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BA" w:rsidRDefault="007F0EAA" w:rsidP="009569BA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elektronického podpisu pre ústredie</w:t>
      </w:r>
      <w:r w:rsidR="005564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aktualizácia</w:t>
      </w:r>
    </w:p>
    <w:p w:rsidR="007F0EAA" w:rsidRDefault="007F0EAA" w:rsidP="009569BA">
      <w:pPr>
        <w:contextualSpacing/>
        <w:rPr>
          <w:rFonts w:ascii="Arial" w:hAnsi="Arial" w:cs="Arial"/>
          <w:b/>
        </w:rPr>
      </w:pPr>
    </w:p>
    <w:p w:rsidR="007F0EAA" w:rsidRDefault="007F0EAA" w:rsidP="009569BA">
      <w:pPr>
        <w:contextualSpacing/>
      </w:pPr>
    </w:p>
    <w:p w:rsidR="009569BA" w:rsidRDefault="009569BA" w:rsidP="009569BA">
      <w:pPr>
        <w:autoSpaceDE w:val="0"/>
        <w:autoSpaceDN w:val="0"/>
        <w:spacing w:line="241" w:lineRule="atLeast"/>
        <w:contextualSpacing/>
        <w:rPr>
          <w:rFonts w:ascii="Calibri" w:hAnsi="Calibri"/>
          <w:b/>
          <w:bCs/>
          <w:color w:val="1F497D"/>
          <w:lang w:eastAsia="sk-SK"/>
        </w:rPr>
      </w:pPr>
      <w:bookmarkStart w:id="0" w:name="_MailAutoSig"/>
      <w:r>
        <w:rPr>
          <w:rFonts w:ascii="Calibri" w:hAnsi="Calibri"/>
          <w:b/>
          <w:bCs/>
          <w:color w:val="1F497D"/>
          <w:lang w:eastAsia="sk-SK"/>
        </w:rPr>
        <w:t>Titul Meno Priezvisko</w:t>
      </w:r>
    </w:p>
    <w:p w:rsidR="009569BA" w:rsidRDefault="009569BA" w:rsidP="009569BA">
      <w:pPr>
        <w:autoSpaceDE w:val="0"/>
        <w:autoSpaceDN w:val="0"/>
        <w:spacing w:line="241" w:lineRule="atLeast"/>
        <w:contextualSpacing/>
        <w:rPr>
          <w:rFonts w:eastAsiaTheme="minorEastAsia"/>
          <w:noProof/>
          <w:color w:val="1F497D"/>
          <w:lang w:eastAsia="sk-SK"/>
        </w:rPr>
      </w:pPr>
      <w:r>
        <w:rPr>
          <w:rFonts w:ascii="Calibri" w:hAnsi="Calibri"/>
          <w:color w:val="1F497D"/>
          <w:lang w:eastAsia="sk-SK"/>
        </w:rPr>
        <w:t xml:space="preserve">funkcia </w:t>
      </w:r>
      <w:r>
        <w:rPr>
          <w:rFonts w:ascii="Calibri" w:hAnsi="Calibri"/>
          <w:color w:val="C3112B"/>
          <w:lang w:eastAsia="sk-SK"/>
        </w:rPr>
        <w:t xml:space="preserve">| </w:t>
      </w:r>
      <w:r>
        <w:rPr>
          <w:rFonts w:ascii="Calibri" w:hAnsi="Calibri"/>
          <w:color w:val="1F497D"/>
          <w:lang w:eastAsia="sk-SK"/>
        </w:rPr>
        <w:t xml:space="preserve">názov odboru/sekcie </w:t>
      </w:r>
      <w:r>
        <w:rPr>
          <w:rFonts w:eastAsiaTheme="minorEastAsia"/>
          <w:noProof/>
          <w:color w:val="1F497D"/>
          <w:lang w:eastAsia="sk-SK"/>
        </w:rPr>
        <w:t> </w:t>
      </w:r>
    </w:p>
    <w:p w:rsidR="009569BA" w:rsidRDefault="009569BA" w:rsidP="009569BA">
      <w:pPr>
        <w:autoSpaceDE w:val="0"/>
        <w:autoSpaceDN w:val="0"/>
        <w:spacing w:line="241" w:lineRule="atLeast"/>
        <w:contextualSpacing/>
        <w:rPr>
          <w:rFonts w:ascii="Calibri" w:hAnsi="Calibri"/>
          <w:b/>
          <w:bCs/>
          <w:color w:val="1F497D"/>
          <w:lang w:eastAsia="sk-SK"/>
        </w:rPr>
      </w:pPr>
    </w:p>
    <w:p w:rsidR="009569BA" w:rsidRDefault="009569BA" w:rsidP="009569BA">
      <w:pPr>
        <w:autoSpaceDE w:val="0"/>
        <w:autoSpaceDN w:val="0"/>
        <w:spacing w:line="241" w:lineRule="atLeast"/>
        <w:contextualSpacing/>
        <w:rPr>
          <w:rFonts w:eastAsiaTheme="minorEastAsia"/>
          <w:noProof/>
          <w:lang w:eastAsia="sk-SK"/>
        </w:rPr>
      </w:pP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2266950" cy="600075"/>
            <wp:effectExtent l="0" t="0" r="0" b="9525"/>
            <wp:docPr id="16" name="Obrázok 16" descr="Popis: cid:image001.png@01D26C1B.F951A54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Popis: cid:image001.png@01D26C1B.F951A54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BA" w:rsidRDefault="009569BA" w:rsidP="009569BA">
      <w:pPr>
        <w:autoSpaceDE w:val="0"/>
        <w:autoSpaceDN w:val="0"/>
        <w:contextualSpacing/>
        <w:rPr>
          <w:rFonts w:eastAsiaTheme="minorEastAsia"/>
          <w:noProof/>
          <w:lang w:eastAsia="sk-SK"/>
        </w:rPr>
      </w:pPr>
      <w:r>
        <w:rPr>
          <w:rFonts w:eastAsiaTheme="minorEastAsia"/>
          <w:noProof/>
          <w:color w:val="1F497D"/>
          <w:lang w:eastAsia="sk-SK"/>
        </w:rPr>
        <w:t> </w:t>
      </w:r>
    </w:p>
    <w:p w:rsidR="009569BA" w:rsidRDefault="009569BA" w:rsidP="009569BA">
      <w:pPr>
        <w:autoSpaceDE w:val="0"/>
        <w:autoSpaceDN w:val="0"/>
        <w:contextualSpacing/>
        <w:rPr>
          <w:rFonts w:ascii="Calibri" w:hAnsi="Calibri"/>
          <w:b/>
          <w:color w:val="1F497D"/>
          <w:lang w:eastAsia="sk-SK"/>
        </w:rPr>
      </w:pPr>
      <w:r>
        <w:rPr>
          <w:rFonts w:ascii="Calibri" w:hAnsi="Calibri"/>
          <w:b/>
          <w:color w:val="1F497D"/>
          <w:lang w:eastAsia="sk-SK"/>
        </w:rPr>
        <w:t>Ministerstvo zahraničných vecí a európskych záležitostí SR</w:t>
      </w:r>
    </w:p>
    <w:p w:rsidR="009569BA" w:rsidRDefault="009569BA" w:rsidP="009569BA">
      <w:pPr>
        <w:autoSpaceDE w:val="0"/>
        <w:autoSpaceDN w:val="0"/>
        <w:contextualSpacing/>
        <w:rPr>
          <w:rFonts w:ascii="Calibri" w:hAnsi="Calibri"/>
          <w:color w:val="1F497D"/>
          <w:lang w:eastAsia="sk-SK"/>
        </w:rPr>
      </w:pPr>
      <w:r>
        <w:rPr>
          <w:rFonts w:ascii="Calibri" w:hAnsi="Calibri"/>
          <w:color w:val="1F497D"/>
          <w:lang w:eastAsia="sk-SK"/>
        </w:rPr>
        <w:t xml:space="preserve">adresa a číslo </w:t>
      </w:r>
      <w:r>
        <w:rPr>
          <w:rFonts w:ascii="Calibri" w:hAnsi="Calibri"/>
          <w:color w:val="C3112B"/>
          <w:lang w:eastAsia="sk-SK"/>
        </w:rPr>
        <w:t xml:space="preserve">| </w:t>
      </w:r>
      <w:r>
        <w:rPr>
          <w:rFonts w:ascii="Calibri" w:hAnsi="Calibri"/>
          <w:color w:val="1F497D"/>
          <w:lang w:eastAsia="sk-SK"/>
        </w:rPr>
        <w:t xml:space="preserve">PSČ a mesto </w:t>
      </w:r>
      <w:r>
        <w:rPr>
          <w:rFonts w:ascii="Calibri" w:hAnsi="Calibri"/>
          <w:color w:val="C3112B"/>
          <w:lang w:eastAsia="sk-SK"/>
        </w:rPr>
        <w:t>|</w:t>
      </w:r>
      <w:r>
        <w:rPr>
          <w:rFonts w:ascii="Calibri" w:hAnsi="Calibri"/>
          <w:b/>
          <w:bCs/>
          <w:color w:val="C3112B"/>
          <w:lang w:eastAsia="sk-SK"/>
        </w:rPr>
        <w:t xml:space="preserve"> </w:t>
      </w:r>
      <w:r>
        <w:rPr>
          <w:rFonts w:ascii="Calibri" w:hAnsi="Calibri"/>
          <w:color w:val="1F497D"/>
          <w:lang w:eastAsia="sk-SK"/>
        </w:rPr>
        <w:t xml:space="preserve">krajina </w:t>
      </w:r>
    </w:p>
    <w:p w:rsidR="009569BA" w:rsidRDefault="009569BA" w:rsidP="009569BA">
      <w:pPr>
        <w:autoSpaceDE w:val="0"/>
        <w:autoSpaceDN w:val="0"/>
        <w:contextualSpacing/>
        <w:rPr>
          <w:rFonts w:ascii="Calibri" w:hAnsi="Calibri"/>
          <w:color w:val="1F497D"/>
          <w:lang w:eastAsia="sk-SK"/>
        </w:rPr>
      </w:pPr>
      <w:r>
        <w:rPr>
          <w:rFonts w:ascii="Calibri" w:hAnsi="Calibri"/>
          <w:color w:val="1F497D"/>
          <w:lang w:eastAsia="sk-SK"/>
        </w:rPr>
        <w:t xml:space="preserve">tel.: +421 0 00 00 0000 </w:t>
      </w:r>
    </w:p>
    <w:p w:rsidR="009569BA" w:rsidRDefault="008C259C" w:rsidP="009569BA">
      <w:pPr>
        <w:contextualSpacing/>
        <w:rPr>
          <w:rFonts w:ascii="Calibri" w:hAnsi="Calibri"/>
          <w:color w:val="0000FF"/>
          <w:u w:val="single"/>
          <w:lang w:eastAsia="sk-SK"/>
        </w:rPr>
      </w:pPr>
      <w:hyperlink r:id="rId7" w:history="1">
        <w:r w:rsidR="009569BA">
          <w:rPr>
            <w:rStyle w:val="Hypertextovprepojenie"/>
            <w:rFonts w:ascii="Calibri" w:hAnsi="Calibri"/>
            <w:lang w:eastAsia="sk-SK"/>
          </w:rPr>
          <w:t>meno.priezvisko@mzv.sk</w:t>
        </w:r>
      </w:hyperlink>
      <w:r w:rsidR="009569BA">
        <w:rPr>
          <w:rFonts w:ascii="Calibri" w:hAnsi="Calibri"/>
          <w:color w:val="1F497D"/>
          <w:lang w:eastAsia="sk-SK"/>
        </w:rPr>
        <w:t xml:space="preserve"> </w:t>
      </w:r>
      <w:r w:rsidR="009569BA">
        <w:rPr>
          <w:rFonts w:ascii="Calibri" w:hAnsi="Calibri"/>
          <w:color w:val="C3112B"/>
          <w:lang w:eastAsia="sk-SK"/>
        </w:rPr>
        <w:t xml:space="preserve">| </w:t>
      </w:r>
      <w:r w:rsidR="009569BA">
        <w:rPr>
          <w:rFonts w:ascii="Calibri" w:hAnsi="Calibri"/>
          <w:color w:val="0000FF"/>
          <w:u w:val="single"/>
          <w:lang w:eastAsia="sk-SK"/>
        </w:rPr>
        <w:t>www.mzv.sk</w:t>
      </w:r>
    </w:p>
    <w:p w:rsidR="009569BA" w:rsidRDefault="009569BA" w:rsidP="009569BA">
      <w:pPr>
        <w:contextualSpacing/>
        <w:rPr>
          <w:rFonts w:eastAsiaTheme="minorEastAsia"/>
          <w:noProof/>
          <w:lang w:eastAsia="sk-SK"/>
        </w:rPr>
      </w:pPr>
      <w:r>
        <w:rPr>
          <w:rFonts w:eastAsiaTheme="minorEastAsia"/>
          <w:noProof/>
          <w:color w:val="1F497D"/>
          <w:sz w:val="6"/>
          <w:szCs w:val="6"/>
          <w:lang w:eastAsia="sk-SK"/>
        </w:rPr>
        <w:t> </w:t>
      </w:r>
    </w:p>
    <w:p w:rsidR="009569BA" w:rsidRDefault="009569BA" w:rsidP="009569BA">
      <w:pPr>
        <w:contextualSpacing/>
        <w:rPr>
          <w:rFonts w:eastAsiaTheme="minorEastAsia"/>
          <w:noProof/>
          <w:lang w:eastAsia="sk-SK"/>
        </w:rPr>
      </w:pP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304800" cy="304800"/>
            <wp:effectExtent l="0" t="0" r="0" b="0"/>
            <wp:docPr id="15" name="Obrázok 15" descr="Popis: Popis: Popis: F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Popis: Popis: Popis: F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304800" cy="304800"/>
            <wp:effectExtent l="0" t="0" r="0" b="0"/>
            <wp:docPr id="14" name="Obrázok 14" descr="Popis: Popis: Popis: F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Popis: Popis: Popis: F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304800" cy="304800"/>
            <wp:effectExtent l="0" t="0" r="0" b="0"/>
            <wp:docPr id="13" name="Obrázok 13" descr="Popis: Popis: Popis: yb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Popis: Popis: Popis: yb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304800" cy="304800"/>
            <wp:effectExtent l="0" t="0" r="0" b="0"/>
            <wp:docPr id="12" name="Obrázok 12" descr="Popis: Popis: Popis: T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Popis: Popis: Popis: T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  <w:lang w:eastAsia="sk-SK"/>
        </w:rPr>
        <w:drawing>
          <wp:inline distT="0" distB="0" distL="0" distR="0">
            <wp:extent cx="304800" cy="304800"/>
            <wp:effectExtent l="0" t="0" r="0" b="0"/>
            <wp:docPr id="11" name="Obrázok 11" descr="Popis: Popis: Popis: Popis:&#10;                http://www.mfa.sk/n/icons/Rss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pis: Popis: Popis: Popis:&#10;                http://www.mfa.sk/n/icons/Rss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sk-SK"/>
        </w:rPr>
        <w:t xml:space="preserve"> </w:t>
      </w:r>
    </w:p>
    <w:p w:rsidR="009569BA" w:rsidRDefault="009569BA" w:rsidP="009569BA">
      <w:pPr>
        <w:contextualSpacing/>
        <w:rPr>
          <w:rFonts w:eastAsiaTheme="minorEastAsia"/>
          <w:noProof/>
          <w:lang w:eastAsia="sk-SK"/>
        </w:rPr>
      </w:pPr>
      <w:r>
        <w:rPr>
          <w:rFonts w:eastAsiaTheme="minorEastAsia"/>
          <w:noProof/>
          <w:color w:val="1F497D"/>
          <w:lang w:eastAsia="sk-SK"/>
        </w:rPr>
        <w:t> </w:t>
      </w:r>
    </w:p>
    <w:p w:rsidR="009569BA" w:rsidRDefault="009569BA" w:rsidP="009569BA">
      <w:pPr>
        <w:contextualSpacing/>
        <w:rPr>
          <w:rFonts w:eastAsiaTheme="minorEastAsia"/>
          <w:noProof/>
          <w:color w:val="1F497D"/>
          <w:lang w:eastAsia="sk-SK"/>
        </w:rPr>
      </w:pP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>
            <wp:extent cx="1466850" cy="171450"/>
            <wp:effectExtent l="0" t="0" r="0" b="0"/>
            <wp:docPr id="10" name="Obrázok 10" descr="Popis: C:\Users\vanikova\AppData\Local\Microsoft\Windows\Temporary Internet Files\Content.Word\GOOD IDEA - jednoriadkova verzia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opis: C:\Users\vanikova\AppData\Local\Microsoft\Windows\Temporary Internet Files\Content.Word\GOOD IDEA - jednoriadkova verzia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7D5">
        <w:rPr>
          <w:rFonts w:eastAsiaTheme="minorEastAsia"/>
          <w:noProof/>
          <w:color w:val="1F497D"/>
          <w:lang w:eastAsia="sk-SK"/>
        </w:rPr>
        <w:t xml:space="preserve"> </w:t>
      </w:r>
      <w:r w:rsidR="00D777D5">
        <w:rPr>
          <w:rFonts w:eastAsiaTheme="minorEastAsia"/>
          <w:noProof/>
          <w:color w:val="1F497D"/>
          <w:lang w:eastAsia="sk-SK"/>
        </w:rPr>
        <w:drawing>
          <wp:inline distT="0" distB="0" distL="0" distR="0" wp14:anchorId="112184A8" wp14:editId="4DEAE584">
            <wp:extent cx="1466850" cy="190500"/>
            <wp:effectExtent l="0" t="0" r="0" b="0"/>
            <wp:docPr id="9" name="Obrázok 9" descr="cid:image001.png@01D60CE4.F036D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0CE4.F036D3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D5" w:rsidRDefault="00D777D5" w:rsidP="009569BA">
      <w:pPr>
        <w:contextualSpacing/>
        <w:rPr>
          <w:rFonts w:eastAsiaTheme="minorEastAsia"/>
          <w:noProof/>
          <w:color w:val="1F497D"/>
          <w:lang w:eastAsia="sk-SK"/>
        </w:rPr>
      </w:pPr>
    </w:p>
    <w:bookmarkEnd w:id="0"/>
    <w:p w:rsidR="009569BA" w:rsidRDefault="009569BA" w:rsidP="009569BA"/>
    <w:p w:rsidR="00B82827" w:rsidRPr="00B82827" w:rsidRDefault="00B82827" w:rsidP="00B82827">
      <w:pPr>
        <w:autoSpaceDE w:val="0"/>
        <w:autoSpaceDN w:val="0"/>
        <w:spacing w:after="0" w:line="241" w:lineRule="atLeast"/>
        <w:rPr>
          <w:b/>
          <w:bCs/>
          <w:color w:val="1F497D"/>
          <w:lang w:eastAsia="sk-SK"/>
        </w:rPr>
      </w:pPr>
      <w:r>
        <w:rPr>
          <w:b/>
          <w:bCs/>
          <w:color w:val="1F497D"/>
          <w:lang w:eastAsia="sk-SK"/>
        </w:rPr>
        <w:t xml:space="preserve">PhDr. Eva Kiss </w:t>
      </w:r>
      <w:proofErr w:type="spellStart"/>
      <w:r>
        <w:rPr>
          <w:b/>
          <w:bCs/>
          <w:color w:val="1F497D"/>
          <w:lang w:eastAsia="sk-SK"/>
        </w:rPr>
        <w:t>B</w:t>
      </w:r>
      <w:r>
        <w:rPr>
          <w:rFonts w:cstheme="minorHAnsi"/>
          <w:b/>
          <w:bCs/>
          <w:color w:val="1F497D"/>
          <w:lang w:eastAsia="sk-SK"/>
        </w:rPr>
        <w:t>ö</w:t>
      </w:r>
      <w:r>
        <w:rPr>
          <w:b/>
          <w:bCs/>
          <w:color w:val="1F497D"/>
          <w:lang w:eastAsia="sk-SK"/>
        </w:rPr>
        <w:t>hmerová</w:t>
      </w:r>
      <w:proofErr w:type="spellEnd"/>
    </w:p>
    <w:p w:rsidR="00B82827" w:rsidRPr="00B82827" w:rsidRDefault="008C259C" w:rsidP="00B82827">
      <w:pPr>
        <w:autoSpaceDE w:val="0"/>
        <w:autoSpaceDN w:val="0"/>
        <w:spacing w:after="0" w:line="241" w:lineRule="atLeast"/>
        <w:rPr>
          <w:color w:val="1F497D"/>
          <w:lang w:eastAsia="sk-SK"/>
        </w:rPr>
      </w:pPr>
      <w:r>
        <w:rPr>
          <w:color w:val="1F497D"/>
          <w:lang w:eastAsia="sk-SK"/>
        </w:rPr>
        <w:t>r</w:t>
      </w:r>
      <w:r w:rsidR="00B82827" w:rsidRPr="00B82827">
        <w:rPr>
          <w:color w:val="1F497D"/>
          <w:lang w:eastAsia="sk-SK"/>
        </w:rPr>
        <w:t>eferent</w:t>
      </w:r>
      <w:r>
        <w:rPr>
          <w:color w:val="1F497D"/>
          <w:lang w:eastAsia="sk-SK"/>
        </w:rPr>
        <w:t xml:space="preserve"> </w:t>
      </w:r>
      <w:r w:rsidR="00B82827" w:rsidRPr="00B82827">
        <w:rPr>
          <w:color w:val="C3112B"/>
          <w:lang w:eastAsia="sk-SK"/>
        </w:rPr>
        <w:t>|</w:t>
      </w:r>
      <w:r>
        <w:rPr>
          <w:color w:val="C3112B"/>
          <w:lang w:eastAsia="sk-SK"/>
        </w:rPr>
        <w:t xml:space="preserve"> </w:t>
      </w:r>
      <w:r>
        <w:rPr>
          <w:color w:val="1F497D"/>
          <w:lang w:eastAsia="sk-SK"/>
        </w:rPr>
        <w:t>odbor verejného obstarávania</w:t>
      </w:r>
      <w:r w:rsidR="00B82827" w:rsidRPr="00B82827">
        <w:rPr>
          <w:color w:val="1F497D"/>
          <w:lang w:eastAsia="sk-SK"/>
        </w:rPr>
        <w:t xml:space="preserve">/SEVS </w:t>
      </w:r>
    </w:p>
    <w:p w:rsidR="00B82827" w:rsidRDefault="00B82827" w:rsidP="00B82827">
      <w:pPr>
        <w:autoSpaceDE w:val="0"/>
        <w:autoSpaceDN w:val="0"/>
        <w:spacing w:line="241" w:lineRule="atLeast"/>
        <w:rPr>
          <w:color w:val="1F497D"/>
          <w:lang w:eastAsia="sk-SK"/>
        </w:rPr>
      </w:pPr>
      <w:bookmarkStart w:id="1" w:name="_GoBack"/>
      <w:bookmarkEnd w:id="1"/>
    </w:p>
    <w:p w:rsidR="00B82827" w:rsidRDefault="00B82827" w:rsidP="00B82827">
      <w:pPr>
        <w:autoSpaceDE w:val="0"/>
        <w:autoSpaceDN w:val="0"/>
        <w:spacing w:line="241" w:lineRule="atLeast"/>
        <w:rPr>
          <w:color w:val="1F497D"/>
          <w:lang w:eastAsia="sk-SK"/>
        </w:rPr>
      </w:pPr>
      <w:r>
        <w:rPr>
          <w:noProof/>
          <w:color w:val="1F497D"/>
          <w:lang w:eastAsia="sk-SK"/>
        </w:rPr>
        <w:drawing>
          <wp:inline distT="0" distB="0" distL="0" distR="0">
            <wp:extent cx="2266950" cy="600075"/>
            <wp:effectExtent l="0" t="0" r="0" b="9525"/>
            <wp:docPr id="7" name="Obrázok 7" descr="cid:image001.png@01D69E27.2C15AE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cid:image001.png@01D69E27.2C15AEE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827" w:rsidRDefault="00B82827" w:rsidP="00B82827">
      <w:pPr>
        <w:autoSpaceDE w:val="0"/>
        <w:autoSpaceDN w:val="0"/>
        <w:spacing w:after="0"/>
        <w:rPr>
          <w:b/>
          <w:bCs/>
          <w:color w:val="1F497D"/>
          <w:lang w:eastAsia="sk-SK"/>
        </w:rPr>
      </w:pPr>
      <w:r>
        <w:rPr>
          <w:b/>
          <w:bCs/>
          <w:color w:val="1F497D"/>
          <w:lang w:eastAsia="sk-SK"/>
        </w:rPr>
        <w:t>Ministerstvo zahraničných vecí a európskych záležitostí SR</w:t>
      </w:r>
    </w:p>
    <w:p w:rsidR="00B82827" w:rsidRDefault="00B82827" w:rsidP="00B82827">
      <w:pPr>
        <w:autoSpaceDE w:val="0"/>
        <w:autoSpaceDN w:val="0"/>
        <w:spacing w:after="0"/>
        <w:rPr>
          <w:color w:val="17365D"/>
          <w:lang w:eastAsia="sk-SK"/>
        </w:rPr>
      </w:pPr>
      <w:r>
        <w:rPr>
          <w:color w:val="1F497D"/>
          <w:lang w:eastAsia="sk-SK"/>
        </w:rPr>
        <w:t xml:space="preserve">Hlboká cesta 2 </w:t>
      </w:r>
      <w:r>
        <w:rPr>
          <w:color w:val="C3112B"/>
          <w:lang w:eastAsia="sk-SK"/>
        </w:rPr>
        <w:t xml:space="preserve">| </w:t>
      </w:r>
      <w:r>
        <w:rPr>
          <w:color w:val="1F497D"/>
          <w:lang w:eastAsia="sk-SK"/>
        </w:rPr>
        <w:t xml:space="preserve">833 36  Bratislava </w:t>
      </w:r>
      <w:r>
        <w:rPr>
          <w:color w:val="C3112B"/>
          <w:lang w:eastAsia="sk-SK"/>
        </w:rPr>
        <w:t>|</w:t>
      </w:r>
      <w:r>
        <w:rPr>
          <w:b/>
          <w:bCs/>
          <w:color w:val="C3112B"/>
          <w:lang w:eastAsia="sk-SK"/>
        </w:rPr>
        <w:t xml:space="preserve"> </w:t>
      </w:r>
      <w:r>
        <w:rPr>
          <w:color w:val="17365D"/>
          <w:lang w:eastAsia="sk-SK"/>
        </w:rPr>
        <w:t>Slovenská republika</w:t>
      </w:r>
    </w:p>
    <w:p w:rsidR="00B82827" w:rsidRDefault="00B82827" w:rsidP="00B82827">
      <w:pPr>
        <w:autoSpaceDE w:val="0"/>
        <w:autoSpaceDN w:val="0"/>
        <w:spacing w:after="0"/>
        <w:rPr>
          <w:color w:val="1F497D"/>
          <w:lang w:eastAsia="sk-SK"/>
        </w:rPr>
      </w:pPr>
      <w:r>
        <w:rPr>
          <w:color w:val="1F497D"/>
          <w:lang w:eastAsia="sk-SK"/>
        </w:rPr>
        <w:t xml:space="preserve">tel.: +421 2 59 78 2880 </w:t>
      </w:r>
      <w:r>
        <w:rPr>
          <w:color w:val="C3112B"/>
          <w:lang w:eastAsia="sk-SK"/>
        </w:rPr>
        <w:t xml:space="preserve">| </w:t>
      </w:r>
      <w:r>
        <w:rPr>
          <w:color w:val="1F497D"/>
          <w:lang w:eastAsia="sk-SK"/>
        </w:rPr>
        <w:t>fax: -</w:t>
      </w:r>
    </w:p>
    <w:p w:rsidR="00B82827" w:rsidRPr="00B82827" w:rsidRDefault="00B82827" w:rsidP="00B82827">
      <w:pPr>
        <w:rPr>
          <w:color w:val="0000FF"/>
          <w:u w:val="single"/>
          <w:lang w:eastAsia="sk-SK"/>
        </w:rPr>
      </w:pPr>
      <w:hyperlink r:id="rId23" w:history="1">
        <w:r w:rsidRPr="00702F20">
          <w:rPr>
            <w:rStyle w:val="Hypertextovprepojenie"/>
            <w:lang w:eastAsia="sk-SK"/>
          </w:rPr>
          <w:t>eva.bohmerova@mzv.sk</w:t>
        </w:r>
      </w:hyperlink>
      <w:r>
        <w:rPr>
          <w:color w:val="1F497D"/>
          <w:lang w:eastAsia="sk-SK"/>
        </w:rPr>
        <w:t xml:space="preserve"> </w:t>
      </w:r>
      <w:r>
        <w:rPr>
          <w:color w:val="C3112B"/>
          <w:lang w:eastAsia="sk-SK"/>
        </w:rPr>
        <w:t xml:space="preserve">| </w:t>
      </w:r>
      <w:hyperlink r:id="rId24" w:history="1">
        <w:r>
          <w:rPr>
            <w:rStyle w:val="Hypertextovprepojenie"/>
            <w:lang w:eastAsia="sk-SK"/>
          </w:rPr>
          <w:t>www.mzv.sk</w:t>
        </w:r>
      </w:hyperlink>
    </w:p>
    <w:p w:rsidR="00B82827" w:rsidRDefault="00B82827" w:rsidP="00B82827">
      <w:pPr>
        <w:rPr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304800" cy="304800"/>
            <wp:effectExtent l="0" t="0" r="0" b="0"/>
            <wp:docPr id="6" name="Obrázok 6" descr="Popis: Popis: F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3" descr="Popis: Popis: FB"/>
                    <pic:cNvPicPr>
                      <a:picLocks noChangeAspect="1" noChangeArrowheads="1"/>
                    </pic:cNvPicPr>
                  </pic:nvPicPr>
                  <pic:blipFill>
                    <a:blip r:embed="rId9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04800" cy="304800"/>
            <wp:effectExtent l="0" t="0" r="0" b="0"/>
            <wp:docPr id="5" name="Obrázok 5" descr="Popis: Popis: F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4" descr="Popis: Popis: FC"/>
                    <pic:cNvPicPr>
                      <a:picLocks noChangeAspect="1" noChangeArrowheads="1"/>
                    </pic:cNvPicPr>
                  </pic:nvPicPr>
                  <pic:blipFill>
                    <a:blip r:embed="rId11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04800" cy="304800"/>
            <wp:effectExtent l="0" t="0" r="0" b="0"/>
            <wp:docPr id="4" name="Obrázok 4" descr="Popis: Popis: yb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 descr="Popis: Popis: yb"/>
                    <pic:cNvPicPr>
                      <a:picLocks noChangeAspect="1" noChangeArrowheads="1"/>
                    </pic:cNvPicPr>
                  </pic:nvPicPr>
                  <pic:blipFill>
                    <a:blip r:embed="rId13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04800" cy="304800"/>
            <wp:effectExtent l="0" t="0" r="0" b="0"/>
            <wp:docPr id="3" name="Obrázok 3" descr="Popis: Popis: T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 descr="Popis: Popis: TW"/>
                    <pic:cNvPicPr>
                      <a:picLocks noChangeAspect="1" noChangeArrowheads="1"/>
                    </pic:cNvPicPr>
                  </pic:nvPicPr>
                  <pic:blipFill>
                    <a:blip r:embed="rId15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k-SK"/>
        </w:rPr>
        <w:drawing>
          <wp:inline distT="0" distB="0" distL="0" distR="0">
            <wp:extent cx="304800" cy="304800"/>
            <wp:effectExtent l="0" t="0" r="0" b="0"/>
            <wp:docPr id="2" name="Obrázok 2" descr="Popis: Popis: Popis: http://www.mfa.sk/n/icons/Rss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7" descr="Popis: Popis: Popis: http://www.mfa.sk/n/icons/Rss.png"/>
                    <pic:cNvPicPr>
                      <a:picLocks noChangeAspect="1" noChangeArrowheads="1"/>
                    </pic:cNvPicPr>
                  </pic:nvPicPr>
                  <pic:blipFill>
                    <a:blip r:embed="rId17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827" w:rsidRDefault="00B82827" w:rsidP="00B82827">
      <w:pPr>
        <w:contextualSpacing/>
        <w:rPr>
          <w:rFonts w:eastAsiaTheme="minorEastAsia"/>
          <w:noProof/>
          <w:color w:val="1F497D"/>
          <w:lang w:eastAsia="sk-SK"/>
        </w:rPr>
      </w:pPr>
      <w:r>
        <w:rPr>
          <w:lang w:val="en-US" w:eastAsia="sk-SK"/>
        </w:rPr>
        <w:t> </w:t>
      </w: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 wp14:anchorId="0A4630A6" wp14:editId="41C4FE63">
            <wp:extent cx="1466850" cy="171450"/>
            <wp:effectExtent l="0" t="0" r="0" b="0"/>
            <wp:docPr id="8" name="Obrázok 8" descr="Popis: C:\Users\vanikova\AppData\Local\Microsoft\Windows\Temporary Internet Files\Content.Word\GOOD IDEA - jednoriadkova verzia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opis: C:\Users\vanikova\AppData\Local\Microsoft\Windows\Temporary Internet Files\Content.Word\GOOD IDEA - jednoriadkova verzia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1F497D"/>
          <w:lang w:eastAsia="sk-SK"/>
        </w:rPr>
        <w:t xml:space="preserve"> </w:t>
      </w:r>
      <w:r>
        <w:rPr>
          <w:rFonts w:eastAsiaTheme="minorEastAsia"/>
          <w:noProof/>
          <w:color w:val="1F497D"/>
          <w:lang w:eastAsia="sk-SK"/>
        </w:rPr>
        <w:drawing>
          <wp:inline distT="0" distB="0" distL="0" distR="0" wp14:anchorId="3D5FEAA4" wp14:editId="23B964C8">
            <wp:extent cx="1466850" cy="190500"/>
            <wp:effectExtent l="0" t="0" r="0" b="0"/>
            <wp:docPr id="17" name="Obrázok 17" descr="cid:image001.png@01D60CE4.F036D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0CE4.F036D3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827" w:rsidRDefault="00B82827" w:rsidP="00B82827">
      <w:pPr>
        <w:rPr>
          <w:lang w:eastAsia="sk-SK"/>
        </w:rPr>
      </w:pPr>
    </w:p>
    <w:p w:rsidR="00B258D5" w:rsidRDefault="00B258D5" w:rsidP="00B258D5"/>
    <w:p w:rsidR="00B258D5" w:rsidRDefault="00B258D5"/>
    <w:sectPr w:rsidR="00B2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DE9"/>
    <w:multiLevelType w:val="hybridMultilevel"/>
    <w:tmpl w:val="1DB02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D5"/>
    <w:rsid w:val="003D028B"/>
    <w:rsid w:val="004304CF"/>
    <w:rsid w:val="00556423"/>
    <w:rsid w:val="006B5ECD"/>
    <w:rsid w:val="007F0EAA"/>
    <w:rsid w:val="00866542"/>
    <w:rsid w:val="008C259C"/>
    <w:rsid w:val="009569BA"/>
    <w:rsid w:val="00B258D5"/>
    <w:rsid w:val="00B82827"/>
    <w:rsid w:val="00D777D5"/>
    <w:rsid w:val="00E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1ED"/>
  <w15:chartTrackingRefBased/>
  <w15:docId w15:val="{BD7A8E8F-69E4-4B34-B02E-8EE6089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58D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258D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8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zv.sk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mzv.sk/znacka-slovenska/ako-vznikalo-logo-znacky-spot" TargetMode="External"/><Relationship Id="rId26" Type="http://schemas.openxmlformats.org/officeDocument/2006/relationships/image" Target="cid:image003.png@01D69E27.2C15AEE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meno.priezvisko@mzv.sk" TargetMode="External"/><Relationship Id="rId12" Type="http://schemas.openxmlformats.org/officeDocument/2006/relationships/hyperlink" Target="https://www.youtube.com/user/mzvsr" TargetMode="External"/><Relationship Id="rId17" Type="http://schemas.openxmlformats.org/officeDocument/2006/relationships/image" Target="media/image6.png"/><Relationship Id="rId25" Type="http://schemas.openxmlformats.org/officeDocument/2006/relationships/image" Target="cid:image002.png@01D69E27.2C15AEE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sk/aktuality" TargetMode="External"/><Relationship Id="rId20" Type="http://schemas.openxmlformats.org/officeDocument/2006/relationships/image" Target="media/image8.png"/><Relationship Id="rId29" Type="http://schemas.openxmlformats.org/officeDocument/2006/relationships/image" Target="cid:image006.png@01D69E27.2C15AEE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hyperlink" Target="http://www.mzv.sk" TargetMode="External"/><Relationship Id="rId5" Type="http://schemas.openxmlformats.org/officeDocument/2006/relationships/hyperlink" Target="http://www.mzv.sk/" TargetMode="External"/><Relationship Id="rId15" Type="http://schemas.openxmlformats.org/officeDocument/2006/relationships/image" Target="media/image5.png"/><Relationship Id="rId23" Type="http://schemas.openxmlformats.org/officeDocument/2006/relationships/hyperlink" Target="mailto:eva.bohmerova@mzv.sk" TargetMode="External"/><Relationship Id="rId28" Type="http://schemas.openxmlformats.org/officeDocument/2006/relationships/image" Target="cid:image005.png@01D69E27.2C15AEE0" TargetMode="External"/><Relationship Id="rId10" Type="http://schemas.openxmlformats.org/officeDocument/2006/relationships/hyperlink" Target="https://www.flickr.com/photos/mzvsr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SlovakiaMFA" TargetMode="External"/><Relationship Id="rId22" Type="http://schemas.openxmlformats.org/officeDocument/2006/relationships/image" Target="cid:image001.png@01D69E27.2C15AEE0" TargetMode="External"/><Relationship Id="rId27" Type="http://schemas.openxmlformats.org/officeDocument/2006/relationships/image" Target="cid:image004.png@01D69E27.2C15AEE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Hulkoova Diana /OVDI/MZV</dc:creator>
  <cp:keywords/>
  <dc:description/>
  <cp:lastModifiedBy>Bohmerova Eva /ODVO/MZV</cp:lastModifiedBy>
  <cp:revision>4</cp:revision>
  <dcterms:created xsi:type="dcterms:W3CDTF">2020-10-09T08:42:00Z</dcterms:created>
  <dcterms:modified xsi:type="dcterms:W3CDTF">2020-10-09T08:46:00Z</dcterms:modified>
</cp:coreProperties>
</file>