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0CDCF" w14:textId="77777777" w:rsidR="009F0338" w:rsidRPr="00414640" w:rsidRDefault="002E3587" w:rsidP="0069165A">
      <w:pPr>
        <w:ind w:left="2124"/>
        <w:rPr>
          <w:rFonts w:ascii="Arial" w:hAnsi="Arial" w:cs="Arial"/>
          <w:b/>
          <w:sz w:val="28"/>
          <w:szCs w:val="24"/>
          <w:vertAlign w:val="superscript"/>
        </w:rPr>
      </w:pPr>
      <w:r>
        <w:rPr>
          <w:rFonts w:ascii="Arial" w:hAnsi="Arial" w:cs="Arial"/>
          <w:i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526A3" wp14:editId="6027F445">
                <wp:simplePos x="0" y="0"/>
                <wp:positionH relativeFrom="column">
                  <wp:posOffset>5574301</wp:posOffset>
                </wp:positionH>
                <wp:positionV relativeFrom="paragraph">
                  <wp:posOffset>-772095</wp:posOffset>
                </wp:positionV>
                <wp:extent cx="322709" cy="224933"/>
                <wp:effectExtent l="0" t="0" r="7620" b="16510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09" cy="224933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92524" w14:textId="77777777" w:rsidR="002E3587" w:rsidRPr="002E3587" w:rsidRDefault="002E3587" w:rsidP="002E3587">
                            <w:pPr>
                              <w:jc w:val="center"/>
                              <w:rPr>
                                <w:color w:val="000000" w:themeColor="text1"/>
                                <w:sz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3587">
                              <w:rPr>
                                <w:sz w:val="2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3CB07" id="Obdĺžnik 5" o:spid="_x0000_s1026" style="position:absolute;left:0;text-align:left;margin-left:438.9pt;margin-top:-60.8pt;width:25.4pt;height:1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" fillcolor="white [3201]" strokecolor="#f79646 [3209]" strokeweight="1.25pt">
                <v:textbox inset="1mm,1mm,1mm,1mm">
                  <w:txbxContent>
                    <w:p w:rsidR="002E3587" w:rsidRPr="002E3587" w:rsidRDefault="002E3587" w:rsidP="002E3587">
                      <w:pPr>
                        <w:jc w:val="center"/>
                        <w:rPr>
                          <w:color w:val="000000" w:themeColor="text1"/>
                          <w:sz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3587">
                        <w:rPr>
                          <w:sz w:val="21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69165A" w:rsidRPr="00414640">
        <w:rPr>
          <w:rFonts w:ascii="Arial" w:hAnsi="Arial" w:cs="Arial"/>
          <w:b/>
          <w:sz w:val="28"/>
          <w:szCs w:val="24"/>
        </w:rPr>
        <w:t>Určenie predpokladanej hodnoty zákazky</w:t>
      </w:r>
    </w:p>
    <w:p w14:paraId="12D468E6" w14:textId="77777777" w:rsidR="009F0338" w:rsidRDefault="009F0338" w:rsidP="0069165A">
      <w:pPr>
        <w:jc w:val="center"/>
        <w:rPr>
          <w:rFonts w:ascii="Arial" w:hAnsi="Arial" w:cs="Arial"/>
          <w:b/>
          <w:sz w:val="19"/>
          <w:szCs w:val="19"/>
        </w:rPr>
      </w:pPr>
    </w:p>
    <w:p w14:paraId="79C90C34" w14:textId="77777777" w:rsidR="00180B3D" w:rsidRPr="00180B3D" w:rsidRDefault="00180B3D" w:rsidP="0069165A">
      <w:pPr>
        <w:jc w:val="center"/>
        <w:rPr>
          <w:rFonts w:ascii="Arial" w:hAnsi="Arial" w:cs="Arial"/>
          <w:b/>
          <w:sz w:val="19"/>
          <w:szCs w:val="19"/>
        </w:rPr>
      </w:pPr>
    </w:p>
    <w:p w14:paraId="30E62020" w14:textId="6B4DC06A" w:rsidR="00875C17" w:rsidRPr="002E3587" w:rsidRDefault="0069165A" w:rsidP="00023635">
      <w:pPr>
        <w:spacing w:after="120"/>
        <w:ind w:right="-2"/>
        <w:jc w:val="both"/>
        <w:rPr>
          <w:rFonts w:ascii="Arial" w:hAnsi="Arial" w:cs="Arial"/>
          <w:szCs w:val="22"/>
        </w:rPr>
      </w:pPr>
      <w:r w:rsidRPr="002E3587">
        <w:rPr>
          <w:rFonts w:ascii="Arial" w:hAnsi="Arial" w:cs="Arial"/>
          <w:szCs w:val="22"/>
        </w:rPr>
        <w:t xml:space="preserve">Predpokladaná hodnota zákazky na </w:t>
      </w:r>
      <w:r w:rsidRPr="002E3587">
        <w:rPr>
          <w:rFonts w:ascii="Arial" w:hAnsi="Arial" w:cs="Arial"/>
          <w:szCs w:val="22"/>
          <w:u w:val="single"/>
        </w:rPr>
        <w:t>stavebné práce</w:t>
      </w:r>
      <w:r w:rsidRPr="002E3587">
        <w:rPr>
          <w:rFonts w:ascii="Arial" w:hAnsi="Arial" w:cs="Arial"/>
          <w:szCs w:val="22"/>
        </w:rPr>
        <w:t xml:space="preserve"> s</w:t>
      </w:r>
      <w:r w:rsidR="00023635">
        <w:rPr>
          <w:rFonts w:ascii="Arial" w:hAnsi="Arial" w:cs="Arial"/>
          <w:szCs w:val="22"/>
        </w:rPr>
        <w:t> </w:t>
      </w:r>
      <w:r w:rsidRPr="002E3587">
        <w:rPr>
          <w:rFonts w:ascii="Arial" w:hAnsi="Arial" w:cs="Arial"/>
          <w:szCs w:val="22"/>
        </w:rPr>
        <w:t>názvom</w:t>
      </w:r>
      <w:r w:rsidR="00023635">
        <w:rPr>
          <w:rFonts w:ascii="Arial" w:hAnsi="Arial" w:cs="Arial"/>
          <w:szCs w:val="22"/>
        </w:rPr>
        <w:t>:</w:t>
      </w:r>
      <w:r w:rsidRPr="002E3587">
        <w:rPr>
          <w:rFonts w:ascii="Arial" w:hAnsi="Arial" w:cs="Arial"/>
          <w:szCs w:val="22"/>
        </w:rPr>
        <w:t xml:space="preserve"> </w:t>
      </w:r>
      <w:r w:rsidR="00023635" w:rsidRPr="00956F98">
        <w:rPr>
          <w:b/>
          <w:sz w:val="22"/>
          <w:szCs w:val="22"/>
          <w:shd w:val="clear" w:color="auto" w:fill="EAF1DD"/>
        </w:rPr>
        <w:t>„</w:t>
      </w:r>
      <w:r w:rsidR="00023635" w:rsidRPr="00956F98">
        <w:rPr>
          <w:b/>
          <w:color w:val="000000" w:themeColor="text1"/>
          <w:sz w:val="22"/>
          <w:szCs w:val="22"/>
        </w:rPr>
        <w:t xml:space="preserve">Výstavba detských jaslí </w:t>
      </w:r>
      <w:r w:rsidR="00023635" w:rsidRPr="00956F98">
        <w:rPr>
          <w:b/>
          <w:sz w:val="22"/>
          <w:szCs w:val="22"/>
        </w:rPr>
        <w:t>vo Vranove nad Topľou</w:t>
      </w:r>
      <w:r w:rsidR="00023635" w:rsidRPr="00956F98">
        <w:rPr>
          <w:b/>
          <w:sz w:val="22"/>
          <w:szCs w:val="22"/>
          <w:shd w:val="clear" w:color="auto" w:fill="E2EFD9"/>
        </w:rPr>
        <w:t>“</w:t>
      </w:r>
      <w:r w:rsidR="00023635">
        <w:rPr>
          <w:b/>
        </w:rPr>
        <w:t xml:space="preserve"> </w:t>
      </w:r>
      <w:r w:rsidRPr="002E3587">
        <w:rPr>
          <w:rFonts w:ascii="Arial" w:hAnsi="Arial" w:cs="Arial"/>
          <w:szCs w:val="22"/>
        </w:rPr>
        <w:t xml:space="preserve"> pre projekt: </w:t>
      </w:r>
      <w:r w:rsidR="009A4533" w:rsidRPr="002E3587">
        <w:rPr>
          <w:rFonts w:ascii="Arial" w:hAnsi="Arial" w:cs="Arial"/>
          <w:b/>
          <w:szCs w:val="22"/>
        </w:rPr>
        <w:t xml:space="preserve">Súkromné jasle Best </w:t>
      </w:r>
      <w:proofErr w:type="spellStart"/>
      <w:r w:rsidR="009A4533" w:rsidRPr="002E3587">
        <w:rPr>
          <w:rFonts w:ascii="Arial" w:hAnsi="Arial" w:cs="Arial"/>
          <w:b/>
          <w:szCs w:val="22"/>
        </w:rPr>
        <w:t>Friends</w:t>
      </w:r>
      <w:proofErr w:type="spellEnd"/>
      <w:r w:rsidR="009A4533" w:rsidRPr="002E3587">
        <w:rPr>
          <w:rFonts w:ascii="Arial" w:hAnsi="Arial" w:cs="Arial"/>
          <w:b/>
          <w:szCs w:val="22"/>
        </w:rPr>
        <w:t xml:space="preserve"> </w:t>
      </w:r>
      <w:proofErr w:type="spellStart"/>
      <w:r w:rsidR="009A4533" w:rsidRPr="002E3587">
        <w:rPr>
          <w:rFonts w:ascii="Arial" w:hAnsi="Arial" w:cs="Arial"/>
          <w:b/>
          <w:szCs w:val="22"/>
        </w:rPr>
        <w:t>nursery</w:t>
      </w:r>
      <w:proofErr w:type="spellEnd"/>
      <w:r w:rsidR="009A4533" w:rsidRPr="002E3587">
        <w:rPr>
          <w:rFonts w:ascii="Arial" w:hAnsi="Arial" w:cs="Arial"/>
          <w:szCs w:val="22"/>
        </w:rPr>
        <w:t xml:space="preserve"> </w:t>
      </w:r>
      <w:r w:rsidRPr="002E3587">
        <w:rPr>
          <w:rFonts w:ascii="Arial" w:hAnsi="Arial" w:cs="Arial"/>
          <w:szCs w:val="22"/>
        </w:rPr>
        <w:t>s</w:t>
      </w:r>
      <w:r w:rsidR="009A4533" w:rsidRPr="002E3587">
        <w:rPr>
          <w:rFonts w:ascii="Arial" w:hAnsi="Arial" w:cs="Arial"/>
          <w:szCs w:val="22"/>
        </w:rPr>
        <w:t> </w:t>
      </w:r>
      <w:r w:rsidRPr="002E3587">
        <w:rPr>
          <w:rFonts w:ascii="Arial" w:hAnsi="Arial" w:cs="Arial"/>
          <w:szCs w:val="22"/>
        </w:rPr>
        <w:t>kódom</w:t>
      </w:r>
      <w:r w:rsidR="009A4533" w:rsidRPr="002E3587">
        <w:rPr>
          <w:rFonts w:ascii="Arial" w:hAnsi="Arial" w:cs="Arial"/>
          <w:szCs w:val="22"/>
        </w:rPr>
        <w:t xml:space="preserve">: </w:t>
      </w:r>
      <w:r w:rsidR="009A4533" w:rsidRPr="002E3587">
        <w:rPr>
          <w:rFonts w:ascii="Arial" w:hAnsi="Arial" w:cs="Arial"/>
          <w:color w:val="333333"/>
          <w:szCs w:val="22"/>
          <w:shd w:val="clear" w:color="auto" w:fill="F5F5F5"/>
        </w:rPr>
        <w:t>NFP302020</w:t>
      </w:r>
      <w:r w:rsidR="009A4533" w:rsidRPr="002E3587">
        <w:rPr>
          <w:rFonts w:ascii="Arial" w:hAnsi="Arial" w:cs="Arial"/>
          <w:b/>
          <w:bCs/>
          <w:color w:val="333333"/>
          <w:szCs w:val="22"/>
          <w:shd w:val="clear" w:color="auto" w:fill="F5F5F5"/>
        </w:rPr>
        <w:t xml:space="preserve">W795, </w:t>
      </w:r>
      <w:r w:rsidRPr="002E3587">
        <w:rPr>
          <w:rFonts w:ascii="Arial" w:hAnsi="Arial" w:cs="Arial"/>
          <w:szCs w:val="22"/>
        </w:rPr>
        <w:t>financovaný z</w:t>
      </w:r>
      <w:r w:rsidR="00166C8A" w:rsidRPr="002E3587">
        <w:rPr>
          <w:rFonts w:ascii="Arial" w:hAnsi="Arial" w:cs="Arial"/>
          <w:szCs w:val="22"/>
        </w:rPr>
        <w:t> </w:t>
      </w:r>
      <w:r w:rsidR="009A4533" w:rsidRPr="002E3587">
        <w:rPr>
          <w:rFonts w:ascii="Arial" w:hAnsi="Arial" w:cs="Arial"/>
          <w:szCs w:val="22"/>
        </w:rPr>
        <w:t>IROP-PO2-SC211-2018-34 - Podpora a rozvoj služieb starostlivosti o deti do troch rokov veku dieťaťa na komunitnej úrovni</w:t>
      </w:r>
      <w:r w:rsidRPr="002E3587">
        <w:rPr>
          <w:rFonts w:ascii="Arial" w:hAnsi="Arial" w:cs="Arial"/>
          <w:szCs w:val="22"/>
        </w:rPr>
        <w:t xml:space="preserve">, je určená na základe </w:t>
      </w:r>
      <w:r w:rsidR="00875C17" w:rsidRPr="002E3587">
        <w:rPr>
          <w:rFonts w:ascii="Arial" w:hAnsi="Arial" w:cs="Arial"/>
          <w:szCs w:val="22"/>
        </w:rPr>
        <w:t xml:space="preserve">použitia </w:t>
      </w:r>
      <w:r w:rsidR="00C84D16" w:rsidRPr="002E3587">
        <w:rPr>
          <w:rFonts w:ascii="Arial" w:hAnsi="Arial" w:cs="Arial"/>
          <w:szCs w:val="22"/>
        </w:rPr>
        <w:t xml:space="preserve">metódy: </w:t>
      </w:r>
    </w:p>
    <w:p w14:paraId="076B4192" w14:textId="77777777" w:rsidR="001A789D" w:rsidRPr="00180B3D" w:rsidRDefault="001A789D" w:rsidP="009A4533">
      <w:pPr>
        <w:spacing w:after="1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fldChar w:fldCharType="begin">
          <w:ffData>
            <w:name w:val="Začiarkov1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sz w:val="19"/>
          <w:szCs w:val="19"/>
        </w:rPr>
        <w:instrText xml:space="preserve"> FORMCHECKBOX </w:instrText>
      </w:r>
      <w:r w:rsidR="009F6731">
        <w:rPr>
          <w:rFonts w:ascii="Arial" w:hAnsi="Arial" w:cs="Arial"/>
          <w:b/>
          <w:sz w:val="19"/>
          <w:szCs w:val="19"/>
        </w:rPr>
      </w:r>
      <w:r w:rsidR="009F6731">
        <w:rPr>
          <w:rFonts w:ascii="Arial" w:hAnsi="Arial" w:cs="Arial"/>
          <w:b/>
          <w:sz w:val="19"/>
          <w:szCs w:val="19"/>
        </w:rPr>
        <w:fldChar w:fldCharType="separate"/>
      </w:r>
      <w:r>
        <w:rPr>
          <w:rFonts w:ascii="Arial" w:hAnsi="Arial" w:cs="Arial"/>
          <w:b/>
          <w:sz w:val="19"/>
          <w:szCs w:val="19"/>
        </w:rPr>
        <w:fldChar w:fldCharType="end"/>
      </w:r>
      <w:r>
        <w:rPr>
          <w:rFonts w:ascii="Arial" w:hAnsi="Arial" w:cs="Arial"/>
          <w:b/>
          <w:sz w:val="19"/>
          <w:szCs w:val="19"/>
        </w:rPr>
        <w:t xml:space="preserve">  </w:t>
      </w:r>
      <w:r w:rsidRPr="005B5A16">
        <w:rPr>
          <w:rFonts w:ascii="Arial" w:hAnsi="Arial" w:cs="Arial"/>
          <w:sz w:val="19"/>
          <w:szCs w:val="19"/>
        </w:rPr>
        <w:t>cenníkové určenie ceny - č. cenníka a</w:t>
      </w:r>
      <w:r>
        <w:rPr>
          <w:rFonts w:ascii="Arial" w:hAnsi="Arial" w:cs="Arial"/>
          <w:sz w:val="19"/>
          <w:szCs w:val="19"/>
        </w:rPr>
        <w:t> </w:t>
      </w:r>
      <w:r w:rsidRPr="005B5A16">
        <w:rPr>
          <w:rFonts w:ascii="Arial" w:hAnsi="Arial" w:cs="Arial"/>
          <w:sz w:val="19"/>
          <w:szCs w:val="19"/>
        </w:rPr>
        <w:t>ročník</w:t>
      </w:r>
      <w:r>
        <w:rPr>
          <w:rFonts w:ascii="Arial" w:hAnsi="Arial" w:cs="Arial"/>
          <w:sz w:val="19"/>
          <w:szCs w:val="19"/>
        </w:rPr>
        <w:t>:</w:t>
      </w:r>
      <w:r w:rsidRPr="005B5A16">
        <w:rPr>
          <w:rFonts w:ascii="Arial" w:hAnsi="Arial" w:cs="Arial"/>
          <w:sz w:val="19"/>
          <w:szCs w:val="19"/>
        </w:rPr>
        <w:t xml:space="preserve"> </w:t>
      </w:r>
      <w:r>
        <w:t>CENEKON 2019</w:t>
      </w:r>
    </w:p>
    <w:p w14:paraId="38BF3EA1" w14:textId="77777777" w:rsidR="006368FD" w:rsidRPr="00180B3D" w:rsidRDefault="006368FD" w:rsidP="00596763">
      <w:pPr>
        <w:jc w:val="both"/>
        <w:rPr>
          <w:rFonts w:ascii="Arial" w:hAnsi="Arial" w:cs="Arial"/>
          <w:sz w:val="19"/>
          <w:szCs w:val="19"/>
        </w:rPr>
      </w:pPr>
    </w:p>
    <w:p w14:paraId="1BD26FFF" w14:textId="77777777" w:rsidR="00D16D24" w:rsidRPr="00180B3D" w:rsidRDefault="00D16D24" w:rsidP="0007697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FF0000"/>
          <w:sz w:val="19"/>
          <w:szCs w:val="19"/>
        </w:rPr>
      </w:pPr>
      <w:r w:rsidRPr="00180B3D">
        <w:rPr>
          <w:rFonts w:ascii="Arial" w:hAnsi="Arial" w:cs="Arial"/>
          <w:sz w:val="19"/>
          <w:szCs w:val="19"/>
        </w:rPr>
        <w:t xml:space="preserve">Obstarávateľ/Verejný obstarávateľ stanovil predpokladanú hodnotu zákazky </w:t>
      </w:r>
      <w:r w:rsidR="00076974" w:rsidRPr="00180B3D">
        <w:rPr>
          <w:rFonts w:ascii="Arial" w:hAnsi="Arial" w:cs="Arial"/>
          <w:sz w:val="19"/>
          <w:szCs w:val="19"/>
        </w:rPr>
        <w:t>v súlade s časťou 2.</w:t>
      </w:r>
      <w:r w:rsidR="00166C8A">
        <w:rPr>
          <w:rFonts w:ascii="Arial" w:hAnsi="Arial" w:cs="Arial"/>
          <w:sz w:val="19"/>
          <w:szCs w:val="19"/>
        </w:rPr>
        <w:t>2</w:t>
      </w:r>
      <w:r w:rsidR="00076974" w:rsidRPr="00180B3D">
        <w:rPr>
          <w:rFonts w:ascii="Arial" w:hAnsi="Arial" w:cs="Arial"/>
          <w:sz w:val="19"/>
          <w:szCs w:val="19"/>
        </w:rPr>
        <w:t>.</w:t>
      </w:r>
      <w:r w:rsidR="00166C8A">
        <w:rPr>
          <w:rFonts w:ascii="Arial" w:hAnsi="Arial" w:cs="Arial"/>
          <w:sz w:val="19"/>
          <w:szCs w:val="19"/>
        </w:rPr>
        <w:t>2</w:t>
      </w:r>
      <w:r w:rsidR="00076974" w:rsidRPr="00180B3D">
        <w:rPr>
          <w:rFonts w:ascii="Arial" w:hAnsi="Arial" w:cs="Arial"/>
          <w:sz w:val="19"/>
          <w:szCs w:val="19"/>
        </w:rPr>
        <w:t xml:space="preserve"> Príručky </w:t>
      </w:r>
      <w:r w:rsidR="00166C8A">
        <w:rPr>
          <w:rFonts w:ascii="Arial" w:hAnsi="Arial" w:cs="Arial"/>
          <w:sz w:val="19"/>
          <w:szCs w:val="19"/>
        </w:rPr>
        <w:t>k procesu</w:t>
      </w:r>
      <w:r w:rsidR="00076974" w:rsidRPr="00180B3D">
        <w:rPr>
          <w:rFonts w:ascii="Arial" w:hAnsi="Arial" w:cs="Arial"/>
          <w:sz w:val="19"/>
          <w:szCs w:val="19"/>
        </w:rPr>
        <w:t xml:space="preserve"> </w:t>
      </w:r>
      <w:r w:rsidR="00820FD8" w:rsidRPr="00180B3D">
        <w:rPr>
          <w:rFonts w:ascii="Arial" w:hAnsi="Arial" w:cs="Arial"/>
          <w:sz w:val="19"/>
          <w:szCs w:val="19"/>
        </w:rPr>
        <w:t>verejného obstarávania</w:t>
      </w:r>
      <w:r w:rsidR="00076974" w:rsidRPr="00180B3D">
        <w:rPr>
          <w:rFonts w:ascii="Arial" w:hAnsi="Arial" w:cs="Arial"/>
          <w:sz w:val="19"/>
          <w:szCs w:val="19"/>
        </w:rPr>
        <w:t xml:space="preserve"> v rámci </w:t>
      </w:r>
      <w:r w:rsidR="009A4533" w:rsidRPr="009A4533">
        <w:rPr>
          <w:rFonts w:ascii="Arial" w:hAnsi="Arial" w:cs="Arial"/>
          <w:sz w:val="19"/>
          <w:szCs w:val="19"/>
        </w:rPr>
        <w:t>IROP-PO2-SC211-2018-34 - Podpora a rozvoj služieb starostlivosti o deti do troch rokov veku dieťaťa na komunitnej úrovni</w:t>
      </w:r>
      <w:r w:rsidR="00166C8A">
        <w:rPr>
          <w:rFonts w:ascii="Arial" w:hAnsi="Arial" w:cs="Arial"/>
          <w:i/>
          <w:color w:val="FF0000"/>
          <w:sz w:val="19"/>
          <w:szCs w:val="19"/>
        </w:rPr>
        <w:t xml:space="preserve"> </w:t>
      </w:r>
      <w:r w:rsidRPr="00180B3D">
        <w:rPr>
          <w:rFonts w:ascii="Arial" w:hAnsi="Arial" w:cs="Arial"/>
          <w:sz w:val="19"/>
          <w:szCs w:val="19"/>
        </w:rPr>
        <w:t>na:</w:t>
      </w:r>
      <w:r w:rsidRPr="00180B3D">
        <w:rPr>
          <w:rFonts w:ascii="Arial" w:hAnsi="Arial" w:cs="Arial"/>
          <w:color w:val="FF0000"/>
          <w:sz w:val="19"/>
          <w:szCs w:val="19"/>
        </w:rPr>
        <w:t xml:space="preserve"> </w:t>
      </w:r>
    </w:p>
    <w:p w14:paraId="731F4461" w14:textId="77777777" w:rsidR="006368FD" w:rsidRPr="00180B3D" w:rsidRDefault="006368FD" w:rsidP="00596763">
      <w:pPr>
        <w:jc w:val="both"/>
        <w:rPr>
          <w:rFonts w:ascii="Arial" w:hAnsi="Arial" w:cs="Arial"/>
          <w:sz w:val="19"/>
          <w:szCs w:val="19"/>
        </w:rPr>
      </w:pPr>
      <w:r w:rsidRPr="00180B3D">
        <w:rPr>
          <w:rFonts w:ascii="Arial" w:hAnsi="Arial" w:cs="Arial"/>
          <w:sz w:val="19"/>
          <w:szCs w:val="19"/>
        </w:rPr>
        <w:tab/>
      </w:r>
    </w:p>
    <w:p w14:paraId="118F26AA" w14:textId="60950886" w:rsidR="006368FD" w:rsidRPr="00180B3D" w:rsidRDefault="00DB5BFC" w:rsidP="00DB5BFC">
      <w:pPr>
        <w:shd w:val="clear" w:color="auto" w:fill="EAF1DD" w:themeFill="accent3" w:themeFillTint="33"/>
        <w:jc w:val="center"/>
        <w:rPr>
          <w:rFonts w:ascii="Arial" w:hAnsi="Arial" w:cs="Arial"/>
          <w:b/>
          <w:sz w:val="19"/>
          <w:szCs w:val="19"/>
        </w:rPr>
      </w:pPr>
      <w:r w:rsidRPr="00DB5BFC">
        <w:rPr>
          <w:rFonts w:ascii="Arial" w:hAnsi="Arial" w:cs="Arial"/>
          <w:b/>
          <w:sz w:val="19"/>
          <w:szCs w:val="19"/>
        </w:rPr>
        <w:t>199</w:t>
      </w:r>
      <w:r>
        <w:rPr>
          <w:rFonts w:ascii="Arial" w:hAnsi="Arial" w:cs="Arial"/>
          <w:b/>
          <w:sz w:val="19"/>
          <w:szCs w:val="19"/>
        </w:rPr>
        <w:t>.</w:t>
      </w:r>
      <w:r w:rsidRPr="00DB5BFC">
        <w:rPr>
          <w:rFonts w:ascii="Arial" w:hAnsi="Arial" w:cs="Arial"/>
          <w:b/>
          <w:sz w:val="19"/>
          <w:szCs w:val="19"/>
        </w:rPr>
        <w:t>673,02</w:t>
      </w:r>
      <w:r w:rsidR="006368FD" w:rsidRPr="00180B3D">
        <w:rPr>
          <w:rFonts w:ascii="Arial" w:hAnsi="Arial" w:cs="Arial"/>
          <w:b/>
          <w:sz w:val="19"/>
          <w:szCs w:val="19"/>
        </w:rPr>
        <w:t xml:space="preserve"> € bez DPH</w:t>
      </w:r>
    </w:p>
    <w:p w14:paraId="3BCB111D" w14:textId="77777777" w:rsidR="009F0338" w:rsidRPr="00180B3D" w:rsidRDefault="009F0338" w:rsidP="00596763">
      <w:pPr>
        <w:jc w:val="both"/>
        <w:rPr>
          <w:rFonts w:ascii="Arial" w:hAnsi="Arial" w:cs="Arial"/>
          <w:i/>
          <w:sz w:val="19"/>
          <w:szCs w:val="19"/>
        </w:rPr>
      </w:pPr>
    </w:p>
    <w:p w14:paraId="785C58B4" w14:textId="77777777" w:rsidR="00D16D24" w:rsidRPr="00180B3D" w:rsidRDefault="00D16D24" w:rsidP="009A4533">
      <w:pPr>
        <w:spacing w:after="60"/>
        <w:jc w:val="both"/>
        <w:rPr>
          <w:rFonts w:ascii="Arial" w:hAnsi="Arial" w:cs="Arial"/>
          <w:b/>
          <w:sz w:val="19"/>
          <w:szCs w:val="19"/>
        </w:rPr>
      </w:pPr>
      <w:r w:rsidRPr="00180B3D">
        <w:rPr>
          <w:rFonts w:ascii="Arial" w:hAnsi="Arial" w:cs="Arial"/>
          <w:b/>
          <w:sz w:val="19"/>
          <w:szCs w:val="19"/>
        </w:rPr>
        <w:t>Poznámky k použitej metóde určenia výšky PHZ: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D16D24" w:rsidRPr="00180B3D" w14:paraId="5119164D" w14:textId="77777777" w:rsidTr="005B5A16">
        <w:trPr>
          <w:trHeight w:val="880"/>
        </w:trPr>
        <w:tc>
          <w:tcPr>
            <w:tcW w:w="8931" w:type="dxa"/>
          </w:tcPr>
          <w:p w14:paraId="09C3E30F" w14:textId="77777777" w:rsidR="00EE43A2" w:rsidRDefault="00EE43A2" w:rsidP="00EE43A2">
            <w:pPr>
              <w:spacing w:before="120"/>
              <w:rPr>
                <w:i/>
              </w:rPr>
            </w:pPr>
            <w:r>
              <w:t xml:space="preserve">PHZ bola stanovená na základe ocenenia Výkazu výmer stavebným </w:t>
            </w:r>
            <w:proofErr w:type="spellStart"/>
            <w:r>
              <w:t>cenárom</w:t>
            </w:r>
            <w:proofErr w:type="spellEnd"/>
            <w:r>
              <w:t xml:space="preserve"> pod dohľadom zodpovedného projektanta </w:t>
            </w:r>
            <w:r w:rsidRPr="007E7E82">
              <w:rPr>
                <w:i/>
              </w:rPr>
              <w:t>DD-</w:t>
            </w:r>
            <w:proofErr w:type="spellStart"/>
            <w:r w:rsidRPr="007E7E82">
              <w:rPr>
                <w:i/>
              </w:rPr>
              <w:t>ARCH,s.r.o</w:t>
            </w:r>
            <w:proofErr w:type="spellEnd"/>
            <w:r w:rsidRPr="007E7E82">
              <w:rPr>
                <w:i/>
              </w:rPr>
              <w:t>, H</w:t>
            </w:r>
            <w:r>
              <w:rPr>
                <w:i/>
              </w:rPr>
              <w:t>encovce</w:t>
            </w:r>
            <w:r w:rsidRPr="007E7E82">
              <w:rPr>
                <w:i/>
              </w:rPr>
              <w:t xml:space="preserve"> 1836/25</w:t>
            </w:r>
            <w:r>
              <w:rPr>
                <w:i/>
              </w:rPr>
              <w:t xml:space="preserve">, Ing. Drahomír </w:t>
            </w:r>
            <w:proofErr w:type="spellStart"/>
            <w:r>
              <w:rPr>
                <w:i/>
              </w:rPr>
              <w:t>Dvorjak</w:t>
            </w:r>
            <w:proofErr w:type="spellEnd"/>
            <w:r>
              <w:rPr>
                <w:i/>
              </w:rPr>
              <w:t>.</w:t>
            </w:r>
            <w:r w:rsidR="009E1E54">
              <w:rPr>
                <w:i/>
              </w:rPr>
              <w:t xml:space="preserve"> Reg. Č.: SKA-1274AA.</w:t>
            </w:r>
          </w:p>
          <w:p w14:paraId="3AEA7F0E" w14:textId="77777777" w:rsidR="003156B1" w:rsidRPr="001A789D" w:rsidRDefault="001A789D" w:rsidP="001A789D">
            <w:pPr>
              <w:spacing w:before="120" w:after="120"/>
            </w:pPr>
            <w:r>
              <w:t>Ako v</w:t>
            </w:r>
            <w:r w:rsidR="00EE43A2">
              <w:t>ýchodiskový zdroj oceňovania</w:t>
            </w:r>
            <w:r>
              <w:t xml:space="preserve"> bola použitá:</w:t>
            </w:r>
            <w:r w:rsidR="00EE43A2">
              <w:t xml:space="preserve">   DATABÁZA CENEKON 2019 - smerná orientačná databáza, ktorá  obsahuje položky konštrukcií a materiálov a umožňuje rýchle orientačné ocenenie verejných zákaziek.</w:t>
            </w:r>
          </w:p>
        </w:tc>
      </w:tr>
    </w:tbl>
    <w:p w14:paraId="4A79561F" w14:textId="65CC507D" w:rsidR="00D16D24" w:rsidRPr="00180B3D" w:rsidRDefault="00D2664A" w:rsidP="00D2664A">
      <w:pPr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</w:rPr>
        <w:drawing>
          <wp:inline distT="0" distB="0" distL="0" distR="0" wp14:anchorId="6A38BAD4" wp14:editId="748390EA">
            <wp:extent cx="5773480" cy="2781752"/>
            <wp:effectExtent l="0" t="0" r="508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78"/>
                    <a:stretch/>
                  </pic:blipFill>
                  <pic:spPr bwMode="auto">
                    <a:xfrm>
                      <a:off x="0" y="0"/>
                      <a:ext cx="5784833" cy="2787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DE86B2" w14:textId="77777777" w:rsidR="00D2664A" w:rsidRDefault="00D2664A" w:rsidP="00596763">
      <w:pPr>
        <w:jc w:val="both"/>
        <w:rPr>
          <w:rFonts w:ascii="Arial" w:hAnsi="Arial" w:cs="Arial"/>
          <w:sz w:val="19"/>
          <w:szCs w:val="19"/>
        </w:rPr>
      </w:pPr>
    </w:p>
    <w:p w14:paraId="5BC49BF2" w14:textId="2A1C6CF6" w:rsidR="009F0338" w:rsidRPr="00180B3D" w:rsidRDefault="00851048" w:rsidP="00596763">
      <w:pPr>
        <w:jc w:val="both"/>
        <w:rPr>
          <w:rFonts w:ascii="Arial" w:hAnsi="Arial" w:cs="Arial"/>
          <w:i/>
          <w:sz w:val="19"/>
          <w:szCs w:val="19"/>
        </w:rPr>
      </w:pPr>
      <w:r w:rsidRPr="00180B3D">
        <w:rPr>
          <w:rFonts w:ascii="Arial" w:hAnsi="Arial" w:cs="Arial"/>
          <w:sz w:val="19"/>
          <w:szCs w:val="19"/>
        </w:rPr>
        <w:t>Určenie predpokladanej hodnoty zákazky je stanovené ku</w:t>
      </w:r>
      <w:r w:rsidR="00193952" w:rsidRPr="00180B3D">
        <w:rPr>
          <w:rFonts w:ascii="Arial" w:hAnsi="Arial" w:cs="Arial"/>
          <w:i/>
          <w:sz w:val="19"/>
          <w:szCs w:val="19"/>
        </w:rPr>
        <w:t xml:space="preserve"> </w:t>
      </w:r>
      <w:r w:rsidR="009F0338" w:rsidRPr="00180B3D">
        <w:rPr>
          <w:rFonts w:ascii="Arial" w:hAnsi="Arial" w:cs="Arial"/>
          <w:sz w:val="19"/>
          <w:szCs w:val="19"/>
        </w:rPr>
        <w:t>dň</w:t>
      </w:r>
      <w:r w:rsidRPr="00180B3D">
        <w:rPr>
          <w:rFonts w:ascii="Arial" w:hAnsi="Arial" w:cs="Arial"/>
          <w:sz w:val="19"/>
          <w:szCs w:val="19"/>
        </w:rPr>
        <w:t>u</w:t>
      </w:r>
      <w:r w:rsidR="00414640">
        <w:rPr>
          <w:rFonts w:ascii="Arial" w:hAnsi="Arial" w:cs="Arial"/>
          <w:sz w:val="19"/>
          <w:szCs w:val="19"/>
        </w:rPr>
        <w:t>:</w:t>
      </w:r>
      <w:r w:rsidR="009F0338" w:rsidRPr="00180B3D">
        <w:rPr>
          <w:rFonts w:ascii="Arial" w:hAnsi="Arial" w:cs="Arial"/>
          <w:sz w:val="19"/>
          <w:szCs w:val="19"/>
        </w:rPr>
        <w:t xml:space="preserve"> </w:t>
      </w:r>
      <w:r w:rsidR="00D2664A">
        <w:rPr>
          <w:rFonts w:ascii="Arial" w:hAnsi="Arial" w:cs="Arial"/>
          <w:sz w:val="19"/>
          <w:szCs w:val="19"/>
        </w:rPr>
        <w:t>0</w:t>
      </w:r>
      <w:r w:rsidR="001A789D">
        <w:rPr>
          <w:rFonts w:ascii="Arial" w:hAnsi="Arial" w:cs="Arial"/>
          <w:sz w:val="19"/>
          <w:szCs w:val="19"/>
        </w:rPr>
        <w:t>2.0</w:t>
      </w:r>
      <w:r w:rsidR="00D2664A">
        <w:rPr>
          <w:rFonts w:ascii="Arial" w:hAnsi="Arial" w:cs="Arial"/>
          <w:sz w:val="19"/>
          <w:szCs w:val="19"/>
        </w:rPr>
        <w:t>9</w:t>
      </w:r>
      <w:r w:rsidR="001A789D">
        <w:rPr>
          <w:rFonts w:ascii="Arial" w:hAnsi="Arial" w:cs="Arial"/>
          <w:sz w:val="19"/>
          <w:szCs w:val="19"/>
        </w:rPr>
        <w:t>.2020</w:t>
      </w:r>
    </w:p>
    <w:p w14:paraId="209F7D3D" w14:textId="77777777" w:rsidR="009F0338" w:rsidRPr="00180B3D" w:rsidRDefault="009F0338" w:rsidP="00596763">
      <w:pPr>
        <w:jc w:val="both"/>
        <w:rPr>
          <w:rFonts w:ascii="Arial" w:hAnsi="Arial" w:cs="Arial"/>
          <w:sz w:val="19"/>
          <w:szCs w:val="19"/>
        </w:rPr>
      </w:pPr>
    </w:p>
    <w:p w14:paraId="21945D56" w14:textId="77777777" w:rsidR="00414640" w:rsidRDefault="00414640" w:rsidP="00414640">
      <w:pPr>
        <w:jc w:val="both"/>
        <w:rPr>
          <w:rFonts w:ascii="Arial" w:hAnsi="Arial" w:cs="Arial"/>
          <w:b/>
          <w:sz w:val="19"/>
          <w:szCs w:val="19"/>
        </w:rPr>
      </w:pPr>
      <w:r w:rsidRPr="001A789D">
        <w:rPr>
          <w:rFonts w:ascii="Arial" w:hAnsi="Arial" w:cs="Arial"/>
          <w:b/>
          <w:sz w:val="19"/>
          <w:szCs w:val="19"/>
        </w:rPr>
        <w:t>Prílohy:</w:t>
      </w:r>
      <w:r>
        <w:rPr>
          <w:rFonts w:ascii="Arial" w:hAnsi="Arial" w:cs="Arial"/>
          <w:b/>
          <w:sz w:val="19"/>
          <w:szCs w:val="19"/>
        </w:rPr>
        <w:t xml:space="preserve"> </w:t>
      </w:r>
    </w:p>
    <w:p w14:paraId="53CD6D5B" w14:textId="77777777" w:rsidR="00414640" w:rsidRDefault="002E3587" w:rsidP="00414640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Rozpočet stavby - d</w:t>
      </w:r>
      <w:r w:rsidR="00414640" w:rsidRPr="001A789D">
        <w:rPr>
          <w:rFonts w:ascii="Arial" w:hAnsi="Arial" w:cs="Arial"/>
          <w:sz w:val="19"/>
          <w:szCs w:val="19"/>
        </w:rPr>
        <w:t xml:space="preserve">okumentácia preukazujúca výpočet PHZ (na základe vyššie identifikovanej metódy) </w:t>
      </w:r>
    </w:p>
    <w:p w14:paraId="0AE90FFB" w14:textId="77777777" w:rsidR="00414640" w:rsidRDefault="00414640" w:rsidP="00414640">
      <w:pPr>
        <w:jc w:val="both"/>
        <w:rPr>
          <w:rFonts w:ascii="Arial" w:hAnsi="Arial" w:cs="Arial"/>
          <w:sz w:val="19"/>
          <w:szCs w:val="19"/>
          <w:u w:val="single"/>
        </w:rPr>
      </w:pPr>
    </w:p>
    <w:p w14:paraId="2A16D472" w14:textId="77777777" w:rsidR="00414640" w:rsidRDefault="00414640" w:rsidP="00414640">
      <w:pPr>
        <w:jc w:val="both"/>
        <w:rPr>
          <w:rFonts w:ascii="Arial" w:hAnsi="Arial" w:cs="Arial"/>
          <w:sz w:val="19"/>
          <w:szCs w:val="19"/>
          <w:u w:val="single"/>
        </w:rPr>
      </w:pPr>
    </w:p>
    <w:p w14:paraId="48E0DF19" w14:textId="77777777" w:rsidR="00414640" w:rsidRDefault="00414640" w:rsidP="00414640">
      <w:pPr>
        <w:jc w:val="both"/>
        <w:rPr>
          <w:rFonts w:ascii="Arial" w:hAnsi="Arial" w:cs="Arial"/>
          <w:sz w:val="19"/>
          <w:szCs w:val="19"/>
          <w:u w:val="single"/>
        </w:rPr>
      </w:pPr>
    </w:p>
    <w:p w14:paraId="75DB9912" w14:textId="77777777" w:rsidR="00BD761C" w:rsidRDefault="00BD761C" w:rsidP="00596763">
      <w:pPr>
        <w:jc w:val="both"/>
        <w:rPr>
          <w:rFonts w:ascii="Arial" w:hAnsi="Arial" w:cs="Arial"/>
          <w:sz w:val="19"/>
          <w:szCs w:val="19"/>
        </w:rPr>
      </w:pPr>
    </w:p>
    <w:p w14:paraId="048C4353" w14:textId="77777777" w:rsidR="001A789D" w:rsidRPr="00180B3D" w:rsidRDefault="001A789D" w:rsidP="00596763">
      <w:pPr>
        <w:jc w:val="both"/>
        <w:rPr>
          <w:rFonts w:ascii="Arial" w:hAnsi="Arial" w:cs="Arial"/>
          <w:sz w:val="19"/>
          <w:szCs w:val="19"/>
        </w:rPr>
      </w:pPr>
    </w:p>
    <w:p w14:paraId="13FF7D54" w14:textId="77777777" w:rsidR="009F0338" w:rsidRPr="00180B3D" w:rsidRDefault="001A789D" w:rsidP="001A789D">
      <w:pPr>
        <w:ind w:firstLine="708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Ing. Milan Filip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0F6304">
        <w:rPr>
          <w:color w:val="000000"/>
          <w:sz w:val="22"/>
          <w:szCs w:val="19"/>
        </w:rPr>
        <w:t xml:space="preserve">Miloslav  </w:t>
      </w:r>
      <w:proofErr w:type="spellStart"/>
      <w:r w:rsidRPr="000F6304">
        <w:rPr>
          <w:color w:val="000000"/>
          <w:sz w:val="22"/>
          <w:szCs w:val="19"/>
        </w:rPr>
        <w:t>Bezek</w:t>
      </w:r>
      <w:proofErr w:type="spellEnd"/>
      <w:r>
        <w:rPr>
          <w:color w:val="000000"/>
          <w:sz w:val="22"/>
          <w:szCs w:val="19"/>
        </w:rPr>
        <w:t>, konateľ</w:t>
      </w:r>
    </w:p>
    <w:p w14:paraId="4B77BF81" w14:textId="77777777" w:rsidR="00193952" w:rsidRPr="00180B3D" w:rsidRDefault="00193952" w:rsidP="00193952">
      <w:pPr>
        <w:jc w:val="both"/>
        <w:rPr>
          <w:rFonts w:ascii="Arial" w:hAnsi="Arial" w:cs="Arial"/>
          <w:sz w:val="19"/>
          <w:szCs w:val="19"/>
        </w:rPr>
      </w:pPr>
      <w:r w:rsidRPr="00180B3D">
        <w:rPr>
          <w:rFonts w:ascii="Arial" w:hAnsi="Arial" w:cs="Arial"/>
          <w:sz w:val="19"/>
          <w:szCs w:val="19"/>
        </w:rPr>
        <w:t xml:space="preserve">  –––––––––––––––––––––––––––  </w:t>
      </w:r>
      <w:r w:rsidRPr="00180B3D">
        <w:rPr>
          <w:rFonts w:ascii="Arial" w:hAnsi="Arial" w:cs="Arial"/>
          <w:sz w:val="19"/>
          <w:szCs w:val="19"/>
        </w:rPr>
        <w:tab/>
      </w:r>
      <w:r w:rsidRPr="00180B3D">
        <w:rPr>
          <w:rFonts w:ascii="Arial" w:hAnsi="Arial" w:cs="Arial"/>
          <w:sz w:val="19"/>
          <w:szCs w:val="19"/>
        </w:rPr>
        <w:tab/>
        <w:t xml:space="preserve">       </w:t>
      </w:r>
      <w:r w:rsidRPr="00180B3D">
        <w:rPr>
          <w:rFonts w:ascii="Arial" w:hAnsi="Arial" w:cs="Arial"/>
          <w:sz w:val="19"/>
          <w:szCs w:val="19"/>
        </w:rPr>
        <w:tab/>
      </w:r>
      <w:r w:rsidRPr="00180B3D">
        <w:rPr>
          <w:rFonts w:ascii="Arial" w:hAnsi="Arial" w:cs="Arial"/>
          <w:sz w:val="19"/>
          <w:szCs w:val="19"/>
        </w:rPr>
        <w:tab/>
        <w:t>–––––––––––––––––––––––––––</w:t>
      </w:r>
    </w:p>
    <w:p w14:paraId="4BFA9659" w14:textId="77777777" w:rsidR="00193952" w:rsidRPr="00180B3D" w:rsidRDefault="00193952" w:rsidP="00193952">
      <w:pPr>
        <w:ind w:left="708"/>
        <w:jc w:val="both"/>
        <w:rPr>
          <w:rFonts w:ascii="Arial" w:hAnsi="Arial" w:cs="Arial"/>
          <w:b/>
          <w:sz w:val="19"/>
          <w:szCs w:val="19"/>
        </w:rPr>
      </w:pPr>
      <w:r w:rsidRPr="00180B3D">
        <w:rPr>
          <w:rFonts w:ascii="Arial" w:hAnsi="Arial" w:cs="Arial"/>
          <w:i/>
          <w:sz w:val="19"/>
          <w:szCs w:val="19"/>
        </w:rPr>
        <w:t xml:space="preserve">     </w:t>
      </w:r>
      <w:r w:rsidRPr="00180B3D">
        <w:rPr>
          <w:rFonts w:ascii="Arial" w:hAnsi="Arial" w:cs="Arial"/>
          <w:b/>
          <w:sz w:val="19"/>
          <w:szCs w:val="19"/>
        </w:rPr>
        <w:t>Vypracoval</w:t>
      </w:r>
      <w:r w:rsidRPr="00180B3D">
        <w:rPr>
          <w:rFonts w:ascii="Arial" w:hAnsi="Arial" w:cs="Arial"/>
          <w:b/>
          <w:sz w:val="19"/>
          <w:szCs w:val="19"/>
        </w:rPr>
        <w:tab/>
      </w:r>
      <w:r w:rsidRPr="00180B3D">
        <w:rPr>
          <w:rFonts w:ascii="Arial" w:hAnsi="Arial" w:cs="Arial"/>
          <w:i/>
          <w:sz w:val="19"/>
          <w:szCs w:val="19"/>
        </w:rPr>
        <w:tab/>
      </w:r>
      <w:r w:rsidRPr="00180B3D">
        <w:rPr>
          <w:rFonts w:ascii="Arial" w:hAnsi="Arial" w:cs="Arial"/>
          <w:i/>
          <w:sz w:val="19"/>
          <w:szCs w:val="19"/>
        </w:rPr>
        <w:tab/>
      </w:r>
      <w:r w:rsidRPr="00180B3D">
        <w:rPr>
          <w:rFonts w:ascii="Arial" w:hAnsi="Arial" w:cs="Arial"/>
          <w:i/>
          <w:sz w:val="19"/>
          <w:szCs w:val="19"/>
        </w:rPr>
        <w:tab/>
      </w:r>
      <w:r w:rsidRPr="00180B3D">
        <w:rPr>
          <w:rFonts w:ascii="Arial" w:hAnsi="Arial" w:cs="Arial"/>
          <w:i/>
          <w:sz w:val="19"/>
          <w:szCs w:val="19"/>
        </w:rPr>
        <w:tab/>
        <w:t xml:space="preserve">     </w:t>
      </w:r>
      <w:r w:rsidRPr="00180B3D">
        <w:rPr>
          <w:rFonts w:ascii="Arial" w:hAnsi="Arial" w:cs="Arial"/>
          <w:i/>
          <w:sz w:val="19"/>
          <w:szCs w:val="19"/>
        </w:rPr>
        <w:tab/>
        <w:t xml:space="preserve">          </w:t>
      </w:r>
      <w:r w:rsidR="00297C94" w:rsidRPr="00180B3D">
        <w:rPr>
          <w:rFonts w:ascii="Arial" w:hAnsi="Arial" w:cs="Arial"/>
          <w:i/>
          <w:sz w:val="19"/>
          <w:szCs w:val="19"/>
        </w:rPr>
        <w:t xml:space="preserve">         </w:t>
      </w:r>
      <w:r w:rsidRPr="00180B3D">
        <w:rPr>
          <w:rFonts w:ascii="Arial" w:hAnsi="Arial" w:cs="Arial"/>
          <w:i/>
          <w:sz w:val="19"/>
          <w:szCs w:val="19"/>
        </w:rPr>
        <w:t xml:space="preserve"> </w:t>
      </w:r>
      <w:r w:rsidRPr="00180B3D">
        <w:rPr>
          <w:rFonts w:ascii="Arial" w:hAnsi="Arial" w:cs="Arial"/>
          <w:b/>
          <w:sz w:val="19"/>
          <w:szCs w:val="19"/>
        </w:rPr>
        <w:t>Schválil</w:t>
      </w:r>
    </w:p>
    <w:p w14:paraId="6766B00B" w14:textId="77777777" w:rsidR="004D2CD5" w:rsidRPr="00180B3D" w:rsidRDefault="00193952" w:rsidP="00193952">
      <w:pPr>
        <w:jc w:val="both"/>
        <w:rPr>
          <w:rFonts w:ascii="Arial" w:hAnsi="Arial" w:cs="Arial"/>
          <w:i/>
          <w:sz w:val="19"/>
          <w:szCs w:val="19"/>
        </w:rPr>
      </w:pPr>
      <w:r w:rsidRPr="00180B3D">
        <w:rPr>
          <w:rFonts w:ascii="Arial" w:hAnsi="Arial" w:cs="Arial"/>
          <w:i/>
          <w:sz w:val="19"/>
          <w:szCs w:val="19"/>
        </w:rPr>
        <w:t xml:space="preserve">      (Meno, priezvisko, </w:t>
      </w:r>
      <w:r w:rsidR="00851048" w:rsidRPr="00180B3D">
        <w:rPr>
          <w:rFonts w:ascii="Arial" w:hAnsi="Arial" w:cs="Arial"/>
          <w:i/>
          <w:sz w:val="19"/>
          <w:szCs w:val="19"/>
        </w:rPr>
        <w:t xml:space="preserve">útvar, </w:t>
      </w:r>
      <w:r w:rsidRPr="00180B3D">
        <w:rPr>
          <w:rFonts w:ascii="Arial" w:hAnsi="Arial" w:cs="Arial"/>
          <w:i/>
          <w:sz w:val="19"/>
          <w:szCs w:val="19"/>
        </w:rPr>
        <w:t>podpis)</w:t>
      </w:r>
      <w:r w:rsidR="009F0338" w:rsidRPr="00180B3D">
        <w:rPr>
          <w:rFonts w:ascii="Arial" w:hAnsi="Arial" w:cs="Arial"/>
          <w:sz w:val="19"/>
          <w:szCs w:val="19"/>
        </w:rPr>
        <w:tab/>
      </w:r>
      <w:r w:rsidR="00851048" w:rsidRPr="00180B3D">
        <w:rPr>
          <w:rFonts w:ascii="Arial" w:hAnsi="Arial" w:cs="Arial"/>
          <w:sz w:val="19"/>
          <w:szCs w:val="19"/>
        </w:rPr>
        <w:t xml:space="preserve"> </w:t>
      </w:r>
      <w:r w:rsidR="00851048" w:rsidRPr="00180B3D">
        <w:rPr>
          <w:rFonts w:ascii="Arial" w:hAnsi="Arial" w:cs="Arial"/>
          <w:sz w:val="19"/>
          <w:szCs w:val="19"/>
        </w:rPr>
        <w:tab/>
      </w:r>
      <w:r w:rsidRPr="00180B3D">
        <w:rPr>
          <w:rFonts w:ascii="Arial" w:hAnsi="Arial" w:cs="Arial"/>
          <w:sz w:val="19"/>
          <w:szCs w:val="19"/>
        </w:rPr>
        <w:tab/>
        <w:t xml:space="preserve">          </w:t>
      </w:r>
      <w:r w:rsidR="00851048" w:rsidRPr="00180B3D">
        <w:rPr>
          <w:rFonts w:ascii="Arial" w:hAnsi="Arial" w:cs="Arial"/>
          <w:sz w:val="19"/>
          <w:szCs w:val="19"/>
        </w:rPr>
        <w:t xml:space="preserve"> </w:t>
      </w:r>
      <w:r w:rsidR="00297C94" w:rsidRPr="00180B3D">
        <w:rPr>
          <w:rFonts w:ascii="Arial" w:hAnsi="Arial" w:cs="Arial"/>
          <w:sz w:val="19"/>
          <w:szCs w:val="19"/>
        </w:rPr>
        <w:t xml:space="preserve">      </w:t>
      </w:r>
      <w:r w:rsidR="00014D47" w:rsidRPr="00180B3D">
        <w:rPr>
          <w:rFonts w:ascii="Arial" w:hAnsi="Arial" w:cs="Arial"/>
          <w:sz w:val="19"/>
          <w:szCs w:val="19"/>
        </w:rPr>
        <w:t xml:space="preserve"> </w:t>
      </w:r>
      <w:r w:rsidR="00297C94" w:rsidRPr="00180B3D">
        <w:rPr>
          <w:rFonts w:ascii="Arial" w:hAnsi="Arial" w:cs="Arial"/>
          <w:sz w:val="19"/>
          <w:szCs w:val="19"/>
        </w:rPr>
        <w:t xml:space="preserve"> </w:t>
      </w:r>
      <w:r w:rsidRPr="00180B3D">
        <w:rPr>
          <w:rFonts w:ascii="Arial" w:hAnsi="Arial" w:cs="Arial"/>
          <w:sz w:val="19"/>
          <w:szCs w:val="19"/>
        </w:rPr>
        <w:t>(</w:t>
      </w:r>
      <w:r w:rsidR="006368FD" w:rsidRPr="00180B3D">
        <w:rPr>
          <w:rFonts w:ascii="Arial" w:hAnsi="Arial" w:cs="Arial"/>
          <w:i/>
          <w:sz w:val="19"/>
          <w:szCs w:val="19"/>
        </w:rPr>
        <w:t xml:space="preserve">Meno, priezvisko, </w:t>
      </w:r>
      <w:r w:rsidR="00851048" w:rsidRPr="00180B3D">
        <w:rPr>
          <w:rFonts w:ascii="Arial" w:hAnsi="Arial" w:cs="Arial"/>
          <w:i/>
          <w:sz w:val="19"/>
          <w:szCs w:val="19"/>
        </w:rPr>
        <w:t xml:space="preserve">útvar, </w:t>
      </w:r>
      <w:r w:rsidR="006368FD" w:rsidRPr="00180B3D">
        <w:rPr>
          <w:rFonts w:ascii="Arial" w:hAnsi="Arial" w:cs="Arial"/>
          <w:i/>
          <w:sz w:val="19"/>
          <w:szCs w:val="19"/>
        </w:rPr>
        <w:t>podpis</w:t>
      </w:r>
      <w:r w:rsidRPr="00180B3D">
        <w:rPr>
          <w:rFonts w:ascii="Arial" w:hAnsi="Arial" w:cs="Arial"/>
          <w:i/>
          <w:sz w:val="19"/>
          <w:szCs w:val="19"/>
        </w:rPr>
        <w:t>)</w:t>
      </w:r>
    </w:p>
    <w:p w14:paraId="697C7C6C" w14:textId="77777777" w:rsidR="00193952" w:rsidRPr="00180B3D" w:rsidRDefault="00193952" w:rsidP="00193952">
      <w:pPr>
        <w:jc w:val="both"/>
        <w:rPr>
          <w:rFonts w:ascii="Arial" w:hAnsi="Arial" w:cs="Arial"/>
          <w:i/>
          <w:sz w:val="19"/>
          <w:szCs w:val="19"/>
        </w:rPr>
      </w:pPr>
    </w:p>
    <w:p w14:paraId="67BE20AF" w14:textId="77777777" w:rsidR="00193952" w:rsidRDefault="00193952" w:rsidP="00193952">
      <w:pPr>
        <w:jc w:val="both"/>
        <w:rPr>
          <w:rFonts w:ascii="Arial" w:hAnsi="Arial" w:cs="Arial"/>
          <w:i/>
          <w:sz w:val="19"/>
          <w:szCs w:val="19"/>
        </w:rPr>
      </w:pPr>
    </w:p>
    <w:p w14:paraId="7BA6CDF6" w14:textId="74C895AB" w:rsidR="00EB21A7" w:rsidRPr="00882076" w:rsidRDefault="00D2664A" w:rsidP="00DB5BFC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="Arial" w:hAnsi="Arial" w:cs="Arial"/>
          <w:i/>
          <w:noProof/>
          <w:sz w:val="19"/>
          <w:szCs w:val="19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8F41A" wp14:editId="61CF86E3">
                <wp:simplePos x="0" y="0"/>
                <wp:positionH relativeFrom="column">
                  <wp:posOffset>5562572</wp:posOffset>
                </wp:positionH>
                <wp:positionV relativeFrom="paragraph">
                  <wp:posOffset>-762773</wp:posOffset>
                </wp:positionV>
                <wp:extent cx="322709" cy="224933"/>
                <wp:effectExtent l="0" t="0" r="7620" b="1651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09" cy="224933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ADD39" w14:textId="77777777" w:rsidR="002E3587" w:rsidRPr="002E3587" w:rsidRDefault="002E3587" w:rsidP="002E3587">
                            <w:pPr>
                              <w:jc w:val="center"/>
                              <w:rPr>
                                <w:color w:val="000000" w:themeColor="text1"/>
                                <w:sz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3587">
                              <w:rPr>
                                <w:sz w:val="2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8F41A" id="Obdĺžnik 4" o:spid="_x0000_s1027" style="position:absolute;left:0;text-align:left;margin-left:438pt;margin-top:-60.05pt;width:25.4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" fillcolor="white [3201]" strokecolor="#f79646 [3209]" strokeweight="1.25pt">
                <v:textbox inset="1mm,1mm,1mm,1mm">
                  <w:txbxContent>
                    <w:p w14:paraId="6CBADD39" w14:textId="77777777" w:rsidR="002E3587" w:rsidRPr="002E3587" w:rsidRDefault="002E3587" w:rsidP="002E3587">
                      <w:pPr>
                        <w:jc w:val="center"/>
                        <w:rPr>
                          <w:color w:val="000000" w:themeColor="text1"/>
                          <w:sz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3587">
                        <w:rPr>
                          <w:sz w:val="21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EB21A7" w:rsidRPr="00AD7C7F">
        <w:rPr>
          <w:rFonts w:asciiTheme="minorHAnsi" w:hAnsiTheme="minorHAnsi" w:cs="Arial"/>
          <w:b/>
          <w:color w:val="0070C0"/>
          <w:sz w:val="48"/>
          <w:szCs w:val="48"/>
        </w:rPr>
        <w:t>Test bežnej dostupnosti</w:t>
      </w:r>
    </w:p>
    <w:p w14:paraId="493848EF" w14:textId="1D33D05A" w:rsidR="00EB21A7" w:rsidRDefault="00EB21A7" w:rsidP="00DB5BFC">
      <w:pPr>
        <w:spacing w:before="240"/>
        <w:rPr>
          <w:sz w:val="24"/>
          <w:szCs w:val="24"/>
        </w:rPr>
      </w:pPr>
      <w:r w:rsidRPr="005832E9">
        <w:rPr>
          <w:b/>
          <w:sz w:val="24"/>
          <w:szCs w:val="24"/>
        </w:rPr>
        <w:t>Predmet a druh /</w:t>
      </w:r>
      <w:r w:rsidRPr="001A789D">
        <w:rPr>
          <w:b/>
          <w:strike/>
          <w:sz w:val="24"/>
          <w:szCs w:val="24"/>
        </w:rPr>
        <w:t>tovary a služby,</w:t>
      </w:r>
      <w:r w:rsidRPr="005832E9">
        <w:rPr>
          <w:b/>
          <w:sz w:val="24"/>
          <w:szCs w:val="24"/>
        </w:rPr>
        <w:t xml:space="preserve"> stavebné práce/ zákazky:</w:t>
      </w:r>
      <w:r w:rsidRPr="005832E9">
        <w:rPr>
          <w:sz w:val="24"/>
          <w:szCs w:val="24"/>
        </w:rPr>
        <w:t xml:space="preserve"> </w:t>
      </w:r>
    </w:p>
    <w:p w14:paraId="67CCD6A6" w14:textId="385382DC" w:rsidR="00DB5BFC" w:rsidRPr="005832E9" w:rsidRDefault="00DB5BFC" w:rsidP="00DB5BFC">
      <w:pPr>
        <w:shd w:val="clear" w:color="auto" w:fill="EAF1DD" w:themeFill="accent3" w:themeFillTint="33"/>
        <w:spacing w:before="120"/>
        <w:jc w:val="center"/>
        <w:rPr>
          <w:sz w:val="24"/>
          <w:szCs w:val="24"/>
        </w:rPr>
      </w:pPr>
      <w:r w:rsidRPr="00DB5BFC">
        <w:rPr>
          <w:b/>
          <w:sz w:val="22"/>
          <w:szCs w:val="22"/>
          <w:shd w:val="clear" w:color="auto" w:fill="FFFFFF" w:themeFill="background1"/>
        </w:rPr>
        <w:t>„</w:t>
      </w:r>
      <w:r w:rsidRPr="00DB5BFC">
        <w:rPr>
          <w:b/>
          <w:color w:val="000000" w:themeColor="text1"/>
          <w:sz w:val="22"/>
          <w:szCs w:val="22"/>
          <w:shd w:val="clear" w:color="auto" w:fill="FFFFFF" w:themeFill="background1"/>
        </w:rPr>
        <w:t xml:space="preserve">Výstavba detských jaslí </w:t>
      </w:r>
      <w:r w:rsidRPr="00DB5BFC">
        <w:rPr>
          <w:b/>
          <w:sz w:val="22"/>
          <w:szCs w:val="22"/>
          <w:shd w:val="clear" w:color="auto" w:fill="FFFFFF" w:themeFill="background1"/>
        </w:rPr>
        <w:t>vo Vranove nad Topľou“</w:t>
      </w:r>
    </w:p>
    <w:p w14:paraId="0F52C854" w14:textId="77777777" w:rsidR="00EB21A7" w:rsidRPr="00882076" w:rsidRDefault="00EB21A7" w:rsidP="00EB21A7"/>
    <w:p w14:paraId="75DBE746" w14:textId="77777777" w:rsidR="00EB21A7" w:rsidRPr="00AD7C7F" w:rsidRDefault="00EB21A7" w:rsidP="001A789D">
      <w:pPr>
        <w:spacing w:after="120"/>
        <w:jc w:val="both"/>
        <w:rPr>
          <w:color w:val="222222"/>
        </w:rPr>
      </w:pPr>
      <w:r w:rsidRPr="00AD7C7F">
        <w:rPr>
          <w:color w:val="222222"/>
        </w:rPr>
        <w:t>Nižšie uvedené podmienky uvedené v ustanovení § 2 ods. 5 písm. o) ZVO sú vymedzené kumulatívnym spôsobom a pri „teste bežnej dostupnosti“ musí byť naplnená každá z uvedených podmienok: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7118"/>
        <w:gridCol w:w="706"/>
        <w:gridCol w:w="704"/>
      </w:tblGrid>
      <w:tr w:rsidR="00EB21A7" w:rsidRPr="00882076" w14:paraId="20702D31" w14:textId="77777777" w:rsidTr="00AB7C6A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10446171" w14:textId="77777777" w:rsidR="00EB21A7" w:rsidRPr="00414640" w:rsidRDefault="00EB21A7" w:rsidP="00AB7C6A">
            <w:pPr>
              <w:rPr>
                <w:bCs/>
                <w:sz w:val="24"/>
              </w:rPr>
            </w:pPr>
            <w:r w:rsidRPr="00882076">
              <w:rPr>
                <w:bCs/>
              </w:rPr>
              <w:t>Tovary, stavebné práce alebo služby na trhu</w:t>
            </w:r>
            <w:r w:rsidR="00414640">
              <w:rPr>
                <w:bCs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A5AED04" w14:textId="77777777" w:rsidR="00EB21A7" w:rsidRPr="00882076" w:rsidRDefault="00EB21A7" w:rsidP="00AB7C6A">
            <w:pPr>
              <w:jc w:val="center"/>
            </w:pPr>
            <w:r w:rsidRPr="00882076">
              <w:t xml:space="preserve">Áno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7D43786F" w14:textId="77777777" w:rsidR="00EB21A7" w:rsidRPr="00882076" w:rsidRDefault="00EB21A7" w:rsidP="00AB7C6A">
            <w:pPr>
              <w:jc w:val="center"/>
            </w:pPr>
            <w:r w:rsidRPr="00882076">
              <w:t>Nie</w:t>
            </w:r>
          </w:p>
        </w:tc>
      </w:tr>
      <w:tr w:rsidR="00EB21A7" w:rsidRPr="00882076" w14:paraId="0E859A03" w14:textId="77777777" w:rsidTr="00563BB9"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A8275D0" w14:textId="77777777" w:rsidR="00EB21A7" w:rsidRPr="00882076" w:rsidRDefault="00EB21A7" w:rsidP="00AB7C6A">
            <w:pPr>
              <w:rPr>
                <w:bCs/>
              </w:rPr>
            </w:pPr>
            <w:r w:rsidRPr="00882076">
              <w:rPr>
                <w:bCs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49EE6B34" w14:textId="77777777" w:rsidR="00EB21A7" w:rsidRPr="00882076" w:rsidRDefault="00EB21A7" w:rsidP="00AB7C6A">
            <w:pPr>
              <w:rPr>
                <w:bCs/>
              </w:rPr>
            </w:pPr>
            <w:r w:rsidRPr="00882076">
              <w:rPr>
                <w:bCs/>
              </w:rPr>
              <w:t xml:space="preserve">nie sú vyrábané, dodávané, uskutočňované alebo poskytované na základe špecifických a pre daný prípad jedinečných požiadaviek 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A937E09" w14:textId="77777777" w:rsidR="00EB21A7" w:rsidRPr="00563BB9" w:rsidRDefault="00563BB9" w:rsidP="00563BB9">
            <w:pPr>
              <w:jc w:val="center"/>
              <w:rPr>
                <w:b/>
              </w:rPr>
            </w:pPr>
            <w:r w:rsidRPr="00563BB9">
              <w:rPr>
                <w:b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756F86F" w14:textId="77777777" w:rsidR="00EB21A7" w:rsidRPr="00563BB9" w:rsidRDefault="00414640" w:rsidP="00563BB9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</w:tr>
      <w:tr w:rsidR="00EB21A7" w:rsidRPr="00882076" w14:paraId="55895A97" w14:textId="77777777" w:rsidTr="00563BB9">
        <w:tc>
          <w:tcPr>
            <w:tcW w:w="426" w:type="dxa"/>
            <w:vAlign w:val="center"/>
          </w:tcPr>
          <w:p w14:paraId="367216D8" w14:textId="77777777" w:rsidR="00EB21A7" w:rsidRPr="00882076" w:rsidRDefault="00EB21A7" w:rsidP="00AB7C6A">
            <w:pPr>
              <w:rPr>
                <w:bCs/>
              </w:rPr>
            </w:pPr>
            <w:r w:rsidRPr="00882076">
              <w:rPr>
                <w:bCs/>
              </w:rPr>
              <w:t>2</w:t>
            </w:r>
          </w:p>
        </w:tc>
        <w:tc>
          <w:tcPr>
            <w:tcW w:w="7229" w:type="dxa"/>
          </w:tcPr>
          <w:p w14:paraId="51E32752" w14:textId="77777777" w:rsidR="00EB21A7" w:rsidRPr="00882076" w:rsidRDefault="00EB21A7" w:rsidP="00AB7C6A">
            <w:pPr>
              <w:rPr>
                <w:bCs/>
              </w:rPr>
            </w:pPr>
            <w:r w:rsidRPr="00882076">
              <w:rPr>
                <w:bCs/>
              </w:rPr>
              <w:t xml:space="preserve">sú ponúkané v podobe, v ktorej sú bez väčších úprav ich vlastností alebo prvkov aj dodané, uskutočnené alebo poskytnuté a zároveň – t. j. neboli špecifikované jedinečné požiadavky </w:t>
            </w:r>
          </w:p>
        </w:tc>
        <w:tc>
          <w:tcPr>
            <w:tcW w:w="709" w:type="dxa"/>
            <w:vAlign w:val="center"/>
          </w:tcPr>
          <w:p w14:paraId="1268603D" w14:textId="77777777" w:rsidR="00EB21A7" w:rsidRPr="00563BB9" w:rsidRDefault="00414640" w:rsidP="00563BB9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708" w:type="dxa"/>
            <w:vAlign w:val="center"/>
          </w:tcPr>
          <w:p w14:paraId="4940C9C5" w14:textId="77777777" w:rsidR="00EB21A7" w:rsidRPr="00563BB9" w:rsidRDefault="00563BB9" w:rsidP="00563BB9">
            <w:pPr>
              <w:jc w:val="center"/>
              <w:rPr>
                <w:b/>
              </w:rPr>
            </w:pPr>
            <w:r w:rsidRPr="00563BB9">
              <w:rPr>
                <w:b/>
              </w:rPr>
              <w:t>X</w:t>
            </w:r>
          </w:p>
        </w:tc>
      </w:tr>
      <w:tr w:rsidR="00EB21A7" w:rsidRPr="00882076" w14:paraId="0DA8EC6B" w14:textId="77777777" w:rsidTr="00563BB9">
        <w:tc>
          <w:tcPr>
            <w:tcW w:w="426" w:type="dxa"/>
            <w:vAlign w:val="center"/>
          </w:tcPr>
          <w:p w14:paraId="11652C66" w14:textId="77777777" w:rsidR="00EB21A7" w:rsidRPr="00882076" w:rsidRDefault="00EB21A7" w:rsidP="00AB7C6A">
            <w:pPr>
              <w:rPr>
                <w:bCs/>
              </w:rPr>
            </w:pPr>
            <w:r w:rsidRPr="00882076">
              <w:rPr>
                <w:bCs/>
              </w:rPr>
              <w:t>3</w:t>
            </w:r>
          </w:p>
        </w:tc>
        <w:tc>
          <w:tcPr>
            <w:tcW w:w="7229" w:type="dxa"/>
          </w:tcPr>
          <w:p w14:paraId="7164FADA" w14:textId="77777777" w:rsidR="00EB21A7" w:rsidRPr="00882076" w:rsidRDefault="00EB21A7" w:rsidP="00AB7C6A">
            <w:pPr>
              <w:rPr>
                <w:bCs/>
              </w:rPr>
            </w:pPr>
            <w:r w:rsidRPr="00882076">
              <w:rPr>
                <w:bCs/>
              </w:rPr>
              <w:t>sú spravidla v podobe, v akej sú dodávané, uskutočňované alebo poskytované pre verejného obstarávateľa a obstarávateľa, dodávané, uskutočňované alebo poskytované aj pre spotrebiteľov a iné osoby na trhu – t. j. nebolo potrebné ich upraviť (ich vlastnosti, podobu)</w:t>
            </w:r>
          </w:p>
        </w:tc>
        <w:tc>
          <w:tcPr>
            <w:tcW w:w="709" w:type="dxa"/>
            <w:vAlign w:val="center"/>
          </w:tcPr>
          <w:p w14:paraId="49F86712" w14:textId="77777777" w:rsidR="00EB21A7" w:rsidRPr="00563BB9" w:rsidRDefault="00414640" w:rsidP="00563BB9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708" w:type="dxa"/>
            <w:vAlign w:val="center"/>
          </w:tcPr>
          <w:p w14:paraId="5996EA57" w14:textId="77777777" w:rsidR="00EB21A7" w:rsidRPr="00563BB9" w:rsidRDefault="00563BB9" w:rsidP="00563BB9">
            <w:pPr>
              <w:jc w:val="center"/>
              <w:rPr>
                <w:b/>
              </w:rPr>
            </w:pPr>
            <w:r w:rsidRPr="00563BB9">
              <w:rPr>
                <w:b/>
              </w:rPr>
              <w:t>X</w:t>
            </w:r>
          </w:p>
        </w:tc>
      </w:tr>
    </w:tbl>
    <w:p w14:paraId="24826C10" w14:textId="77777777" w:rsidR="00EB21A7" w:rsidRPr="00882076" w:rsidRDefault="00EB21A7" w:rsidP="00D2664A">
      <w:pPr>
        <w:ind w:left="142"/>
        <w:jc w:val="both"/>
      </w:pPr>
      <w:r w:rsidRPr="00882076">
        <w:t xml:space="preserve">V prípade, ak sú odpovede na otázky č. 1 – 3 </w:t>
      </w:r>
      <w:r w:rsidRPr="00882076">
        <w:rPr>
          <w:b/>
        </w:rPr>
        <w:t>ÁNO,</w:t>
      </w:r>
      <w:r w:rsidRPr="00882076">
        <w:t xml:space="preserve"> je možné uviesť, že predmet zákazky je v danom čase bežne dostupný na trhu.</w:t>
      </w:r>
    </w:p>
    <w:p w14:paraId="3A785537" w14:textId="77777777" w:rsidR="00EB21A7" w:rsidRPr="00882076" w:rsidRDefault="00EB21A7" w:rsidP="00D2664A">
      <w:pPr>
        <w:ind w:left="142"/>
      </w:pPr>
    </w:p>
    <w:p w14:paraId="3569E9AF" w14:textId="77777777" w:rsidR="00EB21A7" w:rsidRPr="00AD7C7F" w:rsidRDefault="00EB21A7" w:rsidP="00D2664A">
      <w:pPr>
        <w:shd w:val="clear" w:color="auto" w:fill="FFFFFF"/>
        <w:ind w:left="142"/>
        <w:jc w:val="both"/>
        <w:rPr>
          <w:color w:val="222222"/>
        </w:rPr>
      </w:pPr>
      <w:r w:rsidRPr="00AD7C7F">
        <w:rPr>
          <w:color w:val="222222"/>
        </w:rPr>
        <w:t>Nižšie uvedené podmienky uvedené v ustanovení § 2 ods. 6 a 7 ZVO stanovujú podporné pravidlo, ktoré by malo uľahčiť správnu kategorizáciu vo vzťahu k bežnej dostupnosti na trhu:</w:t>
      </w:r>
    </w:p>
    <w:p w14:paraId="3B36BC16" w14:textId="77777777" w:rsidR="00EB21A7" w:rsidRPr="00882076" w:rsidRDefault="00EB21A7" w:rsidP="00EB21A7">
      <w:pPr>
        <w:shd w:val="clear" w:color="auto" w:fill="FFFFFF"/>
        <w:jc w:val="both"/>
        <w:rPr>
          <w:b/>
          <w:color w:val="222222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229"/>
        <w:gridCol w:w="709"/>
        <w:gridCol w:w="708"/>
      </w:tblGrid>
      <w:tr w:rsidR="00EB21A7" w:rsidRPr="00882076" w14:paraId="733CBC64" w14:textId="77777777" w:rsidTr="00414640">
        <w:trPr>
          <w:trHeight w:val="331"/>
        </w:trPr>
        <w:tc>
          <w:tcPr>
            <w:tcW w:w="7655" w:type="dxa"/>
            <w:gridSpan w:val="2"/>
            <w:shd w:val="clear" w:color="auto" w:fill="8EAADB"/>
          </w:tcPr>
          <w:p w14:paraId="3DDA65D8" w14:textId="77777777" w:rsidR="00EB21A7" w:rsidRPr="00882076" w:rsidRDefault="00EB21A7" w:rsidP="00AB7C6A">
            <w:pPr>
              <w:rPr>
                <w:b/>
                <w:bCs/>
              </w:rPr>
            </w:pPr>
            <w:r w:rsidRPr="00882076">
              <w:rPr>
                <w:b/>
                <w:bCs/>
              </w:rPr>
              <w:t>Tovary, stavebné práce alebo služby na trhu</w:t>
            </w:r>
          </w:p>
        </w:tc>
        <w:tc>
          <w:tcPr>
            <w:tcW w:w="709" w:type="dxa"/>
            <w:shd w:val="clear" w:color="auto" w:fill="8EAADB"/>
          </w:tcPr>
          <w:p w14:paraId="7E81DEBD" w14:textId="77777777" w:rsidR="00EB21A7" w:rsidRPr="00882076" w:rsidRDefault="00EB21A7" w:rsidP="00AB7C6A">
            <w:pPr>
              <w:jc w:val="center"/>
              <w:rPr>
                <w:b/>
                <w:bCs/>
              </w:rPr>
            </w:pPr>
            <w:r w:rsidRPr="00882076">
              <w:rPr>
                <w:b/>
                <w:bCs/>
              </w:rPr>
              <w:t>Áno</w:t>
            </w:r>
          </w:p>
        </w:tc>
        <w:tc>
          <w:tcPr>
            <w:tcW w:w="708" w:type="dxa"/>
            <w:shd w:val="clear" w:color="auto" w:fill="8EAADB"/>
          </w:tcPr>
          <w:p w14:paraId="574AFF9B" w14:textId="77777777" w:rsidR="00EB21A7" w:rsidRPr="00882076" w:rsidRDefault="00EB21A7" w:rsidP="00AB7C6A">
            <w:pPr>
              <w:jc w:val="center"/>
              <w:rPr>
                <w:b/>
                <w:bCs/>
              </w:rPr>
            </w:pPr>
            <w:r w:rsidRPr="00882076">
              <w:rPr>
                <w:b/>
                <w:bCs/>
              </w:rPr>
              <w:t>Nie</w:t>
            </w:r>
          </w:p>
        </w:tc>
      </w:tr>
      <w:tr w:rsidR="00EB21A7" w:rsidRPr="00882076" w14:paraId="7F222086" w14:textId="77777777" w:rsidTr="00414640">
        <w:trPr>
          <w:trHeight w:val="264"/>
        </w:trPr>
        <w:tc>
          <w:tcPr>
            <w:tcW w:w="426" w:type="dxa"/>
            <w:shd w:val="clear" w:color="auto" w:fill="auto"/>
          </w:tcPr>
          <w:p w14:paraId="7C14356C" w14:textId="77777777" w:rsidR="00EB21A7" w:rsidRPr="00882076" w:rsidRDefault="00EB21A7" w:rsidP="00AB7C6A">
            <w:pPr>
              <w:jc w:val="center"/>
              <w:rPr>
                <w:b/>
                <w:bCs/>
              </w:rPr>
            </w:pPr>
            <w:r w:rsidRPr="00882076">
              <w:rPr>
                <w:b/>
                <w:bCs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14:paraId="2E525C0F" w14:textId="77777777" w:rsidR="00EB21A7" w:rsidRPr="00882076" w:rsidRDefault="00EB21A7" w:rsidP="00AB7C6A">
            <w:r w:rsidRPr="00882076">
              <w:t>sú určené na uspokojenie bežných prevádzkových potrieb</w:t>
            </w:r>
          </w:p>
        </w:tc>
        <w:tc>
          <w:tcPr>
            <w:tcW w:w="709" w:type="dxa"/>
            <w:shd w:val="clear" w:color="auto" w:fill="auto"/>
          </w:tcPr>
          <w:p w14:paraId="28A26D9D" w14:textId="77777777" w:rsidR="00EB21A7" w:rsidRPr="00882076" w:rsidRDefault="00414640" w:rsidP="00AB7C6A">
            <w:r>
              <w:t>---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53E26B" w14:textId="77777777" w:rsidR="00EB21A7" w:rsidRPr="00563BB9" w:rsidRDefault="00563BB9" w:rsidP="00563BB9">
            <w:pPr>
              <w:jc w:val="center"/>
              <w:rPr>
                <w:b/>
              </w:rPr>
            </w:pPr>
            <w:r w:rsidRPr="00563BB9">
              <w:rPr>
                <w:b/>
              </w:rPr>
              <w:t>X</w:t>
            </w:r>
          </w:p>
        </w:tc>
      </w:tr>
      <w:tr w:rsidR="00EB21A7" w:rsidRPr="00882076" w14:paraId="37FAA659" w14:textId="77777777" w:rsidTr="00414640">
        <w:trPr>
          <w:trHeight w:val="283"/>
        </w:trPr>
        <w:tc>
          <w:tcPr>
            <w:tcW w:w="426" w:type="dxa"/>
            <w:shd w:val="clear" w:color="auto" w:fill="auto"/>
          </w:tcPr>
          <w:p w14:paraId="5B46A60B" w14:textId="77777777" w:rsidR="00EB21A7" w:rsidRPr="00882076" w:rsidRDefault="00EB21A7" w:rsidP="00AB7C6A">
            <w:pPr>
              <w:jc w:val="center"/>
              <w:rPr>
                <w:b/>
                <w:bCs/>
              </w:rPr>
            </w:pPr>
            <w:r w:rsidRPr="00882076">
              <w:rPr>
                <w:b/>
                <w:bCs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14:paraId="405CED75" w14:textId="77777777" w:rsidR="00EB21A7" w:rsidRPr="00882076" w:rsidRDefault="00EB21A7" w:rsidP="00AB7C6A">
            <w:pPr>
              <w:jc w:val="both"/>
            </w:pPr>
            <w:r w:rsidRPr="00882076">
              <w:t>sú spotrebného charakteru</w:t>
            </w:r>
          </w:p>
        </w:tc>
        <w:tc>
          <w:tcPr>
            <w:tcW w:w="709" w:type="dxa"/>
            <w:shd w:val="clear" w:color="auto" w:fill="auto"/>
          </w:tcPr>
          <w:p w14:paraId="480E65D7" w14:textId="77777777" w:rsidR="00EB21A7" w:rsidRPr="00882076" w:rsidRDefault="00414640" w:rsidP="00AB7C6A">
            <w:pPr>
              <w:jc w:val="both"/>
            </w:pPr>
            <w:r>
              <w:t>---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65B5C1" w14:textId="77777777" w:rsidR="00EB21A7" w:rsidRPr="00563BB9" w:rsidRDefault="00563BB9" w:rsidP="00563BB9">
            <w:pPr>
              <w:jc w:val="center"/>
              <w:rPr>
                <w:b/>
              </w:rPr>
            </w:pPr>
            <w:r w:rsidRPr="00563BB9">
              <w:rPr>
                <w:b/>
              </w:rPr>
              <w:t>X</w:t>
            </w:r>
          </w:p>
        </w:tc>
      </w:tr>
    </w:tbl>
    <w:p w14:paraId="25CC7A47" w14:textId="77777777" w:rsidR="00EB21A7" w:rsidRPr="00882076" w:rsidRDefault="00EB21A7" w:rsidP="00D2664A">
      <w:pPr>
        <w:ind w:left="142"/>
        <w:jc w:val="both"/>
      </w:pPr>
      <w:r w:rsidRPr="00882076">
        <w:t xml:space="preserve">V prípade, ak sú odpovede na otázky č. 4 – 5 </w:t>
      </w:r>
      <w:r w:rsidRPr="00882076">
        <w:rPr>
          <w:b/>
        </w:rPr>
        <w:t>ÁNO,</w:t>
      </w:r>
      <w:r w:rsidRPr="00882076">
        <w:t xml:space="preserve"> je pravdepodobné, že predmet zákazky je v danom čase bežne dostupný na trhu.</w:t>
      </w:r>
    </w:p>
    <w:p w14:paraId="307BB662" w14:textId="77777777" w:rsidR="00EB21A7" w:rsidRPr="00882076" w:rsidRDefault="00EB21A7" w:rsidP="00EB21A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3638"/>
        <w:gridCol w:w="3532"/>
      </w:tblGrid>
      <w:tr w:rsidR="00EB21A7" w:rsidRPr="00882076" w14:paraId="41777C9B" w14:textId="77777777" w:rsidTr="00414640">
        <w:trPr>
          <w:trHeight w:val="567"/>
        </w:trPr>
        <w:tc>
          <w:tcPr>
            <w:tcW w:w="1802" w:type="dxa"/>
            <w:shd w:val="clear" w:color="auto" w:fill="8DB3E2"/>
            <w:vAlign w:val="center"/>
          </w:tcPr>
          <w:p w14:paraId="1510971C" w14:textId="77777777" w:rsidR="00EB21A7" w:rsidRPr="00AD7C7F" w:rsidRDefault="00EB21A7" w:rsidP="00414640">
            <w:pPr>
              <w:rPr>
                <w:b/>
              </w:rPr>
            </w:pPr>
            <w:r w:rsidRPr="00AD7C7F">
              <w:rPr>
                <w:b/>
              </w:rPr>
              <w:t>Záver</w:t>
            </w:r>
            <w:r w:rsidRPr="00AD7C7F">
              <w:rPr>
                <w:b/>
                <w:vertAlign w:val="superscript"/>
              </w:rPr>
              <w:t>*</w:t>
            </w:r>
            <w:r w:rsidRPr="00AD7C7F">
              <w:rPr>
                <w:b/>
              </w:rPr>
              <w:t xml:space="preserve">: </w:t>
            </w:r>
          </w:p>
        </w:tc>
        <w:tc>
          <w:tcPr>
            <w:tcW w:w="3689" w:type="dxa"/>
            <w:vAlign w:val="center"/>
          </w:tcPr>
          <w:p w14:paraId="3881C7EB" w14:textId="77777777" w:rsidR="00EB21A7" w:rsidRPr="00563BB9" w:rsidRDefault="00EB21A7" w:rsidP="00414640">
            <w:pPr>
              <w:jc w:val="center"/>
              <w:rPr>
                <w:b/>
                <w:strike/>
              </w:rPr>
            </w:pPr>
            <w:r w:rsidRPr="00563BB9">
              <w:rPr>
                <w:b/>
                <w:strike/>
              </w:rPr>
              <w:t>Bežne dostupný/á tovar, služba alebo stavebná práca</w:t>
            </w:r>
          </w:p>
        </w:tc>
        <w:tc>
          <w:tcPr>
            <w:tcW w:w="3581" w:type="dxa"/>
            <w:vAlign w:val="center"/>
          </w:tcPr>
          <w:p w14:paraId="65DF456E" w14:textId="77777777" w:rsidR="00EB21A7" w:rsidRPr="00AD7C7F" w:rsidRDefault="00EB21A7" w:rsidP="00414640">
            <w:pPr>
              <w:jc w:val="center"/>
              <w:rPr>
                <w:b/>
              </w:rPr>
            </w:pPr>
            <w:r w:rsidRPr="00AD7C7F">
              <w:rPr>
                <w:b/>
              </w:rPr>
              <w:t>Nie bežne dostupný/á tovar, služba alebo stavebná práca</w:t>
            </w:r>
          </w:p>
        </w:tc>
      </w:tr>
    </w:tbl>
    <w:p w14:paraId="1FF41283" w14:textId="77777777" w:rsidR="00EB21A7" w:rsidRPr="00882076" w:rsidRDefault="00EB21A7" w:rsidP="00EB21A7">
      <w:pPr>
        <w:ind w:left="-142"/>
        <w:jc w:val="both"/>
      </w:pPr>
      <w:r w:rsidRPr="00882076">
        <w:rPr>
          <w:vertAlign w:val="superscript"/>
        </w:rPr>
        <w:t xml:space="preserve">   *  </w:t>
      </w:r>
      <w:proofErr w:type="spellStart"/>
      <w:r w:rsidRPr="00882076">
        <w:t>Nehodiace</w:t>
      </w:r>
      <w:proofErr w:type="spellEnd"/>
      <w:r w:rsidRPr="00882076">
        <w:t xml:space="preserve"> sa preškrtnite</w:t>
      </w:r>
    </w:p>
    <w:p w14:paraId="7176FB03" w14:textId="77777777" w:rsidR="00EB21A7" w:rsidRPr="00882076" w:rsidRDefault="00EB21A7" w:rsidP="00EB21A7">
      <w:pPr>
        <w:jc w:val="both"/>
      </w:pPr>
    </w:p>
    <w:p w14:paraId="7C88909B" w14:textId="77777777" w:rsidR="00EB21A7" w:rsidRPr="00882076" w:rsidRDefault="00EB21A7" w:rsidP="00EB21A7">
      <w:pPr>
        <w:jc w:val="both"/>
      </w:pPr>
      <w:r w:rsidRPr="00882076">
        <w:t>Prijímateľ uvedie konkrétne dôvody, na základe ktorých formuloval svoje odpovede k podmienkam č. 1 až 3 vo vzťahu k danému predmetu zákazky</w:t>
      </w:r>
      <w:r w:rsidRPr="00882076">
        <w:rPr>
          <w:rFonts w:cs="Arial"/>
          <w:vertAlign w:val="superscript"/>
        </w:rPr>
        <w:footnoteReference w:id="1"/>
      </w:r>
      <w:r w:rsidRPr="00882076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EB21A7" w:rsidRPr="00882076" w14:paraId="2F6358FA" w14:textId="77777777" w:rsidTr="00AB7C6A">
        <w:trPr>
          <w:trHeight w:val="1020"/>
        </w:trPr>
        <w:tc>
          <w:tcPr>
            <w:tcW w:w="9134" w:type="dxa"/>
            <w:shd w:val="clear" w:color="auto" w:fill="auto"/>
          </w:tcPr>
          <w:p w14:paraId="1E208784" w14:textId="77777777" w:rsidR="00EB21A7" w:rsidRDefault="00EB21A7" w:rsidP="00AB7C6A">
            <w:pPr>
              <w:jc w:val="both"/>
            </w:pPr>
            <w:r w:rsidRPr="00882076">
              <w:t>Odôvodnenie:</w:t>
            </w:r>
          </w:p>
          <w:p w14:paraId="60FB9A82" w14:textId="77777777" w:rsidR="00563BB9" w:rsidRPr="00882076" w:rsidRDefault="00563BB9" w:rsidP="00AB7C6A">
            <w:pPr>
              <w:jc w:val="both"/>
            </w:pPr>
            <w:r>
              <w:t xml:space="preserve">Zákazka – predmet verejného obstarávania je stavebné dielo s jedinečnými </w:t>
            </w:r>
            <w:proofErr w:type="spellStart"/>
            <w:r>
              <w:t>vlastnostiami</w:t>
            </w:r>
            <w:proofErr w:type="spellEnd"/>
            <w:r>
              <w:t xml:space="preserve">  jeho funkcionality, polohy a konštrukčnej špecifikácie.</w:t>
            </w:r>
          </w:p>
        </w:tc>
      </w:tr>
    </w:tbl>
    <w:p w14:paraId="115929F1" w14:textId="77777777" w:rsidR="00EB21A7" w:rsidRPr="00882076" w:rsidRDefault="00EB21A7" w:rsidP="00EB21A7">
      <w:pPr>
        <w:rPr>
          <w:b/>
          <w:color w:val="548DD4" w:themeColor="text2" w:themeTint="99"/>
        </w:rPr>
      </w:pPr>
    </w:p>
    <w:p w14:paraId="24AAC218" w14:textId="77777777" w:rsidR="00414640" w:rsidRDefault="00414640" w:rsidP="00563BB9">
      <w:pPr>
        <w:jc w:val="both"/>
        <w:rPr>
          <w:rFonts w:ascii="Arial" w:hAnsi="Arial" w:cs="Arial"/>
          <w:sz w:val="19"/>
          <w:szCs w:val="19"/>
        </w:rPr>
      </w:pPr>
    </w:p>
    <w:p w14:paraId="45E4C765" w14:textId="233DC2C1" w:rsidR="00563BB9" w:rsidRPr="00180B3D" w:rsidRDefault="00563BB9" w:rsidP="00563BB9">
      <w:pPr>
        <w:jc w:val="both"/>
        <w:rPr>
          <w:rFonts w:ascii="Arial" w:hAnsi="Arial" w:cs="Arial"/>
          <w:i/>
          <w:sz w:val="19"/>
          <w:szCs w:val="19"/>
        </w:rPr>
      </w:pPr>
      <w:r w:rsidRPr="00180B3D">
        <w:rPr>
          <w:rFonts w:ascii="Arial" w:hAnsi="Arial" w:cs="Arial"/>
          <w:sz w:val="19"/>
          <w:szCs w:val="19"/>
        </w:rPr>
        <w:t xml:space="preserve">Určenie </w:t>
      </w:r>
      <w:r w:rsidR="00414640">
        <w:rPr>
          <w:rFonts w:ascii="Arial" w:hAnsi="Arial" w:cs="Arial"/>
          <w:sz w:val="19"/>
          <w:szCs w:val="19"/>
        </w:rPr>
        <w:t xml:space="preserve">vlastnosti predmetu </w:t>
      </w:r>
      <w:r w:rsidRPr="00180B3D">
        <w:rPr>
          <w:rFonts w:ascii="Arial" w:hAnsi="Arial" w:cs="Arial"/>
          <w:sz w:val="19"/>
          <w:szCs w:val="19"/>
        </w:rPr>
        <w:t>zákazky je stanovené ku</w:t>
      </w:r>
      <w:r w:rsidRPr="00180B3D">
        <w:rPr>
          <w:rFonts w:ascii="Arial" w:hAnsi="Arial" w:cs="Arial"/>
          <w:i/>
          <w:sz w:val="19"/>
          <w:szCs w:val="19"/>
        </w:rPr>
        <w:t xml:space="preserve"> </w:t>
      </w:r>
      <w:r w:rsidRPr="00180B3D">
        <w:rPr>
          <w:rFonts w:ascii="Arial" w:hAnsi="Arial" w:cs="Arial"/>
          <w:sz w:val="19"/>
          <w:szCs w:val="19"/>
        </w:rPr>
        <w:t xml:space="preserve">dňu </w:t>
      </w:r>
      <w:r w:rsidR="00414640">
        <w:rPr>
          <w:rFonts w:ascii="Arial" w:hAnsi="Arial" w:cs="Arial"/>
          <w:sz w:val="19"/>
          <w:szCs w:val="19"/>
        </w:rPr>
        <w:t xml:space="preserve">: </w:t>
      </w:r>
      <w:r w:rsidR="00D2664A">
        <w:rPr>
          <w:rFonts w:ascii="Arial" w:hAnsi="Arial" w:cs="Arial"/>
          <w:sz w:val="19"/>
          <w:szCs w:val="19"/>
        </w:rPr>
        <w:t>0</w:t>
      </w:r>
      <w:r>
        <w:rPr>
          <w:rFonts w:ascii="Arial" w:hAnsi="Arial" w:cs="Arial"/>
          <w:sz w:val="19"/>
          <w:szCs w:val="19"/>
        </w:rPr>
        <w:t>2.0</w:t>
      </w:r>
      <w:r w:rsidR="00D2664A">
        <w:rPr>
          <w:rFonts w:ascii="Arial" w:hAnsi="Arial" w:cs="Arial"/>
          <w:sz w:val="19"/>
          <w:szCs w:val="19"/>
        </w:rPr>
        <w:t>9</w:t>
      </w:r>
      <w:r>
        <w:rPr>
          <w:rFonts w:ascii="Arial" w:hAnsi="Arial" w:cs="Arial"/>
          <w:sz w:val="19"/>
          <w:szCs w:val="19"/>
        </w:rPr>
        <w:t>.2020</w:t>
      </w:r>
    </w:p>
    <w:p w14:paraId="74C23BC4" w14:textId="77777777" w:rsidR="00563BB9" w:rsidRPr="00180B3D" w:rsidRDefault="00563BB9" w:rsidP="00563BB9">
      <w:pPr>
        <w:jc w:val="both"/>
        <w:rPr>
          <w:rFonts w:ascii="Arial" w:hAnsi="Arial" w:cs="Arial"/>
          <w:sz w:val="19"/>
          <w:szCs w:val="19"/>
        </w:rPr>
      </w:pPr>
    </w:p>
    <w:p w14:paraId="5A7BB262" w14:textId="77777777" w:rsidR="00563BB9" w:rsidRDefault="00563BB9" w:rsidP="00563BB9">
      <w:pPr>
        <w:jc w:val="both"/>
        <w:rPr>
          <w:rFonts w:ascii="Arial" w:hAnsi="Arial" w:cs="Arial"/>
          <w:sz w:val="19"/>
          <w:szCs w:val="19"/>
        </w:rPr>
      </w:pPr>
    </w:p>
    <w:p w14:paraId="56772DE5" w14:textId="77777777" w:rsidR="00563BB9" w:rsidRPr="00180B3D" w:rsidRDefault="00563BB9" w:rsidP="00563BB9">
      <w:pPr>
        <w:jc w:val="both"/>
        <w:rPr>
          <w:rFonts w:ascii="Arial" w:hAnsi="Arial" w:cs="Arial"/>
          <w:sz w:val="19"/>
          <w:szCs w:val="19"/>
        </w:rPr>
      </w:pPr>
    </w:p>
    <w:p w14:paraId="3528914B" w14:textId="77777777" w:rsidR="00563BB9" w:rsidRPr="00180B3D" w:rsidRDefault="00563BB9" w:rsidP="00563BB9">
      <w:pPr>
        <w:ind w:firstLine="708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Ing. Milan Filip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0F6304">
        <w:rPr>
          <w:color w:val="000000"/>
          <w:sz w:val="22"/>
          <w:szCs w:val="19"/>
        </w:rPr>
        <w:t xml:space="preserve">Miloslav  </w:t>
      </w:r>
      <w:proofErr w:type="spellStart"/>
      <w:r w:rsidRPr="000F6304">
        <w:rPr>
          <w:color w:val="000000"/>
          <w:sz w:val="22"/>
          <w:szCs w:val="19"/>
        </w:rPr>
        <w:t>Bezek</w:t>
      </w:r>
      <w:proofErr w:type="spellEnd"/>
      <w:r>
        <w:rPr>
          <w:color w:val="000000"/>
          <w:sz w:val="22"/>
          <w:szCs w:val="19"/>
        </w:rPr>
        <w:t>, konateľ</w:t>
      </w:r>
    </w:p>
    <w:p w14:paraId="705AC1AF" w14:textId="77777777" w:rsidR="00563BB9" w:rsidRPr="00180B3D" w:rsidRDefault="00563BB9" w:rsidP="00563BB9">
      <w:pPr>
        <w:jc w:val="both"/>
        <w:rPr>
          <w:rFonts w:ascii="Arial" w:hAnsi="Arial" w:cs="Arial"/>
          <w:sz w:val="19"/>
          <w:szCs w:val="19"/>
        </w:rPr>
      </w:pPr>
      <w:r w:rsidRPr="00180B3D">
        <w:rPr>
          <w:rFonts w:ascii="Arial" w:hAnsi="Arial" w:cs="Arial"/>
          <w:sz w:val="19"/>
          <w:szCs w:val="19"/>
        </w:rPr>
        <w:t xml:space="preserve">  –––––––––––––––––––––––––––  </w:t>
      </w:r>
      <w:r w:rsidRPr="00180B3D">
        <w:rPr>
          <w:rFonts w:ascii="Arial" w:hAnsi="Arial" w:cs="Arial"/>
          <w:sz w:val="19"/>
          <w:szCs w:val="19"/>
        </w:rPr>
        <w:tab/>
      </w:r>
      <w:r w:rsidRPr="00180B3D">
        <w:rPr>
          <w:rFonts w:ascii="Arial" w:hAnsi="Arial" w:cs="Arial"/>
          <w:sz w:val="19"/>
          <w:szCs w:val="19"/>
        </w:rPr>
        <w:tab/>
        <w:t xml:space="preserve">       </w:t>
      </w:r>
      <w:r w:rsidRPr="00180B3D">
        <w:rPr>
          <w:rFonts w:ascii="Arial" w:hAnsi="Arial" w:cs="Arial"/>
          <w:sz w:val="19"/>
          <w:szCs w:val="19"/>
        </w:rPr>
        <w:tab/>
      </w:r>
      <w:r w:rsidRPr="00180B3D">
        <w:rPr>
          <w:rFonts w:ascii="Arial" w:hAnsi="Arial" w:cs="Arial"/>
          <w:sz w:val="19"/>
          <w:szCs w:val="19"/>
        </w:rPr>
        <w:tab/>
        <w:t>–––––––––––––––––––––––––––</w:t>
      </w:r>
    </w:p>
    <w:p w14:paraId="64C555CD" w14:textId="77777777" w:rsidR="00563BB9" w:rsidRPr="00180B3D" w:rsidRDefault="00563BB9" w:rsidP="00563BB9">
      <w:pPr>
        <w:ind w:left="708"/>
        <w:jc w:val="both"/>
        <w:rPr>
          <w:rFonts w:ascii="Arial" w:hAnsi="Arial" w:cs="Arial"/>
          <w:b/>
          <w:sz w:val="19"/>
          <w:szCs w:val="19"/>
        </w:rPr>
      </w:pPr>
      <w:r w:rsidRPr="00180B3D">
        <w:rPr>
          <w:rFonts w:ascii="Arial" w:hAnsi="Arial" w:cs="Arial"/>
          <w:i/>
          <w:sz w:val="19"/>
          <w:szCs w:val="19"/>
        </w:rPr>
        <w:t xml:space="preserve">     </w:t>
      </w:r>
      <w:r w:rsidRPr="00180B3D">
        <w:rPr>
          <w:rFonts w:ascii="Arial" w:hAnsi="Arial" w:cs="Arial"/>
          <w:b/>
          <w:sz w:val="19"/>
          <w:szCs w:val="19"/>
        </w:rPr>
        <w:t>Vypracoval</w:t>
      </w:r>
      <w:r w:rsidRPr="00180B3D">
        <w:rPr>
          <w:rFonts w:ascii="Arial" w:hAnsi="Arial" w:cs="Arial"/>
          <w:b/>
          <w:sz w:val="19"/>
          <w:szCs w:val="19"/>
        </w:rPr>
        <w:tab/>
      </w:r>
      <w:r w:rsidRPr="00180B3D">
        <w:rPr>
          <w:rFonts w:ascii="Arial" w:hAnsi="Arial" w:cs="Arial"/>
          <w:i/>
          <w:sz w:val="19"/>
          <w:szCs w:val="19"/>
        </w:rPr>
        <w:tab/>
      </w:r>
      <w:r w:rsidRPr="00180B3D">
        <w:rPr>
          <w:rFonts w:ascii="Arial" w:hAnsi="Arial" w:cs="Arial"/>
          <w:i/>
          <w:sz w:val="19"/>
          <w:szCs w:val="19"/>
        </w:rPr>
        <w:tab/>
      </w:r>
      <w:r w:rsidRPr="00180B3D">
        <w:rPr>
          <w:rFonts w:ascii="Arial" w:hAnsi="Arial" w:cs="Arial"/>
          <w:i/>
          <w:sz w:val="19"/>
          <w:szCs w:val="19"/>
        </w:rPr>
        <w:tab/>
      </w:r>
      <w:r w:rsidRPr="00180B3D">
        <w:rPr>
          <w:rFonts w:ascii="Arial" w:hAnsi="Arial" w:cs="Arial"/>
          <w:i/>
          <w:sz w:val="19"/>
          <w:szCs w:val="19"/>
        </w:rPr>
        <w:tab/>
        <w:t xml:space="preserve">     </w:t>
      </w:r>
      <w:r w:rsidRPr="00180B3D">
        <w:rPr>
          <w:rFonts w:ascii="Arial" w:hAnsi="Arial" w:cs="Arial"/>
          <w:i/>
          <w:sz w:val="19"/>
          <w:szCs w:val="19"/>
        </w:rPr>
        <w:tab/>
        <w:t xml:space="preserve">                    </w:t>
      </w:r>
      <w:r w:rsidRPr="00180B3D">
        <w:rPr>
          <w:rFonts w:ascii="Arial" w:hAnsi="Arial" w:cs="Arial"/>
          <w:b/>
          <w:sz w:val="19"/>
          <w:szCs w:val="19"/>
        </w:rPr>
        <w:t>Schválil</w:t>
      </w:r>
    </w:p>
    <w:p w14:paraId="017983CD" w14:textId="77777777" w:rsidR="00563BB9" w:rsidRPr="00180B3D" w:rsidRDefault="00563BB9" w:rsidP="00563BB9">
      <w:pPr>
        <w:jc w:val="both"/>
        <w:rPr>
          <w:rFonts w:ascii="Arial" w:hAnsi="Arial" w:cs="Arial"/>
          <w:i/>
          <w:sz w:val="19"/>
          <w:szCs w:val="19"/>
        </w:rPr>
      </w:pPr>
      <w:r w:rsidRPr="00180B3D">
        <w:rPr>
          <w:rFonts w:ascii="Arial" w:hAnsi="Arial" w:cs="Arial"/>
          <w:i/>
          <w:sz w:val="19"/>
          <w:szCs w:val="19"/>
        </w:rPr>
        <w:t xml:space="preserve">      (Meno, priezvisko, útvar, podpis)</w:t>
      </w:r>
      <w:r w:rsidRPr="00180B3D">
        <w:rPr>
          <w:rFonts w:ascii="Arial" w:hAnsi="Arial" w:cs="Arial"/>
          <w:sz w:val="19"/>
          <w:szCs w:val="19"/>
        </w:rPr>
        <w:tab/>
        <w:t xml:space="preserve"> </w:t>
      </w:r>
      <w:r w:rsidRPr="00180B3D">
        <w:rPr>
          <w:rFonts w:ascii="Arial" w:hAnsi="Arial" w:cs="Arial"/>
          <w:sz w:val="19"/>
          <w:szCs w:val="19"/>
        </w:rPr>
        <w:tab/>
      </w:r>
      <w:r w:rsidRPr="00180B3D">
        <w:rPr>
          <w:rFonts w:ascii="Arial" w:hAnsi="Arial" w:cs="Arial"/>
          <w:sz w:val="19"/>
          <w:szCs w:val="19"/>
        </w:rPr>
        <w:tab/>
        <w:t xml:space="preserve">                   (</w:t>
      </w:r>
      <w:r w:rsidRPr="00180B3D">
        <w:rPr>
          <w:rFonts w:ascii="Arial" w:hAnsi="Arial" w:cs="Arial"/>
          <w:i/>
          <w:sz w:val="19"/>
          <w:szCs w:val="19"/>
        </w:rPr>
        <w:t>Meno, priezvisko, útvar, podpis)</w:t>
      </w:r>
    </w:p>
    <w:p w14:paraId="2DC1F949" w14:textId="77777777" w:rsidR="00EB21A7" w:rsidRPr="00180B3D" w:rsidRDefault="00EB21A7" w:rsidP="00193952">
      <w:pPr>
        <w:jc w:val="both"/>
        <w:rPr>
          <w:rFonts w:ascii="Arial" w:hAnsi="Arial" w:cs="Arial"/>
          <w:sz w:val="19"/>
          <w:szCs w:val="19"/>
          <w:u w:val="single"/>
        </w:rPr>
      </w:pPr>
    </w:p>
    <w:sectPr w:rsidR="00EB21A7" w:rsidRPr="00180B3D" w:rsidSect="00414640">
      <w:headerReference w:type="default" r:id="rId9"/>
      <w:footerReference w:type="default" r:id="rId10"/>
      <w:pgSz w:w="11906" w:h="16838" w:code="9"/>
      <w:pgMar w:top="227" w:right="1418" w:bottom="832" w:left="1418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A44D3" w14:textId="77777777" w:rsidR="009F6731" w:rsidRDefault="009F6731" w:rsidP="009F6C81">
      <w:r>
        <w:separator/>
      </w:r>
    </w:p>
  </w:endnote>
  <w:endnote w:type="continuationSeparator" w:id="0">
    <w:p w14:paraId="0749851B" w14:textId="77777777" w:rsidR="009F6731" w:rsidRDefault="009F6731" w:rsidP="009F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A30E9" w14:textId="77777777" w:rsidR="00180B3D" w:rsidRDefault="0079194D">
    <w:pPr>
      <w:pStyle w:val="Pta"/>
      <w:jc w:val="center"/>
    </w:pPr>
    <w:r>
      <w:fldChar w:fldCharType="begin"/>
    </w:r>
    <w:r w:rsidR="00180B3D">
      <w:instrText xml:space="preserve"> PAGE   \* MERGEFORMAT </w:instrText>
    </w:r>
    <w:r>
      <w:fldChar w:fldCharType="separate"/>
    </w:r>
    <w:r w:rsidR="00817C2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80EFA" w14:textId="77777777" w:rsidR="009F6731" w:rsidRDefault="009F6731" w:rsidP="009F6C81">
      <w:r>
        <w:separator/>
      </w:r>
    </w:p>
  </w:footnote>
  <w:footnote w:type="continuationSeparator" w:id="0">
    <w:p w14:paraId="43B9DBEF" w14:textId="77777777" w:rsidR="009F6731" w:rsidRDefault="009F6731" w:rsidP="009F6C81">
      <w:r>
        <w:continuationSeparator/>
      </w:r>
    </w:p>
  </w:footnote>
  <w:footnote w:id="1">
    <w:p w14:paraId="0D72F32A" w14:textId="77777777" w:rsidR="00EB21A7" w:rsidRPr="00AD7C7F" w:rsidRDefault="00EB21A7" w:rsidP="00EB21A7">
      <w:pPr>
        <w:jc w:val="both"/>
        <w:rPr>
          <w:sz w:val="16"/>
          <w:szCs w:val="16"/>
        </w:rPr>
      </w:pPr>
      <w:r w:rsidRPr="00AD7AC2">
        <w:rPr>
          <w:rStyle w:val="Odkaznapoznmkupodiarou"/>
          <w:sz w:val="18"/>
          <w:szCs w:val="18"/>
        </w:rPr>
        <w:footnoteRef/>
      </w:r>
      <w:r w:rsidRPr="00AD7AC2">
        <w:rPr>
          <w:sz w:val="18"/>
          <w:szCs w:val="18"/>
        </w:rPr>
        <w:t xml:space="preserve"> </w:t>
      </w:r>
      <w:r w:rsidRPr="00AD7C7F">
        <w:rPr>
          <w:sz w:val="16"/>
          <w:szCs w:val="16"/>
        </w:rPr>
        <w:t>Prijímateľ berie na vedomie, že uvedenie nepravdivých informácií v tomto vyhlásení je možné považovať za podstatné porušenie Zmluvy o poskytnutí nenávratného finančného príspevku.</w:t>
      </w:r>
    </w:p>
    <w:p w14:paraId="0DE7407E" w14:textId="77777777" w:rsidR="00EB21A7" w:rsidRPr="00AD7AC2" w:rsidRDefault="00EB21A7" w:rsidP="00EB21A7">
      <w:pPr>
        <w:pStyle w:val="Textpoznmkypodiarou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91" w:type="dxa"/>
      <w:tblInd w:w="-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  <w:tblLook w:val="01E0" w:firstRow="1" w:lastRow="1" w:firstColumn="1" w:lastColumn="1" w:noHBand="0" w:noVBand="0"/>
    </w:tblPr>
    <w:tblGrid>
      <w:gridCol w:w="9697"/>
      <w:gridCol w:w="1146"/>
      <w:gridCol w:w="248"/>
    </w:tblGrid>
    <w:tr w:rsidR="0046119C" w:rsidRPr="00323138" w14:paraId="30505BE0" w14:textId="77777777" w:rsidTr="0046119C">
      <w:tc>
        <w:tcPr>
          <w:tcW w:w="9697" w:type="dxa"/>
        </w:tcPr>
        <w:tbl>
          <w:tblPr>
            <w:tblW w:w="9194" w:type="dxa"/>
            <w:tblBorders>
              <w:bottom w:val="single" w:sz="18" w:space="0" w:color="808080"/>
              <w:insideV w:val="single" w:sz="18" w:space="0" w:color="808080"/>
            </w:tblBorders>
            <w:tblCellMar>
              <w:top w:w="72" w:type="dxa"/>
              <w:left w:w="115" w:type="dxa"/>
              <w:bottom w:w="72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121"/>
            <w:gridCol w:w="2073"/>
          </w:tblGrid>
          <w:tr w:rsidR="00414640" w:rsidRPr="00066ACB" w14:paraId="048FC57E" w14:textId="77777777" w:rsidTr="00414640">
            <w:trPr>
              <w:trHeight w:val="411"/>
            </w:trPr>
            <w:tc>
              <w:tcPr>
                <w:tcW w:w="7121" w:type="dxa"/>
              </w:tcPr>
              <w:p w14:paraId="48842DE2" w14:textId="77777777" w:rsidR="0046119C" w:rsidRPr="008833E4" w:rsidRDefault="0046119C" w:rsidP="00414640">
                <w:pPr>
                  <w:pStyle w:val="Hlavika"/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 w:rsidRPr="0046119C">
                  <w:rPr>
                    <w:rFonts w:ascii="Cambria" w:hAnsi="Cambria"/>
                    <w:sz w:val="32"/>
                    <w:szCs w:val="44"/>
                  </w:rPr>
                  <w:t xml:space="preserve">Best </w:t>
                </w:r>
                <w:proofErr w:type="spellStart"/>
                <w:r w:rsidRPr="0046119C">
                  <w:rPr>
                    <w:rFonts w:ascii="Cambria" w:hAnsi="Cambria"/>
                    <w:sz w:val="32"/>
                    <w:szCs w:val="44"/>
                  </w:rPr>
                  <w:t>Friends</w:t>
                </w:r>
                <w:proofErr w:type="spellEnd"/>
                <w:r w:rsidRPr="0046119C">
                  <w:rPr>
                    <w:rFonts w:ascii="Cambria" w:hAnsi="Cambria"/>
                    <w:sz w:val="32"/>
                    <w:szCs w:val="44"/>
                  </w:rPr>
                  <w:t xml:space="preserve"> </w:t>
                </w:r>
                <w:proofErr w:type="spellStart"/>
                <w:r w:rsidRPr="0046119C">
                  <w:rPr>
                    <w:rFonts w:ascii="Cambria" w:hAnsi="Cambria"/>
                    <w:sz w:val="32"/>
                    <w:szCs w:val="44"/>
                  </w:rPr>
                  <w:t>nursery</w:t>
                </w:r>
                <w:proofErr w:type="spellEnd"/>
                <w:r w:rsidRPr="0046119C">
                  <w:rPr>
                    <w:rFonts w:ascii="Cambria" w:hAnsi="Cambria"/>
                    <w:sz w:val="32"/>
                    <w:szCs w:val="44"/>
                  </w:rPr>
                  <w:t xml:space="preserve">, </w:t>
                </w:r>
                <w:proofErr w:type="spellStart"/>
                <w:r w:rsidRPr="0046119C">
                  <w:rPr>
                    <w:rFonts w:ascii="Cambria" w:hAnsi="Cambria"/>
                    <w:sz w:val="32"/>
                    <w:szCs w:val="44"/>
                  </w:rPr>
                  <w:t>o.z</w:t>
                </w:r>
                <w:proofErr w:type="spellEnd"/>
                <w:r w:rsidRPr="0046119C">
                  <w:rPr>
                    <w:rFonts w:ascii="Cambria" w:hAnsi="Cambria"/>
                    <w:sz w:val="32"/>
                    <w:szCs w:val="44"/>
                  </w:rPr>
                  <w:t xml:space="preserve">. – Verejné obstarávanie   </w:t>
                </w:r>
              </w:p>
            </w:tc>
            <w:tc>
              <w:tcPr>
                <w:tcW w:w="2073" w:type="dxa"/>
              </w:tcPr>
              <w:p w14:paraId="11E11FDB" w14:textId="77777777" w:rsidR="0046119C" w:rsidRPr="00066ACB" w:rsidRDefault="0046119C" w:rsidP="0046119C">
                <w:pPr>
                  <w:pStyle w:val="Hlavika"/>
                  <w:ind w:right="-303"/>
                  <w:rPr>
                    <w:rFonts w:ascii="Cambria" w:hAnsi="Cambria"/>
                    <w:b/>
                    <w:bCs/>
                    <w:color w:val="4F81BD"/>
                    <w:sz w:val="32"/>
                    <w:szCs w:val="36"/>
                  </w:rPr>
                </w:pPr>
                <w:r w:rsidRPr="00066ACB">
                  <w:rPr>
                    <w:rFonts w:ascii="Cambria" w:hAnsi="Cambria"/>
                    <w:b/>
                    <w:bCs/>
                    <w:sz w:val="32"/>
                    <w:szCs w:val="36"/>
                  </w:rPr>
                  <w:t>VO_01/2020</w:t>
                </w:r>
              </w:p>
            </w:tc>
          </w:tr>
        </w:tbl>
        <w:p w14:paraId="1A981757" w14:textId="77777777" w:rsidR="0046119C" w:rsidRPr="003754D9" w:rsidRDefault="0046119C" w:rsidP="0046119C">
          <w:pPr>
            <w:pStyle w:val="Hlavika"/>
            <w:tabs>
              <w:tab w:val="clear" w:pos="9072"/>
            </w:tabs>
            <w:spacing w:before="60"/>
            <w:ind w:right="88"/>
            <w:rPr>
              <w:i/>
              <w:color w:val="0000CC"/>
              <w:szCs w:val="19"/>
              <w:u w:val="single"/>
            </w:rPr>
          </w:pPr>
          <w:r w:rsidRPr="001B0919">
            <w:rPr>
              <w:noProof/>
              <w:color w:val="000000"/>
              <w:sz w:val="22"/>
              <w:szCs w:val="19"/>
              <w:u w:val="single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0BA19CC4" wp14:editId="5207B9E2">
                    <wp:simplePos x="0" y="0"/>
                    <wp:positionH relativeFrom="column">
                      <wp:posOffset>4502401</wp:posOffset>
                    </wp:positionH>
                    <wp:positionV relativeFrom="paragraph">
                      <wp:posOffset>-14157</wp:posOffset>
                    </wp:positionV>
                    <wp:extent cx="1319134" cy="217170"/>
                    <wp:effectExtent l="0" t="0" r="14605" b="11430"/>
                    <wp:wrapNone/>
                    <wp:docPr id="12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319134" cy="2171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BFBFB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155D145" id="Rectangle 1" o:spid="_x0000_s1026" style="position:absolute;margin-left:354.5pt;margin-top:-1.1pt;width:103.85pt;height:17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" strokecolor="#bfbfbf" strokeweight="1pt">
                    <v:path arrowok="t"/>
                  </v:rect>
                </w:pict>
              </mc:Fallback>
            </mc:AlternateContent>
          </w:r>
          <w:r w:rsidRPr="000F6304">
            <w:rPr>
              <w:color w:val="000000"/>
              <w:sz w:val="22"/>
              <w:szCs w:val="19"/>
              <w:u w:val="single"/>
            </w:rPr>
            <w:t xml:space="preserve">Sídlo: </w:t>
          </w:r>
          <w:proofErr w:type="spellStart"/>
          <w:r w:rsidRPr="000F6304">
            <w:rPr>
              <w:color w:val="000000"/>
              <w:sz w:val="22"/>
            </w:rPr>
            <w:t>Okulka</w:t>
          </w:r>
          <w:proofErr w:type="spellEnd"/>
          <w:r w:rsidRPr="000F6304">
            <w:rPr>
              <w:color w:val="000000"/>
              <w:sz w:val="22"/>
            </w:rPr>
            <w:t xml:space="preserve"> 7/1, 093 01 Vranov nad Topľou</w:t>
          </w:r>
          <w:r>
            <w:rPr>
              <w:color w:val="000000"/>
              <w:sz w:val="22"/>
            </w:rPr>
            <w:t>, IČO: 51937565</w:t>
          </w:r>
          <w:r>
            <w:rPr>
              <w:color w:val="000000"/>
              <w:szCs w:val="19"/>
            </w:rPr>
            <w:tab/>
          </w:r>
          <w:r>
            <w:rPr>
              <w:color w:val="000000"/>
              <w:szCs w:val="19"/>
            </w:rPr>
            <w:tab/>
          </w:r>
          <w:r>
            <w:rPr>
              <w:color w:val="000000"/>
              <w:szCs w:val="19"/>
            </w:rPr>
            <w:tab/>
            <w:t xml:space="preserve">   </w:t>
          </w:r>
          <w:r w:rsidRPr="008833E4">
            <w:rPr>
              <w:color w:val="000000"/>
              <w:sz w:val="22"/>
              <w:szCs w:val="19"/>
            </w:rPr>
            <w:t>Dokument č.:</w:t>
          </w:r>
        </w:p>
        <w:p w14:paraId="57C430A8" w14:textId="77777777" w:rsidR="0046119C" w:rsidRPr="000F6304" w:rsidRDefault="0046119C" w:rsidP="0046119C">
          <w:pPr>
            <w:pStyle w:val="Import1"/>
            <w:pBdr>
              <w:bottom w:val="single" w:sz="4" w:space="1" w:color="auto"/>
            </w:pBdr>
            <w:tabs>
              <w:tab w:val="clear" w:pos="2448"/>
              <w:tab w:val="left" w:pos="2127"/>
            </w:tabs>
            <w:spacing w:before="40" w:after="120"/>
            <w:rPr>
              <w:rFonts w:ascii="Times New Roman" w:hAnsi="Times New Roman"/>
              <w:i/>
              <w:color w:val="0000CC"/>
              <w:sz w:val="20"/>
              <w:szCs w:val="19"/>
            </w:rPr>
          </w:pPr>
          <w:r w:rsidRPr="00366FD0">
            <w:rPr>
              <w:rFonts w:ascii="Times New Roman" w:hAnsi="Times New Roman"/>
              <w:i/>
              <w:color w:val="000000"/>
              <w:sz w:val="20"/>
              <w:szCs w:val="19"/>
            </w:rPr>
            <w:t>Kontaktne údaje:</w:t>
          </w:r>
          <w:r w:rsidRPr="000F6304">
            <w:rPr>
              <w:rFonts w:ascii="Times New Roman" w:hAnsi="Times New Roman"/>
              <w:i/>
              <w:color w:val="0000CC"/>
              <w:sz w:val="20"/>
              <w:szCs w:val="19"/>
            </w:rPr>
            <w:t xml:space="preserve"> </w:t>
          </w:r>
          <w:hyperlink r:id="rId1" w:history="1">
            <w:r w:rsidRPr="0065566C">
              <w:rPr>
                <w:rStyle w:val="Hypertextovprepojenie"/>
                <w:i/>
                <w:sz w:val="20"/>
                <w:szCs w:val="19"/>
              </w:rPr>
              <w:t>bestfriendsnursery@azet.sk</w:t>
            </w:r>
          </w:hyperlink>
          <w:r>
            <w:rPr>
              <w:rFonts w:ascii="Times New Roman" w:hAnsi="Times New Roman"/>
              <w:i/>
              <w:color w:val="0000CC"/>
              <w:sz w:val="20"/>
              <w:szCs w:val="19"/>
            </w:rPr>
            <w:t xml:space="preserve"> </w:t>
          </w:r>
          <w:r w:rsidRPr="00366FD0">
            <w:rPr>
              <w:rFonts w:ascii="Times New Roman" w:hAnsi="Times New Roman"/>
              <w:i/>
              <w:color w:val="000000"/>
              <w:sz w:val="20"/>
              <w:szCs w:val="19"/>
            </w:rPr>
            <w:t>, Tel.: 0915 506</w:t>
          </w:r>
          <w:r>
            <w:rPr>
              <w:rFonts w:ascii="Times New Roman" w:hAnsi="Times New Roman"/>
              <w:i/>
              <w:color w:val="000000"/>
              <w:sz w:val="20"/>
              <w:szCs w:val="19"/>
            </w:rPr>
            <w:t> </w:t>
          </w:r>
          <w:r w:rsidRPr="00366FD0">
            <w:rPr>
              <w:rFonts w:ascii="Times New Roman" w:hAnsi="Times New Roman"/>
              <w:i/>
              <w:color w:val="000000"/>
              <w:sz w:val="20"/>
              <w:szCs w:val="19"/>
            </w:rPr>
            <w:t>126</w:t>
          </w:r>
        </w:p>
        <w:p w14:paraId="1C8B84E2" w14:textId="77777777" w:rsidR="00193952" w:rsidRPr="00903C1D" w:rsidRDefault="00193952" w:rsidP="0046119C">
          <w:pPr>
            <w:pStyle w:val="Hlavika"/>
            <w:tabs>
              <w:tab w:val="clear" w:pos="4536"/>
              <w:tab w:val="center" w:pos="4712"/>
            </w:tabs>
            <w:ind w:left="-792" w:right="-3935"/>
            <w:rPr>
              <w:rFonts w:ascii="Arial" w:hAnsi="Arial" w:cs="Arial"/>
              <w:sz w:val="19"/>
              <w:szCs w:val="19"/>
            </w:rPr>
          </w:pPr>
        </w:p>
      </w:tc>
      <w:tc>
        <w:tcPr>
          <w:tcW w:w="1146" w:type="dxa"/>
        </w:tcPr>
        <w:p w14:paraId="2F75A280" w14:textId="77777777" w:rsidR="00193952" w:rsidRPr="00323138" w:rsidRDefault="00193952" w:rsidP="00F736D1">
          <w:pPr>
            <w:pStyle w:val="Hlavika"/>
            <w:spacing w:before="120"/>
            <w:jc w:val="center"/>
          </w:pPr>
        </w:p>
      </w:tc>
      <w:tc>
        <w:tcPr>
          <w:tcW w:w="248" w:type="dxa"/>
        </w:tcPr>
        <w:p w14:paraId="4EE7DE84" w14:textId="77777777" w:rsidR="00193952" w:rsidRPr="00323138" w:rsidRDefault="00193952" w:rsidP="00F736D1">
          <w:pPr>
            <w:pStyle w:val="Hlavika"/>
            <w:spacing w:before="120"/>
            <w:jc w:val="right"/>
          </w:pPr>
        </w:p>
      </w:tc>
    </w:tr>
  </w:tbl>
  <w:p w14:paraId="15E165C3" w14:textId="77777777" w:rsidR="0046119C" w:rsidRDefault="0046119C" w:rsidP="004146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C2DA6"/>
    <w:multiLevelType w:val="hybridMultilevel"/>
    <w:tmpl w:val="C0007496"/>
    <w:lvl w:ilvl="0" w:tplc="0860B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7F7F7F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A43FD"/>
    <w:multiLevelType w:val="hybridMultilevel"/>
    <w:tmpl w:val="D622948C"/>
    <w:lvl w:ilvl="0" w:tplc="DEDC4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38"/>
    <w:rsid w:val="00014D47"/>
    <w:rsid w:val="00022716"/>
    <w:rsid w:val="00023635"/>
    <w:rsid w:val="00076974"/>
    <w:rsid w:val="001232F9"/>
    <w:rsid w:val="00152E45"/>
    <w:rsid w:val="00165F58"/>
    <w:rsid w:val="00166C8A"/>
    <w:rsid w:val="00180B3D"/>
    <w:rsid w:val="001870EF"/>
    <w:rsid w:val="00193952"/>
    <w:rsid w:val="001A61DC"/>
    <w:rsid w:val="001A789D"/>
    <w:rsid w:val="001F394C"/>
    <w:rsid w:val="00206194"/>
    <w:rsid w:val="00214DD6"/>
    <w:rsid w:val="00280DC2"/>
    <w:rsid w:val="00297C94"/>
    <w:rsid w:val="002C5304"/>
    <w:rsid w:val="002E3587"/>
    <w:rsid w:val="002F5296"/>
    <w:rsid w:val="002F5DFE"/>
    <w:rsid w:val="003156B1"/>
    <w:rsid w:val="00414640"/>
    <w:rsid w:val="0046119C"/>
    <w:rsid w:val="004778D0"/>
    <w:rsid w:val="00491EA4"/>
    <w:rsid w:val="004D2CD5"/>
    <w:rsid w:val="004E6D79"/>
    <w:rsid w:val="0050607E"/>
    <w:rsid w:val="0052713C"/>
    <w:rsid w:val="00563BB9"/>
    <w:rsid w:val="00590546"/>
    <w:rsid w:val="00596763"/>
    <w:rsid w:val="005B5A16"/>
    <w:rsid w:val="005F59D7"/>
    <w:rsid w:val="006228A8"/>
    <w:rsid w:val="006368FD"/>
    <w:rsid w:val="00650839"/>
    <w:rsid w:val="0069165A"/>
    <w:rsid w:val="00696895"/>
    <w:rsid w:val="006B142F"/>
    <w:rsid w:val="006B150B"/>
    <w:rsid w:val="00752FA8"/>
    <w:rsid w:val="007664C2"/>
    <w:rsid w:val="0079194D"/>
    <w:rsid w:val="00791F8A"/>
    <w:rsid w:val="00805E80"/>
    <w:rsid w:val="00817C28"/>
    <w:rsid w:val="00820FD8"/>
    <w:rsid w:val="00840B76"/>
    <w:rsid w:val="00851048"/>
    <w:rsid w:val="00875C17"/>
    <w:rsid w:val="00882CE0"/>
    <w:rsid w:val="00903C1D"/>
    <w:rsid w:val="009501FB"/>
    <w:rsid w:val="0099738D"/>
    <w:rsid w:val="009A3A0A"/>
    <w:rsid w:val="009A4533"/>
    <w:rsid w:val="009D37E4"/>
    <w:rsid w:val="009E1E54"/>
    <w:rsid w:val="009F0338"/>
    <w:rsid w:val="009F6731"/>
    <w:rsid w:val="009F6C81"/>
    <w:rsid w:val="00AF68DD"/>
    <w:rsid w:val="00B00331"/>
    <w:rsid w:val="00B624DB"/>
    <w:rsid w:val="00B80D68"/>
    <w:rsid w:val="00B9766F"/>
    <w:rsid w:val="00BD761C"/>
    <w:rsid w:val="00C127B1"/>
    <w:rsid w:val="00C457CF"/>
    <w:rsid w:val="00C84D16"/>
    <w:rsid w:val="00C90F34"/>
    <w:rsid w:val="00CF6482"/>
    <w:rsid w:val="00D16D24"/>
    <w:rsid w:val="00D2664A"/>
    <w:rsid w:val="00DB5BFC"/>
    <w:rsid w:val="00E63825"/>
    <w:rsid w:val="00EB21A7"/>
    <w:rsid w:val="00EE43A2"/>
    <w:rsid w:val="00F736D1"/>
    <w:rsid w:val="00FA0CF6"/>
    <w:rsid w:val="00FA17FE"/>
    <w:rsid w:val="00FB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6169B"/>
  <w15:docId w15:val="{660C299A-96EE-4B8F-8C02-FB876FF0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0338"/>
    <w:rPr>
      <w:rFonts w:ascii="Times New Roman" w:eastAsia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EB21A7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F6C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6C8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6C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6C8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6C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6C81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875C17"/>
    <w:pPr>
      <w:ind w:left="720"/>
      <w:contextualSpacing/>
    </w:pPr>
  </w:style>
  <w:style w:type="table" w:styleId="Mriekatabuky">
    <w:name w:val="Table Grid"/>
    <w:basedOn w:val="Normlnatabuka"/>
    <w:uiPriority w:val="59"/>
    <w:rsid w:val="00875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014D47"/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basedOn w:val="Predvolenpsmoodseku"/>
    <w:link w:val="Textpoznmkypodiarou"/>
    <w:uiPriority w:val="99"/>
    <w:rsid w:val="00014D4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rsid w:val="00014D47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EB21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Char2">
    <w:name w:val="Char2"/>
    <w:basedOn w:val="Normlny"/>
    <w:link w:val="Odkaznapoznmkupodiarou"/>
    <w:uiPriority w:val="99"/>
    <w:rsid w:val="00EB21A7"/>
    <w:pPr>
      <w:spacing w:after="160" w:line="240" w:lineRule="exact"/>
    </w:pPr>
    <w:rPr>
      <w:rFonts w:ascii="Calibri" w:eastAsia="Calibri" w:hAnsi="Calibri"/>
      <w:vertAlign w:val="superscript"/>
    </w:rPr>
  </w:style>
  <w:style w:type="character" w:styleId="Hypertextovprepojenie">
    <w:name w:val="Hyperlink"/>
    <w:uiPriority w:val="99"/>
    <w:unhideWhenUsed/>
    <w:rsid w:val="0046119C"/>
    <w:rPr>
      <w:rFonts w:ascii="Times New Roman" w:hAnsi="Times New Roman" w:cs="Times New Roman" w:hint="default"/>
      <w:color w:val="0000FF"/>
      <w:u w:val="single"/>
    </w:rPr>
  </w:style>
  <w:style w:type="paragraph" w:customStyle="1" w:styleId="Import1">
    <w:name w:val="Import 1"/>
    <w:basedOn w:val="Normlny"/>
    <w:rsid w:val="0046119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sz w:val="24"/>
      <w:lang w:eastAsia="cs-CZ"/>
    </w:rPr>
  </w:style>
  <w:style w:type="character" w:customStyle="1" w:styleId="column-highlighted-part">
    <w:name w:val="column-highlighted-part"/>
    <w:basedOn w:val="Predvolenpsmoodseku"/>
    <w:rsid w:val="009A4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stfriendsnursery@azet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522F9-062C-3841-9C1F-354B0BC8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MPRR SR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Šlosár Andrej</dc:creator>
  <cp:lastModifiedBy>Ing. Milan Filip</cp:lastModifiedBy>
  <cp:revision>6</cp:revision>
  <cp:lastPrinted>2017-10-26T11:14:00Z</cp:lastPrinted>
  <dcterms:created xsi:type="dcterms:W3CDTF">2020-04-21T06:17:00Z</dcterms:created>
  <dcterms:modified xsi:type="dcterms:W3CDTF">2020-09-02T08:36:00Z</dcterms:modified>
</cp:coreProperties>
</file>