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E5E" w:rsidRPr="00514E5E" w:rsidRDefault="00514E5E" w:rsidP="00514E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4"/>
          <w:szCs w:val="44"/>
          <w:u w:val="single"/>
        </w:rPr>
      </w:pPr>
    </w:p>
    <w:p w:rsidR="00514E5E" w:rsidRPr="00514E5E" w:rsidRDefault="00514E5E" w:rsidP="00514E5E">
      <w:pPr>
        <w:spacing w:after="0" w:line="240" w:lineRule="auto"/>
        <w:rPr>
          <w:rFonts w:ascii="Arial" w:eastAsia="Times New Roman" w:hAnsi="Arial" w:cs="Arial"/>
          <w:bCs/>
        </w:rPr>
      </w:pPr>
    </w:p>
    <w:p w:rsidR="00514E5E" w:rsidRPr="00514E5E" w:rsidRDefault="00514E5E" w:rsidP="00514E5E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514E5E" w:rsidRPr="00514E5E" w:rsidRDefault="00514E5E" w:rsidP="00514E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56"/>
          <w:szCs w:val="56"/>
        </w:rPr>
      </w:pPr>
      <w:r w:rsidRPr="00514E5E">
        <w:rPr>
          <w:rFonts w:ascii="Arial" w:eastAsia="Times New Roman" w:hAnsi="Arial" w:cs="Arial"/>
          <w:b/>
          <w:bCs/>
          <w:sz w:val="56"/>
          <w:szCs w:val="56"/>
        </w:rPr>
        <w:t xml:space="preserve">ZADÁVACÍ DOKUMENTACE </w:t>
      </w:r>
    </w:p>
    <w:p w:rsidR="00514E5E" w:rsidRPr="00514E5E" w:rsidRDefault="00514E5E" w:rsidP="00514E5E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</w:rPr>
      </w:pPr>
    </w:p>
    <w:p w:rsidR="00514E5E" w:rsidRPr="00514E5E" w:rsidRDefault="00514E5E" w:rsidP="00514E5E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</w:rPr>
      </w:pPr>
      <w:r w:rsidRPr="00514E5E">
        <w:rPr>
          <w:rFonts w:ascii="Arial" w:eastAsia="Times New Roman" w:hAnsi="Arial" w:cs="Arial"/>
          <w:b/>
          <w:bCs/>
        </w:rPr>
        <w:t>nadlimitní veřejné zakázky na dodávky zadávané v otevřeném řízení dle ustanovení § 56 zákona č. 134/2016 Sb., o zadávání veřejných zakázek (dále jen „zákon“)</w:t>
      </w:r>
    </w:p>
    <w:p w:rsidR="00514E5E" w:rsidRPr="00514E5E" w:rsidRDefault="00514E5E" w:rsidP="00514E5E">
      <w:pPr>
        <w:spacing w:after="0" w:line="240" w:lineRule="auto"/>
        <w:outlineLvl w:val="0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514E5E" w:rsidRPr="00514E5E" w:rsidRDefault="00514E5E" w:rsidP="00514E5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514E5E" w:rsidRPr="00514E5E" w:rsidRDefault="00514E5E" w:rsidP="00514E5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514E5E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Název veřejné zakázky:</w:t>
      </w:r>
    </w:p>
    <w:p w:rsidR="00514E5E" w:rsidRPr="00514E5E" w:rsidRDefault="00514E5E" w:rsidP="00514E5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514E5E" w:rsidRPr="00514E5E" w:rsidRDefault="005B1B37" w:rsidP="00514E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</w:rPr>
      </w:pPr>
      <w:proofErr w:type="spellStart"/>
      <w:r>
        <w:rPr>
          <w:rFonts w:ascii="Arial" w:eastAsia="Times New Roman" w:hAnsi="Arial" w:cs="Arial"/>
          <w:b/>
          <w:bCs/>
          <w:sz w:val="36"/>
          <w:szCs w:val="36"/>
          <w:lang w:eastAsia="cs-CZ"/>
        </w:rPr>
        <w:t>xxxxxxxxxxxxxxxx</w:t>
      </w:r>
      <w:proofErr w:type="spellEnd"/>
    </w:p>
    <w:p w:rsidR="00514E5E" w:rsidRPr="00514E5E" w:rsidRDefault="00514E5E" w:rsidP="00514E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</w:rPr>
      </w:pPr>
    </w:p>
    <w:p w:rsidR="00514E5E" w:rsidRPr="00514E5E" w:rsidRDefault="00514E5E" w:rsidP="00514E5E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514E5E">
        <w:rPr>
          <w:rFonts w:ascii="Arial" w:eastAsia="Times New Roman" w:hAnsi="Arial" w:cs="Arial"/>
          <w:b/>
        </w:rPr>
        <w:t xml:space="preserve"> (dále jen „veřejná zakázka“)</w:t>
      </w:r>
    </w:p>
    <w:p w:rsidR="00514E5E" w:rsidRPr="00514E5E" w:rsidRDefault="00514E5E" w:rsidP="00514E5E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514E5E" w:rsidRPr="00514E5E" w:rsidRDefault="00514E5E" w:rsidP="00514E5E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514E5E" w:rsidRPr="00514E5E" w:rsidRDefault="00514E5E" w:rsidP="00514E5E">
      <w:pPr>
        <w:tabs>
          <w:tab w:val="num" w:pos="851"/>
        </w:tabs>
        <w:spacing w:after="0" w:line="240" w:lineRule="auto"/>
        <w:rPr>
          <w:rFonts w:ascii="Arial" w:eastAsia="Times New Roman" w:hAnsi="Arial" w:cs="Arial"/>
          <w:b/>
          <w:bCs/>
          <w:highlight w:val="yellow"/>
          <w:u w:val="single"/>
          <w:lang w:eastAsia="cs-CZ"/>
        </w:rPr>
      </w:pPr>
    </w:p>
    <w:p w:rsidR="00514E5E" w:rsidRPr="00514E5E" w:rsidRDefault="00514E5E" w:rsidP="00514E5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14E5E">
        <w:rPr>
          <w:rFonts w:ascii="Arial" w:eastAsia="Times New Roman" w:hAnsi="Arial" w:cs="Arial"/>
          <w:lang w:eastAsia="cs-CZ"/>
        </w:rPr>
        <w:t xml:space="preserve">Zadávací dokumentace byla na profilu zadavatele zveřejněná dne </w:t>
      </w:r>
      <w:proofErr w:type="spellStart"/>
      <w:r w:rsidR="005B1B37">
        <w:rPr>
          <w:rFonts w:ascii="Arial" w:eastAsia="Times New Roman" w:hAnsi="Arial" w:cs="Arial"/>
          <w:lang w:eastAsia="cs-CZ"/>
        </w:rPr>
        <w:t>xx</w:t>
      </w:r>
      <w:proofErr w:type="spellEnd"/>
      <w:r w:rsidR="005B1B37">
        <w:rPr>
          <w:rFonts w:ascii="Arial" w:eastAsia="Times New Roman" w:hAnsi="Arial" w:cs="Arial"/>
          <w:lang w:eastAsia="cs-CZ"/>
        </w:rPr>
        <w:t xml:space="preserve">. </w:t>
      </w:r>
      <w:proofErr w:type="spellStart"/>
      <w:r w:rsidR="005B1B37">
        <w:rPr>
          <w:rFonts w:ascii="Arial" w:eastAsia="Times New Roman" w:hAnsi="Arial" w:cs="Arial"/>
          <w:lang w:eastAsia="cs-CZ"/>
        </w:rPr>
        <w:t>xx</w:t>
      </w:r>
      <w:r w:rsidR="00FF4FDA">
        <w:rPr>
          <w:rFonts w:ascii="Arial" w:eastAsia="Times New Roman" w:hAnsi="Arial" w:cs="Arial"/>
          <w:lang w:eastAsia="cs-CZ"/>
        </w:rPr>
        <w:t>.</w:t>
      </w:r>
      <w:r w:rsidR="005B1B37">
        <w:rPr>
          <w:rFonts w:ascii="Arial" w:eastAsia="Times New Roman" w:hAnsi="Arial" w:cs="Arial"/>
          <w:lang w:eastAsia="cs-CZ"/>
        </w:rPr>
        <w:t>xxxx</w:t>
      </w:r>
      <w:proofErr w:type="spellEnd"/>
      <w:r w:rsidRPr="00514E5E">
        <w:rPr>
          <w:rFonts w:ascii="Arial" w:eastAsia="Times New Roman" w:hAnsi="Arial" w:cs="Arial"/>
          <w:b/>
          <w:lang w:eastAsia="cs-CZ"/>
        </w:rPr>
        <w:t xml:space="preserve"> </w:t>
      </w:r>
      <w:r w:rsidRPr="00514E5E">
        <w:rPr>
          <w:rFonts w:ascii="Arial" w:eastAsia="Times New Roman" w:hAnsi="Arial" w:cs="Arial"/>
          <w:lang w:eastAsia="cs-CZ"/>
        </w:rPr>
        <w:t xml:space="preserve">a je dostupná v plném rozsahu. </w:t>
      </w:r>
    </w:p>
    <w:p w:rsidR="00514E5E" w:rsidRPr="005B1B37" w:rsidRDefault="00514E5E" w:rsidP="00514E5E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lang w:eastAsia="cs-CZ"/>
        </w:rPr>
      </w:pPr>
      <w:r w:rsidRPr="005B1B37">
        <w:rPr>
          <w:rFonts w:ascii="Arial" w:eastAsia="Times New Roman" w:hAnsi="Arial" w:cs="Arial"/>
          <w:color w:val="FF0000"/>
          <w:lang w:eastAsia="cs-CZ"/>
        </w:rPr>
        <w:t>Komunikace mezi zadavatelem a dodavatelem bude v souladu s ustanovením § 211, odst. 3 probíhat elektronickými prostředky a to prostřednictvím systému JOSEPHINE (josephine.proebiz.com). Veškeré informace k elektronické komunikaci jsou uvedeny v </w:t>
      </w:r>
      <w:r w:rsidRPr="005B1B37">
        <w:rPr>
          <w:rFonts w:ascii="Arial" w:eastAsia="Times New Roman" w:hAnsi="Arial" w:cs="Arial"/>
          <w:b/>
          <w:color w:val="FF0000"/>
          <w:lang w:eastAsia="cs-CZ"/>
        </w:rPr>
        <w:t>Příloze č. 5 – Požadavky na elektronickou komunikaci.</w:t>
      </w:r>
    </w:p>
    <w:p w:rsidR="00514E5E" w:rsidRPr="00514E5E" w:rsidRDefault="00514E5E" w:rsidP="00514E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</w:rPr>
      </w:pPr>
    </w:p>
    <w:p w:rsidR="00514E5E" w:rsidRPr="00514E5E" w:rsidRDefault="00514E5E" w:rsidP="00514E5E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514E5E" w:rsidRPr="00514E5E" w:rsidRDefault="00514E5E" w:rsidP="00514E5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514E5E" w:rsidRPr="00514E5E" w:rsidRDefault="000E2D6F" w:rsidP="00514E5E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caps/>
          <w:sz w:val="28"/>
          <w:szCs w:val="28"/>
          <w:u w:val="single"/>
          <w:lang w:eastAsia="cs-CZ"/>
        </w:rPr>
      </w:pPr>
      <w:r>
        <w:rPr>
          <w:rFonts w:ascii="Arial" w:eastAsia="Times New Roman" w:hAnsi="Arial" w:cs="Arial"/>
          <w:b/>
          <w:caps/>
          <w:sz w:val="28"/>
          <w:szCs w:val="28"/>
          <w:u w:val="single"/>
          <w:lang w:eastAsia="cs-CZ"/>
        </w:rPr>
        <w:t>1.</w:t>
      </w:r>
      <w:r w:rsidR="00514E5E" w:rsidRPr="00514E5E">
        <w:rPr>
          <w:rFonts w:ascii="Arial" w:eastAsia="Times New Roman" w:hAnsi="Arial" w:cs="Arial"/>
          <w:b/>
          <w:caps/>
          <w:sz w:val="28"/>
          <w:szCs w:val="28"/>
          <w:u w:val="single"/>
          <w:lang w:eastAsia="cs-CZ"/>
        </w:rPr>
        <w:t xml:space="preserve"> Vyhlášení VEŘEJNÉ ZAKÁZKY</w:t>
      </w:r>
    </w:p>
    <w:p w:rsidR="00514E5E" w:rsidRPr="00514E5E" w:rsidRDefault="00514E5E" w:rsidP="00514E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514E5E" w:rsidRPr="005B1B37" w:rsidRDefault="00514E5E" w:rsidP="005B1B37">
      <w:pPr>
        <w:spacing w:after="0" w:line="240" w:lineRule="auto"/>
        <w:ind w:left="360" w:right="-468"/>
        <w:jc w:val="both"/>
        <w:rPr>
          <w:rFonts w:ascii="Arial" w:eastAsia="Times New Roman" w:hAnsi="Arial" w:cs="Arial"/>
        </w:rPr>
      </w:pPr>
      <w:r w:rsidRPr="00514E5E">
        <w:rPr>
          <w:rFonts w:ascii="Arial" w:eastAsia="Times New Roman" w:hAnsi="Arial" w:cs="Arial"/>
          <w:b/>
          <w:bCs/>
        </w:rPr>
        <w:tab/>
      </w:r>
      <w:proofErr w:type="spellStart"/>
      <w:r w:rsidR="005B1B37">
        <w:rPr>
          <w:rFonts w:ascii="Arial" w:eastAsia="Times New Roman" w:hAnsi="Arial" w:cs="Arial"/>
        </w:rPr>
        <w:t>aaaaaaaaaaaa</w:t>
      </w:r>
      <w:proofErr w:type="spellEnd"/>
    </w:p>
    <w:p w:rsidR="00514E5E" w:rsidRPr="00514E5E" w:rsidRDefault="00514E5E" w:rsidP="00514E5E">
      <w:pPr>
        <w:spacing w:after="0" w:line="240" w:lineRule="auto"/>
        <w:ind w:left="360" w:right="-468"/>
        <w:jc w:val="both"/>
        <w:rPr>
          <w:rFonts w:ascii="Arial" w:eastAsia="Times New Roman" w:hAnsi="Arial" w:cs="Arial"/>
          <w:color w:val="FF0000"/>
        </w:rPr>
      </w:pPr>
    </w:p>
    <w:p w:rsidR="00514E5E" w:rsidRPr="00514E5E" w:rsidRDefault="00514E5E" w:rsidP="00514E5E">
      <w:pPr>
        <w:spacing w:after="0" w:line="240" w:lineRule="auto"/>
        <w:ind w:right="-468"/>
        <w:jc w:val="both"/>
        <w:rPr>
          <w:rFonts w:ascii="Arial" w:eastAsia="Times New Roman" w:hAnsi="Arial" w:cs="Arial"/>
          <w:lang w:eastAsia="cs-CZ"/>
        </w:rPr>
      </w:pPr>
    </w:p>
    <w:p w:rsidR="00514E5E" w:rsidRPr="00514E5E" w:rsidRDefault="000E2D6F" w:rsidP="00514E5E">
      <w:pPr>
        <w:keepNext/>
        <w:overflowPunct w:val="0"/>
        <w:autoSpaceDE w:val="0"/>
        <w:autoSpaceDN w:val="0"/>
        <w:adjustRightInd w:val="0"/>
        <w:spacing w:after="0" w:line="240" w:lineRule="auto"/>
        <w:ind w:right="-468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cs-CZ"/>
        </w:rPr>
      </w:pPr>
      <w:r>
        <w:rPr>
          <w:rFonts w:ascii="Arial" w:eastAsia="Times New Roman" w:hAnsi="Arial" w:cs="Arial"/>
          <w:b/>
          <w:sz w:val="28"/>
          <w:szCs w:val="28"/>
          <w:u w:val="single"/>
          <w:lang w:eastAsia="cs-CZ"/>
        </w:rPr>
        <w:t xml:space="preserve">2. </w:t>
      </w:r>
      <w:r w:rsidR="00514E5E" w:rsidRPr="00514E5E">
        <w:rPr>
          <w:rFonts w:ascii="Arial" w:eastAsia="Times New Roman" w:hAnsi="Arial" w:cs="Arial"/>
          <w:b/>
          <w:sz w:val="28"/>
          <w:szCs w:val="28"/>
          <w:u w:val="single"/>
          <w:lang w:eastAsia="cs-CZ"/>
        </w:rPr>
        <w:t>PŘEDMĚT, DOBA A MÍSTO PLNĚNÍ</w:t>
      </w:r>
    </w:p>
    <w:p w:rsidR="00514E5E" w:rsidRPr="00514E5E" w:rsidRDefault="00514E5E" w:rsidP="000E2D6F">
      <w:pPr>
        <w:keepNext/>
        <w:snapToGrid w:val="0"/>
        <w:spacing w:after="0" w:line="240" w:lineRule="auto"/>
        <w:ind w:right="-468"/>
        <w:jc w:val="both"/>
        <w:outlineLvl w:val="1"/>
        <w:rPr>
          <w:rFonts w:ascii="Arial" w:eastAsia="Times New Roman" w:hAnsi="Arial" w:cs="Arial"/>
          <w:lang w:eastAsia="cs-CZ"/>
        </w:rPr>
      </w:pPr>
    </w:p>
    <w:p w:rsidR="005B1B37" w:rsidRDefault="00514E5E" w:rsidP="00514E5E">
      <w:pPr>
        <w:tabs>
          <w:tab w:val="num" w:pos="360"/>
        </w:tabs>
        <w:spacing w:after="120" w:line="240" w:lineRule="auto"/>
        <w:ind w:left="360" w:right="-468" w:hanging="360"/>
        <w:jc w:val="both"/>
        <w:rPr>
          <w:rFonts w:ascii="Arial" w:eastAsia="Times New Roman" w:hAnsi="Arial" w:cs="Arial"/>
          <w:lang w:eastAsia="cs-CZ"/>
        </w:rPr>
      </w:pPr>
      <w:r w:rsidRPr="00514E5E">
        <w:rPr>
          <w:rFonts w:ascii="Arial" w:eastAsia="Times New Roman" w:hAnsi="Arial" w:cs="Arial"/>
          <w:lang w:eastAsia="cs-CZ"/>
        </w:rPr>
        <w:tab/>
        <w:t xml:space="preserve">Předmětem veřejné zakázky je </w:t>
      </w:r>
      <w:r w:rsidR="005B1B37">
        <w:rPr>
          <w:rFonts w:ascii="Arial" w:eastAsia="Times New Roman" w:hAnsi="Arial" w:cs="Arial"/>
          <w:lang w:eastAsia="cs-CZ"/>
        </w:rPr>
        <w:t>….</w:t>
      </w:r>
    </w:p>
    <w:p w:rsidR="00514E5E" w:rsidRPr="00514E5E" w:rsidRDefault="00514E5E" w:rsidP="00514E5E">
      <w:pPr>
        <w:tabs>
          <w:tab w:val="num" w:pos="360"/>
        </w:tabs>
        <w:spacing w:after="0" w:line="240" w:lineRule="auto"/>
        <w:ind w:left="576" w:right="-468"/>
        <w:jc w:val="both"/>
        <w:rPr>
          <w:rFonts w:ascii="Arial" w:eastAsia="Times New Roman" w:hAnsi="Arial" w:cs="Arial"/>
          <w:lang w:eastAsia="cs-CZ"/>
        </w:rPr>
      </w:pPr>
    </w:p>
    <w:p w:rsidR="00514E5E" w:rsidRPr="00514E5E" w:rsidRDefault="00514E5E" w:rsidP="00514E5E">
      <w:pPr>
        <w:tabs>
          <w:tab w:val="num" w:pos="360"/>
        </w:tabs>
        <w:spacing w:after="0" w:line="240" w:lineRule="auto"/>
        <w:ind w:left="4956" w:right="-471" w:hanging="4596"/>
        <w:jc w:val="both"/>
        <w:rPr>
          <w:rFonts w:ascii="Arial" w:eastAsia="Times New Roman" w:hAnsi="Arial" w:cs="Arial"/>
          <w:lang w:eastAsia="cs-CZ"/>
        </w:rPr>
      </w:pPr>
      <w:r w:rsidRPr="00514E5E">
        <w:rPr>
          <w:rFonts w:ascii="Arial" w:eastAsia="Times New Roman" w:hAnsi="Arial" w:cs="Arial"/>
          <w:b/>
          <w:lang w:eastAsia="cs-CZ"/>
        </w:rPr>
        <w:t>Místo plnění veřejné zakázky</w:t>
      </w:r>
      <w:r w:rsidRPr="00514E5E">
        <w:rPr>
          <w:rFonts w:ascii="Arial" w:eastAsia="Times New Roman" w:hAnsi="Arial" w:cs="Arial"/>
          <w:lang w:eastAsia="cs-CZ"/>
        </w:rPr>
        <w:t>:</w:t>
      </w:r>
      <w:r w:rsidRPr="00514E5E">
        <w:rPr>
          <w:rFonts w:ascii="Arial" w:eastAsia="Times New Roman" w:hAnsi="Arial" w:cs="Arial"/>
          <w:lang w:eastAsia="cs-CZ"/>
        </w:rPr>
        <w:tab/>
      </w:r>
      <w:proofErr w:type="spellStart"/>
      <w:r w:rsidR="005B1B37">
        <w:rPr>
          <w:rFonts w:ascii="Arial" w:eastAsia="Times New Roman" w:hAnsi="Arial" w:cs="Arial"/>
          <w:lang w:eastAsia="cs-CZ"/>
        </w:rPr>
        <w:t>xxxxxxxxxxxxxxxx</w:t>
      </w:r>
      <w:proofErr w:type="spellEnd"/>
    </w:p>
    <w:p w:rsidR="00514E5E" w:rsidRPr="00514E5E" w:rsidRDefault="00514E5E" w:rsidP="00514E5E">
      <w:pPr>
        <w:tabs>
          <w:tab w:val="num" w:pos="360"/>
          <w:tab w:val="left" w:pos="720"/>
        </w:tabs>
        <w:spacing w:after="0" w:line="240" w:lineRule="auto"/>
        <w:ind w:right="-471"/>
        <w:rPr>
          <w:rFonts w:ascii="Arial" w:eastAsia="Times New Roman" w:hAnsi="Arial" w:cs="Arial"/>
          <w:b/>
          <w:lang w:eastAsia="cs-CZ"/>
        </w:rPr>
      </w:pPr>
    </w:p>
    <w:p w:rsidR="00514E5E" w:rsidRPr="00514E5E" w:rsidRDefault="00514E5E" w:rsidP="00514E5E">
      <w:pPr>
        <w:tabs>
          <w:tab w:val="num" w:pos="360"/>
          <w:tab w:val="left" w:pos="720"/>
        </w:tabs>
        <w:spacing w:after="0" w:line="240" w:lineRule="auto"/>
        <w:ind w:left="360" w:right="-471"/>
        <w:rPr>
          <w:rFonts w:ascii="Arial" w:eastAsia="Times New Roman" w:hAnsi="Arial" w:cs="Arial"/>
          <w:lang w:eastAsia="cs-CZ"/>
        </w:rPr>
      </w:pPr>
      <w:r w:rsidRPr="00514E5E">
        <w:rPr>
          <w:rFonts w:ascii="Arial" w:eastAsia="Times New Roman" w:hAnsi="Arial" w:cs="Arial"/>
          <w:b/>
          <w:lang w:eastAsia="cs-CZ"/>
        </w:rPr>
        <w:t xml:space="preserve">Předpokládaná hodnota veřejné zakázky: </w:t>
      </w:r>
      <w:r w:rsidRPr="00514E5E">
        <w:rPr>
          <w:rFonts w:ascii="Arial" w:eastAsia="Times New Roman" w:hAnsi="Arial" w:cs="Arial"/>
          <w:lang w:eastAsia="cs-CZ"/>
        </w:rPr>
        <w:t xml:space="preserve">   </w:t>
      </w:r>
      <w:r w:rsidRPr="00514E5E">
        <w:rPr>
          <w:rFonts w:ascii="Arial" w:eastAsia="Times New Roman" w:hAnsi="Arial" w:cs="Arial"/>
          <w:lang w:eastAsia="cs-CZ"/>
        </w:rPr>
        <w:tab/>
      </w:r>
      <w:proofErr w:type="spellStart"/>
      <w:r w:rsidR="005B1B37">
        <w:rPr>
          <w:rFonts w:ascii="Arial" w:eastAsia="Times New Roman" w:hAnsi="Arial" w:cs="Arial"/>
          <w:lang w:eastAsia="cs-CZ"/>
        </w:rPr>
        <w:t>xx</w:t>
      </w:r>
      <w:proofErr w:type="spellEnd"/>
      <w:r w:rsidR="005B1B3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B1B37">
        <w:rPr>
          <w:rFonts w:ascii="Arial" w:eastAsia="Times New Roman" w:hAnsi="Arial" w:cs="Arial"/>
          <w:lang w:eastAsia="cs-CZ"/>
        </w:rPr>
        <w:t>xx</w:t>
      </w:r>
      <w:proofErr w:type="spellEnd"/>
      <w:r w:rsidR="005B1B3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B1B37">
        <w:rPr>
          <w:rFonts w:ascii="Arial" w:eastAsia="Times New Roman" w:hAnsi="Arial" w:cs="Arial"/>
          <w:lang w:eastAsia="cs-CZ"/>
        </w:rPr>
        <w:t>xxxx</w:t>
      </w:r>
      <w:proofErr w:type="spellEnd"/>
      <w:r w:rsidRPr="00FF4FDA">
        <w:rPr>
          <w:rFonts w:ascii="Arial" w:eastAsia="Times New Roman" w:hAnsi="Arial" w:cs="Arial"/>
          <w:lang w:eastAsia="cs-CZ"/>
        </w:rPr>
        <w:t xml:space="preserve">  Kč bez DPH</w:t>
      </w:r>
    </w:p>
    <w:p w:rsidR="00514E5E" w:rsidRPr="00514E5E" w:rsidRDefault="00514E5E" w:rsidP="00514E5E">
      <w:pPr>
        <w:tabs>
          <w:tab w:val="num" w:pos="360"/>
          <w:tab w:val="left" w:pos="720"/>
        </w:tabs>
        <w:spacing w:after="0" w:line="240" w:lineRule="auto"/>
        <w:ind w:left="360" w:right="-471"/>
        <w:rPr>
          <w:rFonts w:ascii="Arial" w:eastAsia="Times New Roman" w:hAnsi="Arial" w:cs="Arial"/>
          <w:b/>
          <w:lang w:eastAsia="cs-CZ"/>
        </w:rPr>
      </w:pPr>
    </w:p>
    <w:p w:rsidR="00514E5E" w:rsidRPr="00514E5E" w:rsidRDefault="00514E5E" w:rsidP="00514E5E">
      <w:pPr>
        <w:tabs>
          <w:tab w:val="num" w:pos="360"/>
          <w:tab w:val="left" w:pos="720"/>
        </w:tabs>
        <w:spacing w:after="0" w:line="240" w:lineRule="auto"/>
        <w:ind w:left="360" w:right="-471"/>
        <w:rPr>
          <w:rFonts w:ascii="Arial" w:eastAsia="Times New Roman" w:hAnsi="Arial" w:cs="Arial"/>
          <w:lang w:eastAsia="cs-CZ"/>
        </w:rPr>
      </w:pPr>
      <w:r w:rsidRPr="00514E5E">
        <w:rPr>
          <w:rFonts w:ascii="Arial" w:eastAsia="Times New Roman" w:hAnsi="Arial" w:cs="Arial"/>
          <w:b/>
          <w:lang w:eastAsia="cs-CZ"/>
        </w:rPr>
        <w:t>Klasifikace předmětu plnění - CPV kód:</w:t>
      </w:r>
      <w:r w:rsidRPr="00514E5E">
        <w:rPr>
          <w:rFonts w:ascii="Arial" w:eastAsia="Times New Roman" w:hAnsi="Arial" w:cs="Arial"/>
          <w:b/>
          <w:lang w:eastAsia="cs-CZ"/>
        </w:rPr>
        <w:tab/>
      </w:r>
      <w:r w:rsidR="005B1B37">
        <w:rPr>
          <w:rFonts w:ascii="Arial" w:eastAsia="Times New Roman" w:hAnsi="Arial" w:cs="Arial"/>
          <w:lang w:eastAsia="cs-CZ"/>
        </w:rPr>
        <w:t xml:space="preserve">00000000-0 </w:t>
      </w:r>
      <w:proofErr w:type="spellStart"/>
      <w:r w:rsidR="005B1B37">
        <w:rPr>
          <w:rFonts w:ascii="Arial" w:eastAsia="Times New Roman" w:hAnsi="Arial" w:cs="Arial"/>
          <w:lang w:eastAsia="cs-CZ"/>
        </w:rPr>
        <w:t>xxxx</w:t>
      </w:r>
      <w:proofErr w:type="spellEnd"/>
    </w:p>
    <w:p w:rsidR="00514E5E" w:rsidRPr="00514E5E" w:rsidRDefault="00514E5E" w:rsidP="00514E5E">
      <w:pPr>
        <w:tabs>
          <w:tab w:val="num" w:pos="360"/>
        </w:tabs>
        <w:spacing w:after="0" w:line="240" w:lineRule="auto"/>
        <w:ind w:left="360" w:right="-468"/>
        <w:jc w:val="both"/>
        <w:rPr>
          <w:rFonts w:ascii="Arial" w:eastAsia="Times New Roman" w:hAnsi="Arial" w:cs="Arial"/>
          <w:lang w:eastAsia="cs-CZ"/>
        </w:rPr>
      </w:pPr>
    </w:p>
    <w:p w:rsidR="00D846DA" w:rsidRDefault="00D846DA" w:rsidP="00514E5E">
      <w:pPr>
        <w:keepNext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right="-468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cs-CZ"/>
        </w:rPr>
      </w:pPr>
    </w:p>
    <w:p w:rsidR="00514E5E" w:rsidRPr="00514E5E" w:rsidRDefault="000E2D6F" w:rsidP="00514E5E">
      <w:pPr>
        <w:keepNext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right="-468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cs-CZ"/>
        </w:rPr>
      </w:pPr>
      <w:r>
        <w:rPr>
          <w:rFonts w:ascii="Arial" w:eastAsia="Times New Roman" w:hAnsi="Arial" w:cs="Arial"/>
          <w:b/>
          <w:sz w:val="28"/>
          <w:szCs w:val="28"/>
          <w:u w:val="single"/>
          <w:lang w:eastAsia="cs-CZ"/>
        </w:rPr>
        <w:t xml:space="preserve">3. </w:t>
      </w:r>
      <w:r w:rsidR="00514E5E" w:rsidRPr="00514E5E">
        <w:rPr>
          <w:rFonts w:ascii="Arial" w:eastAsia="Times New Roman" w:hAnsi="Arial" w:cs="Arial"/>
          <w:b/>
          <w:sz w:val="28"/>
          <w:szCs w:val="28"/>
          <w:u w:val="single"/>
          <w:lang w:eastAsia="cs-CZ"/>
        </w:rPr>
        <w:t>ZADÁVACÍ LHŮTA</w:t>
      </w:r>
    </w:p>
    <w:p w:rsidR="00D846DA" w:rsidRDefault="00D846DA" w:rsidP="00514E5E">
      <w:pPr>
        <w:tabs>
          <w:tab w:val="num" w:pos="360"/>
        </w:tabs>
        <w:spacing w:after="0" w:line="240" w:lineRule="auto"/>
        <w:ind w:left="284" w:right="-471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514E5E" w:rsidRPr="00514E5E" w:rsidRDefault="00514E5E" w:rsidP="005B1B37">
      <w:pPr>
        <w:tabs>
          <w:tab w:val="num" w:pos="360"/>
        </w:tabs>
        <w:spacing w:after="0" w:line="240" w:lineRule="auto"/>
        <w:ind w:left="284" w:right="-471"/>
        <w:jc w:val="both"/>
        <w:rPr>
          <w:rFonts w:ascii="Arial" w:eastAsia="Times New Roman" w:hAnsi="Arial" w:cs="Arial"/>
          <w:lang w:eastAsia="cs-CZ"/>
        </w:rPr>
      </w:pPr>
      <w:r w:rsidRPr="00514E5E">
        <w:rPr>
          <w:rFonts w:ascii="Arial" w:eastAsia="Times New Roman" w:hAnsi="Arial" w:cs="Arial"/>
          <w:lang w:eastAsia="cs-CZ"/>
        </w:rPr>
        <w:t>Zadávací lhůta, po kterou jsou účastníci svými nabídkami vázáni, je stanovena zadavatelem na</w:t>
      </w:r>
      <w:r w:rsidR="005B1B37">
        <w:rPr>
          <w:rFonts w:ascii="Arial" w:eastAsia="Times New Roman" w:hAnsi="Arial" w:cs="Arial"/>
          <w:lang w:eastAsia="cs-CZ"/>
        </w:rPr>
        <w:t xml:space="preserve"> …</w:t>
      </w:r>
      <w:r w:rsidRPr="00514E5E">
        <w:rPr>
          <w:rFonts w:ascii="Arial" w:eastAsia="Times New Roman" w:hAnsi="Arial" w:cs="Arial"/>
          <w:lang w:eastAsia="cs-CZ"/>
        </w:rPr>
        <w:t xml:space="preserve"> </w:t>
      </w:r>
    </w:p>
    <w:p w:rsidR="00514E5E" w:rsidRPr="00514E5E" w:rsidRDefault="00514E5E" w:rsidP="00514E5E">
      <w:pPr>
        <w:tabs>
          <w:tab w:val="num" w:pos="360"/>
        </w:tabs>
        <w:spacing w:after="0" w:line="240" w:lineRule="auto"/>
        <w:ind w:left="284" w:right="-471"/>
        <w:jc w:val="both"/>
        <w:rPr>
          <w:rFonts w:ascii="Arial" w:eastAsia="Times New Roman" w:hAnsi="Arial" w:cs="Arial"/>
          <w:lang w:eastAsia="cs-CZ"/>
        </w:rPr>
      </w:pPr>
    </w:p>
    <w:p w:rsidR="00D846DA" w:rsidRDefault="00D846DA" w:rsidP="00514E5E">
      <w:pPr>
        <w:keepNext/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right="-468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cs-CZ"/>
        </w:rPr>
      </w:pPr>
    </w:p>
    <w:p w:rsidR="00514E5E" w:rsidRPr="00514E5E" w:rsidRDefault="000E2D6F" w:rsidP="00514E5E">
      <w:pPr>
        <w:keepNext/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right="-468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cs-CZ"/>
        </w:rPr>
      </w:pPr>
      <w:r>
        <w:rPr>
          <w:rFonts w:ascii="Arial" w:eastAsia="Times New Roman" w:hAnsi="Arial" w:cs="Arial"/>
          <w:b/>
          <w:sz w:val="28"/>
          <w:szCs w:val="28"/>
          <w:u w:val="single"/>
          <w:lang w:eastAsia="cs-CZ"/>
        </w:rPr>
        <w:t xml:space="preserve">4. </w:t>
      </w:r>
      <w:r w:rsidR="00514E5E" w:rsidRPr="00514E5E">
        <w:rPr>
          <w:rFonts w:ascii="Arial" w:eastAsia="Times New Roman" w:hAnsi="Arial" w:cs="Arial"/>
          <w:b/>
          <w:sz w:val="28"/>
          <w:szCs w:val="28"/>
          <w:u w:val="single"/>
          <w:lang w:eastAsia="cs-CZ"/>
        </w:rPr>
        <w:t>PROKÁZÁNÍ KVALIFIKAČNÍCH PŘEDPOKLADŮ ÚČASTNÍKA</w:t>
      </w:r>
    </w:p>
    <w:p w:rsidR="00D846DA" w:rsidRDefault="00D846DA" w:rsidP="00514E5E">
      <w:pPr>
        <w:keepNext/>
        <w:snapToGrid w:val="0"/>
        <w:spacing w:before="120" w:after="0" w:line="240" w:lineRule="auto"/>
        <w:jc w:val="both"/>
        <w:outlineLvl w:val="1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514E5E" w:rsidRPr="00514E5E" w:rsidRDefault="00514E5E" w:rsidP="00514E5E">
      <w:pPr>
        <w:keepNext/>
        <w:snapToGrid w:val="0"/>
        <w:spacing w:before="120" w:after="0" w:line="240" w:lineRule="auto"/>
        <w:jc w:val="both"/>
        <w:outlineLvl w:val="1"/>
        <w:rPr>
          <w:rFonts w:ascii="Arial" w:eastAsia="Times New Roman" w:hAnsi="Arial" w:cs="Arial"/>
          <w:lang w:eastAsia="cs-CZ"/>
        </w:rPr>
      </w:pPr>
      <w:r w:rsidRPr="00514E5E">
        <w:rPr>
          <w:rFonts w:ascii="Arial" w:eastAsia="Times New Roman" w:hAnsi="Arial" w:cs="Arial"/>
          <w:lang w:eastAsia="cs-CZ"/>
        </w:rPr>
        <w:t xml:space="preserve">Kvalifikovaným pro plnění veřejné zakázky je účastník, který prokáže splnění základní způsobilosti dle ustanovení § 74 zákona, profesní způsobilosti dle ustanovení § 77 zákona a splní požadavky technické kvalifikace dle ustanovení § 79 zákona. </w:t>
      </w:r>
    </w:p>
    <w:p w:rsidR="00514E5E" w:rsidRPr="00514E5E" w:rsidRDefault="00514E5E" w:rsidP="00514E5E">
      <w:pPr>
        <w:spacing w:after="0" w:line="240" w:lineRule="auto"/>
        <w:jc w:val="both"/>
        <w:rPr>
          <w:rFonts w:ascii="Arial" w:eastAsia="MS Mincho" w:hAnsi="Arial" w:cs="Arial"/>
          <w:lang w:eastAsia="cs-CZ"/>
        </w:rPr>
      </w:pPr>
    </w:p>
    <w:p w:rsidR="00514E5E" w:rsidRPr="00514E5E" w:rsidRDefault="00514E5E" w:rsidP="00514E5E">
      <w:pPr>
        <w:keepNext/>
        <w:numPr>
          <w:ilvl w:val="1"/>
          <w:numId w:val="0"/>
        </w:numPr>
        <w:snapToGrid w:val="0"/>
        <w:spacing w:before="120" w:after="0" w:line="240" w:lineRule="auto"/>
        <w:ind w:left="576" w:hanging="576"/>
        <w:jc w:val="both"/>
        <w:outlineLvl w:val="1"/>
        <w:rPr>
          <w:rFonts w:ascii="Arial" w:eastAsia="Times New Roman" w:hAnsi="Arial" w:cs="Arial"/>
          <w:b/>
          <w:lang w:eastAsia="cs-CZ"/>
        </w:rPr>
      </w:pPr>
      <w:r w:rsidRPr="00514E5E">
        <w:rPr>
          <w:rFonts w:ascii="Arial" w:eastAsia="Times New Roman" w:hAnsi="Arial" w:cs="Arial"/>
          <w:lang w:eastAsia="cs-CZ"/>
        </w:rPr>
        <w:t xml:space="preserve"> </w:t>
      </w:r>
      <w:r w:rsidR="000E2D6F" w:rsidRPr="000E2D6F">
        <w:rPr>
          <w:rFonts w:ascii="Arial" w:eastAsia="Times New Roman" w:hAnsi="Arial" w:cs="Arial"/>
          <w:b/>
          <w:lang w:eastAsia="cs-CZ"/>
        </w:rPr>
        <w:t>4.1</w:t>
      </w:r>
      <w:r w:rsidR="000E2D6F">
        <w:rPr>
          <w:rFonts w:ascii="Arial" w:eastAsia="Times New Roman" w:hAnsi="Arial" w:cs="Arial"/>
          <w:lang w:eastAsia="cs-CZ"/>
        </w:rPr>
        <w:t xml:space="preserve">. </w:t>
      </w:r>
      <w:r w:rsidRPr="00514E5E">
        <w:rPr>
          <w:rFonts w:ascii="Arial" w:eastAsia="Times New Roman" w:hAnsi="Arial" w:cs="Arial"/>
          <w:b/>
          <w:lang w:eastAsia="cs-CZ"/>
        </w:rPr>
        <w:t>Základní způsobilost</w:t>
      </w:r>
    </w:p>
    <w:p w:rsidR="00514E5E" w:rsidRPr="00514E5E" w:rsidRDefault="00514E5E" w:rsidP="00514E5E">
      <w:pPr>
        <w:tabs>
          <w:tab w:val="left" w:pos="851"/>
        </w:tabs>
        <w:spacing w:before="120" w:after="120" w:line="240" w:lineRule="auto"/>
        <w:ind w:left="425"/>
        <w:jc w:val="both"/>
        <w:outlineLvl w:val="6"/>
        <w:rPr>
          <w:rFonts w:ascii="Arial" w:eastAsia="Times New Roman" w:hAnsi="Arial" w:cs="Arial"/>
          <w:lang w:eastAsia="cs-CZ"/>
        </w:rPr>
      </w:pPr>
      <w:r w:rsidRPr="00514E5E">
        <w:rPr>
          <w:rFonts w:ascii="Arial" w:eastAsia="Times New Roman" w:hAnsi="Arial" w:cs="Arial"/>
          <w:lang w:eastAsia="cs-CZ"/>
        </w:rPr>
        <w:t xml:space="preserve">Způsobilým není dodavatel, který </w:t>
      </w:r>
      <w:r w:rsidR="005B1B37">
        <w:rPr>
          <w:rFonts w:ascii="Arial" w:eastAsia="Times New Roman" w:hAnsi="Arial" w:cs="Arial"/>
          <w:lang w:eastAsia="cs-CZ"/>
        </w:rPr>
        <w:t>…..</w:t>
      </w:r>
    </w:p>
    <w:p w:rsidR="00EA3296" w:rsidRDefault="00EA3296" w:rsidP="00514E5E">
      <w:pPr>
        <w:keepNext/>
        <w:numPr>
          <w:ilvl w:val="1"/>
          <w:numId w:val="0"/>
        </w:numPr>
        <w:snapToGrid w:val="0"/>
        <w:spacing w:before="120" w:after="0" w:line="240" w:lineRule="auto"/>
        <w:ind w:left="576" w:hanging="576"/>
        <w:jc w:val="both"/>
        <w:outlineLvl w:val="1"/>
        <w:rPr>
          <w:rFonts w:ascii="Arial" w:eastAsia="Times New Roman" w:hAnsi="Arial" w:cs="Arial"/>
          <w:b/>
          <w:lang w:eastAsia="cs-CZ"/>
        </w:rPr>
      </w:pPr>
    </w:p>
    <w:p w:rsidR="00514E5E" w:rsidRPr="00514E5E" w:rsidRDefault="000E2D6F" w:rsidP="00514E5E">
      <w:pPr>
        <w:keepNext/>
        <w:numPr>
          <w:ilvl w:val="1"/>
          <w:numId w:val="0"/>
        </w:numPr>
        <w:snapToGrid w:val="0"/>
        <w:spacing w:before="120" w:after="0" w:line="240" w:lineRule="auto"/>
        <w:ind w:left="576" w:hanging="576"/>
        <w:jc w:val="both"/>
        <w:outlineLvl w:val="1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4.2. </w:t>
      </w:r>
      <w:r w:rsidR="00514E5E" w:rsidRPr="00514E5E">
        <w:rPr>
          <w:rFonts w:ascii="Arial" w:eastAsia="Times New Roman" w:hAnsi="Arial" w:cs="Arial"/>
          <w:b/>
          <w:lang w:eastAsia="cs-CZ"/>
        </w:rPr>
        <w:t>Profesní způsobilost</w:t>
      </w:r>
    </w:p>
    <w:p w:rsidR="005B1B37" w:rsidRPr="00514E5E" w:rsidRDefault="00514E5E" w:rsidP="005B1B37">
      <w:pPr>
        <w:tabs>
          <w:tab w:val="left" w:pos="851"/>
        </w:tabs>
        <w:spacing w:before="120" w:after="120" w:line="240" w:lineRule="auto"/>
        <w:ind w:left="425"/>
        <w:jc w:val="both"/>
        <w:outlineLvl w:val="6"/>
        <w:rPr>
          <w:rFonts w:ascii="Arial" w:eastAsia="MS Mincho" w:hAnsi="Arial" w:cs="Arial"/>
          <w:lang w:eastAsia="cs-CZ"/>
        </w:rPr>
      </w:pPr>
      <w:r w:rsidRPr="00514E5E">
        <w:rPr>
          <w:rFonts w:ascii="Arial" w:eastAsia="MS Mincho" w:hAnsi="Arial" w:cs="Arial"/>
          <w:lang w:eastAsia="cs-CZ"/>
        </w:rPr>
        <w:t>Splnění profesní způsobilosti prokáže účastník, který předloží</w:t>
      </w:r>
    </w:p>
    <w:p w:rsidR="00514E5E" w:rsidRPr="00514E5E" w:rsidRDefault="00514E5E" w:rsidP="00514E5E">
      <w:pPr>
        <w:tabs>
          <w:tab w:val="left" w:pos="851"/>
        </w:tabs>
        <w:spacing w:before="120" w:after="120" w:line="240" w:lineRule="auto"/>
        <w:ind w:left="785"/>
        <w:jc w:val="both"/>
        <w:outlineLvl w:val="6"/>
        <w:rPr>
          <w:rFonts w:ascii="Arial" w:eastAsia="MS Mincho" w:hAnsi="Arial" w:cs="Arial"/>
          <w:lang w:eastAsia="cs-CZ"/>
        </w:rPr>
      </w:pPr>
    </w:p>
    <w:p w:rsidR="00514E5E" w:rsidRPr="00514E5E" w:rsidRDefault="000E2D6F" w:rsidP="00514E5E">
      <w:pPr>
        <w:keepNext/>
        <w:numPr>
          <w:ilvl w:val="1"/>
          <w:numId w:val="0"/>
        </w:numPr>
        <w:snapToGrid w:val="0"/>
        <w:spacing w:before="120" w:after="0" w:line="240" w:lineRule="auto"/>
        <w:ind w:left="576" w:hanging="576"/>
        <w:jc w:val="both"/>
        <w:outlineLvl w:val="1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4.3. </w:t>
      </w:r>
      <w:r w:rsidR="00514E5E" w:rsidRPr="00514E5E">
        <w:rPr>
          <w:rFonts w:ascii="Arial" w:eastAsia="Times New Roman" w:hAnsi="Arial" w:cs="Arial"/>
          <w:b/>
          <w:lang w:eastAsia="cs-CZ"/>
        </w:rPr>
        <w:t xml:space="preserve">Technická způsobilost </w:t>
      </w:r>
    </w:p>
    <w:p w:rsidR="005B1B37" w:rsidRDefault="00514E5E" w:rsidP="00514E5E">
      <w:pPr>
        <w:tabs>
          <w:tab w:val="left" w:pos="851"/>
        </w:tabs>
        <w:spacing w:before="120" w:after="120" w:line="240" w:lineRule="auto"/>
        <w:ind w:left="425"/>
        <w:jc w:val="both"/>
        <w:outlineLvl w:val="6"/>
        <w:rPr>
          <w:rFonts w:ascii="Arial" w:eastAsia="MS Mincho" w:hAnsi="Arial" w:cs="Arial"/>
          <w:lang w:eastAsia="cs-CZ"/>
        </w:rPr>
      </w:pPr>
      <w:r w:rsidRPr="00514E5E">
        <w:rPr>
          <w:rFonts w:ascii="Arial" w:eastAsia="MS Mincho" w:hAnsi="Arial" w:cs="Arial"/>
          <w:lang w:eastAsia="cs-CZ"/>
        </w:rPr>
        <w:t>Splnění technické způsobilosti prokáže účastník, který předloží</w:t>
      </w:r>
      <w:r w:rsidR="005B1B37">
        <w:rPr>
          <w:rFonts w:ascii="Arial" w:eastAsia="MS Mincho" w:hAnsi="Arial" w:cs="Arial"/>
          <w:lang w:eastAsia="cs-CZ"/>
        </w:rPr>
        <w:t>…</w:t>
      </w:r>
    </w:p>
    <w:p w:rsidR="00514E5E" w:rsidRPr="00514E5E" w:rsidRDefault="00514E5E" w:rsidP="00514E5E">
      <w:pPr>
        <w:spacing w:after="0" w:line="240" w:lineRule="auto"/>
        <w:ind w:right="-468"/>
        <w:jc w:val="both"/>
        <w:rPr>
          <w:rFonts w:ascii="Arial" w:eastAsia="Times New Roman" w:hAnsi="Arial" w:cs="Arial"/>
          <w:lang w:eastAsia="cs-CZ"/>
        </w:rPr>
      </w:pPr>
    </w:p>
    <w:p w:rsidR="00514E5E" w:rsidRPr="00514E5E" w:rsidRDefault="00514E5E" w:rsidP="00514E5E">
      <w:pPr>
        <w:spacing w:after="0" w:line="240" w:lineRule="auto"/>
        <w:ind w:right="-468"/>
        <w:jc w:val="both"/>
        <w:rPr>
          <w:rFonts w:ascii="Arial" w:eastAsia="Times New Roman" w:hAnsi="Arial" w:cs="Arial"/>
          <w:lang w:eastAsia="cs-CZ"/>
        </w:rPr>
      </w:pPr>
    </w:p>
    <w:p w:rsidR="00514E5E" w:rsidRPr="00514E5E" w:rsidRDefault="000E2D6F" w:rsidP="00514E5E">
      <w:pPr>
        <w:keepNext/>
        <w:overflowPunct w:val="0"/>
        <w:autoSpaceDE w:val="0"/>
        <w:autoSpaceDN w:val="0"/>
        <w:adjustRightInd w:val="0"/>
        <w:spacing w:after="0" w:line="240" w:lineRule="auto"/>
        <w:ind w:right="-468"/>
        <w:outlineLvl w:val="0"/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</w:pPr>
      <w:r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  <w:t xml:space="preserve">5. </w:t>
      </w:r>
      <w:r w:rsidR="00514E5E" w:rsidRPr="00514E5E"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  <w:t>PROKAZOVÁNÍ KVALIFIKACE PROSTŘEDNICTVÍM JINÝCH OSOB</w:t>
      </w:r>
    </w:p>
    <w:p w:rsidR="00514E5E" w:rsidRPr="00514E5E" w:rsidRDefault="00514E5E" w:rsidP="00514E5E">
      <w:pPr>
        <w:keepNext/>
        <w:suppressAutoHyphens/>
        <w:spacing w:after="0" w:line="240" w:lineRule="auto"/>
        <w:ind w:left="284" w:right="-468" w:hanging="425"/>
        <w:jc w:val="both"/>
        <w:outlineLvl w:val="0"/>
        <w:rPr>
          <w:rFonts w:ascii="Calibri" w:eastAsia="Times New Roman" w:hAnsi="Calibri" w:cs="Times New Roman"/>
          <w:b/>
          <w:bCs/>
          <w:sz w:val="28"/>
          <w:szCs w:val="28"/>
          <w:lang w:eastAsia="ar-SA"/>
        </w:rPr>
      </w:pPr>
    </w:p>
    <w:p w:rsidR="00514E5E" w:rsidRPr="00514E5E" w:rsidRDefault="00514E5E" w:rsidP="005B1B37">
      <w:pPr>
        <w:keepNext/>
        <w:suppressAutoHyphens/>
        <w:spacing w:after="0" w:line="240" w:lineRule="auto"/>
        <w:ind w:left="284" w:right="-468" w:hanging="104"/>
        <w:jc w:val="both"/>
        <w:outlineLvl w:val="0"/>
        <w:rPr>
          <w:rFonts w:ascii="Arial" w:eastAsia="Times New Roman" w:hAnsi="Arial" w:cs="Arial"/>
          <w:bCs/>
          <w:lang w:eastAsia="ar-SA"/>
        </w:rPr>
      </w:pPr>
      <w:r w:rsidRPr="00514E5E">
        <w:rPr>
          <w:rFonts w:ascii="Arial" w:eastAsia="Times New Roman" w:hAnsi="Arial" w:cs="Arial"/>
          <w:bCs/>
          <w:lang w:eastAsia="ar-SA"/>
        </w:rPr>
        <w:t>Účastník může prokázat určitou</w:t>
      </w:r>
      <w:r w:rsidR="005B1B37">
        <w:rPr>
          <w:rFonts w:ascii="Arial" w:eastAsia="Times New Roman" w:hAnsi="Arial" w:cs="Arial"/>
          <w:bCs/>
          <w:lang w:eastAsia="ar-SA"/>
        </w:rPr>
        <w:t xml:space="preserve"> ….</w:t>
      </w:r>
    </w:p>
    <w:p w:rsidR="00514E5E" w:rsidRPr="00514E5E" w:rsidRDefault="00514E5E" w:rsidP="00514E5E">
      <w:pPr>
        <w:keepNext/>
        <w:suppressAutoHyphens/>
        <w:spacing w:after="0" w:line="240" w:lineRule="auto"/>
        <w:ind w:left="284" w:right="-468" w:hanging="104"/>
        <w:jc w:val="both"/>
        <w:outlineLvl w:val="0"/>
        <w:rPr>
          <w:rFonts w:ascii="Arial" w:eastAsia="Times New Roman" w:hAnsi="Arial" w:cs="Arial"/>
          <w:bCs/>
          <w:lang w:eastAsia="ar-SA"/>
        </w:rPr>
      </w:pPr>
    </w:p>
    <w:p w:rsidR="00514E5E" w:rsidRPr="00514E5E" w:rsidRDefault="00514E5E" w:rsidP="00514E5E">
      <w:pPr>
        <w:keepNext/>
        <w:suppressAutoHyphens/>
        <w:spacing w:after="0" w:line="240" w:lineRule="auto"/>
        <w:ind w:right="-468"/>
        <w:outlineLvl w:val="0"/>
        <w:rPr>
          <w:rFonts w:ascii="Arial" w:eastAsia="Times New Roman" w:hAnsi="Arial" w:cs="Arial"/>
          <w:bCs/>
          <w:lang w:eastAsia="ar-SA"/>
        </w:rPr>
      </w:pPr>
    </w:p>
    <w:p w:rsidR="00514E5E" w:rsidRPr="00514E5E" w:rsidRDefault="00514E5E" w:rsidP="00514E5E">
      <w:pPr>
        <w:keepNext/>
        <w:suppressAutoHyphens/>
        <w:spacing w:after="0" w:line="240" w:lineRule="auto"/>
        <w:ind w:right="-468"/>
        <w:outlineLvl w:val="0"/>
        <w:rPr>
          <w:rFonts w:ascii="Arial" w:eastAsia="Times New Roman" w:hAnsi="Arial" w:cs="Arial"/>
          <w:bCs/>
          <w:lang w:eastAsia="ar-SA"/>
        </w:rPr>
      </w:pPr>
    </w:p>
    <w:p w:rsidR="00514E5E" w:rsidRPr="00514E5E" w:rsidRDefault="000E2D6F" w:rsidP="00514E5E">
      <w:pPr>
        <w:keepNext/>
        <w:overflowPunct w:val="0"/>
        <w:autoSpaceDE w:val="0"/>
        <w:autoSpaceDN w:val="0"/>
        <w:adjustRightInd w:val="0"/>
        <w:spacing w:after="0" w:line="240" w:lineRule="auto"/>
        <w:ind w:right="-468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cs-CZ"/>
        </w:rPr>
      </w:pPr>
      <w:r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  <w:t xml:space="preserve">6. </w:t>
      </w:r>
      <w:r w:rsidR="00514E5E" w:rsidRPr="00514E5E"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  <w:t>JISTOTA</w:t>
      </w:r>
    </w:p>
    <w:p w:rsidR="00514E5E" w:rsidRPr="00514E5E" w:rsidRDefault="00514E5E" w:rsidP="00514E5E">
      <w:pPr>
        <w:spacing w:after="0" w:line="240" w:lineRule="auto"/>
        <w:ind w:right="-468" w:firstLine="180"/>
        <w:jc w:val="both"/>
        <w:rPr>
          <w:rFonts w:ascii="Arial" w:eastAsia="Times New Roman" w:hAnsi="Arial" w:cs="Arial"/>
          <w:bCs/>
          <w:lang w:eastAsia="cs-CZ"/>
        </w:rPr>
      </w:pPr>
    </w:p>
    <w:p w:rsidR="00514E5E" w:rsidRPr="00514E5E" w:rsidRDefault="00514E5E" w:rsidP="00514E5E">
      <w:pPr>
        <w:spacing w:after="0" w:line="240" w:lineRule="auto"/>
        <w:ind w:right="-468" w:firstLine="180"/>
        <w:jc w:val="both"/>
        <w:rPr>
          <w:rFonts w:ascii="Arial" w:eastAsia="Times New Roman" w:hAnsi="Arial" w:cs="Arial"/>
          <w:bCs/>
          <w:lang w:eastAsia="cs-CZ"/>
        </w:rPr>
      </w:pPr>
      <w:r w:rsidRPr="00514E5E">
        <w:rPr>
          <w:rFonts w:ascii="Arial" w:eastAsia="Times New Roman" w:hAnsi="Arial" w:cs="Arial"/>
          <w:bCs/>
          <w:lang w:eastAsia="cs-CZ"/>
        </w:rPr>
        <w:t>Zadavatel nepožaduje poskytnutí jistoty.</w:t>
      </w:r>
    </w:p>
    <w:p w:rsidR="00514E5E" w:rsidRPr="00514E5E" w:rsidRDefault="00514E5E" w:rsidP="00514E5E">
      <w:pPr>
        <w:spacing w:after="0" w:line="240" w:lineRule="auto"/>
        <w:ind w:right="-468" w:firstLine="180"/>
        <w:jc w:val="both"/>
        <w:rPr>
          <w:rFonts w:ascii="Arial" w:eastAsia="Times New Roman" w:hAnsi="Arial" w:cs="Arial"/>
          <w:bCs/>
          <w:lang w:eastAsia="cs-CZ"/>
        </w:rPr>
      </w:pPr>
    </w:p>
    <w:p w:rsidR="00514E5E" w:rsidRPr="00514E5E" w:rsidRDefault="00514E5E" w:rsidP="00514E5E">
      <w:pPr>
        <w:spacing w:after="0" w:line="240" w:lineRule="auto"/>
        <w:ind w:right="-468"/>
        <w:jc w:val="both"/>
        <w:rPr>
          <w:rFonts w:ascii="Arial" w:eastAsia="Times New Roman" w:hAnsi="Arial" w:cs="Arial"/>
          <w:bCs/>
          <w:lang w:eastAsia="cs-CZ"/>
        </w:rPr>
      </w:pPr>
    </w:p>
    <w:p w:rsidR="00514E5E" w:rsidRPr="00514E5E" w:rsidRDefault="00514E5E" w:rsidP="00514E5E">
      <w:pPr>
        <w:spacing w:after="0" w:line="240" w:lineRule="auto"/>
        <w:ind w:right="-468"/>
        <w:jc w:val="both"/>
        <w:rPr>
          <w:rFonts w:ascii="Arial" w:eastAsia="Times New Roman" w:hAnsi="Arial" w:cs="Arial"/>
          <w:bCs/>
          <w:lang w:eastAsia="cs-CZ"/>
        </w:rPr>
      </w:pPr>
    </w:p>
    <w:p w:rsidR="00514E5E" w:rsidRPr="00514E5E" w:rsidRDefault="000E2D6F" w:rsidP="00514E5E">
      <w:pPr>
        <w:keepNext/>
        <w:overflowPunct w:val="0"/>
        <w:autoSpaceDE w:val="0"/>
        <w:autoSpaceDN w:val="0"/>
        <w:adjustRightInd w:val="0"/>
        <w:spacing w:after="0" w:line="240" w:lineRule="auto"/>
        <w:ind w:right="-468" w:hanging="425"/>
        <w:jc w:val="center"/>
        <w:outlineLvl w:val="0"/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</w:pPr>
      <w:r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  <w:t xml:space="preserve"> 7. </w:t>
      </w:r>
      <w:r w:rsidR="00514E5E" w:rsidRPr="00514E5E"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  <w:t>POŽADAVKY NA JEDNOTNÝ ZPŮSOB ZPRACOVÁNÍ NABÍDKOVÉ CENY</w:t>
      </w:r>
    </w:p>
    <w:p w:rsidR="00514E5E" w:rsidRPr="00514E5E" w:rsidRDefault="00514E5E" w:rsidP="00514E5E">
      <w:pPr>
        <w:keepNext/>
        <w:snapToGrid w:val="0"/>
        <w:spacing w:after="0" w:line="240" w:lineRule="auto"/>
        <w:ind w:left="576" w:right="-468" w:hanging="425"/>
        <w:jc w:val="both"/>
        <w:outlineLvl w:val="1"/>
        <w:rPr>
          <w:rFonts w:ascii="Arial" w:eastAsia="Times New Roman" w:hAnsi="Arial" w:cs="Arial"/>
          <w:b/>
          <w:lang w:eastAsia="cs-CZ"/>
        </w:rPr>
      </w:pPr>
    </w:p>
    <w:p w:rsidR="00514E5E" w:rsidRPr="00514E5E" w:rsidRDefault="00514E5E" w:rsidP="00514E5E">
      <w:pPr>
        <w:spacing w:after="0" w:line="240" w:lineRule="auto"/>
        <w:ind w:right="-468"/>
        <w:jc w:val="both"/>
        <w:rPr>
          <w:rFonts w:ascii="Arial" w:eastAsia="Times New Roman" w:hAnsi="Arial" w:cs="Arial"/>
          <w:lang w:eastAsia="cs-CZ"/>
        </w:rPr>
      </w:pPr>
    </w:p>
    <w:p w:rsidR="00FA1258" w:rsidRPr="005B1B37" w:rsidRDefault="00514E5E" w:rsidP="00514E5E">
      <w:pPr>
        <w:spacing w:after="0" w:line="240" w:lineRule="auto"/>
        <w:ind w:right="-468"/>
        <w:jc w:val="both"/>
        <w:rPr>
          <w:rFonts w:ascii="Arial" w:eastAsia="Times New Roman" w:hAnsi="Arial" w:cs="Arial"/>
          <w:color w:val="FF0000"/>
          <w:lang w:eastAsia="cs-CZ"/>
        </w:rPr>
      </w:pPr>
      <w:r w:rsidRPr="005B1B37">
        <w:rPr>
          <w:rFonts w:ascii="Arial" w:eastAsia="Times New Roman" w:hAnsi="Arial" w:cs="Arial"/>
          <w:color w:val="FF0000"/>
          <w:lang w:eastAsia="cs-CZ"/>
        </w:rPr>
        <w:t>Nabídková cena bude zpracována ve struktuře dle  </w:t>
      </w:r>
      <w:r w:rsidR="007443F9">
        <w:rPr>
          <w:rFonts w:ascii="Arial" w:eastAsia="Times New Roman" w:hAnsi="Arial" w:cs="Arial"/>
          <w:b/>
          <w:color w:val="FF0000"/>
          <w:lang w:eastAsia="cs-CZ"/>
        </w:rPr>
        <w:t>Přílohy č. x</w:t>
      </w:r>
      <w:r w:rsidRPr="005B1B37">
        <w:rPr>
          <w:rFonts w:ascii="Arial" w:eastAsia="Times New Roman" w:hAnsi="Arial" w:cs="Arial"/>
          <w:b/>
          <w:color w:val="FF0000"/>
          <w:lang w:eastAsia="cs-CZ"/>
        </w:rPr>
        <w:t xml:space="preserve"> – Nabídková cena</w:t>
      </w:r>
      <w:r w:rsidRPr="005B1B37">
        <w:rPr>
          <w:rFonts w:ascii="Arial" w:eastAsia="Times New Roman" w:hAnsi="Arial" w:cs="Arial"/>
          <w:color w:val="FF0000"/>
          <w:lang w:eastAsia="cs-CZ"/>
        </w:rPr>
        <w:t xml:space="preserve"> a v souladu s požadavkem elektronické komunikace bude do systému vložena formou strukturovaných dat v komunikačním rozhraní systému JOSEPHINE (josephine.proebiz.com). Konkrétně, účastník vyplní elektronický formulář ve sloupci „Jednotková cena bez DPH – Kritérium hodnocení (CZK)“ a do sousedního sloupce označeného textem „Vyplnit DPH“ uvede hodnotu sazby DPH uvedenou v %. Cena uvedená ve sloupci „Kritérium hodnocení“ bude cenou určenou pro hodnocen</w:t>
      </w:r>
      <w:r w:rsidR="007443F9">
        <w:rPr>
          <w:rFonts w:ascii="Arial" w:eastAsia="Times New Roman" w:hAnsi="Arial" w:cs="Arial"/>
          <w:color w:val="FF0000"/>
          <w:lang w:eastAsia="cs-CZ"/>
        </w:rPr>
        <w:t>í nabídek. Vyplněná Příloha č. x</w:t>
      </w:r>
      <w:r w:rsidRPr="005B1B37">
        <w:rPr>
          <w:rFonts w:ascii="Arial" w:eastAsia="Times New Roman" w:hAnsi="Arial" w:cs="Arial"/>
          <w:color w:val="FF0000"/>
          <w:lang w:eastAsia="cs-CZ"/>
        </w:rPr>
        <w:t xml:space="preserve"> tak bude obsahovat identickou cenovou nabídku jako elektronický formulář, v případě neshody však bude mít přednost nabídka uvedená v elektronickém formuláři. </w:t>
      </w:r>
    </w:p>
    <w:p w:rsidR="00FA1258" w:rsidRDefault="00FA1258" w:rsidP="00514E5E">
      <w:pPr>
        <w:spacing w:after="0" w:line="240" w:lineRule="auto"/>
        <w:ind w:right="-468"/>
        <w:jc w:val="both"/>
        <w:rPr>
          <w:rFonts w:ascii="Arial" w:eastAsia="Times New Roman" w:hAnsi="Arial" w:cs="Arial"/>
          <w:lang w:eastAsia="cs-CZ"/>
        </w:rPr>
      </w:pPr>
    </w:p>
    <w:p w:rsidR="00FA1258" w:rsidRDefault="00FA1258" w:rsidP="00514E5E">
      <w:pPr>
        <w:spacing w:after="0" w:line="240" w:lineRule="auto"/>
        <w:ind w:right="-468"/>
        <w:jc w:val="both"/>
        <w:rPr>
          <w:rFonts w:ascii="Arial" w:eastAsia="Times New Roman" w:hAnsi="Arial" w:cs="Arial"/>
          <w:lang w:eastAsia="cs-CZ"/>
        </w:rPr>
      </w:pPr>
    </w:p>
    <w:p w:rsidR="00514E5E" w:rsidRPr="005B1B37" w:rsidRDefault="00514E5E" w:rsidP="00514E5E">
      <w:pPr>
        <w:spacing w:after="0" w:line="240" w:lineRule="auto"/>
        <w:ind w:right="-468"/>
        <w:jc w:val="both"/>
        <w:rPr>
          <w:rFonts w:ascii="Arial" w:eastAsia="Times New Roman" w:hAnsi="Arial" w:cs="Arial"/>
          <w:color w:val="FF0000"/>
          <w:lang w:eastAsia="cs-CZ"/>
        </w:rPr>
      </w:pPr>
      <w:r w:rsidRPr="005B1B37">
        <w:rPr>
          <w:rFonts w:ascii="Arial" w:eastAsia="Times New Roman" w:hAnsi="Arial" w:cs="Arial"/>
          <w:color w:val="FF0000"/>
          <w:lang w:eastAsia="cs-CZ"/>
        </w:rPr>
        <w:t>Nabídková cena uvedená v elektronickém formuláři bude předmětem tzv. předběžného hodnocení nabídek. Nabídkové ceny v elektronickém formuláři se stanou výchozí nabídkou v elektronické aukci (více viz. čl. 14).</w:t>
      </w:r>
    </w:p>
    <w:p w:rsidR="00514E5E" w:rsidRPr="005B1B37" w:rsidRDefault="00514E5E" w:rsidP="00514E5E">
      <w:pPr>
        <w:spacing w:after="0" w:line="240" w:lineRule="auto"/>
        <w:ind w:right="-468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514E5E" w:rsidRDefault="00514E5E" w:rsidP="00514E5E">
      <w:pPr>
        <w:spacing w:after="0" w:line="240" w:lineRule="auto"/>
        <w:ind w:right="-468"/>
        <w:jc w:val="both"/>
        <w:rPr>
          <w:rFonts w:ascii="Arial" w:eastAsia="Times New Roman" w:hAnsi="Arial" w:cs="Arial"/>
          <w:b/>
          <w:color w:val="FF0000"/>
          <w:lang w:eastAsia="cs-CZ"/>
        </w:rPr>
      </w:pPr>
      <w:r w:rsidRPr="005B1B37">
        <w:rPr>
          <w:rFonts w:ascii="Arial" w:eastAsia="Times New Roman" w:hAnsi="Arial" w:cs="Arial"/>
          <w:color w:val="FF0000"/>
          <w:lang w:eastAsia="cs-CZ"/>
        </w:rPr>
        <w:t>Veškeré informace k elektronické komunikaci jsou uvedeny v </w:t>
      </w:r>
      <w:r w:rsidRPr="005B1B37">
        <w:rPr>
          <w:rFonts w:ascii="Arial" w:eastAsia="Times New Roman" w:hAnsi="Arial" w:cs="Arial"/>
          <w:b/>
          <w:color w:val="FF0000"/>
          <w:lang w:eastAsia="cs-CZ"/>
        </w:rPr>
        <w:t>Příloze č. 5 – Požadavky na elektronickou komunikaci.</w:t>
      </w:r>
    </w:p>
    <w:p w:rsidR="005B1B37" w:rsidRDefault="005B1B37" w:rsidP="00514E5E">
      <w:pPr>
        <w:spacing w:after="0" w:line="240" w:lineRule="auto"/>
        <w:ind w:right="-468"/>
        <w:jc w:val="both"/>
        <w:rPr>
          <w:rFonts w:ascii="Arial" w:eastAsia="Times New Roman" w:hAnsi="Arial" w:cs="Arial"/>
          <w:b/>
          <w:color w:val="FF0000"/>
          <w:lang w:eastAsia="cs-CZ"/>
        </w:rPr>
      </w:pPr>
    </w:p>
    <w:p w:rsidR="005B1B37" w:rsidRPr="005B1B37" w:rsidRDefault="005B1B37" w:rsidP="00514E5E">
      <w:pPr>
        <w:spacing w:after="0" w:line="240" w:lineRule="auto"/>
        <w:ind w:right="-468"/>
        <w:jc w:val="both"/>
        <w:rPr>
          <w:rFonts w:ascii="Arial" w:eastAsia="Times New Roman" w:hAnsi="Arial" w:cs="Arial"/>
          <w:b/>
          <w:lang w:eastAsia="cs-CZ"/>
        </w:rPr>
      </w:pPr>
      <w:r w:rsidRPr="005B1B37">
        <w:rPr>
          <w:rFonts w:ascii="Arial" w:eastAsia="Times New Roman" w:hAnsi="Arial" w:cs="Arial"/>
          <w:b/>
          <w:lang w:eastAsia="cs-CZ"/>
        </w:rPr>
        <w:t>….</w:t>
      </w:r>
    </w:p>
    <w:p w:rsidR="005B1B37" w:rsidRPr="005B1B37" w:rsidRDefault="005B1B37" w:rsidP="00514E5E">
      <w:pPr>
        <w:spacing w:after="0" w:line="240" w:lineRule="auto"/>
        <w:ind w:right="-468"/>
        <w:jc w:val="both"/>
        <w:rPr>
          <w:rFonts w:ascii="Arial" w:eastAsia="Times New Roman" w:hAnsi="Arial" w:cs="Arial"/>
          <w:b/>
          <w:lang w:eastAsia="cs-CZ"/>
        </w:rPr>
      </w:pPr>
      <w:r w:rsidRPr="005B1B37">
        <w:rPr>
          <w:rFonts w:ascii="Arial" w:eastAsia="Times New Roman" w:hAnsi="Arial" w:cs="Arial"/>
          <w:b/>
          <w:lang w:eastAsia="cs-CZ"/>
        </w:rPr>
        <w:t>….</w:t>
      </w:r>
    </w:p>
    <w:p w:rsidR="00514E5E" w:rsidRPr="00514E5E" w:rsidRDefault="00514E5E" w:rsidP="00514E5E">
      <w:pPr>
        <w:spacing w:after="0" w:line="240" w:lineRule="auto"/>
        <w:ind w:right="-468"/>
        <w:jc w:val="both"/>
        <w:rPr>
          <w:rFonts w:ascii="Arial" w:eastAsia="Times New Roman" w:hAnsi="Arial" w:cs="Arial"/>
          <w:lang w:eastAsia="cs-CZ"/>
        </w:rPr>
      </w:pPr>
    </w:p>
    <w:p w:rsidR="00514E5E" w:rsidRPr="00514E5E" w:rsidRDefault="00514E5E" w:rsidP="00514E5E">
      <w:pPr>
        <w:suppressAutoHyphens/>
        <w:spacing w:after="0" w:line="240" w:lineRule="auto"/>
        <w:ind w:left="180" w:right="-468" w:hanging="360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514E5E" w:rsidRPr="00514E5E" w:rsidRDefault="00514E5E" w:rsidP="00514E5E">
      <w:pPr>
        <w:tabs>
          <w:tab w:val="num" w:pos="540"/>
          <w:tab w:val="left" w:pos="900"/>
        </w:tabs>
        <w:spacing w:after="0" w:line="240" w:lineRule="auto"/>
        <w:ind w:right="-468" w:hanging="425"/>
        <w:jc w:val="both"/>
        <w:rPr>
          <w:rFonts w:ascii="Arial" w:eastAsia="Times New Roman" w:hAnsi="Arial" w:cs="Arial"/>
          <w:lang w:eastAsia="cs-CZ"/>
        </w:rPr>
      </w:pPr>
    </w:p>
    <w:p w:rsidR="00514E5E" w:rsidRPr="00514E5E" w:rsidRDefault="00514E5E" w:rsidP="00514E5E">
      <w:pPr>
        <w:tabs>
          <w:tab w:val="num" w:pos="540"/>
          <w:tab w:val="left" w:pos="900"/>
        </w:tabs>
        <w:spacing w:after="0" w:line="240" w:lineRule="auto"/>
        <w:ind w:right="-468" w:hanging="425"/>
        <w:jc w:val="both"/>
        <w:rPr>
          <w:rFonts w:ascii="Arial" w:eastAsia="Times New Roman" w:hAnsi="Arial" w:cs="Arial"/>
          <w:lang w:eastAsia="cs-CZ"/>
        </w:rPr>
      </w:pPr>
    </w:p>
    <w:p w:rsidR="00514E5E" w:rsidRPr="000E2D6F" w:rsidRDefault="00514E5E" w:rsidP="00514E5E">
      <w:pPr>
        <w:keepNext/>
        <w:overflowPunct w:val="0"/>
        <w:autoSpaceDE w:val="0"/>
        <w:autoSpaceDN w:val="0"/>
        <w:adjustRightInd w:val="0"/>
        <w:spacing w:after="0" w:line="240" w:lineRule="auto"/>
        <w:ind w:left="180" w:right="-468" w:hanging="360"/>
        <w:outlineLvl w:val="0"/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</w:pPr>
      <w:r w:rsidRPr="00514E5E">
        <w:rPr>
          <w:rFonts w:ascii="Arial" w:eastAsia="Times New Roman" w:hAnsi="Arial" w:cs="Arial"/>
          <w:b/>
          <w:sz w:val="26"/>
          <w:szCs w:val="26"/>
          <w:lang w:eastAsia="cs-CZ"/>
        </w:rPr>
        <w:lastRenderedPageBreak/>
        <w:t xml:space="preserve">   </w:t>
      </w:r>
      <w:r w:rsidR="000E2D6F" w:rsidRPr="000E2D6F"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  <w:t xml:space="preserve">8. </w:t>
      </w:r>
      <w:r w:rsidRPr="000E2D6F"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  <w:t>ČASOVÝ REŽIM</w:t>
      </w:r>
      <w:r w:rsidR="00674CED" w:rsidRPr="000E2D6F"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  <w:t xml:space="preserve"> </w:t>
      </w:r>
      <w:r w:rsidRPr="000E2D6F"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  <w:t>PLNĚNÍ</w:t>
      </w:r>
    </w:p>
    <w:p w:rsidR="00514E5E" w:rsidRPr="00514E5E" w:rsidRDefault="00514E5E" w:rsidP="00514E5E">
      <w:pPr>
        <w:keepNext/>
        <w:overflowPunct w:val="0"/>
        <w:autoSpaceDE w:val="0"/>
        <w:autoSpaceDN w:val="0"/>
        <w:adjustRightInd w:val="0"/>
        <w:spacing w:after="0" w:line="240" w:lineRule="auto"/>
        <w:ind w:left="-425" w:right="-468"/>
        <w:outlineLvl w:val="0"/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</w:pPr>
    </w:p>
    <w:p w:rsidR="00514E5E" w:rsidRPr="00514E5E" w:rsidRDefault="005B1B37" w:rsidP="00514E5E">
      <w:pPr>
        <w:spacing w:after="0" w:line="240" w:lineRule="auto"/>
        <w:ind w:left="180" w:right="-468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lang w:eastAsia="cs-CZ"/>
        </w:rPr>
        <w:t>Dílčí termíny …</w:t>
      </w:r>
      <w:r w:rsidR="00514E5E" w:rsidRPr="00514E5E">
        <w:rPr>
          <w:rFonts w:ascii="Arial" w:eastAsia="Times New Roman" w:hAnsi="Arial" w:cs="Arial"/>
          <w:lang w:eastAsia="cs-CZ"/>
        </w:rPr>
        <w:t xml:space="preserve"> </w:t>
      </w:r>
    </w:p>
    <w:p w:rsidR="00514E5E" w:rsidRPr="00514E5E" w:rsidRDefault="00514E5E" w:rsidP="00514E5E">
      <w:pPr>
        <w:spacing w:after="0" w:line="240" w:lineRule="auto"/>
        <w:ind w:left="180" w:right="-468"/>
        <w:jc w:val="both"/>
        <w:rPr>
          <w:rFonts w:ascii="Arial" w:eastAsia="Times New Roman" w:hAnsi="Arial" w:cs="Arial"/>
          <w:color w:val="00B0F0"/>
          <w:lang w:eastAsia="cs-CZ"/>
        </w:rPr>
      </w:pPr>
      <w:r w:rsidRPr="00514E5E">
        <w:rPr>
          <w:rFonts w:ascii="Arial" w:eastAsia="Times New Roman" w:hAnsi="Arial" w:cs="Arial"/>
          <w:color w:val="00B0F0"/>
          <w:lang w:eastAsia="cs-CZ"/>
        </w:rPr>
        <w:t>.</w:t>
      </w:r>
    </w:p>
    <w:p w:rsidR="00514E5E" w:rsidRPr="00514E5E" w:rsidRDefault="00514E5E" w:rsidP="00514E5E">
      <w:pPr>
        <w:spacing w:after="0" w:line="240" w:lineRule="auto"/>
        <w:ind w:left="180" w:right="-468"/>
        <w:jc w:val="both"/>
        <w:rPr>
          <w:rFonts w:ascii="Arial" w:eastAsia="Times New Roman" w:hAnsi="Arial" w:cs="Arial"/>
          <w:color w:val="00B0F0"/>
          <w:lang w:eastAsia="cs-CZ"/>
        </w:rPr>
      </w:pPr>
    </w:p>
    <w:p w:rsidR="00514E5E" w:rsidRPr="00514E5E" w:rsidRDefault="00514E5E" w:rsidP="00514E5E">
      <w:pPr>
        <w:spacing w:after="0" w:line="240" w:lineRule="auto"/>
        <w:ind w:left="180" w:right="-468"/>
        <w:jc w:val="both"/>
        <w:rPr>
          <w:rFonts w:ascii="Arial" w:eastAsia="Times New Roman" w:hAnsi="Arial" w:cs="Arial"/>
          <w:lang w:eastAsia="cs-CZ"/>
        </w:rPr>
      </w:pPr>
    </w:p>
    <w:p w:rsidR="00514E5E" w:rsidRPr="008C555C" w:rsidRDefault="00514E5E" w:rsidP="00514E5E">
      <w:pPr>
        <w:keepNext/>
        <w:overflowPunct w:val="0"/>
        <w:autoSpaceDE w:val="0"/>
        <w:autoSpaceDN w:val="0"/>
        <w:adjustRightInd w:val="0"/>
        <w:spacing w:after="0" w:line="240" w:lineRule="auto"/>
        <w:ind w:left="180" w:right="-468" w:hanging="360"/>
        <w:outlineLvl w:val="0"/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</w:pPr>
      <w:r w:rsidRPr="008C555C">
        <w:rPr>
          <w:rFonts w:ascii="Arial" w:eastAsia="Times New Roman" w:hAnsi="Arial" w:cs="Arial"/>
          <w:b/>
          <w:sz w:val="26"/>
          <w:szCs w:val="26"/>
          <w:lang w:eastAsia="cs-CZ"/>
        </w:rPr>
        <w:t xml:space="preserve">   </w:t>
      </w:r>
      <w:r w:rsidR="000E2D6F" w:rsidRPr="008C555C"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  <w:t xml:space="preserve">9. </w:t>
      </w:r>
      <w:r w:rsidRPr="008C555C"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  <w:t>OBCHODNÍ PODMÍNKY</w:t>
      </w:r>
    </w:p>
    <w:p w:rsidR="00514E5E" w:rsidRPr="00514E5E" w:rsidRDefault="00514E5E" w:rsidP="0051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4E5E" w:rsidRPr="00A05C42" w:rsidRDefault="005B1B37" w:rsidP="005B1B37">
      <w:pPr>
        <w:keepNext/>
        <w:overflowPunct w:val="0"/>
        <w:autoSpaceDE w:val="0"/>
        <w:autoSpaceDN w:val="0"/>
        <w:adjustRightInd w:val="0"/>
        <w:spacing w:after="0" w:line="240" w:lineRule="auto"/>
        <w:ind w:left="176" w:right="-468"/>
        <w:jc w:val="both"/>
        <w:outlineLvl w:val="0"/>
        <w:rPr>
          <w:rFonts w:ascii="Arial" w:eastAsia="Times New Roman" w:hAnsi="Arial" w:cs="Arial"/>
          <w:b/>
          <w:bCs/>
          <w:u w:val="single"/>
          <w:lang w:eastAsia="cs-CZ"/>
        </w:rPr>
      </w:pPr>
      <w:r>
        <w:rPr>
          <w:rFonts w:ascii="Arial" w:eastAsia="Times New Roman" w:hAnsi="Arial" w:cs="Arial"/>
          <w:lang w:eastAsia="cs-CZ"/>
        </w:rPr>
        <w:t>Zadavatel požaduje …</w:t>
      </w:r>
      <w:r w:rsidR="00514E5E" w:rsidRPr="00A05C42">
        <w:rPr>
          <w:rFonts w:ascii="Arial" w:eastAsia="Times New Roman" w:hAnsi="Arial" w:cs="Arial"/>
          <w:lang w:eastAsia="cs-CZ"/>
        </w:rPr>
        <w:t xml:space="preserve"> </w:t>
      </w:r>
    </w:p>
    <w:p w:rsidR="00514E5E" w:rsidRPr="00514E5E" w:rsidRDefault="00514E5E" w:rsidP="00514E5E">
      <w:pPr>
        <w:tabs>
          <w:tab w:val="num" w:pos="540"/>
        </w:tabs>
        <w:spacing w:after="0" w:line="240" w:lineRule="auto"/>
        <w:ind w:right="-468" w:hanging="425"/>
        <w:jc w:val="both"/>
        <w:rPr>
          <w:rFonts w:ascii="Arial" w:eastAsia="Times New Roman" w:hAnsi="Arial" w:cs="Arial"/>
          <w:b/>
          <w:bCs/>
          <w:u w:val="single"/>
          <w:lang w:eastAsia="cs-CZ"/>
        </w:rPr>
      </w:pPr>
    </w:p>
    <w:p w:rsidR="00514E5E" w:rsidRPr="00514E5E" w:rsidRDefault="00514E5E" w:rsidP="00514E5E">
      <w:pPr>
        <w:tabs>
          <w:tab w:val="num" w:pos="540"/>
        </w:tabs>
        <w:spacing w:after="0" w:line="240" w:lineRule="auto"/>
        <w:ind w:right="-468" w:hanging="425"/>
        <w:jc w:val="both"/>
        <w:rPr>
          <w:rFonts w:ascii="Arial" w:eastAsia="Times New Roman" w:hAnsi="Arial" w:cs="Arial"/>
          <w:b/>
          <w:bCs/>
          <w:color w:val="FF0000"/>
          <w:highlight w:val="yellow"/>
          <w:u w:val="single"/>
          <w:lang w:eastAsia="cs-CZ"/>
        </w:rPr>
      </w:pPr>
    </w:p>
    <w:p w:rsidR="00514E5E" w:rsidRPr="00514E5E" w:rsidRDefault="008C555C" w:rsidP="00514E5E">
      <w:pPr>
        <w:keepNext/>
        <w:overflowPunct w:val="0"/>
        <w:autoSpaceDE w:val="0"/>
        <w:autoSpaceDN w:val="0"/>
        <w:adjustRightInd w:val="0"/>
        <w:spacing w:after="0" w:line="240" w:lineRule="auto"/>
        <w:ind w:right="-468" w:hanging="425"/>
        <w:jc w:val="center"/>
        <w:outlineLvl w:val="0"/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</w:pPr>
      <w:r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  <w:t xml:space="preserve">10. </w:t>
      </w:r>
      <w:r w:rsidR="00514E5E" w:rsidRPr="00514E5E"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  <w:t>PROHLÍDKA MÍSTA PLNĚNÍ A POSKYTNUTÍ ZADÁVACÍ DOKUMENTACE</w:t>
      </w:r>
    </w:p>
    <w:p w:rsidR="00514E5E" w:rsidRPr="00514E5E" w:rsidRDefault="00514E5E" w:rsidP="00514E5E">
      <w:pPr>
        <w:keepNext/>
        <w:suppressAutoHyphens/>
        <w:spacing w:after="0" w:line="240" w:lineRule="auto"/>
        <w:ind w:right="-468" w:hanging="425"/>
        <w:jc w:val="both"/>
        <w:outlineLvl w:val="0"/>
        <w:rPr>
          <w:rFonts w:ascii="Arial" w:eastAsia="Times New Roman" w:hAnsi="Arial" w:cs="Arial"/>
          <w:b/>
          <w:bCs/>
          <w:lang w:eastAsia="ar-SA"/>
        </w:rPr>
      </w:pPr>
    </w:p>
    <w:p w:rsidR="00514E5E" w:rsidRPr="00514E5E" w:rsidRDefault="00514E5E" w:rsidP="005B1B37">
      <w:pPr>
        <w:keepNext/>
        <w:suppressAutoHyphens/>
        <w:spacing w:after="0" w:line="240" w:lineRule="auto"/>
        <w:ind w:right="-471"/>
        <w:jc w:val="both"/>
        <w:outlineLvl w:val="0"/>
        <w:rPr>
          <w:rFonts w:ascii="Arial" w:eastAsia="Times New Roman" w:hAnsi="Arial" w:cs="Arial"/>
          <w:lang w:eastAsia="cs-CZ"/>
        </w:rPr>
      </w:pPr>
      <w:r w:rsidRPr="00514E5E">
        <w:rPr>
          <w:rFonts w:ascii="Arial" w:eastAsia="Times New Roman" w:hAnsi="Arial" w:cs="Arial"/>
          <w:bCs/>
          <w:lang w:eastAsia="ar-SA"/>
        </w:rPr>
        <w:t>Účastník se seznámí se</w:t>
      </w:r>
      <w:r w:rsidR="005B1B37">
        <w:rPr>
          <w:rFonts w:ascii="Arial" w:eastAsia="Times New Roman" w:hAnsi="Arial" w:cs="Arial"/>
          <w:bCs/>
          <w:lang w:eastAsia="ar-SA"/>
        </w:rPr>
        <w:t xml:space="preserve"> …</w:t>
      </w:r>
      <w:r w:rsidRPr="00514E5E">
        <w:rPr>
          <w:rFonts w:ascii="Arial" w:eastAsia="Times New Roman" w:hAnsi="Arial" w:cs="Arial"/>
          <w:bCs/>
          <w:lang w:eastAsia="ar-SA"/>
        </w:rPr>
        <w:t xml:space="preserve"> </w:t>
      </w:r>
    </w:p>
    <w:p w:rsidR="00514E5E" w:rsidRPr="00514E5E" w:rsidRDefault="00514E5E" w:rsidP="00514E5E">
      <w:pPr>
        <w:tabs>
          <w:tab w:val="left" w:pos="1080"/>
        </w:tabs>
        <w:spacing w:after="0" w:line="240" w:lineRule="auto"/>
        <w:ind w:right="-471"/>
        <w:jc w:val="both"/>
        <w:rPr>
          <w:rFonts w:ascii="Arial" w:eastAsia="Times New Roman" w:hAnsi="Arial" w:cs="Arial"/>
          <w:lang w:eastAsia="cs-CZ"/>
        </w:rPr>
      </w:pPr>
    </w:p>
    <w:p w:rsidR="00514E5E" w:rsidRPr="00514E5E" w:rsidRDefault="00514E5E" w:rsidP="00514E5E">
      <w:pPr>
        <w:tabs>
          <w:tab w:val="left" w:pos="1080"/>
        </w:tabs>
        <w:spacing w:after="0" w:line="240" w:lineRule="auto"/>
        <w:ind w:right="-471"/>
        <w:jc w:val="both"/>
        <w:rPr>
          <w:rFonts w:ascii="Arial" w:eastAsia="Times New Roman" w:hAnsi="Arial" w:cs="Arial"/>
          <w:lang w:eastAsia="cs-CZ"/>
        </w:rPr>
      </w:pPr>
    </w:p>
    <w:p w:rsidR="00514E5E" w:rsidRPr="00514E5E" w:rsidRDefault="00514E5E" w:rsidP="00514E5E">
      <w:pPr>
        <w:tabs>
          <w:tab w:val="left" w:pos="1080"/>
        </w:tabs>
        <w:spacing w:after="0" w:line="240" w:lineRule="auto"/>
        <w:ind w:right="-471"/>
        <w:jc w:val="both"/>
        <w:rPr>
          <w:rFonts w:ascii="Arial" w:eastAsia="Times New Roman" w:hAnsi="Arial" w:cs="Arial"/>
          <w:lang w:eastAsia="cs-CZ"/>
        </w:rPr>
      </w:pPr>
    </w:p>
    <w:p w:rsidR="00514E5E" w:rsidRPr="00514E5E" w:rsidRDefault="008C555C" w:rsidP="00514E5E">
      <w:pPr>
        <w:keepNext/>
        <w:overflowPunct w:val="0"/>
        <w:autoSpaceDE w:val="0"/>
        <w:autoSpaceDN w:val="0"/>
        <w:adjustRightInd w:val="0"/>
        <w:spacing w:after="0" w:line="240" w:lineRule="auto"/>
        <w:ind w:right="-468" w:hanging="180"/>
        <w:outlineLvl w:val="0"/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</w:pPr>
      <w:r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  <w:t xml:space="preserve">11. </w:t>
      </w:r>
      <w:r w:rsidR="00514E5E" w:rsidRPr="00514E5E"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  <w:t>VYSVĚTLENÍ  ZADÁVACÍ DOKUMENTACE</w:t>
      </w:r>
    </w:p>
    <w:p w:rsidR="00514E5E" w:rsidRPr="00514E5E" w:rsidRDefault="00514E5E" w:rsidP="00514E5E">
      <w:pPr>
        <w:spacing w:after="0" w:line="240" w:lineRule="auto"/>
        <w:ind w:right="-468" w:hanging="425"/>
        <w:rPr>
          <w:rFonts w:ascii="Arial" w:eastAsia="Times New Roman" w:hAnsi="Arial" w:cs="Arial"/>
          <w:lang w:eastAsia="cs-CZ"/>
        </w:rPr>
      </w:pPr>
    </w:p>
    <w:p w:rsidR="00514E5E" w:rsidRPr="005B1B37" w:rsidRDefault="00514E5E" w:rsidP="00514E5E">
      <w:pPr>
        <w:tabs>
          <w:tab w:val="left" w:pos="1080"/>
        </w:tabs>
        <w:spacing w:after="0" w:line="240" w:lineRule="auto"/>
        <w:ind w:right="-468" w:hanging="425"/>
        <w:jc w:val="both"/>
        <w:rPr>
          <w:rFonts w:ascii="Arial" w:eastAsia="Times New Roman" w:hAnsi="Arial" w:cs="Arial"/>
          <w:color w:val="FF0000"/>
          <w:lang w:eastAsia="cs-CZ"/>
        </w:rPr>
      </w:pPr>
      <w:r w:rsidRPr="00514E5E">
        <w:rPr>
          <w:rFonts w:ascii="Arial" w:eastAsia="Times New Roman" w:hAnsi="Arial" w:cs="Arial"/>
          <w:lang w:eastAsia="cs-CZ"/>
        </w:rPr>
        <w:tab/>
      </w:r>
      <w:r w:rsidRPr="005B1B37">
        <w:rPr>
          <w:rFonts w:ascii="Arial" w:eastAsia="Times New Roman" w:hAnsi="Arial" w:cs="Arial"/>
          <w:color w:val="FF0000"/>
          <w:lang w:eastAsia="cs-CZ"/>
        </w:rPr>
        <w:t xml:space="preserve">Žádosti o vysvětlení zadávací dokumentace se podávají výlučně elektronicky prostřednictvím systému JOSEPHINE (josephine.proebiz.com) a to </w:t>
      </w:r>
      <w:r w:rsidRPr="005B1B37">
        <w:rPr>
          <w:rFonts w:ascii="Arial" w:eastAsia="Times New Roman" w:hAnsi="Arial" w:cs="Arial"/>
          <w:b/>
          <w:color w:val="FF0000"/>
          <w:lang w:eastAsia="cs-CZ"/>
        </w:rPr>
        <w:t>nejméně</w:t>
      </w:r>
      <w:r w:rsidRPr="005B1B37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5B1B37">
        <w:rPr>
          <w:rFonts w:ascii="Arial" w:eastAsia="Times New Roman" w:hAnsi="Arial" w:cs="Arial"/>
          <w:b/>
          <w:color w:val="FF0000"/>
          <w:lang w:eastAsia="cs-CZ"/>
        </w:rPr>
        <w:t>7 pracovních dnů</w:t>
      </w:r>
      <w:r w:rsidRPr="005B1B37">
        <w:rPr>
          <w:rFonts w:ascii="Arial" w:eastAsia="Times New Roman" w:hAnsi="Arial" w:cs="Arial"/>
          <w:color w:val="FF0000"/>
          <w:lang w:eastAsia="cs-CZ"/>
        </w:rPr>
        <w:t xml:space="preserve"> před uplynutím lhůty pro podání nabídky. Veškeré informace týkající se elektronické komunikace jsou uvedeny v </w:t>
      </w:r>
      <w:r w:rsidRPr="005B1B37">
        <w:rPr>
          <w:rFonts w:ascii="Arial" w:eastAsia="Times New Roman" w:hAnsi="Arial" w:cs="Arial"/>
          <w:b/>
          <w:color w:val="FF0000"/>
          <w:lang w:eastAsia="cs-CZ"/>
        </w:rPr>
        <w:t>Příloze č. 5</w:t>
      </w:r>
      <w:r w:rsidRPr="005B1B37">
        <w:rPr>
          <w:rFonts w:ascii="Arial" w:eastAsia="Times New Roman" w:hAnsi="Arial" w:cs="Arial"/>
          <w:color w:val="FF0000"/>
          <w:lang w:eastAsia="cs-CZ"/>
        </w:rPr>
        <w:t xml:space="preserve"> – Požadavky na elektronickou komunikaci.  </w:t>
      </w:r>
    </w:p>
    <w:p w:rsidR="00514E5E" w:rsidRPr="00514E5E" w:rsidRDefault="00514E5E" w:rsidP="00514E5E">
      <w:pPr>
        <w:tabs>
          <w:tab w:val="left" w:pos="1080"/>
        </w:tabs>
        <w:spacing w:after="0" w:line="240" w:lineRule="auto"/>
        <w:ind w:right="-468" w:hanging="425"/>
        <w:jc w:val="both"/>
        <w:rPr>
          <w:rFonts w:ascii="Arial" w:eastAsia="Times New Roman" w:hAnsi="Arial" w:cs="Arial"/>
          <w:lang w:eastAsia="cs-CZ"/>
        </w:rPr>
      </w:pPr>
      <w:r w:rsidRPr="00514E5E">
        <w:rPr>
          <w:rFonts w:ascii="Arial" w:eastAsia="Times New Roman" w:hAnsi="Arial" w:cs="Arial"/>
          <w:lang w:eastAsia="cs-CZ"/>
        </w:rPr>
        <w:tab/>
        <w:t xml:space="preserve">Pokud je žádost o vysvětlení zadávací dokumentace doručena včas a zadavatel neuveřejní, neodešle, nebo nepředá  vysvětlení </w:t>
      </w:r>
      <w:r w:rsidRPr="00514E5E">
        <w:rPr>
          <w:rFonts w:ascii="Arial" w:eastAsia="Times New Roman" w:hAnsi="Arial" w:cs="Arial"/>
          <w:b/>
          <w:lang w:eastAsia="cs-CZ"/>
        </w:rPr>
        <w:t>do 3 pracovních dnů</w:t>
      </w:r>
      <w:r w:rsidRPr="00514E5E">
        <w:rPr>
          <w:rFonts w:ascii="Arial" w:eastAsia="Times New Roman" w:hAnsi="Arial" w:cs="Arial"/>
          <w:lang w:eastAsia="cs-CZ"/>
        </w:rPr>
        <w:t xml:space="preserve"> od doručení žádosti, zadavatel v souladu s ustanovením § 98, odst. 4 zákona lhůtu pro podání nabídek prodlouží.</w:t>
      </w:r>
    </w:p>
    <w:p w:rsidR="00514E5E" w:rsidRPr="00514E5E" w:rsidRDefault="00514E5E" w:rsidP="00514E5E">
      <w:pPr>
        <w:tabs>
          <w:tab w:val="left" w:pos="1080"/>
        </w:tabs>
        <w:spacing w:after="0" w:line="240" w:lineRule="auto"/>
        <w:ind w:right="-468" w:hanging="425"/>
        <w:jc w:val="both"/>
        <w:rPr>
          <w:rFonts w:ascii="Arial" w:eastAsia="Times New Roman" w:hAnsi="Arial" w:cs="Arial"/>
          <w:lang w:eastAsia="cs-CZ"/>
        </w:rPr>
      </w:pPr>
      <w:r w:rsidRPr="00514E5E">
        <w:rPr>
          <w:rFonts w:ascii="Arial" w:eastAsia="Times New Roman" w:hAnsi="Arial" w:cs="Arial"/>
          <w:lang w:eastAsia="cs-CZ"/>
        </w:rPr>
        <w:t xml:space="preserve">   </w:t>
      </w:r>
    </w:p>
    <w:p w:rsidR="00514E5E" w:rsidRPr="00514E5E" w:rsidRDefault="00514E5E" w:rsidP="00514E5E">
      <w:pPr>
        <w:tabs>
          <w:tab w:val="left" w:pos="1080"/>
        </w:tabs>
        <w:spacing w:after="0" w:line="240" w:lineRule="auto"/>
        <w:ind w:right="-468" w:hanging="425"/>
        <w:jc w:val="both"/>
        <w:rPr>
          <w:rFonts w:ascii="Arial" w:eastAsia="Times New Roman" w:hAnsi="Arial" w:cs="Arial"/>
          <w:lang w:eastAsia="cs-CZ"/>
        </w:rPr>
      </w:pPr>
    </w:p>
    <w:p w:rsidR="00514E5E" w:rsidRPr="00514E5E" w:rsidRDefault="00514E5E" w:rsidP="00514E5E">
      <w:pPr>
        <w:tabs>
          <w:tab w:val="left" w:pos="1080"/>
        </w:tabs>
        <w:spacing w:after="0" w:line="240" w:lineRule="auto"/>
        <w:ind w:right="-468" w:hanging="425"/>
        <w:jc w:val="both"/>
        <w:rPr>
          <w:rFonts w:ascii="Arial" w:eastAsia="Times New Roman" w:hAnsi="Arial" w:cs="Arial"/>
          <w:lang w:eastAsia="cs-CZ"/>
        </w:rPr>
      </w:pPr>
    </w:p>
    <w:p w:rsidR="00514E5E" w:rsidRPr="00514E5E" w:rsidRDefault="008C555C" w:rsidP="00514E5E">
      <w:pPr>
        <w:keepNext/>
        <w:overflowPunct w:val="0"/>
        <w:autoSpaceDE w:val="0"/>
        <w:autoSpaceDN w:val="0"/>
        <w:adjustRightInd w:val="0"/>
        <w:spacing w:after="0" w:line="240" w:lineRule="auto"/>
        <w:ind w:right="-468" w:hanging="180"/>
        <w:outlineLvl w:val="0"/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</w:pPr>
      <w:r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  <w:t xml:space="preserve">12. </w:t>
      </w:r>
      <w:r w:rsidR="00514E5E" w:rsidRPr="00514E5E"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  <w:t>POŽADAVEK NA OBSAH A FORMU NABÍDKY</w:t>
      </w:r>
    </w:p>
    <w:p w:rsidR="00514E5E" w:rsidRPr="00514E5E" w:rsidRDefault="00514E5E" w:rsidP="00514E5E">
      <w:pPr>
        <w:spacing w:after="0" w:line="240" w:lineRule="auto"/>
        <w:ind w:right="-468" w:hanging="425"/>
        <w:rPr>
          <w:rFonts w:ascii="Arial" w:eastAsia="Times New Roman" w:hAnsi="Arial" w:cs="Arial"/>
          <w:lang w:eastAsia="cs-CZ"/>
        </w:rPr>
      </w:pPr>
      <w:r w:rsidRPr="00514E5E">
        <w:rPr>
          <w:rFonts w:ascii="Arial" w:eastAsia="Times New Roman" w:hAnsi="Arial" w:cs="Arial"/>
          <w:lang w:eastAsia="cs-CZ"/>
        </w:rPr>
        <w:t xml:space="preserve">                 </w:t>
      </w:r>
    </w:p>
    <w:p w:rsidR="00514E5E" w:rsidRPr="00514E5E" w:rsidRDefault="00514E5E" w:rsidP="00514E5E">
      <w:pPr>
        <w:keepNext/>
        <w:numPr>
          <w:ilvl w:val="1"/>
          <w:numId w:val="0"/>
        </w:numPr>
        <w:snapToGrid w:val="0"/>
        <w:spacing w:before="120" w:after="0" w:line="240" w:lineRule="auto"/>
        <w:ind w:left="576" w:right="-468" w:hanging="425"/>
        <w:jc w:val="both"/>
        <w:outlineLvl w:val="1"/>
        <w:rPr>
          <w:rFonts w:ascii="Arial" w:eastAsia="Times New Roman" w:hAnsi="Arial" w:cs="Arial"/>
          <w:b/>
          <w:lang w:eastAsia="cs-CZ"/>
        </w:rPr>
      </w:pPr>
      <w:r w:rsidRPr="00514E5E">
        <w:rPr>
          <w:rFonts w:ascii="Arial" w:eastAsia="Times New Roman" w:hAnsi="Arial" w:cs="Arial"/>
          <w:b/>
          <w:lang w:eastAsia="cs-CZ"/>
        </w:rPr>
        <w:t>Požadavky na způsob zpracování nabídky</w:t>
      </w:r>
    </w:p>
    <w:p w:rsidR="00514E5E" w:rsidRPr="005B1B37" w:rsidRDefault="00514E5E" w:rsidP="00514E5E">
      <w:pPr>
        <w:numPr>
          <w:ilvl w:val="0"/>
          <w:numId w:val="7"/>
        </w:numPr>
        <w:tabs>
          <w:tab w:val="left" w:pos="-4962"/>
          <w:tab w:val="num" w:pos="709"/>
        </w:tabs>
        <w:suppressAutoHyphens/>
        <w:spacing w:after="0" w:line="240" w:lineRule="auto"/>
        <w:ind w:left="709" w:right="-468" w:hanging="425"/>
        <w:jc w:val="both"/>
        <w:rPr>
          <w:rFonts w:ascii="Arial" w:eastAsia="Times New Roman" w:hAnsi="Arial" w:cs="Arial"/>
          <w:color w:val="FF0000"/>
          <w:lang w:eastAsia="cs-CZ"/>
        </w:rPr>
      </w:pPr>
      <w:r w:rsidRPr="005B1B37">
        <w:rPr>
          <w:rFonts w:ascii="Arial" w:eastAsia="Times New Roman" w:hAnsi="Arial" w:cs="Arial"/>
          <w:color w:val="FF0000"/>
          <w:lang w:eastAsia="cs-CZ"/>
        </w:rPr>
        <w:t>Účastník musí předložit nabídku elektronicky prostřednictvím systému JOSEPHINE (josephine.proebiz.com). Nabídka musí být předložena v požadovaném rozsahu a členění, v souladu s vyhlášenými podmínkami veřejné zakázky a dalšími pokyny uvedenými v Zadávací dokumentaci. Doklady, dokumenty, cenové podklady a další listiny doložené v nabídce musí být odpovídajícím způsobem seřazeny, ucelené části nabídky jednoznačně označeny, očíslovány a nabídka musí být do systému vložena způsobem, který respektuje požadavek řazení jednotlivých dokumentů dle článku 12. Zadávací dokumentace.</w:t>
      </w:r>
    </w:p>
    <w:p w:rsidR="00514E5E" w:rsidRPr="00514E5E" w:rsidRDefault="00514E5E" w:rsidP="00514E5E">
      <w:pPr>
        <w:numPr>
          <w:ilvl w:val="0"/>
          <w:numId w:val="7"/>
        </w:numPr>
        <w:tabs>
          <w:tab w:val="left" w:pos="-4962"/>
          <w:tab w:val="num" w:pos="709"/>
          <w:tab w:val="left" w:pos="851"/>
        </w:tabs>
        <w:suppressAutoHyphens/>
        <w:spacing w:after="0" w:line="240" w:lineRule="auto"/>
        <w:ind w:left="709" w:right="-468" w:hanging="425"/>
        <w:jc w:val="both"/>
        <w:outlineLvl w:val="6"/>
        <w:rPr>
          <w:rFonts w:ascii="Arial" w:eastAsia="Times New Roman" w:hAnsi="Arial" w:cs="Arial"/>
          <w:lang w:eastAsia="cs-CZ"/>
        </w:rPr>
      </w:pPr>
      <w:r w:rsidRPr="00514E5E">
        <w:rPr>
          <w:rFonts w:ascii="Arial" w:eastAsia="Times New Roman" w:hAnsi="Arial" w:cs="Arial"/>
          <w:lang w:eastAsia="cs-CZ"/>
        </w:rPr>
        <w:t xml:space="preserve">Nabídka účastníka musí být podepsána osobou oprávněnou zastupováním organizace. V případě zmocnění k předložení nabídky a k jejímu podpisu jinou osobou než osobou uvedenou v obchodním rejstříku, musí být k provedení tohoto úkonu tato osoba zmocněna statutárním zástupcem. Nabídka bude dále obsahovat úplnou obchodní adresu účastníka s připojením razítka společnosti a bude datována. </w:t>
      </w:r>
    </w:p>
    <w:p w:rsidR="00514E5E" w:rsidRPr="00514E5E" w:rsidRDefault="00514E5E" w:rsidP="00514E5E">
      <w:pPr>
        <w:numPr>
          <w:ilvl w:val="0"/>
          <w:numId w:val="7"/>
        </w:numPr>
        <w:tabs>
          <w:tab w:val="left" w:pos="-4962"/>
          <w:tab w:val="num" w:pos="709"/>
        </w:tabs>
        <w:suppressAutoHyphens/>
        <w:spacing w:after="0" w:line="240" w:lineRule="auto"/>
        <w:ind w:left="709" w:right="-468" w:hanging="425"/>
        <w:jc w:val="both"/>
        <w:rPr>
          <w:rFonts w:ascii="Arial" w:eastAsia="Times New Roman" w:hAnsi="Arial" w:cs="Arial"/>
          <w:lang w:eastAsia="cs-CZ"/>
        </w:rPr>
      </w:pPr>
      <w:r w:rsidRPr="00514E5E">
        <w:rPr>
          <w:rFonts w:ascii="Arial" w:eastAsia="Times New Roman" w:hAnsi="Arial" w:cs="Arial"/>
          <w:lang w:eastAsia="cs-CZ"/>
        </w:rPr>
        <w:t>Nabídka musí být zpracována přehledně a srozumitelně</w:t>
      </w:r>
      <w:r w:rsidRPr="00514E5E">
        <w:rPr>
          <w:rFonts w:ascii="Arial" w:eastAsia="Times New Roman" w:hAnsi="Arial" w:cs="Arial"/>
          <w:b/>
          <w:lang w:eastAsia="cs-CZ"/>
        </w:rPr>
        <w:t xml:space="preserve"> </w:t>
      </w:r>
      <w:r w:rsidRPr="00514E5E">
        <w:rPr>
          <w:rFonts w:ascii="Arial" w:eastAsia="Times New Roman" w:hAnsi="Arial" w:cs="Arial"/>
          <w:lang w:eastAsia="cs-CZ"/>
        </w:rPr>
        <w:t>v českém jazyce, případně vložené cizojazyčné listiny v originále musí být přeloženy do jazyka českého s originální tlumočnickou doložkou (povinnost úředně ověřeného překladu se nevztahuje na doklady ve slovenském jazyce). Všechny tisky a kopie musí být kvalitní a dobře čitelné, v nabídce nesmí být opravy a přepisy, které by mohly zadavatele uvést v omyl.</w:t>
      </w:r>
    </w:p>
    <w:p w:rsidR="00514E5E" w:rsidRPr="00514E5E" w:rsidRDefault="00514E5E" w:rsidP="00514E5E">
      <w:pPr>
        <w:numPr>
          <w:ilvl w:val="0"/>
          <w:numId w:val="7"/>
        </w:numPr>
        <w:tabs>
          <w:tab w:val="left" w:pos="-4962"/>
          <w:tab w:val="num" w:pos="709"/>
        </w:tabs>
        <w:suppressAutoHyphens/>
        <w:spacing w:after="0" w:line="240" w:lineRule="auto"/>
        <w:ind w:left="709" w:right="-468" w:hanging="425"/>
        <w:jc w:val="both"/>
        <w:rPr>
          <w:rFonts w:ascii="Arial" w:eastAsia="Times New Roman" w:hAnsi="Arial" w:cs="Arial"/>
          <w:lang w:eastAsia="cs-CZ"/>
        </w:rPr>
      </w:pPr>
      <w:r w:rsidRPr="00514E5E">
        <w:rPr>
          <w:rFonts w:ascii="Arial" w:eastAsia="Times New Roman" w:hAnsi="Arial" w:cs="Arial"/>
          <w:lang w:eastAsia="cs-CZ"/>
        </w:rPr>
        <w:t>Žádná práva na náhradu nákladů spojených s účastí v zadávacím řízení nebudou účastníkům přiznána.</w:t>
      </w:r>
    </w:p>
    <w:p w:rsidR="00D846DA" w:rsidRDefault="00D846DA" w:rsidP="005B1B37">
      <w:pPr>
        <w:keepNext/>
        <w:numPr>
          <w:ilvl w:val="1"/>
          <w:numId w:val="0"/>
        </w:numPr>
        <w:snapToGrid w:val="0"/>
        <w:spacing w:before="120" w:after="0" w:line="240" w:lineRule="auto"/>
        <w:ind w:right="-468"/>
        <w:jc w:val="both"/>
        <w:outlineLvl w:val="1"/>
        <w:rPr>
          <w:rFonts w:ascii="Arial" w:eastAsia="Times New Roman" w:hAnsi="Arial" w:cs="Arial"/>
          <w:b/>
          <w:lang w:eastAsia="cs-CZ"/>
        </w:rPr>
      </w:pPr>
    </w:p>
    <w:p w:rsidR="00514E5E" w:rsidRPr="00514E5E" w:rsidRDefault="00514E5E" w:rsidP="00514E5E">
      <w:pPr>
        <w:keepNext/>
        <w:numPr>
          <w:ilvl w:val="1"/>
          <w:numId w:val="0"/>
        </w:numPr>
        <w:snapToGrid w:val="0"/>
        <w:spacing w:before="120" w:after="0" w:line="240" w:lineRule="auto"/>
        <w:ind w:left="576" w:right="-468" w:hanging="425"/>
        <w:jc w:val="both"/>
        <w:outlineLvl w:val="1"/>
        <w:rPr>
          <w:rFonts w:ascii="Arial" w:eastAsia="Times New Roman" w:hAnsi="Arial" w:cs="Arial"/>
          <w:b/>
          <w:lang w:eastAsia="cs-CZ"/>
        </w:rPr>
      </w:pPr>
      <w:r w:rsidRPr="00514E5E">
        <w:rPr>
          <w:rFonts w:ascii="Arial" w:eastAsia="Times New Roman" w:hAnsi="Arial" w:cs="Arial"/>
          <w:b/>
          <w:lang w:eastAsia="cs-CZ"/>
        </w:rPr>
        <w:t>Obsah nabídky</w:t>
      </w:r>
    </w:p>
    <w:p w:rsidR="00514E5E" w:rsidRPr="00514E5E" w:rsidRDefault="00514E5E" w:rsidP="00514E5E">
      <w:pPr>
        <w:spacing w:after="0" w:line="240" w:lineRule="auto"/>
        <w:ind w:left="708" w:right="-468"/>
        <w:jc w:val="both"/>
        <w:rPr>
          <w:rFonts w:ascii="Arial" w:eastAsia="Times New Roman" w:hAnsi="Arial" w:cs="Arial"/>
          <w:bCs/>
          <w:lang w:eastAsia="cs-CZ"/>
        </w:rPr>
      </w:pPr>
      <w:r w:rsidRPr="005B1B37">
        <w:rPr>
          <w:rFonts w:ascii="Arial" w:eastAsia="Times New Roman" w:hAnsi="Arial" w:cs="Arial"/>
          <w:bCs/>
          <w:color w:val="FF0000"/>
          <w:lang w:eastAsia="cs-CZ"/>
        </w:rPr>
        <w:t>Předložením nabídky se rozumí vyplnění elektronického formuláře v systému JOSEPHINE (josephine.proebiz.com) dle požadavku čl. 7.</w:t>
      </w:r>
      <w:r w:rsidR="00425790" w:rsidRPr="005B1B37">
        <w:rPr>
          <w:rFonts w:ascii="Arial" w:eastAsia="Times New Roman" w:hAnsi="Arial" w:cs="Arial"/>
          <w:bCs/>
          <w:color w:val="FF0000"/>
          <w:lang w:eastAsia="cs-CZ"/>
        </w:rPr>
        <w:t xml:space="preserve"> </w:t>
      </w:r>
      <w:r w:rsidRPr="005B1B37">
        <w:rPr>
          <w:rFonts w:ascii="Arial" w:eastAsia="Times New Roman" w:hAnsi="Arial" w:cs="Arial"/>
          <w:bCs/>
          <w:color w:val="FF0000"/>
          <w:lang w:eastAsia="cs-CZ"/>
        </w:rPr>
        <w:t>Zadávací dokumentace a přiložení požadovaných písemných dokumentů účastníka formou příloh</w:t>
      </w:r>
      <w:r w:rsidRPr="00514E5E">
        <w:rPr>
          <w:rFonts w:ascii="Arial" w:eastAsia="Times New Roman" w:hAnsi="Arial" w:cs="Arial"/>
          <w:bCs/>
          <w:lang w:eastAsia="cs-CZ"/>
        </w:rPr>
        <w:t xml:space="preserve">. Přílohy budou obsahovat následující písemné dokumenty a budou řazeny v následujícím členění:  </w:t>
      </w:r>
    </w:p>
    <w:p w:rsidR="00514E5E" w:rsidRPr="005B1B37" w:rsidRDefault="00514E5E" w:rsidP="00514E5E">
      <w:pPr>
        <w:numPr>
          <w:ilvl w:val="0"/>
          <w:numId w:val="4"/>
        </w:numPr>
        <w:spacing w:after="0" w:line="240" w:lineRule="auto"/>
        <w:ind w:right="-468" w:hanging="425"/>
        <w:jc w:val="both"/>
        <w:rPr>
          <w:rFonts w:ascii="Arial" w:eastAsia="Times New Roman" w:hAnsi="Arial" w:cs="Arial"/>
          <w:iCs/>
          <w:color w:val="FF0000"/>
          <w:lang w:eastAsia="cs-CZ"/>
        </w:rPr>
      </w:pPr>
      <w:r w:rsidRPr="00514E5E">
        <w:rPr>
          <w:rFonts w:ascii="Arial" w:eastAsia="Times New Roman" w:hAnsi="Arial" w:cs="Arial"/>
          <w:iCs/>
          <w:lang w:eastAsia="cs-CZ"/>
        </w:rPr>
        <w:lastRenderedPageBreak/>
        <w:t xml:space="preserve">Nabídková cena – účastník použije formulář zadavatele </w:t>
      </w:r>
      <w:r w:rsidRPr="00514E5E">
        <w:rPr>
          <w:rFonts w:ascii="Arial" w:eastAsia="Times New Roman" w:hAnsi="Arial" w:cs="Arial"/>
          <w:b/>
          <w:iCs/>
          <w:lang w:eastAsia="cs-CZ"/>
        </w:rPr>
        <w:t>dle</w:t>
      </w:r>
      <w:r w:rsidR="007443F9">
        <w:rPr>
          <w:rFonts w:ascii="Arial" w:eastAsia="Times New Roman" w:hAnsi="Arial" w:cs="Arial"/>
          <w:b/>
          <w:iCs/>
          <w:lang w:eastAsia="cs-CZ"/>
        </w:rPr>
        <w:t xml:space="preserve"> Přílohy č. x</w:t>
      </w:r>
      <w:r w:rsidRPr="00514E5E">
        <w:rPr>
          <w:rFonts w:ascii="Arial" w:eastAsia="Times New Roman" w:hAnsi="Arial" w:cs="Arial"/>
          <w:b/>
          <w:iCs/>
          <w:lang w:eastAsia="cs-CZ"/>
        </w:rPr>
        <w:t xml:space="preserve"> – Nabídková cena</w:t>
      </w:r>
      <w:r w:rsidRPr="00514E5E">
        <w:rPr>
          <w:rFonts w:ascii="Arial" w:eastAsia="Times New Roman" w:hAnsi="Arial" w:cs="Arial"/>
          <w:iCs/>
          <w:lang w:eastAsia="cs-CZ"/>
        </w:rPr>
        <w:t xml:space="preserve"> </w:t>
      </w:r>
      <w:r w:rsidRPr="005B1B37">
        <w:rPr>
          <w:rFonts w:ascii="Arial" w:eastAsia="Times New Roman" w:hAnsi="Arial" w:cs="Arial"/>
          <w:i/>
          <w:iCs/>
          <w:color w:val="FF0000"/>
          <w:lang w:eastAsia="cs-CZ"/>
        </w:rPr>
        <w:t>(pozn.: cenov</w:t>
      </w:r>
      <w:r w:rsidR="007443F9">
        <w:rPr>
          <w:rFonts w:ascii="Arial" w:eastAsia="Times New Roman" w:hAnsi="Arial" w:cs="Arial"/>
          <w:i/>
          <w:iCs/>
          <w:color w:val="FF0000"/>
          <w:lang w:eastAsia="cs-CZ"/>
        </w:rPr>
        <w:t>á nabídka uvedená v Příloze č. x</w:t>
      </w:r>
      <w:r w:rsidRPr="005B1B37">
        <w:rPr>
          <w:rFonts w:ascii="Arial" w:eastAsia="Times New Roman" w:hAnsi="Arial" w:cs="Arial"/>
          <w:i/>
          <w:iCs/>
          <w:color w:val="FF0000"/>
          <w:lang w:eastAsia="cs-CZ"/>
        </w:rPr>
        <w:t xml:space="preserve"> bude totožná s cenovou nabídkou vyplněnou v elektronickém formuláři)</w:t>
      </w:r>
    </w:p>
    <w:p w:rsidR="00514E5E" w:rsidRPr="00514E5E" w:rsidRDefault="00514E5E" w:rsidP="00514E5E">
      <w:pPr>
        <w:keepNext/>
        <w:numPr>
          <w:ilvl w:val="1"/>
          <w:numId w:val="0"/>
        </w:numPr>
        <w:snapToGrid w:val="0"/>
        <w:spacing w:before="120" w:after="0" w:line="240" w:lineRule="auto"/>
        <w:ind w:left="576" w:right="-468" w:hanging="425"/>
        <w:jc w:val="both"/>
        <w:outlineLvl w:val="1"/>
        <w:rPr>
          <w:rFonts w:ascii="Arial" w:eastAsia="Times New Roman" w:hAnsi="Arial" w:cs="Arial"/>
          <w:b/>
          <w:lang w:eastAsia="cs-CZ"/>
        </w:rPr>
      </w:pPr>
      <w:r w:rsidRPr="00514E5E">
        <w:rPr>
          <w:rFonts w:ascii="Arial" w:eastAsia="Times New Roman" w:hAnsi="Arial" w:cs="Arial"/>
          <w:b/>
          <w:lang w:eastAsia="cs-CZ"/>
        </w:rPr>
        <w:t>Podání nabídek, lhůta pro podání nabídek</w:t>
      </w:r>
    </w:p>
    <w:p w:rsidR="00514E5E" w:rsidRPr="005B1B37" w:rsidRDefault="00514E5E" w:rsidP="00514E5E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color w:val="FF0000"/>
          <w:lang w:eastAsia="cs-CZ"/>
        </w:rPr>
      </w:pPr>
      <w:r w:rsidRPr="005B1B37">
        <w:rPr>
          <w:rFonts w:ascii="Arial" w:eastAsia="Times New Roman" w:hAnsi="Arial" w:cs="Arial"/>
          <w:color w:val="FF0000"/>
          <w:lang w:eastAsia="cs-CZ"/>
        </w:rPr>
        <w:t>Nabídka bude doručena elektronicky prostřednictvím systému JOSEPHINE (josephine.proebiz.com), a to ve lhůtě pro podání nabídek. Zadavatel stanovil lhůtu pro podání nabídek do</w:t>
      </w:r>
      <w:r w:rsidRPr="005B1B37">
        <w:rPr>
          <w:rFonts w:ascii="Arial" w:eastAsia="Times New Roman" w:hAnsi="Arial" w:cs="Arial"/>
          <w:b/>
          <w:color w:val="FF0000"/>
          <w:lang w:eastAsia="cs-CZ"/>
        </w:rPr>
        <w:t xml:space="preserve"> </w:t>
      </w:r>
      <w:proofErr w:type="spellStart"/>
      <w:r w:rsidR="005B1B37">
        <w:rPr>
          <w:rFonts w:ascii="Arial" w:eastAsia="Times New Roman" w:hAnsi="Arial" w:cs="Arial"/>
          <w:b/>
          <w:color w:val="FF0000"/>
          <w:lang w:eastAsia="cs-CZ"/>
        </w:rPr>
        <w:t>xx</w:t>
      </w:r>
      <w:proofErr w:type="spellEnd"/>
      <w:r w:rsidRPr="005B1B37">
        <w:rPr>
          <w:rFonts w:ascii="Arial" w:eastAsia="Times New Roman" w:hAnsi="Arial" w:cs="Arial"/>
          <w:b/>
          <w:color w:val="FF0000"/>
          <w:lang w:eastAsia="cs-CZ"/>
        </w:rPr>
        <w:t>.</w:t>
      </w:r>
      <w:r w:rsidR="005B1B37">
        <w:rPr>
          <w:rFonts w:ascii="Arial" w:eastAsia="Times New Roman" w:hAnsi="Arial" w:cs="Arial"/>
          <w:b/>
          <w:color w:val="FF0000"/>
          <w:lang w:eastAsia="cs-CZ"/>
        </w:rPr>
        <w:t xml:space="preserve"> </w:t>
      </w:r>
      <w:proofErr w:type="spellStart"/>
      <w:r w:rsidR="005B1B37">
        <w:rPr>
          <w:rFonts w:ascii="Arial" w:eastAsia="Times New Roman" w:hAnsi="Arial" w:cs="Arial"/>
          <w:b/>
          <w:color w:val="FF0000"/>
          <w:lang w:eastAsia="cs-CZ"/>
        </w:rPr>
        <w:t>xx</w:t>
      </w:r>
      <w:proofErr w:type="spellEnd"/>
      <w:r w:rsidRPr="005B1B37">
        <w:rPr>
          <w:rFonts w:ascii="Arial" w:eastAsia="Times New Roman" w:hAnsi="Arial" w:cs="Arial"/>
          <w:b/>
          <w:color w:val="FF0000"/>
          <w:lang w:eastAsia="cs-CZ"/>
        </w:rPr>
        <w:t>.</w:t>
      </w:r>
      <w:r w:rsidR="00162E8C" w:rsidRPr="005B1B37">
        <w:rPr>
          <w:rFonts w:ascii="Arial" w:eastAsia="Times New Roman" w:hAnsi="Arial" w:cs="Arial"/>
          <w:b/>
          <w:color w:val="FF0000"/>
          <w:lang w:eastAsia="cs-CZ"/>
        </w:rPr>
        <w:t xml:space="preserve"> 2018</w:t>
      </w:r>
      <w:r w:rsidRPr="005B1B37">
        <w:rPr>
          <w:rFonts w:ascii="Arial" w:eastAsia="Times New Roman" w:hAnsi="Arial" w:cs="Arial"/>
          <w:b/>
          <w:color w:val="FF0000"/>
          <w:lang w:eastAsia="cs-CZ"/>
        </w:rPr>
        <w:t xml:space="preserve"> do 10.00:00 hodin. </w:t>
      </w:r>
    </w:p>
    <w:p w:rsidR="00514E5E" w:rsidRPr="005B1B37" w:rsidRDefault="00514E5E" w:rsidP="00514E5E">
      <w:pPr>
        <w:spacing w:after="0" w:line="240" w:lineRule="auto"/>
        <w:ind w:left="708"/>
        <w:jc w:val="both"/>
        <w:rPr>
          <w:rFonts w:ascii="Arial" w:eastAsia="Times New Roman" w:hAnsi="Arial" w:cs="Arial"/>
          <w:color w:val="FF0000"/>
          <w:lang w:eastAsia="cs-CZ"/>
        </w:rPr>
      </w:pPr>
      <w:r w:rsidRPr="005B1B37">
        <w:rPr>
          <w:rFonts w:ascii="Arial" w:eastAsia="Times New Roman" w:hAnsi="Arial" w:cs="Arial"/>
          <w:color w:val="FF0000"/>
          <w:lang w:eastAsia="cs-CZ"/>
        </w:rPr>
        <w:t>Veškeré informace k elektronické komunikaci jsou uvedeny v </w:t>
      </w:r>
      <w:r w:rsidRPr="005B1B37">
        <w:rPr>
          <w:rFonts w:ascii="Arial" w:eastAsia="Times New Roman" w:hAnsi="Arial" w:cs="Arial"/>
          <w:b/>
          <w:color w:val="FF0000"/>
          <w:lang w:eastAsia="cs-CZ"/>
        </w:rPr>
        <w:t>Příloze č. 5</w:t>
      </w:r>
      <w:r w:rsidRPr="005B1B37">
        <w:rPr>
          <w:rFonts w:ascii="Arial" w:eastAsia="Times New Roman" w:hAnsi="Arial" w:cs="Arial"/>
          <w:color w:val="FF0000"/>
          <w:lang w:eastAsia="cs-CZ"/>
        </w:rPr>
        <w:t xml:space="preserve"> – Požadavky na elektronickou komunikaci.</w:t>
      </w:r>
    </w:p>
    <w:p w:rsidR="00514E5E" w:rsidRPr="00514E5E" w:rsidRDefault="00514E5E" w:rsidP="00514E5E">
      <w:pPr>
        <w:spacing w:after="120" w:line="240" w:lineRule="auto"/>
        <w:ind w:right="-468"/>
        <w:jc w:val="both"/>
        <w:rPr>
          <w:rFonts w:ascii="Arial" w:eastAsia="Times New Roman" w:hAnsi="Arial" w:cs="Arial"/>
          <w:lang w:eastAsia="cs-CZ"/>
        </w:rPr>
      </w:pPr>
    </w:p>
    <w:p w:rsidR="00514E5E" w:rsidRPr="00514E5E" w:rsidRDefault="00514E5E" w:rsidP="00514E5E">
      <w:pPr>
        <w:keepNext/>
        <w:suppressAutoHyphens/>
        <w:spacing w:after="0" w:line="240" w:lineRule="auto"/>
        <w:ind w:right="-468" w:hanging="425"/>
        <w:jc w:val="both"/>
        <w:outlineLvl w:val="0"/>
        <w:rPr>
          <w:rFonts w:ascii="Arial" w:eastAsia="Times New Roman" w:hAnsi="Arial" w:cs="Arial"/>
          <w:lang w:eastAsia="ar-SA"/>
        </w:rPr>
      </w:pPr>
    </w:p>
    <w:p w:rsidR="00514E5E" w:rsidRPr="00514E5E" w:rsidRDefault="008C555C" w:rsidP="00514E5E">
      <w:pPr>
        <w:keepNext/>
        <w:overflowPunct w:val="0"/>
        <w:autoSpaceDE w:val="0"/>
        <w:autoSpaceDN w:val="0"/>
        <w:adjustRightInd w:val="0"/>
        <w:spacing w:after="0" w:line="240" w:lineRule="auto"/>
        <w:ind w:right="-468" w:hanging="425"/>
        <w:outlineLvl w:val="0"/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</w:pPr>
      <w:r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  <w:t xml:space="preserve">13. </w:t>
      </w:r>
      <w:r w:rsidR="00514E5E" w:rsidRPr="00514E5E"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  <w:t>OTEVÍRÁNÍ NABÍDEK</w:t>
      </w:r>
    </w:p>
    <w:p w:rsidR="00514E5E" w:rsidRPr="00514E5E" w:rsidRDefault="00514E5E" w:rsidP="00514E5E">
      <w:pPr>
        <w:keepNext/>
        <w:suppressAutoHyphens/>
        <w:spacing w:after="0" w:line="240" w:lineRule="auto"/>
        <w:ind w:right="-468" w:hanging="425"/>
        <w:jc w:val="both"/>
        <w:outlineLvl w:val="0"/>
        <w:rPr>
          <w:rFonts w:ascii="Arial" w:eastAsia="Times New Roman" w:hAnsi="Arial" w:cs="Arial"/>
          <w:b/>
          <w:bCs/>
          <w:lang w:eastAsia="ar-SA"/>
        </w:rPr>
      </w:pPr>
    </w:p>
    <w:p w:rsidR="00514E5E" w:rsidRPr="005B1B37" w:rsidRDefault="00514E5E" w:rsidP="00514E5E">
      <w:pPr>
        <w:spacing w:after="0" w:line="240" w:lineRule="auto"/>
        <w:ind w:right="-468"/>
        <w:jc w:val="both"/>
        <w:rPr>
          <w:rFonts w:ascii="Arial" w:eastAsia="Times New Roman" w:hAnsi="Arial" w:cs="Arial"/>
          <w:b/>
          <w:color w:val="FF0000"/>
          <w:lang w:eastAsia="cs-CZ"/>
        </w:rPr>
      </w:pPr>
      <w:r w:rsidRPr="005B1B37">
        <w:rPr>
          <w:rFonts w:ascii="Arial" w:eastAsia="Times New Roman" w:hAnsi="Arial" w:cs="Arial"/>
          <w:color w:val="FF0000"/>
          <w:lang w:eastAsia="cs-CZ"/>
        </w:rPr>
        <w:t xml:space="preserve">Otevírání nabídek proběhne neprodleně po uplynutí lhůty pro podání nabídek a bude provedeno elektronicky v souladu s ustanoveními § 109 a § 110 zákona. Otevírání nabídek proběhne bez přítomnosti účastníků. </w:t>
      </w:r>
    </w:p>
    <w:p w:rsidR="00514E5E" w:rsidRPr="00514E5E" w:rsidRDefault="00514E5E" w:rsidP="00514E5E">
      <w:pPr>
        <w:spacing w:after="0" w:line="240" w:lineRule="auto"/>
        <w:ind w:right="-468"/>
        <w:jc w:val="both"/>
        <w:rPr>
          <w:rFonts w:ascii="Arial" w:eastAsia="Times New Roman" w:hAnsi="Arial" w:cs="Arial"/>
          <w:lang w:eastAsia="cs-CZ"/>
        </w:rPr>
      </w:pPr>
    </w:p>
    <w:p w:rsidR="00514E5E" w:rsidRPr="00514E5E" w:rsidRDefault="00514E5E" w:rsidP="00514E5E">
      <w:pPr>
        <w:spacing w:after="0" w:line="240" w:lineRule="auto"/>
        <w:ind w:right="-468"/>
        <w:jc w:val="both"/>
        <w:rPr>
          <w:rFonts w:ascii="Arial" w:eastAsia="Times New Roman" w:hAnsi="Arial" w:cs="Arial"/>
          <w:lang w:eastAsia="cs-CZ"/>
        </w:rPr>
      </w:pPr>
    </w:p>
    <w:p w:rsidR="00514E5E" w:rsidRPr="00514E5E" w:rsidRDefault="00514E5E" w:rsidP="00514E5E">
      <w:pPr>
        <w:spacing w:after="0" w:line="240" w:lineRule="auto"/>
        <w:ind w:right="-468"/>
        <w:jc w:val="both"/>
        <w:rPr>
          <w:rFonts w:ascii="Arial" w:eastAsia="Times New Roman" w:hAnsi="Arial" w:cs="Arial"/>
          <w:lang w:eastAsia="cs-CZ"/>
        </w:rPr>
      </w:pPr>
    </w:p>
    <w:p w:rsidR="00514E5E" w:rsidRPr="00514E5E" w:rsidRDefault="008C555C" w:rsidP="00514E5E">
      <w:pPr>
        <w:keepNext/>
        <w:overflowPunct w:val="0"/>
        <w:autoSpaceDE w:val="0"/>
        <w:autoSpaceDN w:val="0"/>
        <w:adjustRightInd w:val="0"/>
        <w:spacing w:after="0" w:line="240" w:lineRule="auto"/>
        <w:ind w:right="-468" w:hanging="425"/>
        <w:outlineLvl w:val="0"/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</w:pPr>
      <w:r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  <w:t xml:space="preserve">14. </w:t>
      </w:r>
      <w:r w:rsidR="00514E5E" w:rsidRPr="00514E5E"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  <w:t>HODNOCENÍ NABÍDEK</w:t>
      </w:r>
    </w:p>
    <w:p w:rsidR="00514E5E" w:rsidRPr="00514E5E" w:rsidRDefault="00514E5E" w:rsidP="00514E5E">
      <w:pPr>
        <w:spacing w:after="0" w:line="240" w:lineRule="auto"/>
        <w:ind w:left="1" w:right="-468" w:hanging="425"/>
        <w:jc w:val="both"/>
        <w:rPr>
          <w:rFonts w:ascii="Arial" w:eastAsia="Times New Roman" w:hAnsi="Arial" w:cs="Arial"/>
          <w:b/>
          <w:bCs/>
          <w:lang w:eastAsia="cs-CZ"/>
        </w:rPr>
      </w:pPr>
    </w:p>
    <w:p w:rsidR="00D846DA" w:rsidRDefault="00514E5E" w:rsidP="00D846DA">
      <w:pPr>
        <w:spacing w:after="0" w:line="240" w:lineRule="auto"/>
        <w:ind w:right="-468"/>
        <w:jc w:val="both"/>
        <w:rPr>
          <w:rFonts w:ascii="Arial" w:eastAsia="Times New Roman" w:hAnsi="Arial" w:cs="Arial"/>
          <w:lang w:eastAsia="cs-CZ"/>
        </w:rPr>
      </w:pPr>
      <w:r w:rsidRPr="00514E5E">
        <w:rPr>
          <w:rFonts w:ascii="Arial" w:eastAsia="Times New Roman" w:hAnsi="Arial" w:cs="Arial"/>
          <w:lang w:eastAsia="cs-CZ"/>
        </w:rPr>
        <w:t xml:space="preserve">Hodnocení nabídek bude probíhat v souladu s ustanoveními § 114 a § 115 zákona. Nabídka bude hodnocena podle základního hodnotícího kritéria, kterým je ekonomická výhodnost nabídky na základě </w:t>
      </w:r>
      <w:r w:rsidRPr="00514E5E">
        <w:rPr>
          <w:rFonts w:ascii="Arial" w:eastAsia="Times New Roman" w:hAnsi="Arial" w:cs="Arial"/>
          <w:b/>
          <w:lang w:eastAsia="cs-CZ"/>
        </w:rPr>
        <w:t>nejnižší nabídkové ceny</w:t>
      </w:r>
      <w:r w:rsidRPr="00514E5E">
        <w:rPr>
          <w:rFonts w:ascii="Arial" w:eastAsia="Times New Roman" w:hAnsi="Arial" w:cs="Arial"/>
          <w:lang w:eastAsia="cs-CZ"/>
        </w:rPr>
        <w:t xml:space="preserve"> </w:t>
      </w:r>
      <w:r w:rsidRPr="00514E5E">
        <w:rPr>
          <w:rFonts w:ascii="Arial" w:eastAsia="Times New Roman" w:hAnsi="Arial" w:cs="Arial"/>
          <w:i/>
          <w:lang w:eastAsia="cs-CZ"/>
        </w:rPr>
        <w:t>(pozn.: účastníkovi s nejnižší celkovou nabídkovou cenou bude přiřazeno 1. pořadí).</w:t>
      </w:r>
      <w:r w:rsidRPr="00514E5E">
        <w:rPr>
          <w:rFonts w:ascii="Arial" w:eastAsia="Times New Roman" w:hAnsi="Arial" w:cs="Arial"/>
          <w:lang w:eastAsia="cs-CZ"/>
        </w:rPr>
        <w:t xml:space="preserve"> Zadavatel uvádí, že</w:t>
      </w:r>
      <w:r w:rsidRPr="00514E5E">
        <w:rPr>
          <w:rFonts w:ascii="Arial" w:eastAsia="Times New Roman" w:hAnsi="Arial" w:cs="Arial"/>
          <w:b/>
          <w:lang w:eastAsia="cs-CZ"/>
        </w:rPr>
        <w:t xml:space="preserve"> pro hodnocení nabídek bude využito elektronické aukce,</w:t>
      </w:r>
      <w:r w:rsidRPr="00514E5E">
        <w:rPr>
          <w:rFonts w:ascii="Arial" w:eastAsia="Times New Roman" w:hAnsi="Arial" w:cs="Arial"/>
          <w:lang w:eastAsia="cs-CZ"/>
        </w:rPr>
        <w:t xml:space="preserve"> a to v souladu s ustanoveními § </w:t>
      </w:r>
      <w:smartTag w:uri="urn:schemas-microsoft-com:office:smarttags" w:element="metricconverter">
        <w:smartTagPr>
          <w:attr w:name="ProductID" w:val="120 a"/>
        </w:smartTagPr>
        <w:r w:rsidRPr="00514E5E">
          <w:rPr>
            <w:rFonts w:ascii="Arial" w:eastAsia="Times New Roman" w:hAnsi="Arial" w:cs="Arial"/>
            <w:lang w:eastAsia="cs-CZ"/>
          </w:rPr>
          <w:t>120 a</w:t>
        </w:r>
      </w:smartTag>
      <w:r w:rsidRPr="00514E5E">
        <w:rPr>
          <w:rFonts w:ascii="Arial" w:eastAsia="Times New Roman" w:hAnsi="Arial" w:cs="Arial"/>
          <w:lang w:eastAsia="cs-CZ"/>
        </w:rPr>
        <w:t xml:space="preserve"> § 121 zákona. </w:t>
      </w:r>
    </w:p>
    <w:p w:rsidR="00D846DA" w:rsidRDefault="00D846DA" w:rsidP="00D846DA">
      <w:pPr>
        <w:spacing w:after="0" w:line="240" w:lineRule="auto"/>
        <w:ind w:right="-468"/>
        <w:jc w:val="both"/>
        <w:rPr>
          <w:rFonts w:ascii="Arial" w:eastAsia="Times New Roman" w:hAnsi="Arial" w:cs="Arial"/>
          <w:lang w:eastAsia="cs-CZ"/>
        </w:rPr>
      </w:pPr>
    </w:p>
    <w:p w:rsidR="005B1B37" w:rsidRDefault="00514E5E" w:rsidP="00D846DA">
      <w:pPr>
        <w:spacing w:after="0" w:line="240" w:lineRule="auto"/>
        <w:ind w:right="-468"/>
        <w:jc w:val="both"/>
        <w:rPr>
          <w:rFonts w:ascii="Arial" w:eastAsia="Times New Roman" w:hAnsi="Arial" w:cs="Arial"/>
          <w:b/>
          <w:bCs/>
          <w:iCs/>
          <w:u w:val="single"/>
          <w:lang w:eastAsia="cs-CZ"/>
        </w:rPr>
      </w:pPr>
      <w:r w:rsidRPr="00514E5E">
        <w:rPr>
          <w:rFonts w:ascii="Arial" w:eastAsia="Times New Roman" w:hAnsi="Arial" w:cs="Arial"/>
          <w:b/>
          <w:bCs/>
          <w:iCs/>
          <w:u w:val="single"/>
          <w:lang w:eastAsia="cs-CZ"/>
        </w:rPr>
        <w:t>Základní informace k elektronické aukci</w:t>
      </w:r>
      <w:r w:rsidR="00FA1258">
        <w:rPr>
          <w:rFonts w:ascii="Arial" w:eastAsia="Times New Roman" w:hAnsi="Arial" w:cs="Arial"/>
          <w:b/>
          <w:bCs/>
          <w:iCs/>
          <w:u w:val="single"/>
          <w:lang w:eastAsia="cs-CZ"/>
        </w:rPr>
        <w:t xml:space="preserve"> </w:t>
      </w:r>
    </w:p>
    <w:p w:rsidR="00514E5E" w:rsidRPr="00D846DA" w:rsidRDefault="005B1B37" w:rsidP="00D846DA">
      <w:pPr>
        <w:spacing w:after="0" w:line="240" w:lineRule="auto"/>
        <w:ind w:right="-468"/>
        <w:jc w:val="both"/>
        <w:rPr>
          <w:rFonts w:ascii="Arial" w:eastAsia="Times New Roman" w:hAnsi="Arial" w:cs="Arial"/>
          <w:lang w:eastAsia="cs-CZ"/>
        </w:rPr>
      </w:pPr>
      <w:r w:rsidRPr="005B1B37">
        <w:rPr>
          <w:rFonts w:ascii="Arial" w:eastAsia="Times New Roman" w:hAnsi="Arial" w:cs="Arial"/>
          <w:bCs/>
          <w:iCs/>
          <w:lang w:eastAsia="cs-CZ"/>
        </w:rPr>
        <w:t>...</w:t>
      </w:r>
      <w:r w:rsidR="00514E5E" w:rsidRPr="00514E5E">
        <w:rPr>
          <w:rFonts w:ascii="Arial" w:eastAsia="Times New Roman" w:hAnsi="Arial" w:cs="Arial"/>
          <w:bCs/>
          <w:snapToGrid w:val="0"/>
          <w:lang w:eastAsia="cs-CZ"/>
        </w:rPr>
        <w:t xml:space="preserve"> Veškeré informace k elektronické aukci jsou uvedeny v </w:t>
      </w:r>
      <w:r w:rsidR="00514E5E" w:rsidRPr="00514E5E">
        <w:rPr>
          <w:rFonts w:ascii="Arial" w:eastAsia="Times New Roman" w:hAnsi="Arial" w:cs="Arial"/>
          <w:b/>
          <w:bCs/>
          <w:snapToGrid w:val="0"/>
          <w:lang w:eastAsia="cs-CZ"/>
        </w:rPr>
        <w:t xml:space="preserve">Příloze č. 6 – Podmínky elektronické aukce.  </w:t>
      </w:r>
    </w:p>
    <w:p w:rsidR="00514E5E" w:rsidRPr="00514E5E" w:rsidRDefault="00514E5E" w:rsidP="00514E5E">
      <w:pPr>
        <w:keepNext/>
        <w:tabs>
          <w:tab w:val="left" w:pos="708"/>
          <w:tab w:val="num" w:pos="900"/>
        </w:tabs>
        <w:snapToGrid w:val="0"/>
        <w:spacing w:after="0" w:line="240" w:lineRule="auto"/>
        <w:ind w:right="-470"/>
        <w:jc w:val="both"/>
        <w:outlineLvl w:val="2"/>
        <w:rPr>
          <w:rFonts w:ascii="Arial" w:eastAsia="Times New Roman" w:hAnsi="Arial" w:cs="Arial"/>
          <w:b/>
          <w:bCs/>
          <w:snapToGrid w:val="0"/>
          <w:lang w:eastAsia="cs-CZ"/>
        </w:rPr>
      </w:pPr>
    </w:p>
    <w:p w:rsidR="00514E5E" w:rsidRPr="00514E5E" w:rsidRDefault="00514E5E" w:rsidP="00514E5E">
      <w:pPr>
        <w:keepNext/>
        <w:tabs>
          <w:tab w:val="left" w:pos="708"/>
          <w:tab w:val="num" w:pos="900"/>
        </w:tabs>
        <w:snapToGrid w:val="0"/>
        <w:spacing w:after="0" w:line="240" w:lineRule="auto"/>
        <w:ind w:right="-470"/>
        <w:jc w:val="both"/>
        <w:outlineLvl w:val="2"/>
        <w:rPr>
          <w:rFonts w:ascii="Arial" w:eastAsia="Times New Roman" w:hAnsi="Arial" w:cs="Arial"/>
          <w:b/>
          <w:bCs/>
          <w:snapToGrid w:val="0"/>
          <w:lang w:eastAsia="cs-CZ"/>
        </w:rPr>
      </w:pPr>
    </w:p>
    <w:p w:rsidR="00514E5E" w:rsidRPr="00514E5E" w:rsidRDefault="00514E5E" w:rsidP="00514E5E">
      <w:pPr>
        <w:keepNext/>
        <w:tabs>
          <w:tab w:val="left" w:pos="708"/>
          <w:tab w:val="num" w:pos="900"/>
        </w:tabs>
        <w:snapToGrid w:val="0"/>
        <w:spacing w:after="0" w:line="240" w:lineRule="auto"/>
        <w:ind w:right="-470"/>
        <w:jc w:val="both"/>
        <w:outlineLvl w:val="2"/>
        <w:rPr>
          <w:rFonts w:ascii="Arial" w:eastAsia="Times New Roman" w:hAnsi="Arial" w:cs="Arial"/>
          <w:b/>
          <w:bCs/>
          <w:snapToGrid w:val="0"/>
          <w:lang w:eastAsia="cs-CZ"/>
        </w:rPr>
      </w:pPr>
    </w:p>
    <w:p w:rsidR="00514E5E" w:rsidRPr="00514E5E" w:rsidRDefault="008C555C" w:rsidP="00514E5E">
      <w:pPr>
        <w:keepNext/>
        <w:overflowPunct w:val="0"/>
        <w:autoSpaceDE w:val="0"/>
        <w:autoSpaceDN w:val="0"/>
        <w:adjustRightInd w:val="0"/>
        <w:spacing w:after="0" w:line="240" w:lineRule="auto"/>
        <w:ind w:right="-468" w:hanging="425"/>
        <w:outlineLvl w:val="0"/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</w:pPr>
      <w:r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  <w:t xml:space="preserve">15. </w:t>
      </w:r>
      <w:r w:rsidR="00514E5E" w:rsidRPr="00514E5E"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  <w:t>OSTATNÍ PODMÍNKY ZADÁVACÍHO ŘÍZENÍ</w:t>
      </w:r>
    </w:p>
    <w:p w:rsidR="00514E5E" w:rsidRPr="00514E5E" w:rsidRDefault="00514E5E" w:rsidP="00514E5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514E5E" w:rsidRPr="00514E5E" w:rsidRDefault="00400C14" w:rsidP="00400C14">
      <w:pPr>
        <w:keepNext/>
        <w:suppressAutoHyphens/>
        <w:spacing w:after="0" w:line="240" w:lineRule="auto"/>
        <w:ind w:right="-468"/>
        <w:jc w:val="both"/>
        <w:outlineLvl w:val="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Cs/>
          <w:lang w:eastAsia="ar-SA"/>
        </w:rPr>
        <w:t>Účastník může ….</w:t>
      </w:r>
    </w:p>
    <w:p w:rsidR="00514E5E" w:rsidRPr="00514E5E" w:rsidRDefault="00514E5E" w:rsidP="00514E5E">
      <w:pPr>
        <w:keepNext/>
        <w:tabs>
          <w:tab w:val="left" w:pos="708"/>
          <w:tab w:val="num" w:pos="900"/>
        </w:tabs>
        <w:snapToGrid w:val="0"/>
        <w:spacing w:after="0" w:line="240" w:lineRule="auto"/>
        <w:ind w:right="-470"/>
        <w:jc w:val="both"/>
        <w:outlineLvl w:val="2"/>
        <w:rPr>
          <w:rFonts w:ascii="Arial" w:eastAsia="Times New Roman" w:hAnsi="Arial" w:cs="Arial"/>
          <w:bCs/>
          <w:snapToGrid w:val="0"/>
          <w:lang w:eastAsia="cs-CZ"/>
        </w:rPr>
      </w:pPr>
    </w:p>
    <w:p w:rsidR="00514E5E" w:rsidRPr="00514E5E" w:rsidRDefault="00514E5E" w:rsidP="00514E5E">
      <w:pPr>
        <w:keepNext/>
        <w:tabs>
          <w:tab w:val="left" w:pos="708"/>
          <w:tab w:val="num" w:pos="900"/>
        </w:tabs>
        <w:snapToGrid w:val="0"/>
        <w:spacing w:after="0" w:line="240" w:lineRule="auto"/>
        <w:ind w:right="-470"/>
        <w:jc w:val="both"/>
        <w:outlineLvl w:val="2"/>
        <w:rPr>
          <w:rFonts w:ascii="Arial" w:eastAsia="Times New Roman" w:hAnsi="Arial" w:cs="Arial"/>
          <w:bCs/>
          <w:snapToGrid w:val="0"/>
          <w:lang w:eastAsia="cs-CZ"/>
        </w:rPr>
      </w:pPr>
    </w:p>
    <w:p w:rsidR="00514E5E" w:rsidRPr="00514E5E" w:rsidRDefault="00514E5E" w:rsidP="00514E5E">
      <w:pPr>
        <w:keepNext/>
        <w:tabs>
          <w:tab w:val="left" w:pos="708"/>
          <w:tab w:val="num" w:pos="900"/>
        </w:tabs>
        <w:snapToGrid w:val="0"/>
        <w:spacing w:after="0" w:line="240" w:lineRule="auto"/>
        <w:ind w:right="-470"/>
        <w:jc w:val="both"/>
        <w:outlineLvl w:val="2"/>
        <w:rPr>
          <w:rFonts w:ascii="Arial" w:eastAsia="Times New Roman" w:hAnsi="Arial" w:cs="Arial"/>
          <w:bCs/>
          <w:snapToGrid w:val="0"/>
          <w:lang w:eastAsia="cs-CZ"/>
        </w:rPr>
      </w:pPr>
    </w:p>
    <w:p w:rsidR="00514E5E" w:rsidRPr="00514E5E" w:rsidRDefault="008C555C" w:rsidP="00514E5E">
      <w:pPr>
        <w:keepNext/>
        <w:overflowPunct w:val="0"/>
        <w:autoSpaceDE w:val="0"/>
        <w:autoSpaceDN w:val="0"/>
        <w:adjustRightInd w:val="0"/>
        <w:spacing w:after="0" w:line="240" w:lineRule="auto"/>
        <w:ind w:right="-468" w:hanging="425"/>
        <w:jc w:val="both"/>
        <w:outlineLvl w:val="0"/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</w:pPr>
      <w:r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  <w:t xml:space="preserve">16. </w:t>
      </w:r>
      <w:r w:rsidR="00514E5E" w:rsidRPr="00514E5E"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  <w:t>ZÁVĚREČNÁ USTANOVENÍ</w:t>
      </w:r>
    </w:p>
    <w:p w:rsidR="00514E5E" w:rsidRPr="00514E5E" w:rsidRDefault="00514E5E" w:rsidP="00514E5E">
      <w:pPr>
        <w:spacing w:after="0" w:line="240" w:lineRule="auto"/>
        <w:ind w:left="708" w:right="-468" w:hanging="425"/>
        <w:jc w:val="both"/>
        <w:rPr>
          <w:rFonts w:ascii="Arial" w:eastAsia="Times New Roman" w:hAnsi="Arial" w:cs="Arial"/>
          <w:sz w:val="26"/>
          <w:szCs w:val="26"/>
        </w:rPr>
      </w:pPr>
    </w:p>
    <w:p w:rsidR="00514E5E" w:rsidRPr="00514E5E" w:rsidRDefault="00514E5E" w:rsidP="00400C14">
      <w:pPr>
        <w:spacing w:after="0" w:line="240" w:lineRule="auto"/>
        <w:ind w:right="-468"/>
        <w:jc w:val="both"/>
        <w:rPr>
          <w:rFonts w:ascii="Arial" w:eastAsia="Times New Roman" w:hAnsi="Arial" w:cs="Arial"/>
          <w:lang w:eastAsia="cs-CZ"/>
        </w:rPr>
      </w:pPr>
      <w:r w:rsidRPr="00514E5E">
        <w:rPr>
          <w:rFonts w:ascii="Arial" w:eastAsia="Times New Roman" w:hAnsi="Arial" w:cs="Arial"/>
        </w:rPr>
        <w:t xml:space="preserve">Zadavatel tímto upozorňuje, že </w:t>
      </w:r>
      <w:r w:rsidR="00400C14">
        <w:rPr>
          <w:rFonts w:ascii="Arial" w:eastAsia="Times New Roman" w:hAnsi="Arial" w:cs="Arial"/>
        </w:rPr>
        <w:t>…</w:t>
      </w:r>
      <w:r w:rsidR="00400C14" w:rsidRPr="00514E5E">
        <w:rPr>
          <w:rFonts w:ascii="Arial" w:eastAsia="Times New Roman" w:hAnsi="Arial" w:cs="Arial"/>
          <w:lang w:eastAsia="cs-CZ"/>
        </w:rPr>
        <w:t xml:space="preserve"> </w:t>
      </w:r>
    </w:p>
    <w:p w:rsidR="00400C14" w:rsidRDefault="00400C14" w:rsidP="00514E5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400C14" w:rsidRDefault="00400C14" w:rsidP="00514E5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514E5E" w:rsidRPr="00514E5E" w:rsidRDefault="00400C14" w:rsidP="00514E5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Město, datum</w:t>
      </w:r>
      <w:r w:rsidR="00514E5E" w:rsidRPr="0091343E">
        <w:rPr>
          <w:rFonts w:ascii="Arial" w:eastAsia="Times New Roman" w:hAnsi="Arial" w:cs="Arial"/>
          <w:lang w:eastAsia="cs-CZ"/>
        </w:rPr>
        <w:t xml:space="preserve"> </w:t>
      </w:r>
    </w:p>
    <w:p w:rsidR="0091343E" w:rsidRDefault="00514E5E" w:rsidP="0091343E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514E5E">
        <w:rPr>
          <w:rFonts w:ascii="Arial" w:eastAsia="Times New Roman" w:hAnsi="Arial" w:cs="Arial"/>
          <w:b/>
          <w:lang w:eastAsia="cs-CZ"/>
        </w:rPr>
        <w:t xml:space="preserve">                                           </w:t>
      </w:r>
      <w:r w:rsidR="0091343E">
        <w:rPr>
          <w:rFonts w:ascii="Arial" w:eastAsia="Times New Roman" w:hAnsi="Arial" w:cs="Arial"/>
          <w:b/>
          <w:lang w:eastAsia="cs-CZ"/>
        </w:rPr>
        <w:t xml:space="preserve">                            </w:t>
      </w:r>
    </w:p>
    <w:p w:rsidR="0091343E" w:rsidRDefault="0091343E" w:rsidP="0091343E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91343E" w:rsidRDefault="0091343E" w:rsidP="0091343E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514E5E" w:rsidRPr="00400C14" w:rsidRDefault="00514E5E" w:rsidP="0091343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00C14">
        <w:rPr>
          <w:rFonts w:ascii="Arial" w:eastAsia="Times New Roman" w:hAnsi="Arial" w:cs="Arial"/>
          <w:lang w:eastAsia="cs-CZ"/>
        </w:rPr>
        <w:t xml:space="preserve">  </w:t>
      </w:r>
      <w:r w:rsidR="00400C14" w:rsidRPr="00400C14">
        <w:rPr>
          <w:rFonts w:ascii="Arial" w:eastAsia="Times New Roman" w:hAnsi="Arial" w:cs="Arial"/>
          <w:lang w:eastAsia="cs-CZ"/>
        </w:rPr>
        <w:t>podpis</w:t>
      </w:r>
    </w:p>
    <w:p w:rsidR="00514E5E" w:rsidRPr="00514E5E" w:rsidRDefault="00514E5E" w:rsidP="0091343E">
      <w:pPr>
        <w:spacing w:after="0" w:line="240" w:lineRule="auto"/>
        <w:ind w:left="720" w:right="-468" w:hanging="425"/>
        <w:rPr>
          <w:rFonts w:ascii="Arial" w:eastAsia="Times New Roman" w:hAnsi="Arial" w:cs="Arial"/>
        </w:rPr>
      </w:pPr>
    </w:p>
    <w:p w:rsidR="00514E5E" w:rsidRPr="00514E5E" w:rsidRDefault="00514E5E" w:rsidP="00514E5E">
      <w:pPr>
        <w:keepNext/>
        <w:overflowPunct w:val="0"/>
        <w:autoSpaceDE w:val="0"/>
        <w:autoSpaceDN w:val="0"/>
        <w:adjustRightInd w:val="0"/>
        <w:spacing w:after="0" w:line="240" w:lineRule="auto"/>
        <w:ind w:right="-468"/>
        <w:outlineLvl w:val="0"/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</w:pPr>
    </w:p>
    <w:p w:rsidR="00514E5E" w:rsidRPr="00514E5E" w:rsidRDefault="00514E5E" w:rsidP="00514E5E">
      <w:pPr>
        <w:keepNext/>
        <w:overflowPunct w:val="0"/>
        <w:autoSpaceDE w:val="0"/>
        <w:autoSpaceDN w:val="0"/>
        <w:adjustRightInd w:val="0"/>
        <w:spacing w:after="0" w:line="240" w:lineRule="auto"/>
        <w:ind w:right="-468"/>
        <w:outlineLvl w:val="0"/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</w:pPr>
    </w:p>
    <w:p w:rsidR="00514E5E" w:rsidRPr="00514E5E" w:rsidRDefault="00514E5E" w:rsidP="00514E5E">
      <w:pPr>
        <w:keepNext/>
        <w:overflowPunct w:val="0"/>
        <w:autoSpaceDE w:val="0"/>
        <w:autoSpaceDN w:val="0"/>
        <w:adjustRightInd w:val="0"/>
        <w:spacing w:after="0" w:line="240" w:lineRule="auto"/>
        <w:ind w:right="-468"/>
        <w:outlineLvl w:val="0"/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</w:pPr>
      <w:r w:rsidRPr="00514E5E"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  <w:t>SEZNAM PŘÍLOH ZADÁVACÍ DOKUMENTACE</w:t>
      </w:r>
    </w:p>
    <w:p w:rsidR="00514E5E" w:rsidRPr="00514E5E" w:rsidRDefault="00514E5E" w:rsidP="00514E5E">
      <w:pPr>
        <w:spacing w:after="0" w:line="240" w:lineRule="auto"/>
        <w:ind w:right="-468" w:hanging="425"/>
        <w:rPr>
          <w:rFonts w:ascii="Arial" w:eastAsia="Times New Roman" w:hAnsi="Arial" w:cs="Arial"/>
          <w:sz w:val="26"/>
          <w:szCs w:val="26"/>
        </w:rPr>
      </w:pPr>
    </w:p>
    <w:p w:rsidR="00514E5E" w:rsidRPr="00514E5E" w:rsidRDefault="00514E5E" w:rsidP="00514E5E">
      <w:pPr>
        <w:spacing w:after="0" w:line="240" w:lineRule="auto"/>
        <w:ind w:left="720" w:right="-468" w:hanging="425"/>
        <w:rPr>
          <w:rFonts w:ascii="Arial" w:eastAsia="Times New Roman" w:hAnsi="Arial" w:cs="Arial"/>
        </w:rPr>
      </w:pPr>
      <w:r w:rsidRPr="00514E5E">
        <w:rPr>
          <w:rFonts w:ascii="Arial" w:eastAsia="Times New Roman" w:hAnsi="Arial" w:cs="Arial"/>
        </w:rPr>
        <w:t>Příloha č. 1</w:t>
      </w:r>
      <w:r w:rsidRPr="00514E5E">
        <w:rPr>
          <w:rFonts w:ascii="Arial" w:eastAsia="Times New Roman" w:hAnsi="Arial" w:cs="Arial"/>
        </w:rPr>
        <w:tab/>
      </w:r>
      <w:r w:rsidRPr="00514E5E">
        <w:rPr>
          <w:rFonts w:ascii="Arial" w:eastAsia="Times New Roman" w:hAnsi="Arial" w:cs="Arial"/>
        </w:rPr>
        <w:tab/>
      </w:r>
      <w:proofErr w:type="spellStart"/>
      <w:r w:rsidR="00400C14">
        <w:rPr>
          <w:rFonts w:ascii="Arial" w:eastAsia="Times New Roman" w:hAnsi="Arial" w:cs="Arial"/>
        </w:rPr>
        <w:t>xxxxx</w:t>
      </w:r>
      <w:proofErr w:type="spellEnd"/>
    </w:p>
    <w:p w:rsidR="00514E5E" w:rsidRPr="00400C14" w:rsidRDefault="00514E5E" w:rsidP="00514E5E">
      <w:pPr>
        <w:spacing w:after="0" w:line="240" w:lineRule="auto"/>
        <w:ind w:left="720" w:right="-468" w:hanging="425"/>
        <w:rPr>
          <w:rFonts w:ascii="Arial" w:eastAsia="Times New Roman" w:hAnsi="Arial" w:cs="Arial"/>
          <w:color w:val="FF0000"/>
        </w:rPr>
      </w:pPr>
      <w:r w:rsidRPr="00400C14">
        <w:rPr>
          <w:rFonts w:ascii="Arial" w:eastAsia="Times New Roman" w:hAnsi="Arial" w:cs="Arial"/>
          <w:color w:val="FF0000"/>
        </w:rPr>
        <w:t>Příloha č. 5</w:t>
      </w:r>
      <w:r w:rsidRPr="00400C14">
        <w:rPr>
          <w:rFonts w:ascii="Arial" w:eastAsia="Times New Roman" w:hAnsi="Arial" w:cs="Arial"/>
          <w:color w:val="FF0000"/>
        </w:rPr>
        <w:tab/>
      </w:r>
      <w:r w:rsidRPr="00400C14">
        <w:rPr>
          <w:rFonts w:ascii="Arial" w:eastAsia="Times New Roman" w:hAnsi="Arial" w:cs="Arial"/>
          <w:color w:val="FF0000"/>
        </w:rPr>
        <w:tab/>
        <w:t>Požadavky na elektronickou komunikaci</w:t>
      </w:r>
    </w:p>
    <w:p w:rsidR="00514E5E" w:rsidRPr="00514E5E" w:rsidRDefault="00514E5E" w:rsidP="00514E5E">
      <w:pPr>
        <w:spacing w:after="0" w:line="240" w:lineRule="auto"/>
        <w:ind w:left="720" w:right="-468" w:hanging="425"/>
        <w:rPr>
          <w:rFonts w:ascii="Arial" w:eastAsia="Times New Roman" w:hAnsi="Arial" w:cs="Arial"/>
        </w:rPr>
      </w:pPr>
      <w:r w:rsidRPr="00514E5E">
        <w:rPr>
          <w:rFonts w:ascii="Arial" w:eastAsia="Times New Roman" w:hAnsi="Arial" w:cs="Arial"/>
        </w:rPr>
        <w:t>Příloha č. 6</w:t>
      </w:r>
      <w:r w:rsidRPr="00514E5E">
        <w:rPr>
          <w:rFonts w:ascii="Arial" w:eastAsia="Times New Roman" w:hAnsi="Arial" w:cs="Arial"/>
        </w:rPr>
        <w:tab/>
      </w:r>
      <w:r w:rsidRPr="00514E5E">
        <w:rPr>
          <w:rFonts w:ascii="Arial" w:eastAsia="Times New Roman" w:hAnsi="Arial" w:cs="Arial"/>
        </w:rPr>
        <w:tab/>
        <w:t>Podmínky elektronické aukce</w:t>
      </w:r>
    </w:p>
    <w:p w:rsidR="00514E5E" w:rsidRPr="00514E5E" w:rsidRDefault="00514E5E" w:rsidP="00514E5E">
      <w:pPr>
        <w:spacing w:after="0" w:line="240" w:lineRule="auto"/>
        <w:ind w:left="720" w:right="-468" w:hanging="425"/>
        <w:rPr>
          <w:rFonts w:ascii="Arial" w:eastAsia="Times New Roman" w:hAnsi="Arial" w:cs="Arial"/>
        </w:rPr>
      </w:pPr>
    </w:p>
    <w:p w:rsidR="004E4A06" w:rsidRDefault="004E4A06"/>
    <w:sectPr w:rsidR="004E4A06" w:rsidSect="00307D1F">
      <w:pgSz w:w="11906" w:h="16838"/>
      <w:pgMar w:top="28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F1C" w:rsidRDefault="00DF6F1C" w:rsidP="00514E5E">
      <w:pPr>
        <w:spacing w:after="0" w:line="240" w:lineRule="auto"/>
      </w:pPr>
      <w:r>
        <w:separator/>
      </w:r>
    </w:p>
  </w:endnote>
  <w:endnote w:type="continuationSeparator" w:id="0">
    <w:p w:rsidR="00DF6F1C" w:rsidRDefault="00DF6F1C" w:rsidP="00514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F1C" w:rsidRDefault="00DF6F1C" w:rsidP="00514E5E">
      <w:pPr>
        <w:spacing w:after="0" w:line="240" w:lineRule="auto"/>
      </w:pPr>
      <w:r>
        <w:separator/>
      </w:r>
    </w:p>
  </w:footnote>
  <w:footnote w:type="continuationSeparator" w:id="0">
    <w:p w:rsidR="00DF6F1C" w:rsidRDefault="00DF6F1C" w:rsidP="00514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658A2"/>
    <w:multiLevelType w:val="hybridMultilevel"/>
    <w:tmpl w:val="D0EEB568"/>
    <w:lvl w:ilvl="0" w:tplc="C89230CE">
      <w:start w:val="2"/>
      <w:numFmt w:val="bullet"/>
      <w:lvlText w:val="-"/>
      <w:lvlJc w:val="left"/>
      <w:pPr>
        <w:tabs>
          <w:tab w:val="num" w:pos="1714"/>
        </w:tabs>
        <w:ind w:left="171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EF2037"/>
    <w:multiLevelType w:val="singleLevel"/>
    <w:tmpl w:val="00000011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</w:abstractNum>
  <w:abstractNum w:abstractNumId="2">
    <w:nsid w:val="1BBB113D"/>
    <w:multiLevelType w:val="multilevel"/>
    <w:tmpl w:val="1974C0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2BB1AC7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247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>
    <w:nsid w:val="447C012F"/>
    <w:multiLevelType w:val="hybridMultilevel"/>
    <w:tmpl w:val="C3C29236"/>
    <w:lvl w:ilvl="0" w:tplc="CE4A9796">
      <w:start w:val="1"/>
      <w:numFmt w:val="lowerLetter"/>
      <w:lvlText w:val="%1)"/>
      <w:lvlJc w:val="left"/>
      <w:pPr>
        <w:ind w:left="78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1C40D5"/>
    <w:multiLevelType w:val="hybridMultilevel"/>
    <w:tmpl w:val="13DC30AC"/>
    <w:lvl w:ilvl="0" w:tplc="04090001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8E49CA"/>
    <w:multiLevelType w:val="hybridMultilevel"/>
    <w:tmpl w:val="6DA2607E"/>
    <w:lvl w:ilvl="0" w:tplc="07E6794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8">
    <w:nsid w:val="6D1A5A62"/>
    <w:multiLevelType w:val="hybridMultilevel"/>
    <w:tmpl w:val="344EF116"/>
    <w:lvl w:ilvl="0" w:tplc="6F94FF3E">
      <w:start w:val="1"/>
      <w:numFmt w:val="lowerLetter"/>
      <w:lvlText w:val="%1)"/>
      <w:lvlJc w:val="left"/>
      <w:pPr>
        <w:ind w:left="786" w:hanging="360"/>
      </w:pPr>
      <w:rPr>
        <w:color w:val="000000" w:themeColor="text1"/>
      </w:rPr>
    </w:lvl>
    <w:lvl w:ilvl="1" w:tplc="0405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"/>
    </w:lvlOverride>
    <w:lvlOverride w:ilvl="1">
      <w:startOverride w:val="2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  <w:lvlOverride w:ilvl="0">
      <w:startOverride w:val="9"/>
    </w:lvlOverride>
    <w:lvlOverride w:ilvl="1">
      <w:startOverride w:val="2"/>
    </w:lvlOverride>
  </w:num>
  <w:num w:numId="9">
    <w:abstractNumId w:val="3"/>
    <w:lvlOverride w:ilvl="0">
      <w:startOverride w:val="9"/>
    </w:lvlOverride>
    <w:lvlOverride w:ilvl="1">
      <w:startOverride w:val="2"/>
    </w:lvlOverride>
    <w:lvlOverride w:ilvl="2">
      <w:startOverride w:val="4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6B90"/>
    <w:rsid w:val="00066B90"/>
    <w:rsid w:val="000D25D3"/>
    <w:rsid w:val="000E2D6F"/>
    <w:rsid w:val="00162E8C"/>
    <w:rsid w:val="00271C25"/>
    <w:rsid w:val="002E4D0A"/>
    <w:rsid w:val="00400C14"/>
    <w:rsid w:val="00425790"/>
    <w:rsid w:val="00436C17"/>
    <w:rsid w:val="00486562"/>
    <w:rsid w:val="004D6E8B"/>
    <w:rsid w:val="004E4A06"/>
    <w:rsid w:val="00514E5E"/>
    <w:rsid w:val="005B1B37"/>
    <w:rsid w:val="00674CED"/>
    <w:rsid w:val="0068400F"/>
    <w:rsid w:val="007443F9"/>
    <w:rsid w:val="008976DE"/>
    <w:rsid w:val="008C33C6"/>
    <w:rsid w:val="008C555C"/>
    <w:rsid w:val="0091343E"/>
    <w:rsid w:val="00A03FD0"/>
    <w:rsid w:val="00A05C42"/>
    <w:rsid w:val="00D21533"/>
    <w:rsid w:val="00D846DA"/>
    <w:rsid w:val="00DF6F1C"/>
    <w:rsid w:val="00E055E3"/>
    <w:rsid w:val="00E37508"/>
    <w:rsid w:val="00E558FE"/>
    <w:rsid w:val="00EA3296"/>
    <w:rsid w:val="00F92CC5"/>
    <w:rsid w:val="00FA1258"/>
    <w:rsid w:val="00FF4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58FE"/>
  </w:style>
  <w:style w:type="paragraph" w:styleId="Nadpis1">
    <w:name w:val="heading 1"/>
    <w:basedOn w:val="Normln"/>
    <w:next w:val="Normln"/>
    <w:link w:val="Nadpis1Char"/>
    <w:qFormat/>
    <w:rsid w:val="00514E5E"/>
    <w:pPr>
      <w:keepNext/>
      <w:numPr>
        <w:numId w:val="1"/>
      </w:numPr>
      <w:overflowPunct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14E5E"/>
    <w:pPr>
      <w:keepNext/>
      <w:numPr>
        <w:ilvl w:val="1"/>
        <w:numId w:val="1"/>
      </w:numPr>
      <w:snapToGrid w:val="0"/>
      <w:spacing w:before="12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514E5E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514E5E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14E5E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14E5E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514E5E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514E5E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514E5E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14E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14E5E"/>
    <w:rPr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514E5E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14E5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514E5E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514E5E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514E5E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514E5E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514E5E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514E5E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514E5E"/>
    <w:rPr>
      <w:rFonts w:ascii="Cambria" w:eastAsia="Times New Roman" w:hAnsi="Cambria" w:cs="Times New Roman"/>
      <w:lang w:eastAsia="cs-CZ"/>
    </w:rPr>
  </w:style>
  <w:style w:type="paragraph" w:customStyle="1" w:styleId="Textodstavce">
    <w:name w:val="Text odstavce"/>
    <w:basedOn w:val="Normln"/>
    <w:rsid w:val="00514E5E"/>
    <w:pPr>
      <w:numPr>
        <w:numId w:val="6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514E5E"/>
    <w:pPr>
      <w:numPr>
        <w:ilvl w:val="2"/>
        <w:numId w:val="6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514E5E"/>
    <w:pPr>
      <w:numPr>
        <w:ilvl w:val="1"/>
        <w:numId w:val="6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6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514E5E"/>
    <w:pPr>
      <w:keepNext/>
      <w:numPr>
        <w:numId w:val="1"/>
      </w:numPr>
      <w:overflowPunct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14E5E"/>
    <w:pPr>
      <w:keepNext/>
      <w:numPr>
        <w:ilvl w:val="1"/>
        <w:numId w:val="1"/>
      </w:numPr>
      <w:snapToGrid w:val="0"/>
      <w:spacing w:before="12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514E5E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514E5E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14E5E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14E5E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514E5E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514E5E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514E5E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14E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14E5E"/>
    <w:rPr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514E5E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14E5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514E5E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514E5E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514E5E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514E5E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514E5E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514E5E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514E5E"/>
    <w:rPr>
      <w:rFonts w:ascii="Cambria" w:eastAsia="Times New Roman" w:hAnsi="Cambria" w:cs="Times New Roman"/>
      <w:lang w:eastAsia="cs-CZ"/>
    </w:rPr>
  </w:style>
  <w:style w:type="paragraph" w:customStyle="1" w:styleId="Textodstavce">
    <w:name w:val="Text odstavce"/>
    <w:basedOn w:val="Normln"/>
    <w:rsid w:val="00514E5E"/>
    <w:pPr>
      <w:numPr>
        <w:numId w:val="6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514E5E"/>
    <w:pPr>
      <w:numPr>
        <w:ilvl w:val="2"/>
        <w:numId w:val="6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514E5E"/>
    <w:pPr>
      <w:numPr>
        <w:ilvl w:val="1"/>
        <w:numId w:val="6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6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1068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 Jaroslav Ing.</dc:creator>
  <cp:keywords/>
  <dc:description/>
  <cp:lastModifiedBy>karel</cp:lastModifiedBy>
  <cp:revision>10</cp:revision>
  <cp:lastPrinted>2017-12-13T13:09:00Z</cp:lastPrinted>
  <dcterms:created xsi:type="dcterms:W3CDTF">2017-12-13T06:24:00Z</dcterms:created>
  <dcterms:modified xsi:type="dcterms:W3CDTF">2018-01-28T20:01:00Z</dcterms:modified>
</cp:coreProperties>
</file>