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CD" w:rsidRDefault="00037712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KUPNÍ</w:t>
      </w:r>
      <w:r w:rsidR="00AC4FF5">
        <w:rPr>
          <w:rFonts w:ascii="Times New Roman" w:hAnsi="Times New Roman"/>
          <w:b/>
          <w:sz w:val="24"/>
        </w:rPr>
        <w:t xml:space="preserve"> </w:t>
      </w:r>
      <w:r w:rsidR="00397DCD">
        <w:rPr>
          <w:rFonts w:ascii="Times New Roman" w:hAnsi="Times New Roman"/>
          <w:b/>
          <w:sz w:val="24"/>
        </w:rPr>
        <w:t>SML</w:t>
      </w:r>
      <w:r w:rsidR="00397DCD" w:rsidRPr="003F0E65">
        <w:rPr>
          <w:rFonts w:ascii="Times New Roman" w:hAnsi="Times New Roman"/>
          <w:b/>
          <w:sz w:val="24"/>
        </w:rPr>
        <w:t>O</w:t>
      </w:r>
      <w:r w:rsidR="00397DCD">
        <w:rPr>
          <w:rFonts w:ascii="Times New Roman" w:hAnsi="Times New Roman"/>
          <w:b/>
          <w:sz w:val="24"/>
        </w:rPr>
        <w:t>U</w:t>
      </w:r>
      <w:r w:rsidR="00397DCD" w:rsidRPr="003F0E65">
        <w:rPr>
          <w:rFonts w:ascii="Times New Roman" w:hAnsi="Times New Roman"/>
          <w:b/>
          <w:sz w:val="24"/>
        </w:rPr>
        <w:t xml:space="preserve">VA </w:t>
      </w:r>
    </w:p>
    <w:p w:rsidR="009E1A57" w:rsidRPr="003F0E65" w:rsidRDefault="009E1A57" w:rsidP="00397DCD">
      <w:pPr>
        <w:jc w:val="center"/>
        <w:rPr>
          <w:rFonts w:ascii="Times New Roman" w:hAnsi="Times New Roman"/>
          <w:b/>
          <w:sz w:val="24"/>
        </w:rPr>
      </w:pPr>
    </w:p>
    <w:p w:rsidR="00397DCD" w:rsidRDefault="00397DCD" w:rsidP="00397DC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uzavřená podle ustanovení </w:t>
      </w:r>
      <w:r w:rsidR="00584328">
        <w:rPr>
          <w:rFonts w:ascii="Times New Roman" w:hAnsi="Times New Roman"/>
          <w:sz w:val="24"/>
        </w:rPr>
        <w:t>§ 2079 a násl. občanského zákoníku č. 89/2012 Sb.</w:t>
      </w:r>
    </w:p>
    <w:p w:rsidR="00397DCD" w:rsidRDefault="00397DCD" w:rsidP="00397DCD">
      <w:pPr>
        <w:jc w:val="center"/>
        <w:rPr>
          <w:rFonts w:ascii="Times New Roman" w:hAnsi="Times New Roman"/>
          <w:sz w:val="24"/>
        </w:rPr>
      </w:pPr>
    </w:p>
    <w:p w:rsidR="00397DCD" w:rsidRPr="003F0E65" w:rsidRDefault="00397DCD" w:rsidP="00397DCD">
      <w:pPr>
        <w:jc w:val="both"/>
        <w:rPr>
          <w:rFonts w:ascii="Times New Roman" w:hAnsi="Times New Roman"/>
          <w:b/>
          <w:sz w:val="24"/>
        </w:rPr>
      </w:pPr>
      <w:r w:rsidRPr="003F0E65">
        <w:rPr>
          <w:rFonts w:ascii="Times New Roman" w:hAnsi="Times New Roman"/>
          <w:b/>
          <w:sz w:val="24"/>
        </w:rPr>
        <w:t>Město Znojmo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sídlem: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Obroková</w:t>
      </w:r>
      <w:proofErr w:type="spellEnd"/>
      <w:r>
        <w:rPr>
          <w:rFonts w:ascii="Times New Roman" w:hAnsi="Times New Roman"/>
          <w:sz w:val="24"/>
        </w:rPr>
        <w:t xml:space="preserve"> 1/12, Znojmo, PSČ 669 </w:t>
      </w:r>
      <w:r w:rsidR="0003771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2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00293881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>CZ00293881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jednající: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C14B0">
        <w:rPr>
          <w:rFonts w:ascii="Times New Roman" w:hAnsi="Times New Roman"/>
          <w:sz w:val="24"/>
        </w:rPr>
        <w:t xml:space="preserve">Janem </w:t>
      </w:r>
      <w:proofErr w:type="spellStart"/>
      <w:r w:rsidR="00FC14B0">
        <w:rPr>
          <w:rFonts w:ascii="Times New Roman" w:hAnsi="Times New Roman"/>
          <w:sz w:val="24"/>
        </w:rPr>
        <w:t>Groisem</w:t>
      </w:r>
      <w:proofErr w:type="spellEnd"/>
      <w:r w:rsidR="00FC14B0">
        <w:rPr>
          <w:rFonts w:ascii="Times New Roman" w:hAnsi="Times New Roman"/>
          <w:sz w:val="24"/>
        </w:rPr>
        <w:t>, MBA</w:t>
      </w:r>
      <w:r>
        <w:rPr>
          <w:rFonts w:ascii="Times New Roman" w:hAnsi="Times New Roman"/>
          <w:sz w:val="24"/>
        </w:rPr>
        <w:t>, starostou</w:t>
      </w:r>
    </w:p>
    <w:p w:rsidR="00480D16" w:rsidRDefault="00480D16" w:rsidP="00480D16">
      <w:pPr>
        <w:jc w:val="both"/>
        <w:rPr>
          <w:rFonts w:ascii="Times New Roman" w:hAnsi="Times New Roman"/>
          <w:sz w:val="24"/>
        </w:rPr>
      </w:pPr>
      <w:r w:rsidRPr="0044479B">
        <w:rPr>
          <w:rFonts w:ascii="Times New Roman" w:hAnsi="Times New Roman"/>
          <w:bCs/>
          <w:sz w:val="24"/>
        </w:rPr>
        <w:t>povinný subjekt dle § 2 odst. 1 zákona č. 340/2015 Sb. (o</w:t>
      </w:r>
      <w:r>
        <w:rPr>
          <w:rFonts w:ascii="Times New Roman" w:hAnsi="Times New Roman"/>
          <w:bCs/>
          <w:sz w:val="24"/>
        </w:rPr>
        <w:t xml:space="preserve"> registru smluv) v platném znění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BC53AF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ng. Josef Čep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</w:t>
      </w:r>
      <w:r w:rsidR="00FC14B0">
        <w:rPr>
          <w:rFonts w:ascii="Times New Roman" w:hAnsi="Times New Roman"/>
          <w:sz w:val="24"/>
        </w:rPr>
        <w:t xml:space="preserve">                       515 216 142</w:t>
      </w:r>
      <w:r>
        <w:rPr>
          <w:rFonts w:ascii="Times New Roman" w:hAnsi="Times New Roman"/>
          <w:sz w:val="24"/>
        </w:rPr>
        <w:t xml:space="preserve">   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fax: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e-mail:                        </w:t>
      </w:r>
      <w:r w:rsidR="00584328">
        <w:rPr>
          <w:rFonts w:ascii="Times New Roman" w:hAnsi="Times New Roman"/>
          <w:sz w:val="24"/>
        </w:rPr>
        <w:t>josef.</w:t>
      </w:r>
      <w:r>
        <w:rPr>
          <w:rFonts w:ascii="Times New Roman" w:hAnsi="Times New Roman"/>
          <w:sz w:val="24"/>
        </w:rPr>
        <w:t>cep@muznojmo.cz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9E1A57" w:rsidRPr="008466FC">
        <w:rPr>
          <w:rFonts w:ascii="Times New Roman" w:hAnsi="Times New Roman"/>
          <w:b/>
          <w:sz w:val="24"/>
        </w:rPr>
        <w:t>Kupující</w:t>
      </w:r>
      <w:r>
        <w:rPr>
          <w:rFonts w:ascii="Times New Roman" w:hAnsi="Times New Roman"/>
          <w:sz w:val="24"/>
        </w:rPr>
        <w:t>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01042B" w:rsidRDefault="00BC53AF" w:rsidP="00397DCD">
      <w:pPr>
        <w:jc w:val="both"/>
        <w:rPr>
          <w:rFonts w:ascii="Calibri" w:hAnsi="Calibri"/>
          <w:sz w:val="22"/>
          <w:szCs w:val="22"/>
        </w:rPr>
      </w:pPr>
      <w:r w:rsidRPr="00334459">
        <w:rPr>
          <w:rFonts w:ascii="Times New Roman" w:hAnsi="Times New Roman"/>
          <w:b/>
          <w:sz w:val="24"/>
          <w:highlight w:val="yellow"/>
        </w:rPr>
        <w:t>Vítěz e-</w:t>
      </w:r>
      <w:r w:rsidRPr="000D279E">
        <w:rPr>
          <w:rFonts w:ascii="Times New Roman" w:hAnsi="Times New Roman"/>
          <w:b/>
          <w:sz w:val="24"/>
          <w:highlight w:val="yellow"/>
        </w:rPr>
        <w:t>aukce</w:t>
      </w:r>
      <w:r w:rsidR="00A72838" w:rsidRPr="000D279E">
        <w:rPr>
          <w:rFonts w:ascii="Calibri" w:hAnsi="Calibri"/>
          <w:sz w:val="22"/>
          <w:szCs w:val="22"/>
          <w:highlight w:val="yellow"/>
        </w:rPr>
        <w:t xml:space="preserve">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 sídlem: 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7B4D27">
      <w:pPr>
        <w:ind w:left="2124" w:hanging="21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zapsaný: </w:t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IČ: 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DIČ: 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jednající: 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kontaktní osoba: </w:t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telefon: 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fax: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e-mail: 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9E1A57" w:rsidRPr="008466FC">
        <w:rPr>
          <w:rFonts w:ascii="Times New Roman" w:hAnsi="Times New Roman"/>
          <w:b/>
          <w:sz w:val="24"/>
        </w:rPr>
        <w:t>Prodávající</w:t>
      </w:r>
      <w:r w:rsidR="009E1A57">
        <w:rPr>
          <w:rFonts w:ascii="Times New Roman" w:hAnsi="Times New Roman"/>
          <w:sz w:val="24"/>
        </w:rPr>
        <w:t>“</w:t>
      </w:r>
      <w:r w:rsidR="00334459">
        <w:rPr>
          <w:rFonts w:ascii="Times New Roman" w:hAnsi="Times New Roman"/>
          <w:sz w:val="24"/>
        </w:rPr>
        <w:t>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(společně také jako „</w:t>
      </w:r>
      <w:r w:rsidRPr="007E3471">
        <w:rPr>
          <w:rFonts w:ascii="Times New Roman" w:hAnsi="Times New Roman"/>
          <w:b/>
          <w:sz w:val="24"/>
        </w:rPr>
        <w:t>Smluvní strany</w:t>
      </w:r>
      <w:r>
        <w:rPr>
          <w:rFonts w:ascii="Times New Roman" w:hAnsi="Times New Roman"/>
          <w:sz w:val="24"/>
        </w:rPr>
        <w:t>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uzavřeli níže uvedeného dne, měsíce a roku tuto </w:t>
      </w:r>
      <w:r w:rsidR="00037712">
        <w:rPr>
          <w:rFonts w:ascii="Times New Roman" w:hAnsi="Times New Roman"/>
          <w:sz w:val="24"/>
        </w:rPr>
        <w:t xml:space="preserve">kupní </w:t>
      </w:r>
      <w:r>
        <w:rPr>
          <w:rFonts w:ascii="Times New Roman" w:hAnsi="Times New Roman"/>
          <w:sz w:val="24"/>
        </w:rPr>
        <w:t>smlouvu</w:t>
      </w:r>
      <w:r w:rsidR="00AC4FF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(dále jen „Smlouva“)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7E3471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7E3471">
        <w:rPr>
          <w:rFonts w:ascii="Times New Roman" w:hAnsi="Times New Roman"/>
          <w:b/>
          <w:sz w:val="24"/>
        </w:rPr>
        <w:t>I.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7E3471">
        <w:rPr>
          <w:rFonts w:ascii="Times New Roman" w:hAnsi="Times New Roman"/>
          <w:b/>
          <w:sz w:val="24"/>
        </w:rPr>
        <w:t>Předmět smlouvy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</w:p>
    <w:p w:rsidR="00397DCD" w:rsidRPr="00BC53AF" w:rsidRDefault="00397DCD" w:rsidP="00AC4FF5">
      <w:pPr>
        <w:pStyle w:val="Odstavecseseznamem"/>
        <w:spacing w:line="276" w:lineRule="auto"/>
        <w:ind w:left="284"/>
        <w:jc w:val="both"/>
        <w:rPr>
          <w:rFonts w:ascii="Times New Roman" w:hAnsi="Times New Roman"/>
          <w:b/>
          <w:sz w:val="24"/>
        </w:rPr>
      </w:pPr>
      <w:r w:rsidRPr="00AF0392">
        <w:rPr>
          <w:rFonts w:ascii="Times New Roman" w:hAnsi="Times New Roman"/>
          <w:sz w:val="24"/>
        </w:rPr>
        <w:t xml:space="preserve">Předmětem této Smlouvy je </w:t>
      </w:r>
      <w:r w:rsidR="00AF283A">
        <w:rPr>
          <w:rFonts w:ascii="Times New Roman" w:hAnsi="Times New Roman"/>
          <w:sz w:val="24"/>
        </w:rPr>
        <w:t>dodání</w:t>
      </w:r>
      <w:r w:rsidR="000D279E">
        <w:rPr>
          <w:rFonts w:ascii="Times New Roman" w:hAnsi="Times New Roman"/>
          <w:sz w:val="24"/>
        </w:rPr>
        <w:t xml:space="preserve"> </w:t>
      </w:r>
      <w:r w:rsidR="00FA00DA">
        <w:rPr>
          <w:rFonts w:ascii="Times New Roman" w:hAnsi="Times New Roman"/>
          <w:sz w:val="24"/>
        </w:rPr>
        <w:t>serveru a diskového pole</w:t>
      </w:r>
      <w:r w:rsidR="00AF283A">
        <w:rPr>
          <w:rFonts w:ascii="Times New Roman" w:hAnsi="Times New Roman"/>
          <w:sz w:val="24"/>
        </w:rPr>
        <w:t xml:space="preserve"> a to </w:t>
      </w:r>
      <w:r w:rsidR="006638AA">
        <w:rPr>
          <w:rFonts w:ascii="Times New Roman" w:hAnsi="Times New Roman"/>
          <w:sz w:val="24"/>
        </w:rPr>
        <w:t>v technickém provedení dle Přílohy č. 1</w:t>
      </w:r>
      <w:r w:rsidR="00FC14B0">
        <w:rPr>
          <w:rFonts w:ascii="Times New Roman" w:hAnsi="Times New Roman"/>
          <w:sz w:val="24"/>
        </w:rPr>
        <w:t xml:space="preserve"> </w:t>
      </w:r>
      <w:r w:rsidR="00B5653B" w:rsidRPr="00BC53AF">
        <w:rPr>
          <w:rFonts w:ascii="Times New Roman" w:hAnsi="Times New Roman"/>
          <w:sz w:val="24"/>
        </w:rPr>
        <w:t xml:space="preserve">a za </w:t>
      </w:r>
      <w:r w:rsidR="00037712" w:rsidRPr="00BC53AF">
        <w:rPr>
          <w:rFonts w:ascii="Times New Roman" w:hAnsi="Times New Roman"/>
          <w:sz w:val="24"/>
        </w:rPr>
        <w:t>cen</w:t>
      </w:r>
      <w:r w:rsidR="006638AA">
        <w:rPr>
          <w:rFonts w:ascii="Times New Roman" w:hAnsi="Times New Roman"/>
          <w:sz w:val="24"/>
        </w:rPr>
        <w:t>u</w:t>
      </w:r>
      <w:r w:rsidR="00334459">
        <w:rPr>
          <w:rFonts w:ascii="Times New Roman" w:hAnsi="Times New Roman"/>
          <w:sz w:val="24"/>
        </w:rPr>
        <w:t xml:space="preserve"> dle </w:t>
      </w:r>
      <w:r w:rsidR="00037712" w:rsidRPr="00BC53AF">
        <w:rPr>
          <w:rFonts w:ascii="Times New Roman" w:hAnsi="Times New Roman"/>
          <w:sz w:val="24"/>
        </w:rPr>
        <w:t xml:space="preserve">vítězné nabídky, podané </w:t>
      </w:r>
      <w:r w:rsidR="009E1A57" w:rsidRPr="00BC53AF">
        <w:rPr>
          <w:rFonts w:ascii="Times New Roman" w:hAnsi="Times New Roman"/>
          <w:sz w:val="24"/>
        </w:rPr>
        <w:t>prodávajícím</w:t>
      </w:r>
      <w:r w:rsidR="00BC53AF">
        <w:rPr>
          <w:rFonts w:ascii="Times New Roman" w:hAnsi="Times New Roman"/>
          <w:sz w:val="24"/>
        </w:rPr>
        <w:t xml:space="preserve"> v</w:t>
      </w:r>
      <w:r w:rsidR="00AC4FF5">
        <w:rPr>
          <w:rFonts w:ascii="Times New Roman" w:hAnsi="Times New Roman"/>
          <w:sz w:val="24"/>
        </w:rPr>
        <w:t> e</w:t>
      </w:r>
      <w:r w:rsidR="00AC4FF5">
        <w:rPr>
          <w:rFonts w:ascii="Times New Roman" w:hAnsi="Times New Roman"/>
          <w:sz w:val="24"/>
        </w:rPr>
        <w:noBreakHyphen/>
        <w:t>a</w:t>
      </w:r>
      <w:r w:rsidR="00BC53AF">
        <w:rPr>
          <w:rFonts w:ascii="Times New Roman" w:hAnsi="Times New Roman"/>
          <w:sz w:val="24"/>
        </w:rPr>
        <w:t>ukci</w:t>
      </w:r>
      <w:r w:rsidR="00AC4FF5">
        <w:rPr>
          <w:rFonts w:ascii="Times New Roman" w:hAnsi="Times New Roman"/>
          <w:sz w:val="24"/>
        </w:rPr>
        <w:t> </w:t>
      </w:r>
      <w:r w:rsidR="00BC53AF">
        <w:rPr>
          <w:rFonts w:ascii="Times New Roman" w:hAnsi="Times New Roman"/>
          <w:sz w:val="24"/>
        </w:rPr>
        <w:t>ID</w:t>
      </w:r>
      <w:r w:rsidR="00BC4F8C">
        <w:rPr>
          <w:rFonts w:ascii="Times New Roman" w:hAnsi="Times New Roman"/>
          <w:sz w:val="24"/>
        </w:rPr>
        <w:t> </w:t>
      </w:r>
      <w:r w:rsidR="006638AA">
        <w:rPr>
          <w:rFonts w:ascii="Times New Roman" w:hAnsi="Times New Roman"/>
          <w:sz w:val="24"/>
        </w:rPr>
        <w:t>1</w:t>
      </w:r>
      <w:r w:rsidR="00FA00DA">
        <w:rPr>
          <w:rFonts w:ascii="Times New Roman" w:hAnsi="Times New Roman"/>
          <w:sz w:val="24"/>
        </w:rPr>
        <w:t>766</w:t>
      </w:r>
      <w:r w:rsidR="000D279E">
        <w:rPr>
          <w:rFonts w:ascii="Times New Roman" w:hAnsi="Times New Roman"/>
          <w:sz w:val="24"/>
        </w:rPr>
        <w:t xml:space="preserve"> - </w:t>
      </w:r>
      <w:r w:rsidR="00FA00DA" w:rsidRPr="00FA00DA">
        <w:rPr>
          <w:rFonts w:ascii="Times New Roman" w:hAnsi="Times New Roman"/>
          <w:sz w:val="24"/>
        </w:rPr>
        <w:t>Nákup HW - s</w:t>
      </w:r>
      <w:r w:rsidR="00FA00DA">
        <w:rPr>
          <w:rFonts w:ascii="Times New Roman" w:hAnsi="Times New Roman"/>
          <w:sz w:val="24"/>
        </w:rPr>
        <w:t>erver a diskové pole</w:t>
      </w:r>
      <w:r w:rsidR="000D279E">
        <w:rPr>
          <w:rFonts w:ascii="Times New Roman" w:hAnsi="Times New Roman"/>
          <w:sz w:val="24"/>
        </w:rPr>
        <w:t xml:space="preserve"> </w:t>
      </w:r>
      <w:r w:rsidR="00AC4FF5">
        <w:rPr>
          <w:rFonts w:ascii="Times New Roman" w:hAnsi="Times New Roman"/>
          <w:sz w:val="24"/>
        </w:rPr>
        <w:t xml:space="preserve">konané </w:t>
      </w:r>
      <w:r w:rsidR="009E1A57" w:rsidRPr="00BC53AF">
        <w:rPr>
          <w:rFonts w:ascii="Times New Roman" w:hAnsi="Times New Roman"/>
          <w:sz w:val="24"/>
        </w:rPr>
        <w:t>kupujícím</w:t>
      </w:r>
      <w:r w:rsidR="00B5653B" w:rsidRPr="00BC53AF">
        <w:rPr>
          <w:rFonts w:ascii="Times New Roman" w:hAnsi="Times New Roman"/>
          <w:sz w:val="24"/>
        </w:rPr>
        <w:t xml:space="preserve"> </w:t>
      </w:r>
      <w:r w:rsidR="00037712" w:rsidRPr="00BC53AF">
        <w:rPr>
          <w:rFonts w:ascii="Times New Roman" w:hAnsi="Times New Roman"/>
          <w:sz w:val="24"/>
        </w:rPr>
        <w:t xml:space="preserve">dne </w:t>
      </w:r>
      <w:r w:rsidR="00663652">
        <w:rPr>
          <w:rFonts w:ascii="Times New Roman" w:hAnsi="Times New Roman"/>
          <w:sz w:val="24"/>
          <w:highlight w:val="yellow"/>
        </w:rPr>
        <w:t>04</w:t>
      </w:r>
      <w:r w:rsidR="00AC4FF5" w:rsidRPr="00AF283A">
        <w:rPr>
          <w:rFonts w:ascii="Times New Roman" w:hAnsi="Times New Roman"/>
          <w:sz w:val="24"/>
          <w:highlight w:val="yellow"/>
        </w:rPr>
        <w:t xml:space="preserve">. </w:t>
      </w:r>
      <w:r w:rsidR="00663652">
        <w:rPr>
          <w:rFonts w:ascii="Times New Roman" w:hAnsi="Times New Roman"/>
          <w:sz w:val="24"/>
        </w:rPr>
        <w:t>09</w:t>
      </w:r>
      <w:r w:rsidR="004102C2">
        <w:rPr>
          <w:rFonts w:ascii="Times New Roman" w:hAnsi="Times New Roman"/>
          <w:sz w:val="24"/>
        </w:rPr>
        <w:t>. 201</w:t>
      </w:r>
      <w:r w:rsidR="00FC14B0">
        <w:rPr>
          <w:rFonts w:ascii="Times New Roman" w:hAnsi="Times New Roman"/>
          <w:sz w:val="24"/>
        </w:rPr>
        <w:t>8</w:t>
      </w:r>
      <w:r w:rsidR="00037712" w:rsidRPr="00BC53AF"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pStyle w:val="Odstavecseseznamem"/>
        <w:ind w:left="284"/>
        <w:jc w:val="center"/>
        <w:rPr>
          <w:rFonts w:ascii="Times New Roman" w:hAnsi="Times New Roman"/>
          <w:b/>
          <w:sz w:val="24"/>
        </w:rPr>
      </w:pPr>
    </w:p>
    <w:p w:rsidR="00F26614" w:rsidRDefault="00F2661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397DCD" w:rsidRDefault="00397DCD" w:rsidP="00397DCD">
      <w:pPr>
        <w:pStyle w:val="Odstavecseseznamem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II.</w:t>
      </w:r>
    </w:p>
    <w:p w:rsidR="00397DCD" w:rsidRPr="00027D4B" w:rsidRDefault="00397DCD" w:rsidP="00397DCD">
      <w:pPr>
        <w:pStyle w:val="Odstavecseseznamem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Práva a p</w:t>
      </w:r>
      <w:r w:rsidRPr="00027D4B">
        <w:rPr>
          <w:rFonts w:ascii="Times New Roman" w:hAnsi="Times New Roman"/>
          <w:b/>
          <w:sz w:val="24"/>
        </w:rPr>
        <w:t>ovinnosti Smluvních stran</w:t>
      </w:r>
    </w:p>
    <w:p w:rsidR="00397DCD" w:rsidRDefault="00397DCD" w:rsidP="00397DCD">
      <w:pPr>
        <w:ind w:left="284" w:hanging="284"/>
        <w:jc w:val="both"/>
        <w:rPr>
          <w:rFonts w:ascii="Times New Roman" w:hAnsi="Times New Roman"/>
          <w:sz w:val="24"/>
        </w:rPr>
      </w:pPr>
    </w:p>
    <w:p w:rsidR="00397DCD" w:rsidRPr="00532BDB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</w:t>
      </w:r>
      <w:r w:rsidR="00397DCD" w:rsidRPr="00532BDB">
        <w:rPr>
          <w:rFonts w:ascii="Times New Roman" w:hAnsi="Times New Roman"/>
          <w:sz w:val="24"/>
        </w:rPr>
        <w:t xml:space="preserve"> se zavazuje</w:t>
      </w:r>
      <w:r w:rsidR="00144111">
        <w:rPr>
          <w:rFonts w:ascii="Times New Roman" w:hAnsi="Times New Roman"/>
          <w:sz w:val="24"/>
        </w:rPr>
        <w:t xml:space="preserve">, že </w:t>
      </w:r>
      <w:r w:rsidR="00BB3D2E">
        <w:rPr>
          <w:rFonts w:ascii="Times New Roman" w:hAnsi="Times New Roman"/>
          <w:sz w:val="24"/>
        </w:rPr>
        <w:t>K</w:t>
      </w:r>
      <w:r w:rsidR="00144111">
        <w:rPr>
          <w:rFonts w:ascii="Times New Roman" w:hAnsi="Times New Roman"/>
          <w:sz w:val="24"/>
        </w:rPr>
        <w:t>upujícímu odevzdá movit</w:t>
      </w:r>
      <w:r w:rsidR="00BB3D2E">
        <w:rPr>
          <w:rFonts w:ascii="Times New Roman" w:hAnsi="Times New Roman"/>
          <w:sz w:val="24"/>
        </w:rPr>
        <w:t xml:space="preserve">ou </w:t>
      </w:r>
      <w:r w:rsidR="00144111">
        <w:rPr>
          <w:rFonts w:ascii="Times New Roman" w:hAnsi="Times New Roman"/>
          <w:sz w:val="24"/>
        </w:rPr>
        <w:t>věc specifikovan</w:t>
      </w:r>
      <w:r w:rsidR="00BB3D2E">
        <w:rPr>
          <w:rFonts w:ascii="Times New Roman" w:hAnsi="Times New Roman"/>
          <w:sz w:val="24"/>
        </w:rPr>
        <w:t xml:space="preserve">ou </w:t>
      </w:r>
      <w:r w:rsidR="00144111">
        <w:rPr>
          <w:rFonts w:ascii="Times New Roman" w:hAnsi="Times New Roman"/>
          <w:sz w:val="24"/>
        </w:rPr>
        <w:t>v článku I. této smlouvy</w:t>
      </w:r>
      <w:r w:rsidR="00BB3D2E">
        <w:rPr>
          <w:rFonts w:ascii="Times New Roman" w:hAnsi="Times New Roman"/>
          <w:sz w:val="24"/>
        </w:rPr>
        <w:t xml:space="preserve">, </w:t>
      </w:r>
      <w:r w:rsidR="00E90564">
        <w:rPr>
          <w:rFonts w:ascii="Times New Roman" w:hAnsi="Times New Roman"/>
          <w:sz w:val="24"/>
        </w:rPr>
        <w:t>na svůj náklad a své nebezpečí</w:t>
      </w:r>
      <w:r w:rsidR="00BB3D2E">
        <w:rPr>
          <w:rFonts w:ascii="Times New Roman" w:hAnsi="Times New Roman"/>
          <w:sz w:val="24"/>
        </w:rPr>
        <w:t>,</w:t>
      </w:r>
      <w:r w:rsidR="00397DCD">
        <w:rPr>
          <w:rFonts w:ascii="Times New Roman" w:hAnsi="Times New Roman"/>
          <w:sz w:val="24"/>
        </w:rPr>
        <w:t xml:space="preserve"> a to nejpozději do</w:t>
      </w:r>
      <w:r w:rsidR="004249B8">
        <w:rPr>
          <w:rFonts w:ascii="Times New Roman" w:hAnsi="Times New Roman"/>
          <w:sz w:val="24"/>
        </w:rPr>
        <w:t xml:space="preserve"> </w:t>
      </w:r>
      <w:r w:rsidR="0001042B">
        <w:rPr>
          <w:rFonts w:ascii="Times New Roman" w:hAnsi="Times New Roman"/>
          <w:sz w:val="24"/>
        </w:rPr>
        <w:t>6</w:t>
      </w:r>
      <w:r w:rsidR="00480D16">
        <w:rPr>
          <w:rFonts w:ascii="Times New Roman" w:hAnsi="Times New Roman"/>
          <w:sz w:val="24"/>
        </w:rPr>
        <w:t xml:space="preserve"> týdnů, tj. </w:t>
      </w:r>
      <w:r w:rsidR="0001042B">
        <w:rPr>
          <w:rFonts w:ascii="Times New Roman" w:hAnsi="Times New Roman"/>
          <w:sz w:val="24"/>
        </w:rPr>
        <w:t>42</w:t>
      </w:r>
      <w:r w:rsidR="00480D16">
        <w:rPr>
          <w:rFonts w:ascii="Times New Roman" w:hAnsi="Times New Roman"/>
          <w:sz w:val="24"/>
        </w:rPr>
        <w:t xml:space="preserve">-ti kalendářních </w:t>
      </w:r>
      <w:r w:rsidR="00175D22">
        <w:rPr>
          <w:rFonts w:ascii="Times New Roman" w:hAnsi="Times New Roman"/>
          <w:sz w:val="24"/>
        </w:rPr>
        <w:t>dní</w:t>
      </w:r>
      <w:r w:rsidR="00397DCD">
        <w:rPr>
          <w:rFonts w:ascii="Times New Roman" w:hAnsi="Times New Roman"/>
          <w:sz w:val="24"/>
        </w:rPr>
        <w:t xml:space="preserve"> od</w:t>
      </w:r>
      <w:r w:rsidR="00AC4FF5">
        <w:rPr>
          <w:rFonts w:ascii="Times New Roman" w:hAnsi="Times New Roman"/>
          <w:sz w:val="24"/>
        </w:rPr>
        <w:t> </w:t>
      </w:r>
      <w:r w:rsidR="00397DCD">
        <w:rPr>
          <w:rFonts w:ascii="Times New Roman" w:hAnsi="Times New Roman"/>
          <w:sz w:val="24"/>
        </w:rPr>
        <w:t xml:space="preserve">uzavření </w:t>
      </w:r>
      <w:r w:rsidR="00175D22">
        <w:rPr>
          <w:rFonts w:ascii="Times New Roman" w:hAnsi="Times New Roman"/>
          <w:sz w:val="24"/>
        </w:rPr>
        <w:t>této smlouvy.</w:t>
      </w:r>
    </w:p>
    <w:p w:rsidR="00397DCD" w:rsidRDefault="00397DCD" w:rsidP="00397DCD">
      <w:pPr>
        <w:ind w:left="284" w:hanging="284"/>
        <w:jc w:val="both"/>
        <w:rPr>
          <w:rFonts w:ascii="Times New Roman" w:hAnsi="Times New Roman"/>
          <w:sz w:val="24"/>
        </w:rPr>
      </w:pPr>
    </w:p>
    <w:p w:rsidR="00397DCD" w:rsidRDefault="009E1A57" w:rsidP="000D279E">
      <w:pPr>
        <w:pStyle w:val="Odstavecseseznamem"/>
        <w:numPr>
          <w:ilvl w:val="0"/>
          <w:numId w:val="21"/>
        </w:numPr>
        <w:spacing w:line="276" w:lineRule="auto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</w:t>
      </w:r>
      <w:r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 xml:space="preserve">se zavazuje </w:t>
      </w:r>
      <w:r w:rsidR="00397DCD">
        <w:rPr>
          <w:rFonts w:ascii="Times New Roman" w:hAnsi="Times New Roman"/>
          <w:sz w:val="24"/>
        </w:rPr>
        <w:t>dodat</w:t>
      </w:r>
      <w:r w:rsidR="00397DCD" w:rsidRPr="00532BDB">
        <w:rPr>
          <w:rFonts w:ascii="Times New Roman" w:hAnsi="Times New Roman"/>
          <w:sz w:val="24"/>
        </w:rPr>
        <w:t xml:space="preserve"> </w:t>
      </w:r>
      <w:r w:rsidR="00BB3D2E">
        <w:rPr>
          <w:rFonts w:ascii="Times New Roman" w:hAnsi="Times New Roman"/>
          <w:sz w:val="24"/>
        </w:rPr>
        <w:t>věc</w:t>
      </w:r>
      <w:r w:rsidR="00397DCD" w:rsidRPr="00532BDB">
        <w:rPr>
          <w:rFonts w:ascii="Times New Roman" w:hAnsi="Times New Roman"/>
          <w:sz w:val="24"/>
        </w:rPr>
        <w:t xml:space="preserve"> řádně a včas a v</w:t>
      </w:r>
      <w:r w:rsidR="00B5653B">
        <w:rPr>
          <w:rFonts w:ascii="Times New Roman" w:hAnsi="Times New Roman"/>
          <w:sz w:val="24"/>
        </w:rPr>
        <w:t> takovém technickém provedení</w:t>
      </w:r>
      <w:r w:rsidR="00397DCD" w:rsidRPr="00532BDB">
        <w:rPr>
          <w:rFonts w:ascii="Times New Roman" w:hAnsi="Times New Roman"/>
          <w:sz w:val="24"/>
        </w:rPr>
        <w:t>, kter</w:t>
      </w:r>
      <w:r w:rsidR="00B5653B">
        <w:rPr>
          <w:rFonts w:ascii="Times New Roman" w:hAnsi="Times New Roman"/>
          <w:sz w:val="24"/>
        </w:rPr>
        <w:t>é</w:t>
      </w:r>
      <w:r w:rsidR="00397DCD" w:rsidRPr="00532BDB">
        <w:rPr>
          <w:rFonts w:ascii="Times New Roman" w:hAnsi="Times New Roman"/>
          <w:sz w:val="24"/>
        </w:rPr>
        <w:t xml:space="preserve"> bude o</w:t>
      </w:r>
      <w:r w:rsidR="00397DCD">
        <w:rPr>
          <w:rFonts w:ascii="Times New Roman" w:hAnsi="Times New Roman"/>
          <w:sz w:val="24"/>
        </w:rPr>
        <w:t xml:space="preserve">dpovídat požadavkům </w:t>
      </w:r>
      <w:r>
        <w:rPr>
          <w:rFonts w:ascii="Times New Roman" w:hAnsi="Times New Roman"/>
          <w:sz w:val="24"/>
        </w:rPr>
        <w:t>Kupujícího</w:t>
      </w:r>
      <w:r w:rsidR="00B5653B">
        <w:rPr>
          <w:rFonts w:ascii="Times New Roman" w:hAnsi="Times New Roman"/>
          <w:sz w:val="24"/>
        </w:rPr>
        <w:t>, uvedeným v technické specifika</w:t>
      </w:r>
      <w:r w:rsidR="00BB3D2E">
        <w:rPr>
          <w:rFonts w:ascii="Times New Roman" w:hAnsi="Times New Roman"/>
          <w:sz w:val="24"/>
        </w:rPr>
        <w:t xml:space="preserve">ci výše uvedené e-aukce ID </w:t>
      </w:r>
      <w:r w:rsidR="0001042B">
        <w:rPr>
          <w:rFonts w:ascii="Times New Roman" w:hAnsi="Times New Roman"/>
          <w:sz w:val="24"/>
        </w:rPr>
        <w:t>1</w:t>
      </w:r>
      <w:r w:rsidR="00AF283A">
        <w:rPr>
          <w:rFonts w:ascii="Times New Roman" w:hAnsi="Times New Roman"/>
          <w:sz w:val="24"/>
        </w:rPr>
        <w:t>7</w:t>
      </w:r>
      <w:r w:rsidR="0001042B">
        <w:rPr>
          <w:rFonts w:ascii="Times New Roman" w:hAnsi="Times New Roman"/>
          <w:sz w:val="24"/>
        </w:rPr>
        <w:t>66</w:t>
      </w:r>
      <w:r w:rsidR="000D279E">
        <w:rPr>
          <w:rFonts w:ascii="Times New Roman" w:hAnsi="Times New Roman"/>
          <w:sz w:val="24"/>
        </w:rPr>
        <w:t xml:space="preserve"> – </w:t>
      </w:r>
      <w:r w:rsidR="0001042B" w:rsidRPr="0001042B">
        <w:rPr>
          <w:rFonts w:ascii="Times New Roman" w:hAnsi="Times New Roman"/>
          <w:bCs/>
          <w:sz w:val="24"/>
        </w:rPr>
        <w:t>Nákup HW - server a diskové pole</w:t>
      </w:r>
      <w:r w:rsidR="00AC4FF5"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Pr="00532BDB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Prodávající </w:t>
      </w:r>
      <w:r w:rsidR="00397DCD">
        <w:rPr>
          <w:rFonts w:ascii="Times New Roman" w:hAnsi="Times New Roman"/>
          <w:sz w:val="24"/>
        </w:rPr>
        <w:t xml:space="preserve">je povinen </w:t>
      </w:r>
      <w:r w:rsidR="00BB3D2E">
        <w:rPr>
          <w:rFonts w:ascii="Times New Roman" w:hAnsi="Times New Roman"/>
          <w:sz w:val="24"/>
        </w:rPr>
        <w:t>odevzdat Kupujícímu</w:t>
      </w:r>
      <w:r w:rsidR="00397DCD">
        <w:rPr>
          <w:rFonts w:ascii="Times New Roman" w:hAnsi="Times New Roman"/>
          <w:sz w:val="24"/>
        </w:rPr>
        <w:t xml:space="preserve"> </w:t>
      </w:r>
      <w:r w:rsidR="00BB3D2E">
        <w:rPr>
          <w:rFonts w:ascii="Times New Roman" w:hAnsi="Times New Roman"/>
          <w:sz w:val="24"/>
        </w:rPr>
        <w:t>předmět koupě</w:t>
      </w:r>
      <w:r w:rsidR="00397DCD">
        <w:rPr>
          <w:rFonts w:ascii="Times New Roman" w:hAnsi="Times New Roman"/>
          <w:sz w:val="24"/>
        </w:rPr>
        <w:t>, kter</w:t>
      </w:r>
      <w:r w:rsidR="00BB3D2E">
        <w:rPr>
          <w:rFonts w:ascii="Times New Roman" w:hAnsi="Times New Roman"/>
          <w:sz w:val="24"/>
        </w:rPr>
        <w:t>ý</w:t>
      </w:r>
      <w:r w:rsidR="00397DCD">
        <w:rPr>
          <w:rFonts w:ascii="Times New Roman" w:hAnsi="Times New Roman"/>
          <w:sz w:val="24"/>
        </w:rPr>
        <w:t xml:space="preserve"> splňuje veškeré platné souvztažné právní předpisy a veškeré platné technické normy</w:t>
      </w:r>
      <w:r w:rsidR="00E90564" w:rsidRPr="00E90564">
        <w:rPr>
          <w:rFonts w:ascii="Times New Roman" w:hAnsi="Times New Roman"/>
          <w:sz w:val="24"/>
        </w:rPr>
        <w:t xml:space="preserve"> </w:t>
      </w:r>
      <w:r w:rsidR="00E90564">
        <w:rPr>
          <w:rFonts w:ascii="Times New Roman" w:hAnsi="Times New Roman"/>
          <w:sz w:val="24"/>
        </w:rPr>
        <w:t>a umožní mu nabýt vlastnické právo k ní</w:t>
      </w:r>
      <w:r w:rsidR="00397DCD"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ind w:left="284" w:hanging="284"/>
        <w:jc w:val="both"/>
        <w:rPr>
          <w:rFonts w:ascii="Times New Roman" w:hAnsi="Times New Roman"/>
          <w:sz w:val="24"/>
        </w:rPr>
      </w:pPr>
    </w:p>
    <w:p w:rsidR="00397DCD" w:rsidRDefault="00E90564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Prodávající touto smlouvou prodává a Kupující touto smlouvou </w:t>
      </w:r>
      <w:r w:rsidR="00AC4FF5">
        <w:rPr>
          <w:rFonts w:ascii="Times New Roman" w:hAnsi="Times New Roman"/>
          <w:sz w:val="24"/>
        </w:rPr>
        <w:t xml:space="preserve">kupuje předmětnou věc </w:t>
      </w:r>
      <w:r>
        <w:rPr>
          <w:rFonts w:ascii="Times New Roman" w:hAnsi="Times New Roman"/>
          <w:sz w:val="24"/>
        </w:rPr>
        <w:t>a</w:t>
      </w:r>
      <w:r w:rsidR="00AC4FF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tuto přijímá do svého vlastnictví za níže sjednanou kupní cenu</w:t>
      </w:r>
      <w:r w:rsidR="00397DCD" w:rsidRPr="00532BDB"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Pr="003E533D" w:rsidRDefault="00397DCD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dne převzetí</w:t>
      </w:r>
      <w:r w:rsidRPr="003E533D">
        <w:rPr>
          <w:rFonts w:ascii="Times New Roman" w:hAnsi="Times New Roman"/>
          <w:bCs/>
          <w:sz w:val="24"/>
        </w:rPr>
        <w:t xml:space="preserve"> </w:t>
      </w:r>
      <w:r w:rsidR="00E90564">
        <w:rPr>
          <w:rFonts w:ascii="Times New Roman" w:hAnsi="Times New Roman"/>
          <w:bCs/>
          <w:sz w:val="24"/>
        </w:rPr>
        <w:t>věci</w:t>
      </w:r>
      <w:r w:rsidRPr="003E533D">
        <w:rPr>
          <w:rFonts w:ascii="Times New Roman" w:hAnsi="Times New Roman"/>
          <w:bCs/>
          <w:sz w:val="24"/>
        </w:rPr>
        <w:t xml:space="preserve"> </w:t>
      </w:r>
      <w:r w:rsidR="009E1A57">
        <w:rPr>
          <w:rFonts w:ascii="Times New Roman" w:hAnsi="Times New Roman"/>
          <w:bCs/>
          <w:sz w:val="24"/>
        </w:rPr>
        <w:t>Kupujícím</w:t>
      </w:r>
      <w:r w:rsidRPr="003E533D">
        <w:rPr>
          <w:rFonts w:ascii="Times New Roman" w:hAnsi="Times New Roman"/>
          <w:bCs/>
          <w:sz w:val="24"/>
        </w:rPr>
        <w:t xml:space="preserve"> ponese </w:t>
      </w:r>
      <w:r w:rsidR="009E1A57">
        <w:rPr>
          <w:rFonts w:ascii="Times New Roman" w:hAnsi="Times New Roman"/>
          <w:sz w:val="24"/>
        </w:rPr>
        <w:t>Prodávající</w:t>
      </w:r>
      <w:r w:rsidR="00B5653B" w:rsidRPr="00532BDB">
        <w:rPr>
          <w:rFonts w:ascii="Times New Roman" w:hAnsi="Times New Roman"/>
          <w:sz w:val="24"/>
        </w:rPr>
        <w:t xml:space="preserve"> </w:t>
      </w:r>
      <w:r w:rsidRPr="003E533D">
        <w:rPr>
          <w:rFonts w:ascii="Times New Roman" w:hAnsi="Times New Roman"/>
          <w:bCs/>
          <w:sz w:val="24"/>
        </w:rPr>
        <w:t>veškerá rizika a bude odpovídat za</w:t>
      </w:r>
      <w:r w:rsidR="00AC4FF5">
        <w:rPr>
          <w:rFonts w:ascii="Times New Roman" w:hAnsi="Times New Roman"/>
          <w:bCs/>
          <w:sz w:val="24"/>
        </w:rPr>
        <w:t> </w:t>
      </w:r>
      <w:r w:rsidRPr="003E533D">
        <w:rPr>
          <w:rFonts w:ascii="Times New Roman" w:hAnsi="Times New Roman"/>
          <w:bCs/>
          <w:sz w:val="24"/>
        </w:rPr>
        <w:t xml:space="preserve">jakékoliv škody na </w:t>
      </w:r>
      <w:r w:rsidR="00E90564">
        <w:rPr>
          <w:rFonts w:ascii="Times New Roman" w:hAnsi="Times New Roman"/>
          <w:bCs/>
          <w:sz w:val="24"/>
        </w:rPr>
        <w:t>věci.</w:t>
      </w:r>
    </w:p>
    <w:p w:rsidR="00397DCD" w:rsidRPr="003E533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Vlastníkem </w:t>
      </w:r>
      <w:r w:rsidR="00E90564">
        <w:rPr>
          <w:rFonts w:ascii="Times New Roman" w:hAnsi="Times New Roman"/>
          <w:sz w:val="24"/>
        </w:rPr>
        <w:t xml:space="preserve">věci </w:t>
      </w:r>
      <w:r>
        <w:rPr>
          <w:rFonts w:ascii="Times New Roman" w:hAnsi="Times New Roman"/>
          <w:sz w:val="24"/>
        </w:rPr>
        <w:t xml:space="preserve">a všech jeho součástí je od </w:t>
      </w:r>
      <w:r w:rsidR="00B5653B">
        <w:rPr>
          <w:rFonts w:ascii="Times New Roman" w:hAnsi="Times New Roman"/>
          <w:sz w:val="24"/>
        </w:rPr>
        <w:t>okamžiku zaplacení kupní ceny</w:t>
      </w:r>
      <w:r>
        <w:rPr>
          <w:rFonts w:ascii="Times New Roman" w:hAnsi="Times New Roman"/>
          <w:sz w:val="24"/>
        </w:rPr>
        <w:t xml:space="preserve"> </w:t>
      </w:r>
      <w:r w:rsidR="009E1A57">
        <w:rPr>
          <w:rFonts w:ascii="Times New Roman" w:hAnsi="Times New Roman"/>
          <w:sz w:val="24"/>
        </w:rPr>
        <w:t>Kupující</w:t>
      </w:r>
      <w:r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pStyle w:val="Odstavecseseznamem"/>
        <w:jc w:val="both"/>
        <w:rPr>
          <w:rFonts w:ascii="Times New Roman" w:hAnsi="Times New Roman"/>
          <w:sz w:val="24"/>
        </w:rPr>
      </w:pPr>
    </w:p>
    <w:p w:rsidR="00397DCD" w:rsidRPr="000F1105" w:rsidRDefault="00397DCD" w:rsidP="00397DCD">
      <w:pPr>
        <w:pStyle w:val="Odstavecseseznamem"/>
        <w:ind w:left="0"/>
        <w:jc w:val="center"/>
        <w:rPr>
          <w:rFonts w:ascii="Times New Roman" w:hAnsi="Times New Roman"/>
          <w:b/>
          <w:sz w:val="24"/>
        </w:rPr>
      </w:pPr>
      <w:r w:rsidRPr="000F1105">
        <w:rPr>
          <w:rFonts w:ascii="Times New Roman" w:hAnsi="Times New Roman"/>
          <w:b/>
          <w:sz w:val="24"/>
        </w:rPr>
        <w:t>III.</w:t>
      </w:r>
    </w:p>
    <w:p w:rsidR="00397DCD" w:rsidRDefault="00397DCD" w:rsidP="001F7857">
      <w:pPr>
        <w:pStyle w:val="Odstavecseseznamem"/>
        <w:ind w:left="0"/>
        <w:jc w:val="center"/>
        <w:rPr>
          <w:rFonts w:ascii="Times New Roman" w:hAnsi="Times New Roman"/>
          <w:b/>
          <w:sz w:val="24"/>
        </w:rPr>
      </w:pPr>
      <w:r w:rsidRPr="000F1105">
        <w:rPr>
          <w:rFonts w:ascii="Times New Roman" w:hAnsi="Times New Roman"/>
          <w:b/>
          <w:sz w:val="24"/>
        </w:rPr>
        <w:t>Autorská práva</w:t>
      </w:r>
    </w:p>
    <w:p w:rsidR="001F7857" w:rsidRDefault="001F7857" w:rsidP="001F7857">
      <w:pPr>
        <w:pStyle w:val="Odstavecseseznamem"/>
        <w:ind w:left="0"/>
        <w:jc w:val="center"/>
        <w:rPr>
          <w:rFonts w:ascii="Times New Roman" w:hAnsi="Times New Roman"/>
          <w:b/>
          <w:sz w:val="24"/>
        </w:rPr>
      </w:pPr>
    </w:p>
    <w:p w:rsidR="00397DCD" w:rsidRPr="00390B67" w:rsidRDefault="009E1A57" w:rsidP="00390B67">
      <w:pPr>
        <w:tabs>
          <w:tab w:val="left" w:pos="284"/>
        </w:tabs>
        <w:adjustRightInd w:val="0"/>
        <w:spacing w:line="288" w:lineRule="auto"/>
        <w:ind w:left="284"/>
        <w:jc w:val="both"/>
        <w:textAlignment w:val="baseline"/>
        <w:rPr>
          <w:rFonts w:ascii="Times New Roman" w:hAnsi="Times New Roman"/>
          <w:sz w:val="24"/>
        </w:rPr>
      </w:pPr>
      <w:r w:rsidRPr="00390B67">
        <w:rPr>
          <w:rFonts w:ascii="Times New Roman" w:hAnsi="Times New Roman"/>
          <w:sz w:val="24"/>
        </w:rPr>
        <w:t>Prodávající</w:t>
      </w:r>
      <w:r w:rsidR="00B5653B" w:rsidRPr="00390B67">
        <w:rPr>
          <w:rFonts w:ascii="Times New Roman" w:hAnsi="Times New Roman"/>
          <w:sz w:val="24"/>
        </w:rPr>
        <w:t xml:space="preserve"> </w:t>
      </w:r>
      <w:r w:rsidR="00397DCD" w:rsidRPr="00390B67">
        <w:rPr>
          <w:rFonts w:ascii="Times New Roman" w:hAnsi="Times New Roman"/>
          <w:sz w:val="24"/>
        </w:rPr>
        <w:t xml:space="preserve">prohlašuje, že </w:t>
      </w:r>
      <w:r w:rsidR="001F7857" w:rsidRPr="00390B67">
        <w:rPr>
          <w:rFonts w:ascii="Times New Roman" w:hAnsi="Times New Roman"/>
          <w:sz w:val="24"/>
        </w:rPr>
        <w:t>věc</w:t>
      </w:r>
      <w:r w:rsidR="00397DCD" w:rsidRPr="00390B67">
        <w:rPr>
          <w:rFonts w:ascii="Times New Roman" w:hAnsi="Times New Roman"/>
          <w:sz w:val="24"/>
        </w:rPr>
        <w:t>, kter</w:t>
      </w:r>
      <w:r w:rsidR="001F7857" w:rsidRPr="00390B67">
        <w:rPr>
          <w:rFonts w:ascii="Times New Roman" w:hAnsi="Times New Roman"/>
          <w:sz w:val="24"/>
        </w:rPr>
        <w:t>á</w:t>
      </w:r>
      <w:r w:rsidR="00397DCD" w:rsidRPr="00390B67">
        <w:rPr>
          <w:rFonts w:ascii="Times New Roman" w:hAnsi="Times New Roman"/>
          <w:sz w:val="24"/>
        </w:rPr>
        <w:t xml:space="preserve"> bude dodán</w:t>
      </w:r>
      <w:r w:rsidR="001F7857" w:rsidRPr="00390B67">
        <w:rPr>
          <w:rFonts w:ascii="Times New Roman" w:hAnsi="Times New Roman"/>
          <w:sz w:val="24"/>
        </w:rPr>
        <w:t>a</w:t>
      </w:r>
      <w:r w:rsidR="00397DCD" w:rsidRPr="00390B67">
        <w:rPr>
          <w:rFonts w:ascii="Times New Roman" w:hAnsi="Times New Roman"/>
          <w:sz w:val="24"/>
        </w:rPr>
        <w:t xml:space="preserve"> v rámci plnění Smlouvy, nemá žádné právní vady, že není zatížen</w:t>
      </w:r>
      <w:r w:rsidR="001F7857" w:rsidRPr="00390B67">
        <w:rPr>
          <w:rFonts w:ascii="Times New Roman" w:hAnsi="Times New Roman"/>
          <w:sz w:val="24"/>
        </w:rPr>
        <w:t>a</w:t>
      </w:r>
      <w:r w:rsidR="00397DCD" w:rsidRPr="00390B67">
        <w:rPr>
          <w:rFonts w:ascii="Times New Roman" w:hAnsi="Times New Roman"/>
          <w:sz w:val="24"/>
        </w:rPr>
        <w:t xml:space="preserve"> právy třetích subjektů týkajícími se zejména vlastnického, autorského, patentového práva a práva průmyslového vlastnictví, která by bránila plnění dle</w:t>
      </w:r>
      <w:r w:rsidR="00920FF0">
        <w:rPr>
          <w:rFonts w:ascii="Times New Roman" w:hAnsi="Times New Roman"/>
          <w:sz w:val="24"/>
        </w:rPr>
        <w:t> </w:t>
      </w:r>
      <w:r w:rsidR="00397DCD" w:rsidRPr="00390B67">
        <w:rPr>
          <w:rFonts w:ascii="Times New Roman" w:hAnsi="Times New Roman"/>
          <w:sz w:val="24"/>
        </w:rPr>
        <w:t xml:space="preserve">Smlouvy, a že je zcela oprávněn uzavřít s </w:t>
      </w:r>
      <w:r w:rsidRPr="00390B67">
        <w:rPr>
          <w:rFonts w:ascii="Times New Roman" w:hAnsi="Times New Roman"/>
          <w:sz w:val="24"/>
        </w:rPr>
        <w:t>Kupujícím</w:t>
      </w:r>
      <w:r w:rsidR="00397DCD" w:rsidRPr="00390B67">
        <w:rPr>
          <w:rFonts w:ascii="Times New Roman" w:hAnsi="Times New Roman"/>
          <w:sz w:val="24"/>
        </w:rPr>
        <w:t xml:space="preserve"> Smlouvu v celém rozsahu.</w:t>
      </w:r>
    </w:p>
    <w:p w:rsidR="00397DCD" w:rsidRPr="009E3F57" w:rsidRDefault="00397DCD" w:rsidP="00397DCD">
      <w:pPr>
        <w:rPr>
          <w:rFonts w:ascii="Times New Roman" w:hAnsi="Times New Roman"/>
          <w:b/>
          <w:sz w:val="24"/>
        </w:rPr>
      </w:pPr>
    </w:p>
    <w:p w:rsidR="00397DCD" w:rsidRPr="009E3F57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9E3F57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>V</w:t>
      </w:r>
      <w:r w:rsidRPr="009E3F57">
        <w:rPr>
          <w:rFonts w:ascii="Times New Roman" w:hAnsi="Times New Roman"/>
          <w:b/>
          <w:sz w:val="24"/>
        </w:rPr>
        <w:t>.</w:t>
      </w:r>
    </w:p>
    <w:p w:rsidR="001F7857" w:rsidRDefault="001F7857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Kupní c</w:t>
      </w:r>
      <w:r w:rsidR="00397DCD">
        <w:rPr>
          <w:rFonts w:ascii="Times New Roman" w:hAnsi="Times New Roman"/>
          <w:b/>
          <w:sz w:val="24"/>
        </w:rPr>
        <w:t>ena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397DCD" w:rsidRPr="00532BDB" w:rsidRDefault="009E1A57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Kupující</w:t>
      </w:r>
      <w:r w:rsidR="00397DCD" w:rsidRPr="00532BDB">
        <w:rPr>
          <w:rFonts w:ascii="Times New Roman" w:hAnsi="Times New Roman"/>
          <w:sz w:val="24"/>
        </w:rPr>
        <w:t xml:space="preserve"> se zavazuje zaplatit </w:t>
      </w:r>
      <w:r w:rsidR="001F7857">
        <w:rPr>
          <w:rFonts w:ascii="Times New Roman" w:hAnsi="Times New Roman"/>
          <w:sz w:val="24"/>
        </w:rPr>
        <w:t>Prodávajícímu kupní cenu</w:t>
      </w:r>
      <w:r>
        <w:rPr>
          <w:rFonts w:ascii="Times New Roman" w:hAnsi="Times New Roman"/>
          <w:sz w:val="24"/>
        </w:rPr>
        <w:t>,</w:t>
      </w:r>
      <w:r w:rsidR="00397DCD" w:rsidRPr="00532BDB">
        <w:rPr>
          <w:rFonts w:ascii="Times New Roman" w:hAnsi="Times New Roman"/>
          <w:sz w:val="24"/>
        </w:rPr>
        <w:t xml:space="preserve"> sjednanou Smluvními stranami této Smlouvy, </w:t>
      </w:r>
      <w:r w:rsidR="001F7857">
        <w:rPr>
          <w:rFonts w:ascii="Times New Roman" w:hAnsi="Times New Roman"/>
          <w:sz w:val="24"/>
        </w:rPr>
        <w:t>za předmět koupě</w:t>
      </w:r>
      <w:r w:rsidR="00397DCD" w:rsidRPr="00532BDB">
        <w:rPr>
          <w:rFonts w:ascii="Times New Roman" w:hAnsi="Times New Roman"/>
          <w:sz w:val="24"/>
        </w:rPr>
        <w:t xml:space="preserve"> ve výši: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cena bez DPH:</w:t>
      </w:r>
      <w:r>
        <w:rPr>
          <w:rFonts w:ascii="Times New Roman" w:hAnsi="Times New Roman"/>
          <w:sz w:val="24"/>
        </w:rPr>
        <w:tab/>
      </w:r>
      <w:r w:rsidR="00BC53AF" w:rsidRPr="00334459">
        <w:rPr>
          <w:rFonts w:ascii="Times New Roman" w:hAnsi="Times New Roman"/>
          <w:sz w:val="24"/>
          <w:highlight w:val="yellow"/>
        </w:rPr>
        <w:t>…………</w:t>
      </w:r>
      <w:r w:rsidR="00397DCD">
        <w:rPr>
          <w:rFonts w:ascii="Times New Roman" w:hAnsi="Times New Roman"/>
          <w:sz w:val="24"/>
        </w:rPr>
        <w:t xml:space="preserve"> Kč</w:t>
      </w:r>
    </w:p>
    <w:p w:rsidR="00397DCD" w:rsidRPr="0009573F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Výše DPH: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C53AF" w:rsidRPr="00334459">
        <w:rPr>
          <w:rFonts w:ascii="Times New Roman" w:hAnsi="Times New Roman"/>
          <w:sz w:val="24"/>
          <w:highlight w:val="yellow"/>
        </w:rPr>
        <w:t>…………</w:t>
      </w:r>
      <w:r>
        <w:rPr>
          <w:rFonts w:ascii="Times New Roman" w:hAnsi="Times New Roman"/>
          <w:sz w:val="24"/>
        </w:rPr>
        <w:t xml:space="preserve"> Kč</w:t>
      </w:r>
    </w:p>
    <w:p w:rsidR="00397DCD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cena s DPH: </w:t>
      </w:r>
      <w:r>
        <w:rPr>
          <w:rFonts w:ascii="Times New Roman" w:hAnsi="Times New Roman"/>
          <w:sz w:val="24"/>
        </w:rPr>
        <w:tab/>
      </w:r>
      <w:r w:rsidR="00BC53AF" w:rsidRPr="00334459">
        <w:rPr>
          <w:rFonts w:ascii="Times New Roman" w:hAnsi="Times New Roman"/>
          <w:sz w:val="24"/>
          <w:highlight w:val="yellow"/>
        </w:rPr>
        <w:t>…………</w:t>
      </w:r>
      <w:r w:rsidR="00397DCD">
        <w:rPr>
          <w:rFonts w:ascii="Times New Roman" w:hAnsi="Times New Roman"/>
          <w:sz w:val="24"/>
        </w:rPr>
        <w:t xml:space="preserve"> Kč</w:t>
      </w:r>
    </w:p>
    <w:p w:rsidR="008B77ED" w:rsidRPr="008B77ED" w:rsidRDefault="008B77ED" w:rsidP="008B77ED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397DCD" w:rsidRDefault="008466FC" w:rsidP="008B77ED">
      <w:pPr>
        <w:spacing w:line="276" w:lineRule="auto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</w:t>
      </w:r>
      <w:r w:rsidR="00B5653B">
        <w:rPr>
          <w:rFonts w:ascii="Times New Roman" w:hAnsi="Times New Roman"/>
          <w:sz w:val="24"/>
        </w:rPr>
        <w:t xml:space="preserve"> cena je cenou maximální a nejvýše přípustnou. </w:t>
      </w:r>
      <w:r w:rsidR="009E1A57">
        <w:rPr>
          <w:rFonts w:ascii="Times New Roman" w:hAnsi="Times New Roman"/>
          <w:sz w:val="24"/>
        </w:rPr>
        <w:t xml:space="preserve">Oboustranným </w:t>
      </w:r>
      <w:r w:rsidR="00B5653B">
        <w:rPr>
          <w:rFonts w:ascii="Times New Roman" w:hAnsi="Times New Roman"/>
          <w:sz w:val="24"/>
        </w:rPr>
        <w:t xml:space="preserve">podpisem smlouvy </w:t>
      </w:r>
      <w:r w:rsidR="009E1A57">
        <w:rPr>
          <w:rFonts w:ascii="Times New Roman" w:hAnsi="Times New Roman"/>
          <w:sz w:val="24"/>
        </w:rPr>
        <w:t xml:space="preserve">je </w:t>
      </w:r>
      <w:r w:rsidR="00B5653B">
        <w:rPr>
          <w:rFonts w:ascii="Times New Roman" w:hAnsi="Times New Roman"/>
          <w:sz w:val="24"/>
        </w:rPr>
        <w:t>stvrze</w:t>
      </w:r>
      <w:r w:rsidR="009E1A57">
        <w:rPr>
          <w:rFonts w:ascii="Times New Roman" w:hAnsi="Times New Roman"/>
          <w:sz w:val="24"/>
        </w:rPr>
        <w:t>no</w:t>
      </w:r>
      <w:r w:rsidR="00B5653B">
        <w:rPr>
          <w:rFonts w:ascii="Times New Roman" w:hAnsi="Times New Roman"/>
          <w:sz w:val="24"/>
        </w:rPr>
        <w:t xml:space="preserve">, že cena dle smlouvy je </w:t>
      </w:r>
      <w:r w:rsidR="009E1A57">
        <w:rPr>
          <w:rFonts w:ascii="Times New Roman" w:hAnsi="Times New Roman"/>
          <w:sz w:val="24"/>
        </w:rPr>
        <w:t xml:space="preserve">maximální, </w:t>
      </w:r>
      <w:r w:rsidR="00B5653B">
        <w:rPr>
          <w:rFonts w:ascii="Times New Roman" w:hAnsi="Times New Roman"/>
          <w:sz w:val="24"/>
        </w:rPr>
        <w:t>pevná</w:t>
      </w:r>
      <w:r w:rsidR="009E1A57">
        <w:rPr>
          <w:rFonts w:ascii="Times New Roman" w:hAnsi="Times New Roman"/>
          <w:sz w:val="24"/>
        </w:rPr>
        <w:t xml:space="preserve"> a </w:t>
      </w:r>
      <w:r w:rsidR="00B5653B">
        <w:rPr>
          <w:rFonts w:ascii="Times New Roman" w:hAnsi="Times New Roman"/>
          <w:sz w:val="24"/>
        </w:rPr>
        <w:t>konečná</w:t>
      </w:r>
      <w:r w:rsidR="009E1A57">
        <w:rPr>
          <w:rFonts w:ascii="Times New Roman" w:hAnsi="Times New Roman"/>
          <w:sz w:val="24"/>
        </w:rPr>
        <w:t xml:space="preserve">, </w:t>
      </w:r>
      <w:r w:rsidR="00B5653B">
        <w:rPr>
          <w:rFonts w:ascii="Times New Roman" w:hAnsi="Times New Roman"/>
          <w:sz w:val="24"/>
        </w:rPr>
        <w:t>zahrnuj</w:t>
      </w:r>
      <w:r w:rsidR="009E1A57">
        <w:rPr>
          <w:rFonts w:ascii="Times New Roman" w:hAnsi="Times New Roman"/>
          <w:sz w:val="24"/>
        </w:rPr>
        <w:t>ící</w:t>
      </w:r>
      <w:r w:rsidR="00B5653B">
        <w:rPr>
          <w:rFonts w:ascii="Times New Roman" w:hAnsi="Times New Roman"/>
          <w:sz w:val="24"/>
        </w:rPr>
        <w:t xml:space="preserve"> všechny náklady </w:t>
      </w:r>
      <w:r w:rsidR="009E1A57">
        <w:rPr>
          <w:rFonts w:ascii="Times New Roman" w:hAnsi="Times New Roman"/>
          <w:sz w:val="24"/>
        </w:rPr>
        <w:t xml:space="preserve">Prodávajícího, </w:t>
      </w:r>
      <w:r w:rsidR="00B5653B">
        <w:rPr>
          <w:rFonts w:ascii="Times New Roman" w:hAnsi="Times New Roman"/>
          <w:sz w:val="24"/>
        </w:rPr>
        <w:t>včetně přiměřeného zisku.</w:t>
      </w:r>
    </w:p>
    <w:p w:rsidR="00397DCD" w:rsidRPr="00532BDB" w:rsidRDefault="00390B67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Kupní c</w:t>
      </w:r>
      <w:r w:rsidR="00397DCD" w:rsidRPr="00532BDB">
        <w:rPr>
          <w:rFonts w:ascii="Times New Roman" w:hAnsi="Times New Roman"/>
          <w:sz w:val="24"/>
        </w:rPr>
        <w:t xml:space="preserve">enu uhradí </w:t>
      </w:r>
      <w:r w:rsidR="009E1A57">
        <w:rPr>
          <w:rFonts w:ascii="Times New Roman" w:hAnsi="Times New Roman"/>
          <w:sz w:val="24"/>
        </w:rPr>
        <w:t>Kupující</w:t>
      </w:r>
      <w:r w:rsidR="00397DCD" w:rsidRPr="00532BDB">
        <w:rPr>
          <w:rFonts w:ascii="Times New Roman" w:hAnsi="Times New Roman"/>
          <w:sz w:val="24"/>
        </w:rPr>
        <w:t xml:space="preserve"> na základě daňového dokladu</w:t>
      </w:r>
      <w:r w:rsidR="008466FC">
        <w:rPr>
          <w:rFonts w:ascii="Times New Roman" w:hAnsi="Times New Roman"/>
          <w:sz w:val="24"/>
        </w:rPr>
        <w:t>,</w:t>
      </w:r>
      <w:r w:rsidR="00397DCD" w:rsidRPr="00532BDB">
        <w:rPr>
          <w:rFonts w:ascii="Times New Roman" w:hAnsi="Times New Roman"/>
          <w:sz w:val="24"/>
        </w:rPr>
        <w:t xml:space="preserve"> vystaveného </w:t>
      </w:r>
      <w:r w:rsidR="009E1A57">
        <w:rPr>
          <w:rFonts w:ascii="Times New Roman" w:hAnsi="Times New Roman"/>
          <w:sz w:val="24"/>
        </w:rPr>
        <w:t>Prodávajícím</w:t>
      </w:r>
      <w:r w:rsidR="009E1A57"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>do</w:t>
      </w:r>
      <w:r w:rsidR="00AC4FF5">
        <w:rPr>
          <w:rFonts w:ascii="Times New Roman" w:hAnsi="Times New Roman"/>
          <w:sz w:val="24"/>
        </w:rPr>
        <w:t> </w:t>
      </w:r>
      <w:r w:rsidR="009076A8">
        <w:rPr>
          <w:rFonts w:ascii="Times New Roman" w:hAnsi="Times New Roman"/>
          <w:sz w:val="24"/>
        </w:rPr>
        <w:t>30</w:t>
      </w:r>
      <w:r w:rsidR="00AC4FF5">
        <w:rPr>
          <w:rFonts w:ascii="Times New Roman" w:hAnsi="Times New Roman"/>
          <w:sz w:val="24"/>
        </w:rPr>
        <w:noBreakHyphen/>
        <w:t>ti</w:t>
      </w:r>
      <w:r w:rsidR="00397DCD" w:rsidRPr="00532BDB">
        <w:rPr>
          <w:rFonts w:ascii="Times New Roman" w:hAnsi="Times New Roman"/>
          <w:sz w:val="24"/>
        </w:rPr>
        <w:t xml:space="preserve"> dnů od předání </w:t>
      </w:r>
      <w:r>
        <w:rPr>
          <w:rFonts w:ascii="Times New Roman" w:hAnsi="Times New Roman"/>
          <w:sz w:val="24"/>
        </w:rPr>
        <w:t>věci</w:t>
      </w:r>
      <w:r w:rsidR="00397DCD" w:rsidRPr="00532BDB">
        <w:rPr>
          <w:rFonts w:ascii="Times New Roman" w:hAnsi="Times New Roman"/>
          <w:sz w:val="24"/>
        </w:rPr>
        <w:t>. Daňov</w:t>
      </w:r>
      <w:r w:rsidR="008B77ED">
        <w:rPr>
          <w:rFonts w:ascii="Times New Roman" w:hAnsi="Times New Roman"/>
          <w:sz w:val="24"/>
        </w:rPr>
        <w:t>ý</w:t>
      </w:r>
      <w:r w:rsidR="00397DCD" w:rsidRPr="00532BDB">
        <w:rPr>
          <w:rFonts w:ascii="Times New Roman" w:hAnsi="Times New Roman"/>
          <w:sz w:val="24"/>
        </w:rPr>
        <w:t xml:space="preserve"> doklad</w:t>
      </w:r>
      <w:r w:rsidR="008466FC">
        <w:rPr>
          <w:rFonts w:ascii="Times New Roman" w:hAnsi="Times New Roman"/>
          <w:sz w:val="24"/>
        </w:rPr>
        <w:t>,</w:t>
      </w:r>
      <w:r w:rsidR="00397DCD" w:rsidRPr="00532BDB">
        <w:rPr>
          <w:rFonts w:ascii="Times New Roman" w:hAnsi="Times New Roman"/>
          <w:sz w:val="24"/>
        </w:rPr>
        <w:t xml:space="preserve"> vystavený</w:t>
      </w:r>
      <w:r w:rsidR="009E1A57" w:rsidRPr="009E1A57">
        <w:rPr>
          <w:rFonts w:ascii="Times New Roman" w:hAnsi="Times New Roman"/>
          <w:sz w:val="24"/>
        </w:rPr>
        <w:t xml:space="preserve"> </w:t>
      </w:r>
      <w:r w:rsidR="009E1A57">
        <w:rPr>
          <w:rFonts w:ascii="Times New Roman" w:hAnsi="Times New Roman"/>
          <w:sz w:val="24"/>
        </w:rPr>
        <w:t>Prodávajícím</w:t>
      </w:r>
      <w:r w:rsidR="008B77ED">
        <w:rPr>
          <w:rFonts w:ascii="Times New Roman" w:hAnsi="Times New Roman"/>
          <w:sz w:val="24"/>
        </w:rPr>
        <w:t>,</w:t>
      </w:r>
      <w:r w:rsidR="008B77ED"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 xml:space="preserve">musí splňovat </w:t>
      </w:r>
      <w:r w:rsidR="00397DCD" w:rsidRPr="00532BDB">
        <w:rPr>
          <w:rFonts w:ascii="Times New Roman" w:hAnsi="Times New Roman"/>
          <w:sz w:val="24"/>
        </w:rPr>
        <w:lastRenderedPageBreak/>
        <w:t xml:space="preserve">všechny náležitosti řádného účetního a daňového dokladu ve smyslu příslušných zákonných ustanovení, zejména zákona č. 235/2004 Sb., o dani z přidané hodnoty, v platném znění.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532BDB">
        <w:rPr>
          <w:rFonts w:ascii="Times New Roman" w:hAnsi="Times New Roman"/>
          <w:sz w:val="24"/>
        </w:rPr>
        <w:t xml:space="preserve">Splatnost daňového dokladu dohodly strany na </w:t>
      </w:r>
      <w:r>
        <w:rPr>
          <w:rFonts w:ascii="Times New Roman" w:hAnsi="Times New Roman"/>
          <w:sz w:val="24"/>
        </w:rPr>
        <w:t>30</w:t>
      </w:r>
      <w:r w:rsidRPr="00532BDB">
        <w:rPr>
          <w:rFonts w:ascii="Times New Roman" w:hAnsi="Times New Roman"/>
          <w:sz w:val="24"/>
        </w:rPr>
        <w:t xml:space="preserve"> dnů od dne doručení daňového dokladu </w:t>
      </w:r>
      <w:r w:rsidR="009E1A57">
        <w:rPr>
          <w:rFonts w:ascii="Times New Roman" w:hAnsi="Times New Roman"/>
          <w:sz w:val="24"/>
        </w:rPr>
        <w:t>Kupujícímu</w:t>
      </w:r>
      <w:r w:rsidRPr="00532BDB">
        <w:rPr>
          <w:rFonts w:ascii="Times New Roman" w:hAnsi="Times New Roman"/>
          <w:sz w:val="24"/>
        </w:rPr>
        <w:t>. Pokud daňový doklad nebude splňovat náležitosti řádného účetního</w:t>
      </w:r>
      <w:r w:rsidR="00AC4FF5">
        <w:rPr>
          <w:rFonts w:ascii="Times New Roman" w:hAnsi="Times New Roman"/>
          <w:sz w:val="24"/>
        </w:rPr>
        <w:t xml:space="preserve"> </w:t>
      </w:r>
      <w:r w:rsidRPr="00532BDB">
        <w:rPr>
          <w:rFonts w:ascii="Times New Roman" w:hAnsi="Times New Roman"/>
          <w:sz w:val="24"/>
        </w:rPr>
        <w:t>a</w:t>
      </w:r>
      <w:r w:rsidR="00AC4FF5">
        <w:rPr>
          <w:rFonts w:ascii="Times New Roman" w:hAnsi="Times New Roman"/>
          <w:sz w:val="24"/>
        </w:rPr>
        <w:t> </w:t>
      </w:r>
      <w:r w:rsidRPr="00532BDB">
        <w:rPr>
          <w:rFonts w:ascii="Times New Roman" w:hAnsi="Times New Roman"/>
          <w:sz w:val="24"/>
        </w:rPr>
        <w:t xml:space="preserve">daňového dokladu, je </w:t>
      </w:r>
      <w:r w:rsidR="009E1A57">
        <w:rPr>
          <w:rFonts w:ascii="Times New Roman" w:hAnsi="Times New Roman"/>
          <w:sz w:val="24"/>
        </w:rPr>
        <w:t>Kupující</w:t>
      </w:r>
      <w:r w:rsidRPr="00532BDB">
        <w:rPr>
          <w:rFonts w:ascii="Times New Roman" w:hAnsi="Times New Roman"/>
          <w:sz w:val="24"/>
        </w:rPr>
        <w:t xml:space="preserve"> oprávněn zaslat jej ve lhůtě splatnosti zpět </w:t>
      </w:r>
      <w:r w:rsidR="009E1A57">
        <w:rPr>
          <w:rFonts w:ascii="Times New Roman" w:hAnsi="Times New Roman"/>
          <w:sz w:val="24"/>
        </w:rPr>
        <w:t>Prodávajícímu</w:t>
      </w:r>
      <w:r w:rsidR="009E1A57" w:rsidRPr="00532BDB">
        <w:rPr>
          <w:rFonts w:ascii="Times New Roman" w:hAnsi="Times New Roman"/>
          <w:sz w:val="24"/>
        </w:rPr>
        <w:t xml:space="preserve"> </w:t>
      </w:r>
      <w:r w:rsidRPr="00532BDB">
        <w:rPr>
          <w:rFonts w:ascii="Times New Roman" w:hAnsi="Times New Roman"/>
          <w:sz w:val="24"/>
        </w:rPr>
        <w:t>k doplnění, aniž se tak dostane do prodlení se splatností; lhůta splatnosti počíná běžet znovu od</w:t>
      </w:r>
      <w:r w:rsidR="00920FF0">
        <w:rPr>
          <w:rFonts w:ascii="Times New Roman" w:hAnsi="Times New Roman"/>
          <w:sz w:val="24"/>
        </w:rPr>
        <w:t> </w:t>
      </w:r>
      <w:r w:rsidRPr="00532BDB">
        <w:rPr>
          <w:rFonts w:ascii="Times New Roman" w:hAnsi="Times New Roman"/>
          <w:sz w:val="24"/>
        </w:rPr>
        <w:t>opětovného doručení náležitě opraveného či doplněného daňového dokladu.</w:t>
      </w:r>
    </w:p>
    <w:p w:rsidR="00397DC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Pr="00532BDB" w:rsidRDefault="00397DCD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se </w:t>
      </w:r>
      <w:r w:rsidR="009E1A57">
        <w:rPr>
          <w:rFonts w:ascii="Times New Roman" w:hAnsi="Times New Roman"/>
          <w:sz w:val="24"/>
        </w:rPr>
        <w:t>Kupující dostane</w:t>
      </w:r>
      <w:r>
        <w:rPr>
          <w:rFonts w:ascii="Times New Roman" w:hAnsi="Times New Roman"/>
          <w:sz w:val="24"/>
        </w:rPr>
        <w:t xml:space="preserve"> do prodlení s úhradou daňového dokladu, zavazuje se uhradit </w:t>
      </w:r>
      <w:r w:rsidR="009E1A57">
        <w:rPr>
          <w:rFonts w:ascii="Times New Roman" w:hAnsi="Times New Roman"/>
          <w:sz w:val="24"/>
        </w:rPr>
        <w:t>Prodávajícímu</w:t>
      </w:r>
      <w:r w:rsidR="008B77ED" w:rsidRPr="00532BD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smluvní pokutu ve výši 0,05 % denně z dlužné částky.</w:t>
      </w:r>
    </w:p>
    <w:p w:rsidR="00397DCD" w:rsidRDefault="00397DCD" w:rsidP="00390B67">
      <w:pPr>
        <w:rPr>
          <w:rFonts w:ascii="Times New Roman" w:hAnsi="Times New Roman"/>
          <w:b/>
          <w:sz w:val="24"/>
        </w:rPr>
      </w:pPr>
    </w:p>
    <w:p w:rsidR="00397DCD" w:rsidRPr="0009573F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</w:t>
      </w:r>
      <w:r w:rsidRPr="0009573F">
        <w:rPr>
          <w:rFonts w:ascii="Times New Roman" w:hAnsi="Times New Roman"/>
          <w:b/>
          <w:sz w:val="24"/>
        </w:rPr>
        <w:t>.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09573F">
        <w:rPr>
          <w:rFonts w:ascii="Times New Roman" w:hAnsi="Times New Roman"/>
          <w:b/>
          <w:sz w:val="24"/>
        </w:rPr>
        <w:t>Doba plnění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</w:p>
    <w:p w:rsidR="00397DCD" w:rsidRDefault="009E1A57" w:rsidP="00397DCD">
      <w:pPr>
        <w:pStyle w:val="Odstavecseseznamem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</w:t>
      </w:r>
      <w:r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 xml:space="preserve">se zavazuje </w:t>
      </w:r>
      <w:r w:rsidR="00397DCD">
        <w:rPr>
          <w:rFonts w:ascii="Times New Roman" w:hAnsi="Times New Roman"/>
          <w:sz w:val="24"/>
        </w:rPr>
        <w:t>dodat</w:t>
      </w:r>
      <w:r w:rsidR="00397DCD" w:rsidRPr="00532BDB">
        <w:rPr>
          <w:rFonts w:ascii="Times New Roman" w:hAnsi="Times New Roman"/>
          <w:sz w:val="24"/>
        </w:rPr>
        <w:t xml:space="preserve"> </w:t>
      </w:r>
      <w:r w:rsidR="00390B67">
        <w:rPr>
          <w:rFonts w:ascii="Times New Roman" w:hAnsi="Times New Roman"/>
          <w:sz w:val="24"/>
        </w:rPr>
        <w:t>předmět koupě</w:t>
      </w:r>
      <w:r w:rsidR="00397DCD" w:rsidRPr="00532BDB">
        <w:rPr>
          <w:rFonts w:ascii="Times New Roman" w:hAnsi="Times New Roman"/>
          <w:sz w:val="24"/>
        </w:rPr>
        <w:t xml:space="preserve"> podle Smlouvy a předat ho </w:t>
      </w:r>
      <w:r>
        <w:rPr>
          <w:rFonts w:ascii="Times New Roman" w:hAnsi="Times New Roman"/>
          <w:sz w:val="24"/>
        </w:rPr>
        <w:t>Kupujícímu</w:t>
      </w:r>
      <w:r w:rsidR="00397DCD" w:rsidRPr="00532BDB">
        <w:rPr>
          <w:rFonts w:ascii="Times New Roman" w:hAnsi="Times New Roman"/>
          <w:sz w:val="24"/>
        </w:rPr>
        <w:t xml:space="preserve"> do </w:t>
      </w:r>
      <w:r w:rsidR="0001042B">
        <w:rPr>
          <w:rFonts w:ascii="Times New Roman" w:hAnsi="Times New Roman"/>
          <w:sz w:val="24"/>
        </w:rPr>
        <w:t>6</w:t>
      </w:r>
      <w:r w:rsidR="00575B31">
        <w:rPr>
          <w:rFonts w:ascii="Times New Roman" w:hAnsi="Times New Roman"/>
          <w:sz w:val="24"/>
        </w:rPr>
        <w:t xml:space="preserve"> týdnů (tj. </w:t>
      </w:r>
      <w:r w:rsidR="0001042B">
        <w:rPr>
          <w:rFonts w:ascii="Times New Roman" w:hAnsi="Times New Roman"/>
          <w:sz w:val="24"/>
        </w:rPr>
        <w:t>42</w:t>
      </w:r>
      <w:r w:rsidR="00575B31">
        <w:rPr>
          <w:rFonts w:ascii="Times New Roman" w:hAnsi="Times New Roman"/>
          <w:sz w:val="24"/>
        </w:rPr>
        <w:t>-ti kalendářních</w:t>
      </w:r>
      <w:r w:rsidR="00480D16">
        <w:rPr>
          <w:rFonts w:ascii="Times New Roman" w:hAnsi="Times New Roman"/>
          <w:sz w:val="24"/>
        </w:rPr>
        <w:t xml:space="preserve"> dní</w:t>
      </w:r>
      <w:r w:rsidR="00575B31">
        <w:rPr>
          <w:rFonts w:ascii="Times New Roman" w:hAnsi="Times New Roman"/>
          <w:sz w:val="24"/>
        </w:rPr>
        <w:t>)</w:t>
      </w:r>
      <w:r w:rsidR="00397DCD" w:rsidRPr="00532BDB">
        <w:rPr>
          <w:rFonts w:ascii="Times New Roman" w:hAnsi="Times New Roman"/>
          <w:sz w:val="24"/>
        </w:rPr>
        <w:t xml:space="preserve"> od </w:t>
      </w:r>
      <w:r w:rsidR="008B77ED">
        <w:rPr>
          <w:rFonts w:ascii="Times New Roman" w:hAnsi="Times New Roman"/>
          <w:sz w:val="24"/>
        </w:rPr>
        <w:t xml:space="preserve">data </w:t>
      </w:r>
      <w:r w:rsidR="00390B67">
        <w:rPr>
          <w:rFonts w:ascii="Times New Roman" w:hAnsi="Times New Roman"/>
          <w:sz w:val="24"/>
        </w:rPr>
        <w:t>podpisu Smlouvy.</w:t>
      </w:r>
    </w:p>
    <w:p w:rsidR="00397DCD" w:rsidRDefault="00397DCD" w:rsidP="00397DCD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p w:rsidR="00397DCD" w:rsidRPr="00FD1B06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FD1B06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I</w:t>
      </w:r>
      <w:r w:rsidRPr="00FD1B06">
        <w:rPr>
          <w:rFonts w:ascii="Times New Roman" w:hAnsi="Times New Roman"/>
          <w:b/>
          <w:sz w:val="24"/>
        </w:rPr>
        <w:t>.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FD1B06">
        <w:rPr>
          <w:rFonts w:ascii="Times New Roman" w:hAnsi="Times New Roman"/>
          <w:b/>
          <w:sz w:val="24"/>
        </w:rPr>
        <w:t>Místo plnění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</w:p>
    <w:p w:rsidR="008B77ED" w:rsidRDefault="00682880" w:rsidP="002379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přechodu nebezpečí škody na předmětu koupě dojde okamžikem jeho předání Prodávajícím a převzetí ze strany Kupujícího</w:t>
      </w:r>
      <w:r w:rsidR="00397D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 místě pracoviště Kupujícího</w:t>
      </w:r>
      <w:r w:rsidR="00397DCD">
        <w:rPr>
          <w:rFonts w:ascii="Times New Roman" w:hAnsi="Times New Roman"/>
          <w:sz w:val="24"/>
        </w:rPr>
        <w:t>:</w:t>
      </w:r>
      <w:r w:rsidR="00C5313E">
        <w:rPr>
          <w:rFonts w:ascii="Times New Roman" w:hAnsi="Times New Roman"/>
          <w:sz w:val="24"/>
        </w:rPr>
        <w:t xml:space="preserve"> </w:t>
      </w:r>
    </w:p>
    <w:p w:rsidR="008B77ED" w:rsidRDefault="008B77ED" w:rsidP="00237909">
      <w:pPr>
        <w:rPr>
          <w:rFonts w:ascii="Times New Roman" w:hAnsi="Times New Roman"/>
          <w:sz w:val="24"/>
        </w:rPr>
      </w:pPr>
    </w:p>
    <w:p w:rsidR="00237909" w:rsidRPr="008B77ED" w:rsidRDefault="00237909" w:rsidP="008B77ED">
      <w:pPr>
        <w:jc w:val="center"/>
        <w:rPr>
          <w:rFonts w:asciiTheme="majorHAnsi" w:hAnsiTheme="majorHAnsi"/>
          <w:i/>
          <w:sz w:val="24"/>
        </w:rPr>
      </w:pPr>
      <w:r w:rsidRPr="008B77ED">
        <w:rPr>
          <w:rFonts w:asciiTheme="majorHAnsi" w:hAnsiTheme="majorHAnsi" w:cs="Tahoma"/>
          <w:i/>
          <w:sz w:val="24"/>
        </w:rPr>
        <w:t xml:space="preserve">Městský úřad Znojmo, </w:t>
      </w:r>
      <w:r w:rsidR="008B77ED">
        <w:rPr>
          <w:rFonts w:asciiTheme="majorHAnsi" w:hAnsiTheme="majorHAnsi" w:cs="Tahoma"/>
          <w:i/>
          <w:sz w:val="24"/>
        </w:rPr>
        <w:t xml:space="preserve"> </w:t>
      </w:r>
      <w:proofErr w:type="spellStart"/>
      <w:r w:rsidR="006638AA">
        <w:rPr>
          <w:rFonts w:asciiTheme="majorHAnsi" w:hAnsiTheme="majorHAnsi" w:cs="Tahoma"/>
          <w:i/>
          <w:sz w:val="24"/>
        </w:rPr>
        <w:t>Obroková</w:t>
      </w:r>
      <w:proofErr w:type="spellEnd"/>
      <w:r w:rsidR="006638AA">
        <w:rPr>
          <w:rFonts w:asciiTheme="majorHAnsi" w:hAnsiTheme="majorHAnsi" w:cs="Tahoma"/>
          <w:i/>
          <w:sz w:val="24"/>
        </w:rPr>
        <w:t xml:space="preserve"> 1/12</w:t>
      </w:r>
      <w:r w:rsidRPr="008B77ED">
        <w:rPr>
          <w:rFonts w:asciiTheme="majorHAnsi" w:hAnsiTheme="majorHAnsi" w:cs="Tahoma"/>
          <w:i/>
          <w:sz w:val="24"/>
        </w:rPr>
        <w:t>, 669</w:t>
      </w:r>
      <w:r w:rsidR="008B77ED">
        <w:rPr>
          <w:rFonts w:asciiTheme="majorHAnsi" w:hAnsiTheme="majorHAnsi" w:cs="Tahoma"/>
          <w:i/>
          <w:sz w:val="24"/>
        </w:rPr>
        <w:t xml:space="preserve"> 2</w:t>
      </w:r>
      <w:r w:rsidRPr="008B77ED">
        <w:rPr>
          <w:rFonts w:asciiTheme="majorHAnsi" w:hAnsiTheme="majorHAnsi" w:cs="Tahoma"/>
          <w:i/>
          <w:sz w:val="24"/>
        </w:rPr>
        <w:t>2</w:t>
      </w:r>
      <w:r w:rsidR="008B77ED">
        <w:rPr>
          <w:rFonts w:asciiTheme="majorHAnsi" w:hAnsiTheme="majorHAnsi" w:cs="Tahoma"/>
          <w:i/>
          <w:sz w:val="24"/>
        </w:rPr>
        <w:t xml:space="preserve">, </w:t>
      </w:r>
      <w:r w:rsidR="006638AA">
        <w:rPr>
          <w:rFonts w:asciiTheme="majorHAnsi" w:hAnsiTheme="majorHAnsi" w:cs="Tahoma"/>
          <w:i/>
          <w:sz w:val="24"/>
        </w:rPr>
        <w:t xml:space="preserve"> Znojmo</w:t>
      </w:r>
    </w:p>
    <w:p w:rsidR="00397DCD" w:rsidRPr="00C5313E" w:rsidRDefault="00397DCD" w:rsidP="00C5313E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A501B1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A501B1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II</w:t>
      </w:r>
      <w:r w:rsidRPr="00A501B1">
        <w:rPr>
          <w:rFonts w:ascii="Times New Roman" w:hAnsi="Times New Roman"/>
          <w:b/>
          <w:sz w:val="24"/>
        </w:rPr>
        <w:t>.</w:t>
      </w:r>
    </w:p>
    <w:p w:rsidR="00397DCD" w:rsidRPr="00A501B1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Záruka</w:t>
      </w:r>
    </w:p>
    <w:p w:rsidR="00397DCD" w:rsidRDefault="009E1A57" w:rsidP="00397DCD">
      <w:pPr>
        <w:pStyle w:val="Odstavecseseznamem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</w:t>
      </w:r>
      <w:r w:rsidR="008B77ED"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 xml:space="preserve">poskytne na </w:t>
      </w:r>
      <w:r w:rsidR="00682880">
        <w:rPr>
          <w:rFonts w:ascii="Times New Roman" w:hAnsi="Times New Roman"/>
          <w:sz w:val="24"/>
        </w:rPr>
        <w:t xml:space="preserve">dodanou věc </w:t>
      </w:r>
      <w:r w:rsidR="00397DCD" w:rsidRPr="00532BDB">
        <w:rPr>
          <w:rFonts w:ascii="Times New Roman" w:hAnsi="Times New Roman"/>
          <w:sz w:val="24"/>
        </w:rPr>
        <w:t>smluvní záruku v</w:t>
      </w:r>
      <w:r w:rsidR="0001042B">
        <w:rPr>
          <w:rFonts w:ascii="Times New Roman" w:hAnsi="Times New Roman"/>
          <w:sz w:val="24"/>
        </w:rPr>
        <w:t> </w:t>
      </w:r>
      <w:r w:rsidR="00397DCD" w:rsidRPr="00532BDB">
        <w:rPr>
          <w:rFonts w:ascii="Times New Roman" w:hAnsi="Times New Roman"/>
          <w:sz w:val="24"/>
        </w:rPr>
        <w:t>délce</w:t>
      </w:r>
      <w:r w:rsidR="0001042B">
        <w:rPr>
          <w:rFonts w:ascii="Times New Roman" w:hAnsi="Times New Roman"/>
          <w:sz w:val="24"/>
        </w:rPr>
        <w:t xml:space="preserve"> 84 měsíců na server</w:t>
      </w:r>
      <w:r w:rsidR="00397DCD" w:rsidRPr="00532BDB">
        <w:rPr>
          <w:rFonts w:ascii="Times New Roman" w:hAnsi="Times New Roman"/>
          <w:sz w:val="24"/>
        </w:rPr>
        <w:t xml:space="preserve"> </w:t>
      </w:r>
      <w:r w:rsidR="00BC4F8C">
        <w:rPr>
          <w:rFonts w:ascii="Times New Roman" w:hAnsi="Times New Roman"/>
          <w:sz w:val="24"/>
        </w:rPr>
        <w:t>60</w:t>
      </w:r>
      <w:r w:rsidR="00397DCD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>měsíců</w:t>
      </w:r>
      <w:r w:rsidR="0001042B">
        <w:rPr>
          <w:rFonts w:ascii="Times New Roman" w:hAnsi="Times New Roman"/>
          <w:sz w:val="24"/>
        </w:rPr>
        <w:t xml:space="preserve"> na diskové pole</w:t>
      </w:r>
      <w:r w:rsidR="00682880">
        <w:rPr>
          <w:rFonts w:ascii="Times New Roman" w:hAnsi="Times New Roman"/>
          <w:sz w:val="24"/>
        </w:rPr>
        <w:t xml:space="preserve">. </w:t>
      </w:r>
      <w:r w:rsidR="00663652">
        <w:rPr>
          <w:rFonts w:ascii="Times New Roman" w:hAnsi="Times New Roman"/>
          <w:sz w:val="24"/>
        </w:rPr>
        <w:t xml:space="preserve">Záruka je poskytována výrobcem /tzv. </w:t>
      </w:r>
      <w:proofErr w:type="spellStart"/>
      <w:r w:rsidR="00663652">
        <w:rPr>
          <w:rFonts w:ascii="Times New Roman" w:hAnsi="Times New Roman"/>
          <w:sz w:val="24"/>
        </w:rPr>
        <w:t>vendorem</w:t>
      </w:r>
      <w:proofErr w:type="spellEnd"/>
      <w:r w:rsidR="00663652">
        <w:rPr>
          <w:rFonts w:ascii="Times New Roman" w:hAnsi="Times New Roman"/>
          <w:sz w:val="24"/>
        </w:rPr>
        <w:t xml:space="preserve">/. </w:t>
      </w:r>
      <w:bookmarkStart w:id="0" w:name="_GoBack"/>
      <w:bookmarkEnd w:id="0"/>
      <w:r w:rsidR="00682880">
        <w:rPr>
          <w:rFonts w:ascii="Times New Roman" w:hAnsi="Times New Roman"/>
          <w:sz w:val="24"/>
        </w:rPr>
        <w:t xml:space="preserve">Záruční doba počíná běžet od odevzdání věci </w:t>
      </w:r>
      <w:r>
        <w:rPr>
          <w:rFonts w:ascii="Times New Roman" w:hAnsi="Times New Roman"/>
          <w:sz w:val="24"/>
        </w:rPr>
        <w:t>Kupujícím</w:t>
      </w:r>
      <w:r w:rsidR="00682880">
        <w:rPr>
          <w:rFonts w:ascii="Times New Roman" w:hAnsi="Times New Roman"/>
          <w:sz w:val="24"/>
        </w:rPr>
        <w:t>u</w:t>
      </w:r>
      <w:r w:rsidR="00397DCD" w:rsidRPr="00532BDB">
        <w:rPr>
          <w:rFonts w:ascii="Times New Roman" w:hAnsi="Times New Roman"/>
          <w:sz w:val="24"/>
        </w:rPr>
        <w:t xml:space="preserve">.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8773BB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8773BB">
        <w:rPr>
          <w:rFonts w:ascii="Times New Roman" w:hAnsi="Times New Roman"/>
          <w:b/>
          <w:sz w:val="24"/>
        </w:rPr>
        <w:t>VI</w:t>
      </w:r>
      <w:r>
        <w:rPr>
          <w:rFonts w:ascii="Times New Roman" w:hAnsi="Times New Roman"/>
          <w:b/>
          <w:sz w:val="24"/>
        </w:rPr>
        <w:t>II</w:t>
      </w:r>
      <w:r w:rsidRPr="008773BB">
        <w:rPr>
          <w:rFonts w:ascii="Times New Roman" w:hAnsi="Times New Roman"/>
          <w:b/>
          <w:sz w:val="24"/>
        </w:rPr>
        <w:t>.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8773BB">
        <w:rPr>
          <w:rFonts w:ascii="Times New Roman" w:hAnsi="Times New Roman"/>
          <w:b/>
          <w:sz w:val="24"/>
        </w:rPr>
        <w:t>Pře</w:t>
      </w:r>
      <w:r>
        <w:rPr>
          <w:rFonts w:ascii="Times New Roman" w:hAnsi="Times New Roman"/>
          <w:b/>
          <w:sz w:val="24"/>
        </w:rPr>
        <w:t>dání</w:t>
      </w:r>
      <w:r w:rsidRPr="008773BB">
        <w:rPr>
          <w:rFonts w:ascii="Times New Roman" w:hAnsi="Times New Roman"/>
          <w:b/>
          <w:sz w:val="24"/>
        </w:rPr>
        <w:t xml:space="preserve"> </w:t>
      </w:r>
      <w:r w:rsidR="00682880">
        <w:rPr>
          <w:rFonts w:ascii="Times New Roman" w:hAnsi="Times New Roman"/>
          <w:b/>
          <w:sz w:val="24"/>
        </w:rPr>
        <w:t>věci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</w:p>
    <w:p w:rsidR="007422B3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7422B3">
        <w:rPr>
          <w:rFonts w:ascii="Times New Roman" w:hAnsi="Times New Roman"/>
          <w:sz w:val="24"/>
        </w:rPr>
        <w:t xml:space="preserve">Při </w:t>
      </w:r>
      <w:r w:rsidR="00BA6B30" w:rsidRPr="007422B3">
        <w:rPr>
          <w:rFonts w:ascii="Times New Roman" w:hAnsi="Times New Roman"/>
          <w:sz w:val="24"/>
        </w:rPr>
        <w:t>předání věci</w:t>
      </w:r>
      <w:r w:rsidRPr="007422B3">
        <w:rPr>
          <w:rFonts w:ascii="Times New Roman" w:hAnsi="Times New Roman"/>
          <w:sz w:val="24"/>
        </w:rPr>
        <w:t xml:space="preserve"> bude uskutečněna fyzická kontrola stavu </w:t>
      </w:r>
      <w:r w:rsidR="00BA6B30" w:rsidRPr="007422B3">
        <w:rPr>
          <w:rFonts w:ascii="Times New Roman" w:hAnsi="Times New Roman"/>
          <w:sz w:val="24"/>
        </w:rPr>
        <w:t>věci</w:t>
      </w:r>
      <w:r w:rsidR="00237909" w:rsidRPr="007422B3">
        <w:rPr>
          <w:rFonts w:ascii="Times New Roman" w:hAnsi="Times New Roman"/>
          <w:sz w:val="24"/>
        </w:rPr>
        <w:t>.</w:t>
      </w:r>
      <w:r w:rsidRPr="007422B3">
        <w:rPr>
          <w:rFonts w:ascii="Times New Roman" w:hAnsi="Times New Roman"/>
          <w:sz w:val="24"/>
        </w:rPr>
        <w:t xml:space="preserve"> Převzetí a předání </w:t>
      </w:r>
      <w:r w:rsidR="00BA6B30" w:rsidRPr="007422B3">
        <w:rPr>
          <w:rFonts w:ascii="Times New Roman" w:hAnsi="Times New Roman"/>
          <w:sz w:val="24"/>
        </w:rPr>
        <w:t xml:space="preserve">věci </w:t>
      </w:r>
      <w:r w:rsidRPr="007422B3">
        <w:rPr>
          <w:rFonts w:ascii="Times New Roman" w:hAnsi="Times New Roman"/>
          <w:sz w:val="24"/>
        </w:rPr>
        <w:t xml:space="preserve">bude zaznamenáno v zápise o předání a převzetí </w:t>
      </w:r>
      <w:r w:rsidR="00BA6B30" w:rsidRPr="007422B3">
        <w:rPr>
          <w:rFonts w:ascii="Times New Roman" w:hAnsi="Times New Roman"/>
          <w:sz w:val="24"/>
        </w:rPr>
        <w:t>věci</w:t>
      </w:r>
      <w:r w:rsidRPr="007422B3">
        <w:rPr>
          <w:rFonts w:ascii="Times New Roman" w:hAnsi="Times New Roman"/>
          <w:sz w:val="24"/>
        </w:rPr>
        <w:t xml:space="preserve"> (dále jen „</w:t>
      </w:r>
      <w:r w:rsidRPr="007422B3">
        <w:rPr>
          <w:rFonts w:ascii="Times New Roman" w:hAnsi="Times New Roman"/>
          <w:b/>
          <w:sz w:val="24"/>
        </w:rPr>
        <w:t>Předávací protokol</w:t>
      </w:r>
      <w:r w:rsidRPr="007422B3">
        <w:rPr>
          <w:rFonts w:ascii="Times New Roman" w:hAnsi="Times New Roman"/>
          <w:sz w:val="24"/>
        </w:rPr>
        <w:t xml:space="preserve">“). Předávací protokol bude podepsán oprávněnými zástupci obou Smluvních stran. Pokud </w:t>
      </w:r>
      <w:r w:rsidR="00BA6B30" w:rsidRPr="007422B3">
        <w:rPr>
          <w:rFonts w:ascii="Times New Roman" w:hAnsi="Times New Roman"/>
          <w:sz w:val="24"/>
        </w:rPr>
        <w:t>věc</w:t>
      </w:r>
      <w:r w:rsidRPr="007422B3">
        <w:rPr>
          <w:rFonts w:ascii="Times New Roman" w:hAnsi="Times New Roman"/>
          <w:sz w:val="24"/>
        </w:rPr>
        <w:t xml:space="preserve"> bude vykazovat vady, které budou bránit řádnému užívání </w:t>
      </w:r>
      <w:r w:rsidR="00BA6B30" w:rsidRPr="007422B3">
        <w:rPr>
          <w:rFonts w:ascii="Times New Roman" w:hAnsi="Times New Roman"/>
          <w:sz w:val="24"/>
        </w:rPr>
        <w:t>věci</w:t>
      </w:r>
      <w:r w:rsidRPr="007422B3">
        <w:rPr>
          <w:rFonts w:ascii="Times New Roman" w:hAnsi="Times New Roman"/>
          <w:sz w:val="24"/>
        </w:rPr>
        <w:t xml:space="preserve">, není </w:t>
      </w:r>
      <w:r w:rsidR="009E1A57" w:rsidRPr="007422B3">
        <w:rPr>
          <w:rFonts w:ascii="Times New Roman" w:hAnsi="Times New Roman"/>
          <w:sz w:val="24"/>
        </w:rPr>
        <w:t>Kupující</w:t>
      </w:r>
      <w:r w:rsidRPr="007422B3">
        <w:rPr>
          <w:rFonts w:ascii="Times New Roman" w:hAnsi="Times New Roman"/>
          <w:sz w:val="24"/>
        </w:rPr>
        <w:t xml:space="preserve"> povinen </w:t>
      </w:r>
      <w:r w:rsidR="00BA6B30" w:rsidRPr="007422B3">
        <w:rPr>
          <w:rFonts w:ascii="Times New Roman" w:hAnsi="Times New Roman"/>
          <w:sz w:val="24"/>
        </w:rPr>
        <w:t>věc</w:t>
      </w:r>
      <w:r w:rsidRPr="007422B3">
        <w:rPr>
          <w:rFonts w:ascii="Times New Roman" w:hAnsi="Times New Roman"/>
          <w:sz w:val="24"/>
        </w:rPr>
        <w:t xml:space="preserve"> převzít a do odstranění takových vad se </w:t>
      </w:r>
      <w:r w:rsidR="00BA6B30" w:rsidRPr="007422B3">
        <w:rPr>
          <w:rFonts w:ascii="Times New Roman" w:hAnsi="Times New Roman"/>
          <w:sz w:val="24"/>
        </w:rPr>
        <w:t>věc</w:t>
      </w:r>
      <w:r w:rsidRPr="007422B3">
        <w:rPr>
          <w:rFonts w:ascii="Times New Roman" w:hAnsi="Times New Roman"/>
          <w:sz w:val="24"/>
        </w:rPr>
        <w:t xml:space="preserve"> nepovažuje za řádně </w:t>
      </w:r>
      <w:r w:rsidR="00BA6B30" w:rsidRPr="007422B3">
        <w:rPr>
          <w:rFonts w:ascii="Times New Roman" w:hAnsi="Times New Roman"/>
          <w:sz w:val="24"/>
        </w:rPr>
        <w:t>předanou</w:t>
      </w:r>
      <w:r w:rsidRPr="007422B3">
        <w:rPr>
          <w:rFonts w:ascii="Times New Roman" w:hAnsi="Times New Roman"/>
          <w:sz w:val="24"/>
        </w:rPr>
        <w:t xml:space="preserve">. </w:t>
      </w:r>
    </w:p>
    <w:p w:rsidR="007422B3" w:rsidRDefault="007422B3" w:rsidP="007422B3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532BDB">
        <w:rPr>
          <w:rFonts w:ascii="Times New Roman" w:hAnsi="Times New Roman"/>
          <w:sz w:val="24"/>
        </w:rPr>
        <w:t>Vady, uvedené v předávacím protokolu</w:t>
      </w:r>
      <w:r w:rsidR="00237909">
        <w:rPr>
          <w:rFonts w:ascii="Times New Roman" w:hAnsi="Times New Roman"/>
          <w:sz w:val="24"/>
        </w:rPr>
        <w:t>,</w:t>
      </w:r>
      <w:r w:rsidRPr="00532BDB">
        <w:rPr>
          <w:rFonts w:ascii="Times New Roman" w:hAnsi="Times New Roman"/>
          <w:sz w:val="24"/>
        </w:rPr>
        <w:t xml:space="preserve"> je </w:t>
      </w:r>
      <w:r w:rsidR="009E1A57">
        <w:rPr>
          <w:rFonts w:ascii="Times New Roman" w:hAnsi="Times New Roman"/>
          <w:sz w:val="24"/>
        </w:rPr>
        <w:t>Prodávající</w:t>
      </w:r>
      <w:r w:rsidR="008B77ED" w:rsidRPr="00532BDB">
        <w:rPr>
          <w:rFonts w:ascii="Times New Roman" w:hAnsi="Times New Roman"/>
          <w:sz w:val="24"/>
        </w:rPr>
        <w:t xml:space="preserve"> </w:t>
      </w:r>
      <w:r w:rsidRPr="00532BDB">
        <w:rPr>
          <w:rFonts w:ascii="Times New Roman" w:hAnsi="Times New Roman"/>
          <w:sz w:val="24"/>
        </w:rPr>
        <w:t>povinen odstranit na své náklady bez</w:t>
      </w:r>
      <w:r w:rsidR="00920FF0">
        <w:rPr>
          <w:rFonts w:ascii="Times New Roman" w:hAnsi="Times New Roman"/>
          <w:sz w:val="24"/>
        </w:rPr>
        <w:t> </w:t>
      </w:r>
      <w:r w:rsidRPr="00532BDB">
        <w:rPr>
          <w:rFonts w:ascii="Times New Roman" w:hAnsi="Times New Roman"/>
          <w:sz w:val="24"/>
        </w:rPr>
        <w:t xml:space="preserve">zbytečného odkladu v termínech </w:t>
      </w:r>
      <w:r w:rsidR="008466FC">
        <w:rPr>
          <w:rFonts w:ascii="Times New Roman" w:hAnsi="Times New Roman"/>
          <w:sz w:val="24"/>
        </w:rPr>
        <w:t xml:space="preserve">v </w:t>
      </w:r>
      <w:r w:rsidRPr="00532BDB">
        <w:rPr>
          <w:rFonts w:ascii="Times New Roman" w:hAnsi="Times New Roman"/>
          <w:sz w:val="24"/>
        </w:rPr>
        <w:t xml:space="preserve">protokolu uvedených, jinak se ocitne v prodlení s předáním </w:t>
      </w:r>
      <w:r w:rsidR="00D70742">
        <w:rPr>
          <w:rFonts w:ascii="Times New Roman" w:hAnsi="Times New Roman"/>
          <w:sz w:val="24"/>
        </w:rPr>
        <w:t>věci</w:t>
      </w:r>
      <w:r w:rsidRPr="00532BDB"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532BDB">
        <w:rPr>
          <w:rFonts w:ascii="Times New Roman" w:hAnsi="Times New Roman"/>
          <w:sz w:val="24"/>
        </w:rPr>
        <w:lastRenderedPageBreak/>
        <w:t>Pokud se</w:t>
      </w:r>
      <w:r w:rsidR="008B77ED" w:rsidRPr="008B77ED">
        <w:rPr>
          <w:rFonts w:ascii="Times New Roman" w:hAnsi="Times New Roman"/>
          <w:sz w:val="24"/>
        </w:rPr>
        <w:t xml:space="preserve"> </w:t>
      </w:r>
      <w:r w:rsidR="009E1A57">
        <w:rPr>
          <w:rFonts w:ascii="Times New Roman" w:hAnsi="Times New Roman"/>
          <w:sz w:val="24"/>
        </w:rPr>
        <w:t>Prodávající</w:t>
      </w:r>
      <w:r w:rsidRPr="00532BDB">
        <w:rPr>
          <w:rFonts w:ascii="Times New Roman" w:hAnsi="Times New Roman"/>
          <w:sz w:val="24"/>
        </w:rPr>
        <w:t xml:space="preserve"> dostane do prodlení s předáním </w:t>
      </w:r>
      <w:r w:rsidR="00D70742">
        <w:rPr>
          <w:rFonts w:ascii="Times New Roman" w:hAnsi="Times New Roman"/>
          <w:sz w:val="24"/>
        </w:rPr>
        <w:t>věci</w:t>
      </w:r>
      <w:r w:rsidRPr="00532BDB">
        <w:rPr>
          <w:rFonts w:ascii="Times New Roman" w:hAnsi="Times New Roman"/>
          <w:sz w:val="24"/>
        </w:rPr>
        <w:t xml:space="preserve"> </w:t>
      </w:r>
      <w:r w:rsidR="009E1A57">
        <w:rPr>
          <w:rFonts w:ascii="Times New Roman" w:hAnsi="Times New Roman"/>
          <w:sz w:val="24"/>
        </w:rPr>
        <w:t>Kupujícímu</w:t>
      </w:r>
      <w:r w:rsidRPr="00532BDB">
        <w:rPr>
          <w:rFonts w:ascii="Times New Roman" w:hAnsi="Times New Roman"/>
          <w:sz w:val="24"/>
        </w:rPr>
        <w:t xml:space="preserve">, zavazuje se zaplatit smluvní pokutu ve výši 0,05 % z ceny </w:t>
      </w:r>
      <w:r w:rsidR="00D70742">
        <w:rPr>
          <w:rFonts w:ascii="Times New Roman" w:hAnsi="Times New Roman"/>
          <w:sz w:val="24"/>
        </w:rPr>
        <w:t>věci</w:t>
      </w:r>
      <w:r w:rsidRPr="00532BDB">
        <w:rPr>
          <w:rFonts w:ascii="Times New Roman" w:hAnsi="Times New Roman"/>
          <w:sz w:val="24"/>
        </w:rPr>
        <w:t xml:space="preserve"> za každý den prodlení s předáním </w:t>
      </w:r>
      <w:r w:rsidR="00D70742">
        <w:rPr>
          <w:rFonts w:ascii="Times New Roman" w:hAnsi="Times New Roman"/>
          <w:sz w:val="24"/>
        </w:rPr>
        <w:t>věci</w:t>
      </w:r>
      <w:r w:rsidRPr="00532BDB">
        <w:rPr>
          <w:rFonts w:ascii="Times New Roman" w:hAnsi="Times New Roman"/>
          <w:sz w:val="24"/>
        </w:rPr>
        <w:t>.</w:t>
      </w:r>
    </w:p>
    <w:p w:rsidR="007422B3" w:rsidRDefault="007422B3" w:rsidP="007422B3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7422B3" w:rsidRDefault="007422B3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případě, že budou kupujícím po převzetí předmětu koupě na tomto zjištěny vady, má kupující právo uplatnit vůči prodávajícímu nároky v souladu s ustanovením § 2099 až</w:t>
      </w:r>
      <w:r w:rsidR="00AC4FF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§</w:t>
      </w:r>
      <w:r w:rsidR="00AC4FF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2117 občanského zákoníku.</w:t>
      </w:r>
    </w:p>
    <w:p w:rsidR="00397DCD" w:rsidRPr="003E533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IX</w:t>
      </w:r>
      <w:r w:rsidRPr="00EC00D1">
        <w:rPr>
          <w:rFonts w:ascii="Times New Roman" w:hAnsi="Times New Roman"/>
          <w:b/>
          <w:sz w:val="24"/>
        </w:rPr>
        <w:t>.</w:t>
      </w:r>
    </w:p>
    <w:p w:rsidR="00397DCD" w:rsidRPr="00EC00D1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Závěrečná ustanovení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397DCD" w:rsidRPr="00B73F65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>Tato Smlouva nabývá platnosti a účinn</w:t>
      </w:r>
      <w:r>
        <w:rPr>
          <w:rFonts w:ascii="Times New Roman" w:hAnsi="Times New Roman"/>
          <w:sz w:val="24"/>
        </w:rPr>
        <w:t>osti dnem jejího podpisu oběma S</w:t>
      </w:r>
      <w:r w:rsidRPr="00B73F65">
        <w:rPr>
          <w:rFonts w:ascii="Times New Roman" w:hAnsi="Times New Roman"/>
          <w:sz w:val="24"/>
        </w:rPr>
        <w:t xml:space="preserve">mluvními stranami. </w:t>
      </w:r>
    </w:p>
    <w:p w:rsidR="00397DCD" w:rsidRPr="00B73F65" w:rsidRDefault="00397DCD" w:rsidP="00397DCD">
      <w:pPr>
        <w:ind w:left="284"/>
        <w:jc w:val="both"/>
        <w:rPr>
          <w:rFonts w:ascii="Times New Roman" w:hAnsi="Times New Roman"/>
          <w:sz w:val="24"/>
        </w:rPr>
      </w:pPr>
    </w:p>
    <w:p w:rsidR="00397DCD" w:rsidRPr="00B73F65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bCs/>
          <w:sz w:val="24"/>
        </w:rPr>
        <w:t>Tato Smlouva může být měněna pouze písemně, a to číslovanými dodatky</w:t>
      </w:r>
      <w:r w:rsidR="008466FC">
        <w:rPr>
          <w:rFonts w:ascii="Times New Roman" w:hAnsi="Times New Roman"/>
          <w:bCs/>
          <w:sz w:val="24"/>
        </w:rPr>
        <w:t>,</w:t>
      </w:r>
      <w:r w:rsidRPr="00B73F65">
        <w:rPr>
          <w:rFonts w:ascii="Times New Roman" w:hAnsi="Times New Roman"/>
          <w:bCs/>
          <w:sz w:val="24"/>
        </w:rPr>
        <w:t xml:space="preserve"> pode</w:t>
      </w:r>
      <w:r>
        <w:rPr>
          <w:rFonts w:ascii="Times New Roman" w:hAnsi="Times New Roman"/>
          <w:bCs/>
          <w:sz w:val="24"/>
        </w:rPr>
        <w:t>psanými</w:t>
      </w:r>
      <w:r w:rsidR="00AC4FF5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</w:t>
      </w:r>
      <w:r w:rsidR="00AC4FF5">
        <w:rPr>
          <w:rFonts w:ascii="Times New Roman" w:hAnsi="Times New Roman"/>
          <w:bCs/>
          <w:sz w:val="24"/>
        </w:rPr>
        <w:t> </w:t>
      </w:r>
      <w:r>
        <w:rPr>
          <w:rFonts w:ascii="Times New Roman" w:hAnsi="Times New Roman"/>
          <w:bCs/>
          <w:sz w:val="24"/>
        </w:rPr>
        <w:t>odsouhlasenými oběma S</w:t>
      </w:r>
      <w:r w:rsidRPr="00B73F65">
        <w:rPr>
          <w:rFonts w:ascii="Times New Roman" w:hAnsi="Times New Roman"/>
          <w:bCs/>
          <w:sz w:val="24"/>
        </w:rPr>
        <w:t>mluvními stranami.</w:t>
      </w:r>
    </w:p>
    <w:p w:rsidR="00397DCD" w:rsidRPr="00B73F65" w:rsidRDefault="00397DCD" w:rsidP="00397DCD">
      <w:pPr>
        <w:ind w:left="284" w:hanging="284"/>
        <w:jc w:val="both"/>
        <w:rPr>
          <w:rFonts w:ascii="Times New Roman" w:hAnsi="Times New Roman"/>
          <w:sz w:val="24"/>
        </w:rPr>
      </w:pPr>
    </w:p>
    <w:p w:rsidR="00397DCD" w:rsidRPr="00B73F65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bCs/>
          <w:sz w:val="24"/>
        </w:rPr>
        <w:t>Smluvní strany výslovně prohlašují, že tato Smlouva byla sepsána podle jejich pravé</w:t>
      </w:r>
      <w:r w:rsidR="00AC4FF5">
        <w:rPr>
          <w:rFonts w:ascii="Times New Roman" w:hAnsi="Times New Roman"/>
          <w:bCs/>
          <w:sz w:val="24"/>
        </w:rPr>
        <w:t xml:space="preserve"> </w:t>
      </w:r>
      <w:r w:rsidRPr="00B73F65">
        <w:rPr>
          <w:rFonts w:ascii="Times New Roman" w:hAnsi="Times New Roman"/>
          <w:bCs/>
          <w:sz w:val="24"/>
        </w:rPr>
        <w:t>a</w:t>
      </w:r>
      <w:r w:rsidR="00AC4FF5">
        <w:rPr>
          <w:rFonts w:ascii="Times New Roman" w:hAnsi="Times New Roman"/>
          <w:bCs/>
          <w:sz w:val="24"/>
        </w:rPr>
        <w:t> </w:t>
      </w:r>
      <w:r w:rsidRPr="00B73F65">
        <w:rPr>
          <w:rFonts w:ascii="Times New Roman" w:hAnsi="Times New Roman"/>
          <w:bCs/>
          <w:sz w:val="24"/>
        </w:rPr>
        <w:t>svobodné vůle, určitě, vážně a srozumitelně a že nebyla uzavřena v tísni za nápadně nevýhodných podmínek. Na důkaz souhlasu s obsahem této Smlouvy</w:t>
      </w:r>
      <w:r>
        <w:rPr>
          <w:rFonts w:ascii="Times New Roman" w:hAnsi="Times New Roman"/>
          <w:bCs/>
          <w:sz w:val="24"/>
        </w:rPr>
        <w:t xml:space="preserve"> připojují S</w:t>
      </w:r>
      <w:r w:rsidRPr="00B73F65">
        <w:rPr>
          <w:rFonts w:ascii="Times New Roman" w:hAnsi="Times New Roman"/>
          <w:bCs/>
          <w:sz w:val="24"/>
        </w:rPr>
        <w:t>mluvní strany své vlastnoruční podpisy.</w:t>
      </w:r>
    </w:p>
    <w:p w:rsidR="00397DCD" w:rsidRPr="00B73F65" w:rsidRDefault="00397DCD" w:rsidP="00397DCD">
      <w:pPr>
        <w:ind w:left="284" w:hanging="284"/>
        <w:jc w:val="center"/>
        <w:rPr>
          <w:rFonts w:ascii="Times New Roman" w:hAnsi="Times New Roman"/>
          <w:b/>
          <w:sz w:val="24"/>
        </w:rPr>
      </w:pPr>
    </w:p>
    <w:p w:rsidR="00397DCD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 xml:space="preserve">Tato Smlouva je vyhotovena ve </w:t>
      </w:r>
      <w:r w:rsidR="008466FC">
        <w:rPr>
          <w:rFonts w:ascii="Times New Roman" w:hAnsi="Times New Roman"/>
          <w:sz w:val="24"/>
        </w:rPr>
        <w:t>čtyřech</w:t>
      </w:r>
      <w:r w:rsidRPr="00B73F65">
        <w:rPr>
          <w:rFonts w:ascii="Times New Roman" w:hAnsi="Times New Roman"/>
          <w:sz w:val="24"/>
        </w:rPr>
        <w:t xml:space="preserve"> (</w:t>
      </w:r>
      <w:r w:rsidR="008466FC">
        <w:rPr>
          <w:rFonts w:ascii="Times New Roman" w:hAnsi="Times New Roman"/>
          <w:sz w:val="24"/>
        </w:rPr>
        <w:t>4</w:t>
      </w:r>
      <w:r w:rsidRPr="00B73F65">
        <w:rPr>
          <w:rFonts w:ascii="Times New Roman" w:hAnsi="Times New Roman"/>
          <w:sz w:val="24"/>
        </w:rPr>
        <w:t xml:space="preserve">) stejnopisech, každý s platností originálu. Každá ze smluvních stran obdrží po </w:t>
      </w:r>
      <w:r w:rsidR="008466FC">
        <w:rPr>
          <w:rFonts w:ascii="Times New Roman" w:hAnsi="Times New Roman"/>
          <w:sz w:val="24"/>
        </w:rPr>
        <w:t>dvou</w:t>
      </w:r>
      <w:r w:rsidRPr="00B73F65">
        <w:rPr>
          <w:rFonts w:ascii="Times New Roman" w:hAnsi="Times New Roman"/>
          <w:sz w:val="24"/>
        </w:rPr>
        <w:t xml:space="preserve"> (</w:t>
      </w:r>
      <w:r w:rsidR="008466FC">
        <w:rPr>
          <w:rFonts w:ascii="Times New Roman" w:hAnsi="Times New Roman"/>
          <w:sz w:val="24"/>
        </w:rPr>
        <w:t>2</w:t>
      </w:r>
      <w:r w:rsidRPr="00B73F65">
        <w:rPr>
          <w:rFonts w:ascii="Times New Roman" w:hAnsi="Times New Roman"/>
          <w:sz w:val="24"/>
        </w:rPr>
        <w:t>) vyhotovení</w:t>
      </w:r>
      <w:r w:rsidR="008466FC">
        <w:rPr>
          <w:rFonts w:ascii="Times New Roman" w:hAnsi="Times New Roman"/>
          <w:sz w:val="24"/>
        </w:rPr>
        <w:t>ch</w:t>
      </w:r>
      <w:r w:rsidRPr="00B73F65">
        <w:rPr>
          <w:rFonts w:ascii="Times New Roman" w:hAnsi="Times New Roman"/>
          <w:sz w:val="24"/>
        </w:rPr>
        <w:t>.</w:t>
      </w:r>
    </w:p>
    <w:p w:rsidR="00397151" w:rsidRDefault="00397151" w:rsidP="00397151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397DCD" w:rsidRPr="00D73CBD" w:rsidRDefault="00397151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D73CBD">
        <w:rPr>
          <w:rFonts w:ascii="Times New Roman" w:hAnsi="Times New Roman"/>
          <w:sz w:val="24"/>
        </w:rPr>
        <w:t>Uzavření Smlouvy schválila rada města Znojma usnesením č</w:t>
      </w:r>
      <w:r w:rsidR="00D73CBD" w:rsidRPr="00D73CBD">
        <w:rPr>
          <w:rFonts w:ascii="Times New Roman" w:hAnsi="Times New Roman"/>
          <w:sz w:val="24"/>
        </w:rPr>
        <w:t xml:space="preserve">. </w:t>
      </w:r>
      <w:r w:rsidR="00BC53AF" w:rsidRPr="00334459">
        <w:rPr>
          <w:rFonts w:ascii="Times New Roman" w:hAnsi="Times New Roman"/>
          <w:sz w:val="24"/>
          <w:highlight w:val="yellow"/>
        </w:rPr>
        <w:t>…..</w:t>
      </w:r>
      <w:r w:rsidR="00D73CBD" w:rsidRPr="00D73CBD">
        <w:rPr>
          <w:rFonts w:ascii="Times New Roman" w:hAnsi="Times New Roman"/>
          <w:sz w:val="24"/>
        </w:rPr>
        <w:t>/201</w:t>
      </w:r>
      <w:r w:rsidR="00480D16">
        <w:rPr>
          <w:rFonts w:ascii="Times New Roman" w:hAnsi="Times New Roman"/>
          <w:sz w:val="24"/>
        </w:rPr>
        <w:t>8</w:t>
      </w:r>
      <w:r w:rsidR="00D73CBD" w:rsidRPr="00D73CBD">
        <w:rPr>
          <w:rFonts w:ascii="Times New Roman" w:hAnsi="Times New Roman"/>
          <w:sz w:val="24"/>
        </w:rPr>
        <w:t xml:space="preserve"> z</w:t>
      </w:r>
      <w:r w:rsidRPr="00D73CBD">
        <w:rPr>
          <w:rFonts w:ascii="Times New Roman" w:hAnsi="Times New Roman"/>
          <w:sz w:val="24"/>
        </w:rPr>
        <w:t xml:space="preserve">e dne </w:t>
      </w:r>
      <w:r w:rsidR="00480D16">
        <w:rPr>
          <w:rFonts w:ascii="Times New Roman" w:hAnsi="Times New Roman"/>
          <w:sz w:val="24"/>
          <w:highlight w:val="yellow"/>
        </w:rPr>
        <w:t>…</w:t>
      </w:r>
      <w:r w:rsidR="00D823B8">
        <w:rPr>
          <w:rFonts w:ascii="Times New Roman" w:hAnsi="Times New Roman"/>
          <w:sz w:val="24"/>
        </w:rPr>
        <w:t> </w:t>
      </w:r>
      <w:r w:rsidR="00AF283A">
        <w:rPr>
          <w:rFonts w:ascii="Times New Roman" w:hAnsi="Times New Roman"/>
          <w:sz w:val="24"/>
          <w:highlight w:val="yellow"/>
        </w:rPr>
        <w:t>…</w:t>
      </w:r>
      <w:r w:rsidR="004102C2">
        <w:rPr>
          <w:rFonts w:ascii="Times New Roman" w:hAnsi="Times New Roman"/>
          <w:sz w:val="24"/>
        </w:rPr>
        <w:t>.</w:t>
      </w:r>
      <w:r w:rsidR="00D823B8">
        <w:rPr>
          <w:rFonts w:ascii="Times New Roman" w:hAnsi="Times New Roman"/>
          <w:sz w:val="24"/>
        </w:rPr>
        <w:t> </w:t>
      </w:r>
      <w:r w:rsidR="004102C2">
        <w:rPr>
          <w:rFonts w:ascii="Times New Roman" w:hAnsi="Times New Roman"/>
          <w:sz w:val="24"/>
        </w:rPr>
        <w:t>201</w:t>
      </w:r>
      <w:r w:rsidR="00ED435D">
        <w:rPr>
          <w:rFonts w:ascii="Times New Roman" w:hAnsi="Times New Roman"/>
          <w:sz w:val="24"/>
        </w:rPr>
        <w:t>8</w:t>
      </w:r>
      <w:r w:rsidR="009076A8">
        <w:rPr>
          <w:rFonts w:ascii="Times New Roman" w:hAnsi="Times New Roman"/>
          <w:sz w:val="24"/>
        </w:rPr>
        <w:t xml:space="preserve">, </w:t>
      </w:r>
      <w:r w:rsidRPr="00D73CBD">
        <w:rPr>
          <w:rFonts w:ascii="Times New Roman" w:hAnsi="Times New Roman"/>
          <w:sz w:val="24"/>
        </w:rPr>
        <w:t>bod</w:t>
      </w:r>
      <w:r w:rsidR="00334459">
        <w:rPr>
          <w:rFonts w:ascii="Times New Roman" w:hAnsi="Times New Roman"/>
          <w:sz w:val="24"/>
        </w:rPr>
        <w:t xml:space="preserve"> </w:t>
      </w:r>
      <w:r w:rsidR="00D73CBD" w:rsidRPr="00334459">
        <w:rPr>
          <w:rFonts w:ascii="Times New Roman" w:hAnsi="Times New Roman"/>
          <w:sz w:val="24"/>
          <w:highlight w:val="yellow"/>
        </w:rPr>
        <w:t>………….</w:t>
      </w:r>
    </w:p>
    <w:p w:rsidR="008466FC" w:rsidRDefault="008466FC" w:rsidP="008466FC">
      <w:pPr>
        <w:jc w:val="both"/>
        <w:rPr>
          <w:rFonts w:ascii="Times New Roman" w:hAnsi="Times New Roman"/>
          <w:sz w:val="24"/>
        </w:rPr>
      </w:pPr>
    </w:p>
    <w:p w:rsidR="008466FC" w:rsidRDefault="008466FC" w:rsidP="008466FC">
      <w:pPr>
        <w:jc w:val="both"/>
        <w:rPr>
          <w:rFonts w:ascii="Times New Roman" w:hAnsi="Times New Roman"/>
          <w:sz w:val="24"/>
        </w:rPr>
      </w:pPr>
    </w:p>
    <w:p w:rsidR="008466FC" w:rsidRPr="00B73F65" w:rsidRDefault="008466FC" w:rsidP="008466FC">
      <w:pPr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e </w:t>
      </w:r>
      <w:r w:rsidRPr="00B73F65">
        <w:rPr>
          <w:rFonts w:ascii="Times New Roman" w:hAnsi="Times New Roman"/>
          <w:sz w:val="24"/>
        </w:rPr>
        <w:t> Znojmě dne ________________</w:t>
      </w:r>
      <w:r w:rsidRPr="00B73F65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  <w:t>V _____________ dne_________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D73CBD" w:rsidRDefault="00D73CBD" w:rsidP="00397DCD">
      <w:pPr>
        <w:jc w:val="both"/>
        <w:rPr>
          <w:rFonts w:ascii="Times New Roman" w:hAnsi="Times New Roman"/>
          <w:sz w:val="24"/>
        </w:rPr>
      </w:pPr>
    </w:p>
    <w:p w:rsidR="00397DCD" w:rsidRPr="00D73CBD" w:rsidRDefault="008466FC" w:rsidP="00397DCD">
      <w:pPr>
        <w:jc w:val="both"/>
        <w:rPr>
          <w:rFonts w:ascii="Times New Roman" w:hAnsi="Times New Roman"/>
          <w:sz w:val="24"/>
        </w:rPr>
      </w:pPr>
      <w:r w:rsidRPr="00D73CBD">
        <w:rPr>
          <w:rFonts w:ascii="Times New Roman" w:hAnsi="Times New Roman"/>
          <w:sz w:val="24"/>
        </w:rPr>
        <w:t>z</w:t>
      </w:r>
      <w:r w:rsidR="0063623B" w:rsidRPr="00D73CBD">
        <w:rPr>
          <w:rFonts w:ascii="Times New Roman" w:hAnsi="Times New Roman"/>
          <w:sz w:val="24"/>
        </w:rPr>
        <w:t xml:space="preserve">a </w:t>
      </w:r>
      <w:r w:rsidR="006232C1" w:rsidRPr="00D73CBD">
        <w:rPr>
          <w:rFonts w:ascii="Times New Roman" w:hAnsi="Times New Roman"/>
          <w:sz w:val="24"/>
        </w:rPr>
        <w:t>Kupujícího</w:t>
      </w:r>
      <w:r w:rsidR="008B77ED" w:rsidRPr="00D73CBD">
        <w:rPr>
          <w:rFonts w:ascii="Times New Roman" w:hAnsi="Times New Roman"/>
          <w:sz w:val="24"/>
        </w:rPr>
        <w:t xml:space="preserve"> </w:t>
      </w:r>
      <w:r w:rsidR="0063623B" w:rsidRPr="00D73CBD">
        <w:rPr>
          <w:rFonts w:ascii="Times New Roman" w:hAnsi="Times New Roman"/>
          <w:sz w:val="24"/>
        </w:rPr>
        <w:t>:</w:t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Pr="00D73CBD">
        <w:rPr>
          <w:rFonts w:ascii="Times New Roman" w:hAnsi="Times New Roman"/>
          <w:sz w:val="24"/>
        </w:rPr>
        <w:t>z</w:t>
      </w:r>
      <w:r w:rsidR="0063623B" w:rsidRPr="00D73CBD">
        <w:rPr>
          <w:rFonts w:ascii="Times New Roman" w:hAnsi="Times New Roman"/>
          <w:sz w:val="24"/>
        </w:rPr>
        <w:t>a</w:t>
      </w:r>
      <w:r w:rsidR="006232C1" w:rsidRPr="00D73CBD">
        <w:rPr>
          <w:rFonts w:ascii="Times New Roman" w:hAnsi="Times New Roman"/>
          <w:sz w:val="24"/>
        </w:rPr>
        <w:t xml:space="preserve"> Prodávajícího </w:t>
      </w:r>
      <w:r w:rsidR="0063623B" w:rsidRPr="00D73CBD">
        <w:rPr>
          <w:rFonts w:ascii="Times New Roman" w:hAnsi="Times New Roman"/>
          <w:sz w:val="24"/>
        </w:rPr>
        <w:t>:</w:t>
      </w:r>
    </w:p>
    <w:p w:rsidR="00397DCD" w:rsidRPr="00B73F65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D73CBD" w:rsidRPr="00B73F65" w:rsidRDefault="00D73CBD" w:rsidP="00397DCD">
      <w:pPr>
        <w:jc w:val="both"/>
        <w:rPr>
          <w:rFonts w:ascii="Times New Roman" w:hAnsi="Times New Roman"/>
          <w:sz w:val="24"/>
        </w:rPr>
      </w:pPr>
    </w:p>
    <w:p w:rsidR="00397DCD" w:rsidRPr="00B73F65" w:rsidRDefault="00397DCD" w:rsidP="00397DCD">
      <w:pPr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>____________________________</w:t>
      </w:r>
      <w:r w:rsidRPr="00B73F65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  <w:t>___________________________</w:t>
      </w:r>
    </w:p>
    <w:p w:rsidR="0063623B" w:rsidRDefault="00BC53AF" w:rsidP="00397DCD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ED435D">
        <w:rPr>
          <w:rFonts w:ascii="Times New Roman" w:hAnsi="Times New Roman"/>
          <w:sz w:val="24"/>
        </w:rPr>
        <w:t xml:space="preserve">    Jan </w:t>
      </w:r>
      <w:proofErr w:type="spellStart"/>
      <w:r w:rsidR="00ED435D">
        <w:rPr>
          <w:rFonts w:ascii="Times New Roman" w:hAnsi="Times New Roman"/>
          <w:sz w:val="24"/>
        </w:rPr>
        <w:t>Grois</w:t>
      </w:r>
      <w:proofErr w:type="spellEnd"/>
      <w:r w:rsidR="00ED435D">
        <w:rPr>
          <w:rFonts w:ascii="Times New Roman" w:hAnsi="Times New Roman"/>
          <w:sz w:val="24"/>
        </w:rPr>
        <w:t>, MBA</w:t>
      </w:r>
      <w:r w:rsidR="00397DCD" w:rsidRPr="00B73F65">
        <w:rPr>
          <w:rFonts w:ascii="Times New Roman" w:hAnsi="Times New Roman"/>
          <w:sz w:val="24"/>
        </w:rPr>
        <w:tab/>
      </w:r>
      <w:r w:rsidR="00397DCD" w:rsidRPr="00B73F65">
        <w:rPr>
          <w:rFonts w:ascii="Times New Roman" w:hAnsi="Times New Roman"/>
          <w:sz w:val="24"/>
        </w:rPr>
        <w:tab/>
      </w:r>
      <w:r w:rsidR="00397DCD" w:rsidRPr="00B73F65">
        <w:rPr>
          <w:rFonts w:ascii="Times New Roman" w:hAnsi="Times New Roman"/>
          <w:sz w:val="24"/>
        </w:rPr>
        <w:tab/>
      </w:r>
      <w:r w:rsidR="00397DCD" w:rsidRPr="00B73F65">
        <w:rPr>
          <w:rFonts w:ascii="Times New Roman" w:hAnsi="Times New Roman"/>
          <w:sz w:val="24"/>
        </w:rPr>
        <w:tab/>
      </w:r>
      <w:r w:rsidR="0063623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       </w:t>
      </w:r>
      <w:r w:rsidRPr="00334459">
        <w:rPr>
          <w:rFonts w:ascii="Times New Roman" w:hAnsi="Times New Roman"/>
          <w:b/>
          <w:sz w:val="24"/>
          <w:highlight w:val="yellow"/>
        </w:rPr>
        <w:t>jednatel prodávajícího</w:t>
      </w:r>
    </w:p>
    <w:p w:rsidR="00397DCD" w:rsidRPr="00BC53AF" w:rsidRDefault="00BC53AF" w:rsidP="00BC53A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 w:rsidR="00D70742">
        <w:rPr>
          <w:rFonts w:ascii="Times New Roman" w:hAnsi="Times New Roman"/>
          <w:sz w:val="24"/>
        </w:rPr>
        <w:t>s</w:t>
      </w:r>
      <w:r w:rsidR="00397DCD" w:rsidRPr="00B73F65">
        <w:rPr>
          <w:rFonts w:ascii="Times New Roman" w:hAnsi="Times New Roman"/>
          <w:sz w:val="24"/>
        </w:rPr>
        <w:t>tarosta</w:t>
      </w:r>
    </w:p>
    <w:p w:rsidR="006638AA" w:rsidRDefault="006638AA" w:rsidP="00BE6C84">
      <w:pPr>
        <w:widowControl w:val="0"/>
        <w:tabs>
          <w:tab w:val="left" w:pos="2127"/>
        </w:tabs>
        <w:autoSpaceDE w:val="0"/>
        <w:autoSpaceDN w:val="0"/>
        <w:adjustRightInd w:val="0"/>
        <w:rPr>
          <w:rFonts w:cs="Tahoma"/>
          <w:szCs w:val="20"/>
        </w:rPr>
        <w:sectPr w:rsidR="006638AA" w:rsidSect="00697C7F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1042B" w:rsidRDefault="0001042B" w:rsidP="00BE6C84">
      <w:pPr>
        <w:widowControl w:val="0"/>
        <w:tabs>
          <w:tab w:val="left" w:pos="2127"/>
        </w:tabs>
        <w:autoSpaceDE w:val="0"/>
        <w:autoSpaceDN w:val="0"/>
        <w:adjustRightInd w:val="0"/>
        <w:rPr>
          <w:rFonts w:cs="Tahoma"/>
          <w:szCs w:val="20"/>
        </w:rPr>
      </w:pPr>
      <w:r>
        <w:rPr>
          <w:rFonts w:cs="Tahoma"/>
          <w:szCs w:val="20"/>
        </w:rPr>
        <w:lastRenderedPageBreak/>
        <w:t>Příloha č. 1 – Technická</w:t>
      </w:r>
      <w:r w:rsidR="006638AA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 xml:space="preserve">specifikace serveru a diskového pole </w:t>
      </w:r>
    </w:p>
    <w:p w:rsidR="006638AA" w:rsidRDefault="0001042B" w:rsidP="00BE6C84">
      <w:pPr>
        <w:widowControl w:val="0"/>
        <w:tabs>
          <w:tab w:val="left" w:pos="2127"/>
        </w:tabs>
        <w:autoSpaceDE w:val="0"/>
        <w:autoSpaceDN w:val="0"/>
        <w:adjustRightInd w:val="0"/>
        <w:rPr>
          <w:rFonts w:cs="Tahoma"/>
          <w:szCs w:val="20"/>
        </w:rPr>
      </w:pPr>
      <w:r w:rsidRPr="0001042B">
        <w:rPr>
          <w:rFonts w:cs="Tahoma"/>
          <w:szCs w:val="20"/>
          <w:highlight w:val="yellow"/>
        </w:rPr>
        <w:t>(doplní uchazeč nebo ke smlouvě připojí konfigurační listy)</w:t>
      </w:r>
    </w:p>
    <w:sectPr w:rsidR="006638AA" w:rsidSect="006638AA">
      <w:headerReference w:type="default" r:id="rId9"/>
      <w:footerReference w:type="default" r:id="rId10"/>
      <w:pgSz w:w="11906" w:h="16838"/>
      <w:pgMar w:top="28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DB5" w:rsidRDefault="00682DB5">
      <w:r>
        <w:separator/>
      </w:r>
    </w:p>
  </w:endnote>
  <w:endnote w:type="continuationSeparator" w:id="0">
    <w:p w:rsidR="00682DB5" w:rsidRDefault="0068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84A" w:rsidRDefault="0057484A">
    <w:pPr>
      <w:pStyle w:val="Zpat"/>
      <w:rPr>
        <w:rFonts w:cs="Tahoma"/>
        <w:b/>
        <w:sz w:val="16"/>
        <w:szCs w:val="16"/>
      </w:rPr>
    </w:pPr>
  </w:p>
  <w:p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663652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6638AA">
      <w:rPr>
        <w:rFonts w:cs="Tahoma"/>
        <w:iCs/>
        <w:sz w:val="16"/>
        <w:szCs w:val="16"/>
      </w:rPr>
      <w:fldChar w:fldCharType="begin"/>
    </w:r>
    <w:r w:rsidR="006638AA">
      <w:rPr>
        <w:rFonts w:cs="Tahoma"/>
        <w:iCs/>
        <w:sz w:val="16"/>
        <w:szCs w:val="16"/>
      </w:rPr>
      <w:instrText xml:space="preserve"> SECTIONPAGES  </w:instrText>
    </w:r>
    <w:r w:rsidR="006638AA">
      <w:rPr>
        <w:rFonts w:cs="Tahoma"/>
        <w:iCs/>
        <w:sz w:val="16"/>
        <w:szCs w:val="16"/>
      </w:rPr>
      <w:fldChar w:fldCharType="separate"/>
    </w:r>
    <w:r w:rsidR="00663652">
      <w:rPr>
        <w:rFonts w:cs="Tahoma"/>
        <w:iCs/>
        <w:noProof/>
        <w:sz w:val="16"/>
        <w:szCs w:val="16"/>
      </w:rPr>
      <w:t>4</w:t>
    </w:r>
    <w:r w:rsidR="006638AA">
      <w:rPr>
        <w:rFonts w:cs="Tahoma"/>
        <w:i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8AA" w:rsidRDefault="006638AA">
    <w:pPr>
      <w:pStyle w:val="Zpat"/>
      <w:rPr>
        <w:rFonts w:cs="Tahoma"/>
        <w:b/>
        <w:sz w:val="16"/>
        <w:szCs w:val="16"/>
      </w:rPr>
    </w:pPr>
  </w:p>
  <w:p w:rsidR="006638AA" w:rsidRPr="000A585B" w:rsidRDefault="006638A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:rsidR="006638AA" w:rsidRPr="00BC53AF" w:rsidRDefault="006638A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Pr="00BC53AF">
      <w:rPr>
        <w:rFonts w:cs="Tahoma"/>
        <w:iCs/>
        <w:sz w:val="16"/>
        <w:szCs w:val="16"/>
      </w:rPr>
      <w:fldChar w:fldCharType="separate"/>
    </w:r>
    <w:r w:rsidR="00663652">
      <w:rPr>
        <w:rFonts w:cs="Tahoma"/>
        <w:iCs/>
        <w:noProof/>
        <w:sz w:val="16"/>
        <w:szCs w:val="16"/>
      </w:rPr>
      <w:t>1</w:t>
    </w:r>
    <w:r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>
      <w:rPr>
        <w:rFonts w:cs="Tahoma"/>
        <w:iCs/>
        <w:sz w:val="16"/>
        <w:szCs w:val="16"/>
      </w:rPr>
      <w:fldChar w:fldCharType="begin"/>
    </w:r>
    <w:r>
      <w:rPr>
        <w:rFonts w:cs="Tahoma"/>
        <w:iCs/>
        <w:sz w:val="16"/>
        <w:szCs w:val="16"/>
      </w:rPr>
      <w:instrText xml:space="preserve"> SECTIONPAGES  </w:instrText>
    </w:r>
    <w:r>
      <w:rPr>
        <w:rFonts w:cs="Tahoma"/>
        <w:iCs/>
        <w:sz w:val="16"/>
        <w:szCs w:val="16"/>
      </w:rPr>
      <w:fldChar w:fldCharType="separate"/>
    </w:r>
    <w:r w:rsidR="00663652">
      <w:rPr>
        <w:rFonts w:cs="Tahoma"/>
        <w:iCs/>
        <w:noProof/>
        <w:sz w:val="16"/>
        <w:szCs w:val="16"/>
      </w:rPr>
      <w:t>1</w:t>
    </w:r>
    <w:r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DB5" w:rsidRDefault="00682DB5">
      <w:r>
        <w:separator/>
      </w:r>
    </w:p>
  </w:footnote>
  <w:footnote w:type="continuationSeparator" w:id="0">
    <w:p w:rsidR="00682DB5" w:rsidRDefault="00682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8AA" w:rsidRDefault="006638A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0" w15:restartNumberingAfterBreak="0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2" w15:restartNumberingAfterBreak="0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8"/>
  </w:num>
  <w:num w:numId="4">
    <w:abstractNumId w:val="20"/>
  </w:num>
  <w:num w:numId="5">
    <w:abstractNumId w:val="9"/>
  </w:num>
  <w:num w:numId="6">
    <w:abstractNumId w:val="20"/>
  </w:num>
  <w:num w:numId="7">
    <w:abstractNumId w:val="20"/>
  </w:num>
  <w:num w:numId="8">
    <w:abstractNumId w:val="2"/>
  </w:num>
  <w:num w:numId="9">
    <w:abstractNumId w:val="19"/>
  </w:num>
  <w:num w:numId="10">
    <w:abstractNumId w:val="16"/>
  </w:num>
  <w:num w:numId="11">
    <w:abstractNumId w:val="3"/>
  </w:num>
  <w:num w:numId="12">
    <w:abstractNumId w:val="18"/>
  </w:num>
  <w:num w:numId="13">
    <w:abstractNumId w:val="7"/>
  </w:num>
  <w:num w:numId="14">
    <w:abstractNumId w:val="14"/>
  </w:num>
  <w:num w:numId="15">
    <w:abstractNumId w:val="15"/>
  </w:num>
  <w:num w:numId="16">
    <w:abstractNumId w:val="17"/>
  </w:num>
  <w:num w:numId="17">
    <w:abstractNumId w:val="0"/>
  </w:num>
  <w:num w:numId="18">
    <w:abstractNumId w:val="10"/>
  </w:num>
  <w:num w:numId="19">
    <w:abstractNumId w:val="5"/>
  </w:num>
  <w:num w:numId="20">
    <w:abstractNumId w:val="4"/>
  </w:num>
  <w:num w:numId="21">
    <w:abstractNumId w:val="12"/>
  </w:num>
  <w:num w:numId="22">
    <w:abstractNumId w:val="11"/>
  </w:num>
  <w:num w:numId="2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A9"/>
    <w:rsid w:val="0001042B"/>
    <w:rsid w:val="00020AD2"/>
    <w:rsid w:val="00035B47"/>
    <w:rsid w:val="00037712"/>
    <w:rsid w:val="00045DEA"/>
    <w:rsid w:val="00057E69"/>
    <w:rsid w:val="00065889"/>
    <w:rsid w:val="00091EEA"/>
    <w:rsid w:val="00094864"/>
    <w:rsid w:val="00095EC7"/>
    <w:rsid w:val="00096C0B"/>
    <w:rsid w:val="000A585B"/>
    <w:rsid w:val="000B00D4"/>
    <w:rsid w:val="000D279E"/>
    <w:rsid w:val="000D7F2C"/>
    <w:rsid w:val="00106617"/>
    <w:rsid w:val="00112273"/>
    <w:rsid w:val="00144111"/>
    <w:rsid w:val="00175476"/>
    <w:rsid w:val="00175D22"/>
    <w:rsid w:val="00181898"/>
    <w:rsid w:val="001B2B7A"/>
    <w:rsid w:val="001B33FC"/>
    <w:rsid w:val="001C180E"/>
    <w:rsid w:val="001F0AC3"/>
    <w:rsid w:val="001F3A0B"/>
    <w:rsid w:val="001F7857"/>
    <w:rsid w:val="00214332"/>
    <w:rsid w:val="00221A2C"/>
    <w:rsid w:val="002316C0"/>
    <w:rsid w:val="00237909"/>
    <w:rsid w:val="00240648"/>
    <w:rsid w:val="00276AFF"/>
    <w:rsid w:val="002A1F26"/>
    <w:rsid w:val="002A23D1"/>
    <w:rsid w:val="002B405E"/>
    <w:rsid w:val="002B4C8E"/>
    <w:rsid w:val="002C0D89"/>
    <w:rsid w:val="002D4483"/>
    <w:rsid w:val="002E48F4"/>
    <w:rsid w:val="00317828"/>
    <w:rsid w:val="00332D22"/>
    <w:rsid w:val="00334459"/>
    <w:rsid w:val="00343330"/>
    <w:rsid w:val="00355901"/>
    <w:rsid w:val="003654CE"/>
    <w:rsid w:val="00376E41"/>
    <w:rsid w:val="00390B67"/>
    <w:rsid w:val="00391FE4"/>
    <w:rsid w:val="00397151"/>
    <w:rsid w:val="00397DCD"/>
    <w:rsid w:val="003A74D6"/>
    <w:rsid w:val="003D73ED"/>
    <w:rsid w:val="003E39A2"/>
    <w:rsid w:val="004102C2"/>
    <w:rsid w:val="004249B8"/>
    <w:rsid w:val="0042601E"/>
    <w:rsid w:val="004308AB"/>
    <w:rsid w:val="00480D16"/>
    <w:rsid w:val="00483536"/>
    <w:rsid w:val="004C64D2"/>
    <w:rsid w:val="0051165E"/>
    <w:rsid w:val="00522195"/>
    <w:rsid w:val="00523BDD"/>
    <w:rsid w:val="0054305D"/>
    <w:rsid w:val="005561DC"/>
    <w:rsid w:val="005678F4"/>
    <w:rsid w:val="0057484A"/>
    <w:rsid w:val="00575B31"/>
    <w:rsid w:val="00584328"/>
    <w:rsid w:val="005C289D"/>
    <w:rsid w:val="005D0F08"/>
    <w:rsid w:val="005E1DF7"/>
    <w:rsid w:val="005F4C4D"/>
    <w:rsid w:val="00601E7F"/>
    <w:rsid w:val="006232C1"/>
    <w:rsid w:val="00623FCE"/>
    <w:rsid w:val="0063623B"/>
    <w:rsid w:val="006523A7"/>
    <w:rsid w:val="00663652"/>
    <w:rsid w:val="006638AA"/>
    <w:rsid w:val="00664335"/>
    <w:rsid w:val="00677170"/>
    <w:rsid w:val="006771BA"/>
    <w:rsid w:val="00682880"/>
    <w:rsid w:val="00682DB5"/>
    <w:rsid w:val="00697C7F"/>
    <w:rsid w:val="006E5FD5"/>
    <w:rsid w:val="006F40AB"/>
    <w:rsid w:val="00702A41"/>
    <w:rsid w:val="0070650D"/>
    <w:rsid w:val="007422B3"/>
    <w:rsid w:val="0075195C"/>
    <w:rsid w:val="00774EFC"/>
    <w:rsid w:val="007B4D27"/>
    <w:rsid w:val="007B4DA8"/>
    <w:rsid w:val="007F103B"/>
    <w:rsid w:val="008328BE"/>
    <w:rsid w:val="008466FC"/>
    <w:rsid w:val="0086309C"/>
    <w:rsid w:val="008744BC"/>
    <w:rsid w:val="00876763"/>
    <w:rsid w:val="00896F3F"/>
    <w:rsid w:val="008A6A41"/>
    <w:rsid w:val="008B77ED"/>
    <w:rsid w:val="008C2E8B"/>
    <w:rsid w:val="008C31B3"/>
    <w:rsid w:val="009076A8"/>
    <w:rsid w:val="00912145"/>
    <w:rsid w:val="00920FF0"/>
    <w:rsid w:val="0092341F"/>
    <w:rsid w:val="00925D68"/>
    <w:rsid w:val="009304E1"/>
    <w:rsid w:val="009333AF"/>
    <w:rsid w:val="00984F1A"/>
    <w:rsid w:val="009B0353"/>
    <w:rsid w:val="009C229A"/>
    <w:rsid w:val="009E1750"/>
    <w:rsid w:val="009E1A57"/>
    <w:rsid w:val="009E2F8B"/>
    <w:rsid w:val="009E6BE0"/>
    <w:rsid w:val="009E7007"/>
    <w:rsid w:val="009F01A9"/>
    <w:rsid w:val="00A30428"/>
    <w:rsid w:val="00A37B3B"/>
    <w:rsid w:val="00A40437"/>
    <w:rsid w:val="00A52EBD"/>
    <w:rsid w:val="00A64120"/>
    <w:rsid w:val="00A72838"/>
    <w:rsid w:val="00AA0478"/>
    <w:rsid w:val="00AA10AA"/>
    <w:rsid w:val="00AC2EA6"/>
    <w:rsid w:val="00AC4FF5"/>
    <w:rsid w:val="00AC5AF8"/>
    <w:rsid w:val="00AF283A"/>
    <w:rsid w:val="00AF2F15"/>
    <w:rsid w:val="00AF3F57"/>
    <w:rsid w:val="00AF4F48"/>
    <w:rsid w:val="00AF7E78"/>
    <w:rsid w:val="00B33ED8"/>
    <w:rsid w:val="00B37EBD"/>
    <w:rsid w:val="00B5653B"/>
    <w:rsid w:val="00B736FD"/>
    <w:rsid w:val="00B963BA"/>
    <w:rsid w:val="00BA6B30"/>
    <w:rsid w:val="00BA7B77"/>
    <w:rsid w:val="00BB3D2E"/>
    <w:rsid w:val="00BC4F8C"/>
    <w:rsid w:val="00BC53AF"/>
    <w:rsid w:val="00BC6893"/>
    <w:rsid w:val="00BE1FE2"/>
    <w:rsid w:val="00BE5C38"/>
    <w:rsid w:val="00BE6C84"/>
    <w:rsid w:val="00C220EA"/>
    <w:rsid w:val="00C36504"/>
    <w:rsid w:val="00C43E25"/>
    <w:rsid w:val="00C52B3A"/>
    <w:rsid w:val="00C5313E"/>
    <w:rsid w:val="00C70CAC"/>
    <w:rsid w:val="00C87477"/>
    <w:rsid w:val="00CA1916"/>
    <w:rsid w:val="00CC1DCA"/>
    <w:rsid w:val="00CC53B4"/>
    <w:rsid w:val="00CD5763"/>
    <w:rsid w:val="00CE5A8F"/>
    <w:rsid w:val="00CE6420"/>
    <w:rsid w:val="00D10065"/>
    <w:rsid w:val="00D33E97"/>
    <w:rsid w:val="00D456E0"/>
    <w:rsid w:val="00D531DB"/>
    <w:rsid w:val="00D70742"/>
    <w:rsid w:val="00D73CBD"/>
    <w:rsid w:val="00D77552"/>
    <w:rsid w:val="00D823B8"/>
    <w:rsid w:val="00DD485A"/>
    <w:rsid w:val="00DF681E"/>
    <w:rsid w:val="00E16563"/>
    <w:rsid w:val="00E24045"/>
    <w:rsid w:val="00E83D34"/>
    <w:rsid w:val="00E90564"/>
    <w:rsid w:val="00EC1478"/>
    <w:rsid w:val="00ED085E"/>
    <w:rsid w:val="00ED2204"/>
    <w:rsid w:val="00ED435D"/>
    <w:rsid w:val="00ED74AA"/>
    <w:rsid w:val="00EF43B5"/>
    <w:rsid w:val="00F0146B"/>
    <w:rsid w:val="00F015F5"/>
    <w:rsid w:val="00F02B8E"/>
    <w:rsid w:val="00F2287A"/>
    <w:rsid w:val="00F26614"/>
    <w:rsid w:val="00F320E6"/>
    <w:rsid w:val="00F76DFB"/>
    <w:rsid w:val="00F82FEC"/>
    <w:rsid w:val="00F95BBB"/>
    <w:rsid w:val="00FA00DA"/>
    <w:rsid w:val="00FB358C"/>
    <w:rsid w:val="00FC14B0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D1023B-F2DF-4341-8479-F24732BB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944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Pavel Čeřovský</dc:creator>
  <cp:lastModifiedBy>Procházka František</cp:lastModifiedBy>
  <cp:revision>4</cp:revision>
  <cp:lastPrinted>2014-01-29T11:11:00Z</cp:lastPrinted>
  <dcterms:created xsi:type="dcterms:W3CDTF">2018-08-23T06:30:00Z</dcterms:created>
  <dcterms:modified xsi:type="dcterms:W3CDTF">2018-08-23T10:58:00Z</dcterms:modified>
</cp:coreProperties>
</file>