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50F15" w14:textId="77777777" w:rsidR="007629F5" w:rsidRDefault="007629F5" w:rsidP="007629F5">
      <w:r>
        <w:t>Akceptovaním objednávky dodávateľ potvrdzuje,</w:t>
      </w:r>
    </w:p>
    <w:p w14:paraId="71B09BE7" w14:textId="77777777" w:rsidR="007629F5" w:rsidRDefault="007629F5" w:rsidP="007629F5">
      <w:r>
        <w:t xml:space="preserve">že sa oboznámil so všeobecnými obchodnými </w:t>
      </w:r>
    </w:p>
    <w:p w14:paraId="1F59CFC0" w14:textId="77777777" w:rsidR="007629F5" w:rsidRDefault="007629F5" w:rsidP="007629F5">
      <w:r>
        <w:t>podmienkami objednávateľa zverejnenými</w:t>
      </w:r>
    </w:p>
    <w:p w14:paraId="5383C2B4" w14:textId="77777777" w:rsidR="007629F5" w:rsidRDefault="007629F5" w:rsidP="007629F5">
      <w:r>
        <w:t>na webovom sídle www.scksk.sk, súhlasí</w:t>
      </w:r>
    </w:p>
    <w:p w14:paraId="00D157F3" w14:textId="77777777" w:rsidR="007629F5" w:rsidRDefault="007629F5" w:rsidP="007629F5">
      <w:r>
        <w:t>s nimi a zaväzuje sa ich dodržiavať.</w:t>
      </w:r>
    </w:p>
    <w:p w14:paraId="7A27AF9C" w14:textId="77777777" w:rsidR="007629F5" w:rsidRDefault="007629F5" w:rsidP="007629F5">
      <w:r>
        <w:t xml:space="preserve">Tieto podmienky sú súčasťou zmluvného </w:t>
      </w:r>
    </w:p>
    <w:p w14:paraId="4B6A1FAC" w14:textId="5F88E590" w:rsidR="0089251C" w:rsidRDefault="007629F5" w:rsidP="007629F5">
      <w:r>
        <w:t>vzťahu medzi stranami.</w:t>
      </w:r>
    </w:p>
    <w:sectPr w:rsidR="00892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F5"/>
    <w:rsid w:val="000B7122"/>
    <w:rsid w:val="00691723"/>
    <w:rsid w:val="007629F5"/>
    <w:rsid w:val="0089251C"/>
    <w:rsid w:val="008B57EF"/>
    <w:rsid w:val="00A95AF1"/>
    <w:rsid w:val="00BD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4369"/>
  <w15:chartTrackingRefBased/>
  <w15:docId w15:val="{B203F62C-EEC3-4077-8675-1214AE7F0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629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629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629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629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629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629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629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629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629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629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629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629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629F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629F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629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629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629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629F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629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629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629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629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629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629F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629F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629F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629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629F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629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Pancuráková Jana</dc:creator>
  <cp:keywords/>
  <dc:description/>
  <cp:lastModifiedBy>Halecký Peter, Mgr.</cp:lastModifiedBy>
  <cp:revision>2</cp:revision>
  <dcterms:created xsi:type="dcterms:W3CDTF">2026-05-29T13:27:00Z</dcterms:created>
  <dcterms:modified xsi:type="dcterms:W3CDTF">2026-05-29T13:27:00Z</dcterms:modified>
</cp:coreProperties>
</file>