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D347" w14:textId="77777777" w:rsidR="00AF4671" w:rsidRDefault="00CE7649" w:rsidP="00CE764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Předmět: </w:t>
      </w:r>
      <w:proofErr w:type="spellStart"/>
      <w:r>
        <w:rPr>
          <w:rFonts w:ascii="Calibri" w:hAnsi="Calibri" w:cs="Calibri"/>
          <w:color w:val="000000"/>
        </w:rPr>
        <w:t>Pestobarevný</w:t>
      </w:r>
      <w:proofErr w:type="spellEnd"/>
      <w:r>
        <w:rPr>
          <w:rFonts w:ascii="Calibri" w:hAnsi="Calibri" w:cs="Calibri"/>
          <w:color w:val="000000"/>
        </w:rPr>
        <w:t xml:space="preserve"> listopad</w:t>
      </w:r>
    </w:p>
    <w:p w14:paraId="3E461D24" w14:textId="77777777" w:rsidR="00CE7649" w:rsidRDefault="00CE7649" w:rsidP="00CE7649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Listopad mívá několik tváří. Stromy shazují své listí a zahalují zemi do červeno-žluta. Vychutnáváme si pestrobarevnou přírodu, dokud nepřijede sv. Martin na svém koni a zahalí vše do bíla. </w:t>
      </w:r>
    </w:p>
    <w:p w14:paraId="22D8B975" w14:textId="77777777" w:rsidR="00CE7649" w:rsidRDefault="00CE7649" w:rsidP="00CE764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Pro nás byl měsíc listopad symbolem setkávání se na festivalu </w:t>
      </w:r>
      <w:proofErr w:type="spellStart"/>
      <w:r>
        <w:rPr>
          <w:rFonts w:ascii="Calibri" w:hAnsi="Calibri" w:cs="Calibri"/>
          <w:color w:val="000000"/>
        </w:rPr>
        <w:t>eBF</w:t>
      </w:r>
      <w:proofErr w:type="spellEnd"/>
      <w:r>
        <w:rPr>
          <w:rFonts w:ascii="Calibri" w:hAnsi="Calibri" w:cs="Calibri"/>
          <w:color w:val="000000"/>
        </w:rPr>
        <w:t xml:space="preserve">. Nově jsme jej přesunuli na májový měsíc. Abyste však nebyli ochuzeni o příval zajímavých informací, na začátku měsíce </w:t>
      </w:r>
      <w:proofErr w:type="spellStart"/>
      <w:r>
        <w:rPr>
          <w:rFonts w:ascii="Calibri" w:hAnsi="Calibri" w:cs="Calibri"/>
          <w:color w:val="000000"/>
        </w:rPr>
        <w:t>odstreamujeme</w:t>
      </w:r>
      <w:proofErr w:type="spellEnd"/>
      <w:r>
        <w:rPr>
          <w:rFonts w:ascii="Calibri" w:hAnsi="Calibri" w:cs="Calibri"/>
          <w:color w:val="000000"/>
        </w:rPr>
        <w:t xml:space="preserve"> pár </w:t>
      </w:r>
      <w:proofErr w:type="spellStart"/>
      <w:r>
        <w:rPr>
          <w:rFonts w:ascii="Calibri" w:hAnsi="Calibri" w:cs="Calibri"/>
          <w:color w:val="000000"/>
        </w:rPr>
        <w:t>eBF</w:t>
      </w:r>
      <w:proofErr w:type="spellEnd"/>
      <w:r>
        <w:rPr>
          <w:rFonts w:ascii="Calibri" w:hAnsi="Calibri" w:cs="Calibri"/>
          <w:color w:val="000000"/>
        </w:rPr>
        <w:t xml:space="preserve"> ochutnávek a následovat bude celá plejáda dalších vysílání, ze které si vybere každý nákupce i </w:t>
      </w:r>
      <w:proofErr w:type="spellStart"/>
      <w:r>
        <w:rPr>
          <w:rFonts w:ascii="Calibri" w:hAnsi="Calibri" w:cs="Calibri"/>
          <w:color w:val="000000"/>
        </w:rPr>
        <w:t>zakázkář</w:t>
      </w:r>
      <w:proofErr w:type="spellEnd"/>
      <w:r>
        <w:rPr>
          <w:rFonts w:ascii="Calibri" w:hAnsi="Calibri" w:cs="Calibri"/>
          <w:color w:val="000000"/>
        </w:rPr>
        <w:t>.</w:t>
      </w:r>
    </w:p>
    <w:p w14:paraId="6F4F8D00" w14:textId="77777777" w:rsidR="00CE7649" w:rsidRDefault="00CE7649" w:rsidP="00CE7649">
      <w:pPr>
        <w:pStyle w:val="Nadpis2"/>
      </w:pPr>
    </w:p>
    <w:p w14:paraId="59E12E7C" w14:textId="77777777" w:rsidR="00CE7649" w:rsidRDefault="00CE7649" w:rsidP="00CE7649">
      <w:pPr>
        <w:pStyle w:val="Nadpis2"/>
      </w:pPr>
      <w:r>
        <w:t>PUBLIC</w:t>
      </w:r>
    </w:p>
    <w:p w14:paraId="2EC1440F" w14:textId="77777777" w:rsidR="00CE7649" w:rsidRDefault="00CE7649" w:rsidP="00CE7649">
      <w:pPr>
        <w:pStyle w:val="Bezmezer"/>
      </w:pPr>
    </w:p>
    <w:p w14:paraId="475CB456" w14:textId="77777777" w:rsidR="00CE7649" w:rsidRDefault="00CE7649" w:rsidP="00CE7649">
      <w:pPr>
        <w:pStyle w:val="Nadpis2"/>
      </w:pPr>
      <w:r>
        <w:t>Instituce a jejich vnitřní e-shop</w:t>
      </w:r>
    </w:p>
    <w:p w14:paraId="4A7F2C9F" w14:textId="77777777" w:rsidR="00CE7649" w:rsidRDefault="00CE7649" w:rsidP="00CE7649">
      <w:pPr>
        <w:pStyle w:val="Bezmezer"/>
      </w:pPr>
      <w:r>
        <w:t xml:space="preserve">01. 12. 2021 online      </w:t>
      </w:r>
    </w:p>
    <w:p w14:paraId="0BDFA063" w14:textId="77777777" w:rsidR="00CE7649" w:rsidRDefault="00CE7649" w:rsidP="00CE7649">
      <w:pPr>
        <w:pStyle w:val="Bezmezer"/>
      </w:pPr>
      <w:r>
        <w:t>Lukáš Vyskočil</w:t>
      </w:r>
    </w:p>
    <w:p w14:paraId="1D18BA87" w14:textId="77777777" w:rsidR="00CE7649" w:rsidRDefault="00CE7649" w:rsidP="00CE7649">
      <w:pPr>
        <w:pStyle w:val="Bezmezer"/>
      </w:pPr>
      <w:r>
        <w:t>O chytrém využívání katalogů v podobě e-shopů.</w:t>
      </w:r>
    </w:p>
    <w:p w14:paraId="09EF1019" w14:textId="77777777" w:rsidR="00CE7649" w:rsidRDefault="00CE7649" w:rsidP="00CE7649">
      <w:pPr>
        <w:pStyle w:val="Bezmezer"/>
      </w:pPr>
    </w:p>
    <w:p w14:paraId="0B070447" w14:textId="77777777" w:rsidR="00CE7649" w:rsidRDefault="00CE7649" w:rsidP="00CE7649">
      <w:pPr>
        <w:pStyle w:val="Nadpis2"/>
      </w:pPr>
      <w:proofErr w:type="spellStart"/>
      <w:r>
        <w:t>Súťaž</w:t>
      </w:r>
      <w:proofErr w:type="spellEnd"/>
      <w:r>
        <w:t xml:space="preserve"> </w:t>
      </w:r>
      <w:proofErr w:type="spellStart"/>
      <w:r>
        <w:t>návrhov</w:t>
      </w:r>
      <w:proofErr w:type="spellEnd"/>
      <w:r>
        <w:t xml:space="preserve"> III.</w:t>
      </w:r>
    </w:p>
    <w:p w14:paraId="273BE113" w14:textId="77777777" w:rsidR="00CE7649" w:rsidRDefault="00CE7649" w:rsidP="00CE7649">
      <w:pPr>
        <w:pStyle w:val="Bezmezer"/>
      </w:pPr>
      <w:r>
        <w:t xml:space="preserve">14. 12. 2021 online      </w:t>
      </w:r>
    </w:p>
    <w:p w14:paraId="3F36621B" w14:textId="77777777" w:rsidR="00CE7649" w:rsidRDefault="00CE7649" w:rsidP="00CE7649">
      <w:pPr>
        <w:pStyle w:val="Bezmezer"/>
      </w:pPr>
      <w:r>
        <w:t xml:space="preserve">Branislav </w:t>
      </w:r>
      <w:proofErr w:type="spellStart"/>
      <w:r>
        <w:t>Šarmír</w:t>
      </w:r>
      <w:proofErr w:type="spellEnd"/>
    </w:p>
    <w:p w14:paraId="245E753C" w14:textId="77777777" w:rsidR="00CE7649" w:rsidRDefault="00CE7649" w:rsidP="00CE7649">
      <w:pPr>
        <w:pStyle w:val="Bezmezer"/>
      </w:pPr>
      <w:r>
        <w:t xml:space="preserve">Od </w:t>
      </w:r>
      <w:proofErr w:type="spellStart"/>
      <w:r>
        <w:t>vyhlásenia</w:t>
      </w:r>
      <w:proofErr w:type="spellEnd"/>
      <w:r>
        <w:t xml:space="preserve"> po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návrhov</w:t>
      </w:r>
      <w:proofErr w:type="spellEnd"/>
      <w:r>
        <w:t>.</w:t>
      </w:r>
    </w:p>
    <w:p w14:paraId="56C446F4" w14:textId="77777777" w:rsidR="00CE7649" w:rsidRDefault="00CE7649" w:rsidP="00CE7649">
      <w:pPr>
        <w:pStyle w:val="Bezmezer"/>
      </w:pPr>
    </w:p>
    <w:p w14:paraId="42E2D568" w14:textId="77777777" w:rsidR="00CE7649" w:rsidRDefault="00CE7649" w:rsidP="00CE7649">
      <w:pPr>
        <w:pStyle w:val="Nadpis2"/>
      </w:pPr>
      <w:r>
        <w:t xml:space="preserve">JOSEPHINE - pravidelné </w:t>
      </w:r>
      <w:proofErr w:type="spellStart"/>
      <w:r>
        <w:t>školenie</w:t>
      </w:r>
      <w:proofErr w:type="spellEnd"/>
    </w:p>
    <w:p w14:paraId="1321DDA9" w14:textId="77777777" w:rsidR="00CE7649" w:rsidRDefault="00CE7649" w:rsidP="00CE7649">
      <w:pPr>
        <w:pStyle w:val="Bezmezer"/>
      </w:pPr>
      <w:r>
        <w:t xml:space="preserve">15. 12. 2021 online    </w:t>
      </w:r>
    </w:p>
    <w:p w14:paraId="15415EEF" w14:textId="77777777" w:rsidR="00CE7649" w:rsidRDefault="00CE7649" w:rsidP="00CE7649">
      <w:pPr>
        <w:pStyle w:val="Bezmezer"/>
      </w:pPr>
      <w:r>
        <w:t xml:space="preserve">Martin </w:t>
      </w:r>
      <w:proofErr w:type="spellStart"/>
      <w:r>
        <w:t>Mikušec</w:t>
      </w:r>
      <w:proofErr w:type="spellEnd"/>
    </w:p>
    <w:p w14:paraId="07E3B5B1" w14:textId="77777777" w:rsidR="00CE7649" w:rsidRDefault="00CE7649" w:rsidP="00CE7649">
      <w:pPr>
        <w:pStyle w:val="Bezmezer"/>
      </w:pPr>
      <w:r>
        <w:t xml:space="preserve">Pravidelné </w:t>
      </w:r>
      <w:proofErr w:type="spellStart"/>
      <w:r>
        <w:t>školenie</w:t>
      </w:r>
      <w:proofErr w:type="spellEnd"/>
      <w:r>
        <w:t xml:space="preserve"> </w:t>
      </w:r>
      <w:proofErr w:type="spellStart"/>
      <w:r>
        <w:t>špecialistov</w:t>
      </w:r>
      <w:proofErr w:type="spellEnd"/>
      <w:r>
        <w:t xml:space="preserve"> VO.</w:t>
      </w:r>
    </w:p>
    <w:p w14:paraId="45BE09FD" w14:textId="77777777" w:rsidR="00CE7649" w:rsidRDefault="00CE7649" w:rsidP="00CE7649">
      <w:pPr>
        <w:pStyle w:val="Bezmezer"/>
      </w:pPr>
    </w:p>
    <w:p w14:paraId="2691FBB7" w14:textId="77777777" w:rsidR="00CE7649" w:rsidRDefault="00CE7649" w:rsidP="00CE7649">
      <w:pPr>
        <w:pStyle w:val="Nadpis2"/>
      </w:pPr>
      <w:proofErr w:type="spellStart"/>
      <w:r>
        <w:t>Prečo</w:t>
      </w:r>
      <w:proofErr w:type="spellEnd"/>
      <w:r>
        <w:t xml:space="preserve"> podceňujeme kapacity </w:t>
      </w:r>
      <w:proofErr w:type="spellStart"/>
      <w:r>
        <w:t>štátnych</w:t>
      </w:r>
      <w:proofErr w:type="spellEnd"/>
      <w:r>
        <w:t xml:space="preserve"> </w:t>
      </w:r>
      <w:proofErr w:type="spellStart"/>
      <w:r>
        <w:t>nákupných</w:t>
      </w:r>
      <w:proofErr w:type="spellEnd"/>
      <w:r>
        <w:t xml:space="preserve"> </w:t>
      </w:r>
      <w:proofErr w:type="spellStart"/>
      <w:r>
        <w:t>tímov</w:t>
      </w:r>
      <w:proofErr w:type="spellEnd"/>
      <w:r>
        <w:t>?</w:t>
      </w:r>
    </w:p>
    <w:p w14:paraId="497255ED" w14:textId="77777777" w:rsidR="00CE7649" w:rsidRDefault="00CE7649" w:rsidP="00CE7649">
      <w:pPr>
        <w:pStyle w:val="Bezmezer"/>
      </w:pPr>
      <w:r>
        <w:t xml:space="preserve">15. 12. 2021 online      </w:t>
      </w:r>
    </w:p>
    <w:p w14:paraId="425732A6" w14:textId="77777777" w:rsidR="00CE7649" w:rsidRDefault="00CE7649" w:rsidP="00CE7649">
      <w:pPr>
        <w:pStyle w:val="Bezmezer"/>
      </w:pPr>
      <w:r>
        <w:t>Marcela Turčanová</w:t>
      </w:r>
    </w:p>
    <w:p w14:paraId="263EE412" w14:textId="77777777" w:rsidR="00CE7649" w:rsidRDefault="00CE7649" w:rsidP="00CE7649">
      <w:pPr>
        <w:pStyle w:val="Bezmezer"/>
      </w:pPr>
      <w:r>
        <w:t xml:space="preserve">Touto otázkou </w:t>
      </w:r>
      <w:proofErr w:type="spellStart"/>
      <w:r>
        <w:t>sa</w:t>
      </w:r>
      <w:proofErr w:type="spellEnd"/>
      <w:r>
        <w:t xml:space="preserve"> bude </w:t>
      </w:r>
      <w:proofErr w:type="spellStart"/>
      <w:r>
        <w:t>zaoberať</w:t>
      </w:r>
      <w:proofErr w:type="spellEnd"/>
      <w:r>
        <w:t xml:space="preserve"> Marcela Turčanová, viceprezidentka </w:t>
      </w:r>
      <w:proofErr w:type="spellStart"/>
      <w:r>
        <w:t>asociácie</w:t>
      </w:r>
      <w:proofErr w:type="spellEnd"/>
      <w:r>
        <w:t xml:space="preserve"> </w:t>
      </w:r>
      <w:proofErr w:type="spellStart"/>
      <w:r>
        <w:t>APUeN</w:t>
      </w:r>
      <w:proofErr w:type="spellEnd"/>
      <w:r>
        <w:t xml:space="preserve"> SK.</w:t>
      </w:r>
    </w:p>
    <w:p w14:paraId="097F5F73" w14:textId="77777777" w:rsidR="00CE7649" w:rsidRDefault="00CE7649" w:rsidP="00CE7649">
      <w:pPr>
        <w:pStyle w:val="Bezmezer"/>
      </w:pPr>
    </w:p>
    <w:p w14:paraId="767D764C" w14:textId="77777777" w:rsidR="00CE7649" w:rsidRDefault="00CE7649" w:rsidP="00CE7649">
      <w:pPr>
        <w:pStyle w:val="Nadpis2"/>
      </w:pPr>
      <w:proofErr w:type="gramStart"/>
      <w:r>
        <w:t>TENDERBOX - pravidelné</w:t>
      </w:r>
      <w:proofErr w:type="gramEnd"/>
      <w:r>
        <w:t xml:space="preserve"> </w:t>
      </w:r>
      <w:proofErr w:type="spellStart"/>
      <w:r>
        <w:t>školenie</w:t>
      </w:r>
      <w:proofErr w:type="spellEnd"/>
    </w:p>
    <w:p w14:paraId="4630324D" w14:textId="77777777" w:rsidR="00CE7649" w:rsidRDefault="00CE7649" w:rsidP="00CE7649">
      <w:pPr>
        <w:pStyle w:val="Bezmezer"/>
      </w:pPr>
      <w:r>
        <w:t xml:space="preserve">16. 12. 2021 online    </w:t>
      </w:r>
    </w:p>
    <w:p w14:paraId="42069501" w14:textId="77777777" w:rsidR="00CE7649" w:rsidRDefault="00CE7649" w:rsidP="00CE7649">
      <w:pPr>
        <w:pStyle w:val="Bezmezer"/>
      </w:pPr>
      <w:r>
        <w:t xml:space="preserve">Martin </w:t>
      </w:r>
      <w:proofErr w:type="spellStart"/>
      <w:r>
        <w:t>Mikušec</w:t>
      </w:r>
      <w:proofErr w:type="spellEnd"/>
    </w:p>
    <w:p w14:paraId="118F29D2" w14:textId="77777777" w:rsidR="00CE7649" w:rsidRDefault="00CE7649" w:rsidP="00CE7649">
      <w:pPr>
        <w:pStyle w:val="Bezmezer"/>
      </w:pPr>
      <w:r>
        <w:t xml:space="preserve">Pravidelné </w:t>
      </w:r>
      <w:proofErr w:type="spellStart"/>
      <w:r>
        <w:t>doškoľovanie</w:t>
      </w:r>
      <w:proofErr w:type="spellEnd"/>
      <w:r>
        <w:t xml:space="preserve"> </w:t>
      </w:r>
      <w:proofErr w:type="spellStart"/>
      <w:r>
        <w:t>užívateľov</w:t>
      </w:r>
      <w:proofErr w:type="spellEnd"/>
      <w:r>
        <w:t xml:space="preserve"> sw systému TENDERBOX z </w:t>
      </w:r>
      <w:proofErr w:type="spellStart"/>
      <w:r>
        <w:t>firiem</w:t>
      </w:r>
      <w:proofErr w:type="spellEnd"/>
      <w:r>
        <w:t xml:space="preserve"> a </w:t>
      </w:r>
      <w:proofErr w:type="spellStart"/>
      <w:r>
        <w:t>inštitúcií</w:t>
      </w:r>
      <w:proofErr w:type="spellEnd"/>
      <w:r>
        <w:t>.</w:t>
      </w:r>
    </w:p>
    <w:p w14:paraId="3C442AB1" w14:textId="77777777" w:rsidR="00CE7649" w:rsidRDefault="00CE7649" w:rsidP="00CE7649">
      <w:pPr>
        <w:pStyle w:val="Bezmezer"/>
      </w:pPr>
    </w:p>
    <w:p w14:paraId="1E269421" w14:textId="77777777" w:rsidR="00CE7649" w:rsidRDefault="00CE7649" w:rsidP="00CE7649">
      <w:pPr>
        <w:pStyle w:val="Nadpis2"/>
      </w:pPr>
      <w:proofErr w:type="spellStart"/>
      <w:r>
        <w:t>Inšpiratívne</w:t>
      </w:r>
      <w:proofErr w:type="spellEnd"/>
      <w:r>
        <w:t xml:space="preserve"> zakázky 3</w:t>
      </w:r>
    </w:p>
    <w:p w14:paraId="490D88EF" w14:textId="77777777" w:rsidR="00CE7649" w:rsidRDefault="00CE7649" w:rsidP="00CE7649">
      <w:pPr>
        <w:pStyle w:val="Bezmezer"/>
      </w:pPr>
      <w:r>
        <w:t xml:space="preserve">16. 12. 2021 online      </w:t>
      </w:r>
    </w:p>
    <w:p w14:paraId="274B1596" w14:textId="77777777" w:rsidR="00CE7649" w:rsidRDefault="00CE7649" w:rsidP="00CE7649">
      <w:pPr>
        <w:pStyle w:val="Bezmezer"/>
      </w:pPr>
      <w:r>
        <w:t xml:space="preserve">Branislav </w:t>
      </w:r>
      <w:proofErr w:type="spellStart"/>
      <w:r>
        <w:t>Šarmír</w:t>
      </w:r>
      <w:proofErr w:type="spellEnd"/>
    </w:p>
    <w:p w14:paraId="0687F064" w14:textId="77777777" w:rsidR="00CE7649" w:rsidRDefault="00CE7649" w:rsidP="00CE7649">
      <w:pPr>
        <w:pStyle w:val="Bezmezer"/>
      </w:pPr>
      <w:r>
        <w:t>Další díl streamu “</w:t>
      </w:r>
      <w:proofErr w:type="spellStart"/>
      <w:r>
        <w:t>Inšpiratívne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>“, tentokrát o kancelářských potřebách.</w:t>
      </w:r>
    </w:p>
    <w:p w14:paraId="281DD817" w14:textId="77777777" w:rsidR="00CE7649" w:rsidRDefault="00CE7649" w:rsidP="00CE7649">
      <w:pPr>
        <w:pStyle w:val="Bezmezer"/>
      </w:pPr>
    </w:p>
    <w:p w14:paraId="1BF7A0D5" w14:textId="77777777" w:rsidR="00CE7649" w:rsidRDefault="00CE7649" w:rsidP="00CE7649">
      <w:pPr>
        <w:pStyle w:val="Nadpis2"/>
      </w:pPr>
      <w:r>
        <w:lastRenderedPageBreak/>
        <w:t>PRIVATE</w:t>
      </w:r>
    </w:p>
    <w:p w14:paraId="05E1C0E2" w14:textId="77777777" w:rsidR="00CE7649" w:rsidRDefault="00CE7649" w:rsidP="00CE7649">
      <w:pPr>
        <w:pStyle w:val="Bezmezer"/>
      </w:pPr>
    </w:p>
    <w:p w14:paraId="40B145BD" w14:textId="77777777" w:rsidR="00CE7649" w:rsidRDefault="00CE7649" w:rsidP="00CE7649">
      <w:pPr>
        <w:pStyle w:val="Nadpis2"/>
      </w:pPr>
      <w:proofErr w:type="spellStart"/>
      <w:r>
        <w:t>Catalog</w:t>
      </w:r>
      <w:proofErr w:type="spellEnd"/>
      <w:r>
        <w:t xml:space="preserve"> as a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warehouse</w:t>
      </w:r>
      <w:proofErr w:type="spellEnd"/>
    </w:p>
    <w:p w14:paraId="6BCD40DE" w14:textId="77777777" w:rsidR="00CE7649" w:rsidRDefault="00CE7649" w:rsidP="00CE7649">
      <w:pPr>
        <w:pStyle w:val="Bezmezer"/>
      </w:pPr>
      <w:r>
        <w:t xml:space="preserve">01. 12. 2021 online      </w:t>
      </w:r>
    </w:p>
    <w:p w14:paraId="3C3E835A" w14:textId="77777777" w:rsidR="00CE7649" w:rsidRDefault="00CE7649" w:rsidP="00CE7649">
      <w:pPr>
        <w:pStyle w:val="Bezmezer"/>
      </w:pPr>
      <w:r>
        <w:t xml:space="preserve">Jan </w:t>
      </w:r>
      <w:proofErr w:type="spellStart"/>
      <w:r>
        <w:t>Cudlín</w:t>
      </w:r>
      <w:proofErr w:type="spellEnd"/>
    </w:p>
    <w:p w14:paraId="4541F387" w14:textId="77777777" w:rsidR="00CE7649" w:rsidRDefault="00CE7649" w:rsidP="00CE7649">
      <w:pPr>
        <w:pStyle w:val="Bezmezer"/>
      </w:pPr>
      <w:proofErr w:type="spellStart"/>
      <w:r>
        <w:t>How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MARQUET </w:t>
      </w:r>
      <w:proofErr w:type="spellStart"/>
      <w:r>
        <w:t>catalog</w:t>
      </w:r>
      <w:proofErr w:type="spellEnd"/>
      <w:r>
        <w:t xml:space="preserve"> in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as a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warehouse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fulfillment</w:t>
      </w:r>
      <w:proofErr w:type="spellEnd"/>
      <w:r>
        <w:t xml:space="preserve">, </w:t>
      </w:r>
      <w:proofErr w:type="spellStart"/>
      <w:r>
        <w:t>approval</w:t>
      </w:r>
      <w:proofErr w:type="spellEnd"/>
      <w:r>
        <w:t xml:space="preserve">, reporting and </w:t>
      </w:r>
      <w:proofErr w:type="spellStart"/>
      <w:r>
        <w:t>orders</w:t>
      </w:r>
      <w:proofErr w:type="spellEnd"/>
      <w:r>
        <w:t>.</w:t>
      </w:r>
    </w:p>
    <w:p w14:paraId="0E286819" w14:textId="77777777" w:rsidR="00CE7649" w:rsidRDefault="00CE7649" w:rsidP="00CE7649">
      <w:pPr>
        <w:pStyle w:val="Bezmezer"/>
      </w:pPr>
    </w:p>
    <w:p w14:paraId="3F2E49B2" w14:textId="77777777" w:rsidR="00CE7649" w:rsidRDefault="00CE7649" w:rsidP="00CE7649">
      <w:pPr>
        <w:pStyle w:val="Nadpis2"/>
      </w:pPr>
      <w:r>
        <w:t>Katalog jako virtuální firemní sklad</w:t>
      </w:r>
    </w:p>
    <w:p w14:paraId="6DCDF77F" w14:textId="77777777" w:rsidR="00CE7649" w:rsidRDefault="00CE7649" w:rsidP="00CE7649">
      <w:pPr>
        <w:pStyle w:val="Bezmezer"/>
      </w:pPr>
      <w:r>
        <w:t xml:space="preserve">02. 12. 2021 online      </w:t>
      </w:r>
    </w:p>
    <w:p w14:paraId="119CA811" w14:textId="77777777" w:rsidR="00CE7649" w:rsidRDefault="00CE7649" w:rsidP="00CE7649">
      <w:pPr>
        <w:pStyle w:val="Bezmezer"/>
      </w:pPr>
      <w:r>
        <w:t>Lukáš Vyskočil</w:t>
      </w:r>
    </w:p>
    <w:p w14:paraId="41E8616D" w14:textId="77777777" w:rsidR="00CE7649" w:rsidRDefault="00CE7649" w:rsidP="00CE7649">
      <w:pPr>
        <w:pStyle w:val="Bezmezer"/>
      </w:pPr>
      <w:r>
        <w:t>Jak využít ve firmách s velkým efektem katalog MARQUET jako úspěšný virtuální sklad, plnění, schvalování, reporting, objednávky.</w:t>
      </w:r>
    </w:p>
    <w:p w14:paraId="0AEE76DB" w14:textId="77777777" w:rsidR="00CE7649" w:rsidRDefault="00CE7649" w:rsidP="00CE7649">
      <w:pPr>
        <w:pStyle w:val="Bezmezer"/>
      </w:pPr>
    </w:p>
    <w:p w14:paraId="79526461" w14:textId="77777777" w:rsidR="00CE7649" w:rsidRDefault="00CE7649" w:rsidP="00CE7649">
      <w:pPr>
        <w:pStyle w:val="Nadpis2"/>
      </w:pPr>
      <w:r>
        <w:t>Schvalovat nebo neschvalovat</w:t>
      </w:r>
    </w:p>
    <w:p w14:paraId="68E1DF9D" w14:textId="77777777" w:rsidR="00CE7649" w:rsidRDefault="00CE7649" w:rsidP="00CE7649">
      <w:pPr>
        <w:pStyle w:val="Bezmezer"/>
      </w:pPr>
      <w:r>
        <w:t xml:space="preserve">08. 12. 2021 online      </w:t>
      </w:r>
    </w:p>
    <w:p w14:paraId="3C4C65F9" w14:textId="77777777" w:rsidR="00CE7649" w:rsidRDefault="00CE7649" w:rsidP="00CE7649">
      <w:pPr>
        <w:pStyle w:val="Bezmezer"/>
      </w:pPr>
      <w:r>
        <w:t>Zdeněk Pytlíček / Jana Vítová</w:t>
      </w:r>
    </w:p>
    <w:p w14:paraId="59F0D66D" w14:textId="77777777" w:rsidR="00CE7649" w:rsidRDefault="00CE7649" w:rsidP="00CE7649">
      <w:pPr>
        <w:pStyle w:val="Bezmezer"/>
      </w:pPr>
      <w:r>
        <w:t>Schvalovací proces je nezbytný, ale často brzdí procesy.</w:t>
      </w:r>
    </w:p>
    <w:p w14:paraId="075EECB1" w14:textId="77777777" w:rsidR="00CE7649" w:rsidRDefault="00CE7649" w:rsidP="00CE7649">
      <w:pPr>
        <w:pStyle w:val="Bezmezer"/>
      </w:pPr>
    </w:p>
    <w:p w14:paraId="5FAAF4A7" w14:textId="77777777" w:rsidR="00CE7649" w:rsidRDefault="00CE7649" w:rsidP="00CE7649">
      <w:pPr>
        <w:pStyle w:val="Nadpis2"/>
      </w:pPr>
      <w:proofErr w:type="spellStart"/>
      <w:r>
        <w:t>Digitization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tenders</w:t>
      </w:r>
      <w:proofErr w:type="spellEnd"/>
    </w:p>
    <w:p w14:paraId="3C7886E8" w14:textId="77777777" w:rsidR="00CE7649" w:rsidRDefault="00CE7649" w:rsidP="00CE7649">
      <w:pPr>
        <w:pStyle w:val="Bezmezer"/>
      </w:pPr>
      <w:r>
        <w:t xml:space="preserve">09. 12. 2021 online      </w:t>
      </w:r>
    </w:p>
    <w:p w14:paraId="76DC3CC2" w14:textId="77777777" w:rsidR="00CE7649" w:rsidRDefault="00CE7649" w:rsidP="00CE7649">
      <w:pPr>
        <w:pStyle w:val="Bezmezer"/>
      </w:pP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tendering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(TENDERBOX) do,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functionalities</w:t>
      </w:r>
      <w:proofErr w:type="spellEnd"/>
      <w:r>
        <w:t>.</w:t>
      </w:r>
    </w:p>
    <w:p w14:paraId="7A13CD71" w14:textId="77777777" w:rsidR="00CE7649" w:rsidRDefault="00CE7649" w:rsidP="00CE7649">
      <w:pPr>
        <w:pStyle w:val="Bezmezer"/>
      </w:pPr>
    </w:p>
    <w:p w14:paraId="64BD68B3" w14:textId="77777777" w:rsidR="00CE7649" w:rsidRDefault="00CE7649" w:rsidP="00CE7649">
      <w:pPr>
        <w:pStyle w:val="Nadpis2"/>
      </w:pPr>
      <w:proofErr w:type="spellStart"/>
      <w:r>
        <w:t>Prečo</w:t>
      </w:r>
      <w:proofErr w:type="spellEnd"/>
      <w:r>
        <w:t xml:space="preserve"> podceňujeme kapacity </w:t>
      </w:r>
      <w:proofErr w:type="spellStart"/>
      <w:r>
        <w:t>štátnych</w:t>
      </w:r>
      <w:proofErr w:type="spellEnd"/>
      <w:r>
        <w:t xml:space="preserve"> </w:t>
      </w:r>
      <w:proofErr w:type="spellStart"/>
      <w:r>
        <w:t>nákupných</w:t>
      </w:r>
      <w:proofErr w:type="spellEnd"/>
      <w:r>
        <w:t xml:space="preserve"> </w:t>
      </w:r>
      <w:proofErr w:type="spellStart"/>
      <w:r>
        <w:t>tímov</w:t>
      </w:r>
      <w:proofErr w:type="spellEnd"/>
      <w:r>
        <w:t>?</w:t>
      </w:r>
    </w:p>
    <w:p w14:paraId="51669695" w14:textId="77777777" w:rsidR="00CE7649" w:rsidRDefault="00CE7649" w:rsidP="00CE7649">
      <w:pPr>
        <w:pStyle w:val="Bezmezer"/>
      </w:pPr>
      <w:r>
        <w:t xml:space="preserve">15. 12. 2021 online      </w:t>
      </w:r>
    </w:p>
    <w:p w14:paraId="67ABC01F" w14:textId="77777777" w:rsidR="00CE7649" w:rsidRDefault="00CE7649" w:rsidP="00CE7649">
      <w:pPr>
        <w:pStyle w:val="Bezmezer"/>
      </w:pPr>
      <w:r>
        <w:t>Marcela Turčanová</w:t>
      </w:r>
    </w:p>
    <w:p w14:paraId="42F657FA" w14:textId="77777777" w:rsidR="00CE7649" w:rsidRDefault="00CE7649" w:rsidP="00CE7649">
      <w:pPr>
        <w:pStyle w:val="Bezmezer"/>
      </w:pPr>
      <w:r>
        <w:t xml:space="preserve">Touto otázkou </w:t>
      </w:r>
      <w:proofErr w:type="spellStart"/>
      <w:r>
        <w:t>sa</w:t>
      </w:r>
      <w:proofErr w:type="spellEnd"/>
      <w:r>
        <w:t xml:space="preserve"> bude </w:t>
      </w:r>
      <w:proofErr w:type="spellStart"/>
      <w:r>
        <w:t>zaoberať</w:t>
      </w:r>
      <w:proofErr w:type="spellEnd"/>
      <w:r>
        <w:t xml:space="preserve"> Marcela Turčanová, viceprezidentka </w:t>
      </w:r>
      <w:proofErr w:type="spellStart"/>
      <w:r>
        <w:t>asociácie</w:t>
      </w:r>
      <w:proofErr w:type="spellEnd"/>
      <w:r>
        <w:t xml:space="preserve"> </w:t>
      </w:r>
      <w:proofErr w:type="spellStart"/>
      <w:r>
        <w:t>APUeN</w:t>
      </w:r>
      <w:proofErr w:type="spellEnd"/>
      <w:r>
        <w:t xml:space="preserve"> SK.</w:t>
      </w:r>
    </w:p>
    <w:p w14:paraId="7F99EF2D" w14:textId="77777777" w:rsidR="00CE7649" w:rsidRDefault="00CE7649" w:rsidP="00CE7649">
      <w:pPr>
        <w:pStyle w:val="Bezmezer"/>
      </w:pPr>
    </w:p>
    <w:p w14:paraId="4F799DFD" w14:textId="77777777" w:rsidR="00CE7649" w:rsidRDefault="00CE7649" w:rsidP="00CE7649">
      <w:pPr>
        <w:pStyle w:val="Nadpis2"/>
      </w:pPr>
      <w:r>
        <w:t xml:space="preserve">TENDERBOX - pravidelné </w:t>
      </w:r>
      <w:proofErr w:type="spellStart"/>
      <w:r>
        <w:t>školenie</w:t>
      </w:r>
      <w:proofErr w:type="spellEnd"/>
    </w:p>
    <w:p w14:paraId="07AECA81" w14:textId="77777777" w:rsidR="00CE7649" w:rsidRDefault="00CE7649" w:rsidP="00CE7649">
      <w:pPr>
        <w:pStyle w:val="Bezmezer"/>
      </w:pPr>
      <w:r>
        <w:t xml:space="preserve">16. 12. 2021 online    </w:t>
      </w:r>
    </w:p>
    <w:p w14:paraId="579B774D" w14:textId="77777777" w:rsidR="00CE7649" w:rsidRDefault="00CE7649" w:rsidP="00CE7649">
      <w:pPr>
        <w:pStyle w:val="Bezmezer"/>
      </w:pPr>
      <w:r>
        <w:t xml:space="preserve">Martin </w:t>
      </w:r>
      <w:proofErr w:type="spellStart"/>
      <w:r>
        <w:t>Mikušec</w:t>
      </w:r>
      <w:proofErr w:type="spellEnd"/>
    </w:p>
    <w:p w14:paraId="023CA6E8" w14:textId="77777777" w:rsidR="00CE7649" w:rsidRDefault="00CE7649" w:rsidP="00CE7649">
      <w:pPr>
        <w:pStyle w:val="Bezmezer"/>
      </w:pPr>
      <w:r>
        <w:t xml:space="preserve">Pravidelné </w:t>
      </w:r>
      <w:proofErr w:type="spellStart"/>
      <w:r>
        <w:t>doškoľovanie</w:t>
      </w:r>
      <w:proofErr w:type="spellEnd"/>
      <w:r>
        <w:t xml:space="preserve"> </w:t>
      </w:r>
      <w:proofErr w:type="spellStart"/>
      <w:r>
        <w:t>užívateľov</w:t>
      </w:r>
      <w:proofErr w:type="spellEnd"/>
      <w:r>
        <w:t xml:space="preserve"> sw systému TENDERBOX z </w:t>
      </w:r>
      <w:proofErr w:type="spellStart"/>
      <w:r>
        <w:t>firiem</w:t>
      </w:r>
      <w:proofErr w:type="spellEnd"/>
      <w:r>
        <w:t xml:space="preserve"> a </w:t>
      </w:r>
      <w:proofErr w:type="spellStart"/>
      <w:r>
        <w:t>inštitúcií</w:t>
      </w:r>
      <w:proofErr w:type="spellEnd"/>
      <w:r>
        <w:t>.</w:t>
      </w:r>
    </w:p>
    <w:p w14:paraId="6BDBD544" w14:textId="77777777" w:rsidR="00CE7649" w:rsidRDefault="00CE7649" w:rsidP="00CE7649">
      <w:pPr>
        <w:pStyle w:val="Bezmezer"/>
      </w:pPr>
    </w:p>
    <w:p w14:paraId="6B917A61" w14:textId="77777777" w:rsidR="00CE7649" w:rsidRDefault="00CE7649" w:rsidP="00CE7649">
      <w:pPr>
        <w:pStyle w:val="Nadpis2"/>
      </w:pPr>
      <w:r>
        <w:t>Nákupní slovník vol. 12</w:t>
      </w:r>
    </w:p>
    <w:p w14:paraId="4710C290" w14:textId="77777777" w:rsidR="00CE7649" w:rsidRDefault="00CE7649" w:rsidP="00CE7649">
      <w:pPr>
        <w:pStyle w:val="Bezmezer"/>
      </w:pPr>
      <w:r>
        <w:t xml:space="preserve">16. 12. 2021 online      </w:t>
      </w:r>
    </w:p>
    <w:p w14:paraId="6904FABB" w14:textId="77777777" w:rsidR="00CE7649" w:rsidRDefault="00CE7649" w:rsidP="00CE7649">
      <w:pPr>
        <w:pStyle w:val="Bezmezer"/>
      </w:pPr>
      <w:r>
        <w:t xml:space="preserve">Martin </w:t>
      </w:r>
      <w:proofErr w:type="spellStart"/>
      <w:r>
        <w:t>Wiederman</w:t>
      </w:r>
      <w:proofErr w:type="spellEnd"/>
    </w:p>
    <w:p w14:paraId="7F13D1C3" w14:textId="77777777" w:rsidR="00DA31FF" w:rsidRDefault="00CE7649" w:rsidP="00CE7649">
      <w:pPr>
        <w:pStyle w:val="Bezmezer"/>
      </w:pPr>
      <w:r>
        <w:t>Pojmy z učebnic žijí ve firmách svým životem. Flexibilní přístup je něco, bez čeho se v provozu neobejdeme.</w:t>
      </w:r>
    </w:p>
    <w:sectPr w:rsidR="00DA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49"/>
    <w:rsid w:val="002E35E8"/>
    <w:rsid w:val="00630308"/>
    <w:rsid w:val="009022BB"/>
    <w:rsid w:val="00AF4671"/>
    <w:rsid w:val="00C9398E"/>
    <w:rsid w:val="00CE7649"/>
    <w:rsid w:val="00D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EEBA"/>
  <w15:docId w15:val="{778D1713-2B62-4750-938A-09900474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7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7649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E7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E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jan.slachta</dc:creator>
  <cp:lastModifiedBy>iaroslava.hovanet</cp:lastModifiedBy>
  <cp:revision>2</cp:revision>
  <dcterms:created xsi:type="dcterms:W3CDTF">2021-10-26T11:39:00Z</dcterms:created>
  <dcterms:modified xsi:type="dcterms:W3CDTF">2021-10-26T11:39:00Z</dcterms:modified>
</cp:coreProperties>
</file>