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BBB6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4"/>
          <w:szCs w:val="24"/>
        </w:rPr>
      </w:pPr>
    </w:p>
    <w:p w14:paraId="5EBADF86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4"/>
          <w:szCs w:val="24"/>
        </w:rPr>
      </w:pPr>
    </w:p>
    <w:p w14:paraId="421E108A" w14:textId="77777777" w:rsidR="00E57D06" w:rsidRPr="00947AC0" w:rsidRDefault="00E57D06" w:rsidP="00E57D06">
      <w:pPr>
        <w:pStyle w:val="Nadpis2"/>
        <w:rPr>
          <w:lang w:val="sk-SK" w:eastAsia="cs-CZ"/>
        </w:rPr>
      </w:pPr>
      <w:r w:rsidRPr="00947AC0">
        <w:rPr>
          <w:lang w:val="sk-SK" w:eastAsia="cs-CZ"/>
        </w:rPr>
        <w:t>čestné vyhlásenie uchádzača</w:t>
      </w:r>
      <w:r w:rsidR="003A1335" w:rsidRPr="00947AC0">
        <w:rPr>
          <w:lang w:val="sk-SK" w:eastAsia="cs-CZ"/>
        </w:rPr>
        <w:t xml:space="preserve"> </w:t>
      </w:r>
      <w:r w:rsidRPr="00947AC0">
        <w:rPr>
          <w:lang w:val="sk-SK" w:eastAsia="cs-CZ"/>
        </w:rPr>
        <w:t xml:space="preserve">  </w:t>
      </w:r>
    </w:p>
    <w:p w14:paraId="166D5773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BC09E08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77B8F25" w14:textId="77777777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 xml:space="preserve">uchádzač </w:t>
      </w:r>
      <w:r w:rsidRPr="00947AC0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947AC0">
        <w:rPr>
          <w:rFonts w:ascii="Arial Narrow" w:hAnsi="Arial Narrow" w:cs="Times New Roman"/>
          <w:sz w:val="24"/>
          <w:szCs w:val="24"/>
        </w:rPr>
        <w:t xml:space="preserve"> ........................ týmto vyhlasuje, že</w:t>
      </w:r>
    </w:p>
    <w:p w14:paraId="4A2F4A32" w14:textId="77777777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33E2C25" w14:textId="77777777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 xml:space="preserve"> </w:t>
      </w:r>
    </w:p>
    <w:p w14:paraId="533041F6" w14:textId="646E25D8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 xml:space="preserve">dokumenty v rámci ponuky, ktorá bola v rámci </w:t>
      </w:r>
      <w:r w:rsidR="00047B9B" w:rsidRPr="00947AC0">
        <w:rPr>
          <w:rFonts w:ascii="Arial Narrow" w:hAnsi="Arial Narrow" w:cs="Times New Roman"/>
          <w:sz w:val="24"/>
          <w:szCs w:val="24"/>
        </w:rPr>
        <w:t>verejnej súťaže</w:t>
      </w:r>
      <w:r w:rsidRPr="00947AC0">
        <w:rPr>
          <w:rFonts w:ascii="Arial Narrow" w:hAnsi="Arial Narrow" w:cs="Times New Roman"/>
          <w:sz w:val="24"/>
          <w:szCs w:val="24"/>
        </w:rPr>
        <w:t xml:space="preserve"> s názvom “</w:t>
      </w:r>
      <w:r w:rsidR="00B30591" w:rsidRPr="00947AC0">
        <w:rPr>
          <w:rFonts w:ascii="Arial Narrow" w:hAnsi="Arial Narrow" w:cs="Times New Roman"/>
          <w:b/>
          <w:sz w:val="24"/>
          <w:szCs w:val="24"/>
        </w:rPr>
        <w:t>Čistenie hraničného pruhu na štátnych hraniciach SR</w:t>
      </w:r>
      <w:r w:rsidRPr="00947AC0">
        <w:rPr>
          <w:rFonts w:ascii="Arial Narrow" w:hAnsi="Arial Narrow" w:cs="Times New Roman"/>
          <w:sz w:val="24"/>
          <w:szCs w:val="24"/>
        </w:rPr>
        <w:t xml:space="preserve">“, </w:t>
      </w:r>
      <w:r w:rsidRPr="00947AC0">
        <w:rPr>
          <w:rFonts w:ascii="Arial Narrow" w:hAnsi="Arial Narrow" w:cs="Times New Roman"/>
          <w:i/>
          <w:sz w:val="24"/>
          <w:szCs w:val="24"/>
        </w:rPr>
        <w:t xml:space="preserve">ktorej oznámenie o vyhlásení verejného obstarávania bolo zverejnené v Úradnom vestníku Európskej únie </w:t>
      </w:r>
      <w:r w:rsidRPr="00947AC0">
        <w:rPr>
          <w:rFonts w:ascii="Arial Narrow" w:hAnsi="Arial Narrow" w:cs="Times New Roman"/>
          <w:i/>
          <w:sz w:val="24"/>
          <w:szCs w:val="24"/>
          <w:highlight w:val="yellow"/>
        </w:rPr>
        <w:t>č....... zo dňa DD.MM.RRR</w:t>
      </w:r>
      <w:r w:rsidRPr="00947AC0">
        <w:rPr>
          <w:rFonts w:ascii="Arial Narrow" w:hAnsi="Arial Narrow" w:cs="Times New Roman"/>
          <w:i/>
          <w:sz w:val="24"/>
          <w:szCs w:val="24"/>
        </w:rPr>
        <w:t xml:space="preserve"> pod zn. </w:t>
      </w:r>
      <w:r w:rsidRPr="00947AC0">
        <w:rPr>
          <w:rFonts w:ascii="Arial Narrow" w:hAnsi="Arial Narrow" w:cs="Times New Roman"/>
          <w:i/>
          <w:sz w:val="24"/>
          <w:szCs w:val="24"/>
          <w:highlight w:val="yellow"/>
        </w:rPr>
        <w:t xml:space="preserve">RRRR/S </w:t>
      </w:r>
      <w:proofErr w:type="spellStart"/>
      <w:r w:rsidRPr="00947AC0">
        <w:rPr>
          <w:rFonts w:ascii="Arial Narrow" w:hAnsi="Arial Narrow" w:cs="Times New Roman"/>
          <w:i/>
          <w:sz w:val="24"/>
          <w:szCs w:val="24"/>
          <w:highlight w:val="yellow"/>
        </w:rPr>
        <w:t>xxx-xxxxxx</w:t>
      </w:r>
      <w:proofErr w:type="spellEnd"/>
      <w:r w:rsidRPr="00947AC0">
        <w:rPr>
          <w:rFonts w:ascii="Arial Narrow" w:hAnsi="Arial Narrow" w:cs="Times New Roman"/>
          <w:i/>
          <w:sz w:val="24"/>
          <w:szCs w:val="24"/>
        </w:rPr>
        <w:t xml:space="preserve">, </w:t>
      </w:r>
      <w:r w:rsidRPr="00947AC0">
        <w:rPr>
          <w:rFonts w:ascii="Arial Narrow" w:hAnsi="Arial Narrow" w:cs="Times New Roman"/>
          <w:sz w:val="24"/>
          <w:szCs w:val="24"/>
        </w:rPr>
        <w:t>predložená elektronicky,</w:t>
      </w:r>
      <w:r w:rsidRPr="00947AC0">
        <w:rPr>
          <w:rFonts w:ascii="Arial Narrow" w:hAnsi="Arial Narrow"/>
          <w:sz w:val="24"/>
          <w:szCs w:val="24"/>
        </w:rPr>
        <w:t xml:space="preserve"> spôsobom určeným funkcionalitou EKS,</w:t>
      </w:r>
      <w:r w:rsidRPr="00947AC0">
        <w:rPr>
          <w:rFonts w:ascii="Arial Narrow" w:hAnsi="Arial Narrow" w:cs="Times New Roman"/>
          <w:sz w:val="24"/>
          <w:szCs w:val="24"/>
        </w:rPr>
        <w:t xml:space="preserve"> </w:t>
      </w:r>
    </w:p>
    <w:p w14:paraId="7D5F4EE2" w14:textId="77777777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62301C" w14:textId="77777777" w:rsidR="006A6E25" w:rsidRPr="00947AC0" w:rsidRDefault="006A6E25" w:rsidP="006A6E2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>sú zhodné s originálnymi dokumentmi.</w:t>
      </w:r>
    </w:p>
    <w:p w14:paraId="6DDC6D53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C5AEA1C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6D40FD0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06F57A9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A82B19C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22E45E87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0B2501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C976788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76BDA3F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FA076E1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9FD8755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E3D8970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9CE8B6B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47AC0">
        <w:rPr>
          <w:rFonts w:ascii="Arial Narrow" w:hAnsi="Arial Narrow" w:cs="Times New Roman"/>
          <w:sz w:val="24"/>
          <w:szCs w:val="24"/>
        </w:rPr>
        <w:tab/>
      </w:r>
      <w:r w:rsidRPr="00947AC0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23C759EB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D1623D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8B29E25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769BF12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47AC0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ED3CFE8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EDBE43B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14:paraId="74CF631A" w14:textId="77777777" w:rsidR="00E57D06" w:rsidRPr="00947AC0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14:paraId="5319DB13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14:paraId="21F640D8" w14:textId="77777777" w:rsidR="00854954" w:rsidRPr="00947AC0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14:paraId="7F22693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62C7A5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F31F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60C344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57847" w14:textId="77777777" w:rsidR="0054011F" w:rsidRDefault="0054011F" w:rsidP="00A338B7">
      <w:r>
        <w:separator/>
      </w:r>
    </w:p>
  </w:endnote>
  <w:endnote w:type="continuationSeparator" w:id="0">
    <w:p w14:paraId="5BD20538" w14:textId="77777777" w:rsidR="0054011F" w:rsidRDefault="0054011F" w:rsidP="00A3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6173" w14:textId="77777777" w:rsidR="00703797" w:rsidRDefault="007037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3971" w14:textId="77777777" w:rsidR="00703797" w:rsidRDefault="0070379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7BA45" w14:textId="77777777" w:rsidR="00703797" w:rsidRDefault="007037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CF8D4" w14:textId="77777777" w:rsidR="0054011F" w:rsidRDefault="0054011F" w:rsidP="00A338B7">
      <w:r>
        <w:separator/>
      </w:r>
    </w:p>
  </w:footnote>
  <w:footnote w:type="continuationSeparator" w:id="0">
    <w:p w14:paraId="5D47A751" w14:textId="77777777" w:rsidR="0054011F" w:rsidRDefault="0054011F" w:rsidP="00A3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6BDE" w14:textId="77777777" w:rsidR="00703797" w:rsidRDefault="007037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E02A" w14:textId="0396C21A" w:rsidR="00A338B7" w:rsidRPr="0043436F" w:rsidRDefault="00A338B7" w:rsidP="00A338B7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 w:rsidR="00703797">
      <w:rPr>
        <w:rFonts w:ascii="Arial Narrow" w:hAnsi="Arial Narrow" w:cs="Times New Roman"/>
      </w:rPr>
      <w:t>7</w:t>
    </w:r>
    <w:bookmarkStart w:id="0" w:name="_GoBack"/>
    <w:bookmarkEnd w:id="0"/>
    <w:r w:rsidRPr="0043436F">
      <w:rPr>
        <w:rFonts w:ascii="Arial Narrow" w:hAnsi="Arial Narrow" w:cs="Times New Roman"/>
      </w:rPr>
      <w:t xml:space="preserve"> súťažných podkladov – Čestné vyhlásenie uchádzača </w:t>
    </w:r>
  </w:p>
  <w:p w14:paraId="1AD5ACA9" w14:textId="77777777" w:rsidR="00A338B7" w:rsidRPr="0043436F" w:rsidRDefault="00A338B7" w:rsidP="00A338B7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/>
      </w:rPr>
      <w:t>o zhode elektronickej ponuky s originálom</w:t>
    </w:r>
  </w:p>
  <w:p w14:paraId="51019CCE" w14:textId="361ED599" w:rsidR="00A338B7" w:rsidRDefault="00A338B7">
    <w:pPr>
      <w:pStyle w:val="Hlavika"/>
    </w:pPr>
  </w:p>
  <w:p w14:paraId="1A32B046" w14:textId="77777777" w:rsidR="00A338B7" w:rsidRDefault="00A338B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1CDB" w14:textId="77777777" w:rsidR="00703797" w:rsidRDefault="0070379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47B9B"/>
    <w:rsid w:val="001C79B9"/>
    <w:rsid w:val="00212146"/>
    <w:rsid w:val="00322615"/>
    <w:rsid w:val="003A1335"/>
    <w:rsid w:val="003B2750"/>
    <w:rsid w:val="0043436F"/>
    <w:rsid w:val="00453F90"/>
    <w:rsid w:val="0054011F"/>
    <w:rsid w:val="005C73B9"/>
    <w:rsid w:val="005D22AE"/>
    <w:rsid w:val="00691536"/>
    <w:rsid w:val="006A6E25"/>
    <w:rsid w:val="006E681D"/>
    <w:rsid w:val="00703797"/>
    <w:rsid w:val="007218A0"/>
    <w:rsid w:val="007D5BD0"/>
    <w:rsid w:val="00821A09"/>
    <w:rsid w:val="00854954"/>
    <w:rsid w:val="008C009A"/>
    <w:rsid w:val="00947AC0"/>
    <w:rsid w:val="00A338B7"/>
    <w:rsid w:val="00A83926"/>
    <w:rsid w:val="00AB48BD"/>
    <w:rsid w:val="00B30591"/>
    <w:rsid w:val="00BD7F42"/>
    <w:rsid w:val="00CC31D9"/>
    <w:rsid w:val="00D827FB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8B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8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Veronika Somorovská</cp:lastModifiedBy>
  <cp:revision>5</cp:revision>
  <cp:lastPrinted>2021-03-15T10:45:00Z</cp:lastPrinted>
  <dcterms:created xsi:type="dcterms:W3CDTF">2021-07-06T09:49:00Z</dcterms:created>
  <dcterms:modified xsi:type="dcterms:W3CDTF">2021-07-29T11:16:00Z</dcterms:modified>
</cp:coreProperties>
</file>