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63E" w:rsidRDefault="00770A3B">
      <w:r>
        <w:t>Popis</w:t>
      </w:r>
    </w:p>
    <w:sectPr w:rsidR="0021763E" w:rsidSect="002176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70A3B"/>
    <w:rsid w:val="0021763E"/>
    <w:rsid w:val="00770A3B"/>
    <w:rsid w:val="009C3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1763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NAR marketing s.r.o.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petr.donath</dc:creator>
  <cp:lastModifiedBy>petr.donath</cp:lastModifiedBy>
  <cp:revision>1</cp:revision>
  <dcterms:created xsi:type="dcterms:W3CDTF">2016-01-11T07:36:00Z</dcterms:created>
  <dcterms:modified xsi:type="dcterms:W3CDTF">2016-01-11T07:37:00Z</dcterms:modified>
</cp:coreProperties>
</file>