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8B4" w:rsidRDefault="002638B4">
      <w:pPr>
        <w:rPr>
          <w:rFonts w:ascii="Arial" w:hAnsi="Arial" w:cs="Arial"/>
          <w:b/>
          <w:caps/>
          <w:color w:val="000000"/>
        </w:rPr>
      </w:pPr>
      <w:r>
        <w:rPr>
          <w:rFonts w:ascii="Arial" w:hAnsi="Arial" w:cs="Arial"/>
          <w:b/>
          <w:caps/>
          <w:color w:val="000000"/>
        </w:rPr>
        <w:t>Zväzok 1</w:t>
      </w:r>
    </w:p>
    <w:p w:rsidR="00375E78" w:rsidRDefault="002638B4">
      <w:pPr>
        <w:rPr>
          <w:rFonts w:ascii="Arial" w:hAnsi="Arial" w:cs="Arial"/>
          <w:b/>
          <w:caps/>
          <w:color w:val="000000"/>
        </w:rPr>
      </w:pPr>
      <w:r>
        <w:rPr>
          <w:rFonts w:ascii="Arial" w:hAnsi="Arial" w:cs="Arial"/>
          <w:b/>
          <w:caps/>
          <w:color w:val="000000"/>
        </w:rPr>
        <w:t>Príloha: predbežné technické riešenie</w:t>
      </w:r>
    </w:p>
    <w:p w:rsidR="002638B4" w:rsidRPr="002638B4" w:rsidRDefault="002638B4" w:rsidP="002638B4">
      <w:pPr>
        <w:pageBreakBefore/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Arial Unicode MS" w:cs="Arial Unicode MS"/>
          <w:caps/>
          <w:color w:val="000000"/>
          <w:u w:color="000000"/>
          <w:bdr w:val="nil"/>
        </w:rPr>
      </w:pPr>
      <w:r w:rsidRPr="009D01AE">
        <w:rPr>
          <w:rFonts w:ascii="Arial" w:eastAsia="Arial Unicode MS" w:hAnsi="Arial" w:cs="Arial Unicode MS"/>
          <w:b/>
          <w:bCs/>
          <w:caps/>
          <w:color w:val="000000"/>
          <w:sz w:val="20"/>
          <w:szCs w:val="20"/>
          <w:u w:color="000000"/>
          <w:bdr w:val="nil"/>
        </w:rPr>
        <w:lastRenderedPageBreak/>
        <w:t>Návrh na plnenie krit</w:t>
      </w:r>
      <w:r w:rsidRPr="009D01AE">
        <w:rPr>
          <w:rFonts w:ascii="Arial" w:eastAsia="Arial Unicode MS" w:hAnsi="Arial" w:cs="Arial Unicode MS"/>
          <w:b/>
          <w:bCs/>
          <w:caps/>
          <w:color w:val="000000"/>
          <w:sz w:val="20"/>
          <w:szCs w:val="20"/>
          <w:u w:color="000000"/>
          <w:bdr w:val="nil"/>
          <w:lang w:val="fr-FR"/>
        </w:rPr>
        <w:t>é</w:t>
      </w:r>
      <w:r w:rsidRPr="009D01AE">
        <w:rPr>
          <w:rFonts w:ascii="Arial" w:eastAsia="Arial Unicode MS" w:hAnsi="Arial" w:cs="Arial Unicode MS"/>
          <w:b/>
          <w:bCs/>
          <w:caps/>
          <w:color w:val="000000"/>
          <w:sz w:val="20"/>
          <w:szCs w:val="20"/>
          <w:u w:color="000000"/>
          <w:bdr w:val="nil"/>
        </w:rPr>
        <w:t>rií - Krit</w:t>
      </w:r>
      <w:r w:rsidRPr="009D01AE">
        <w:rPr>
          <w:rFonts w:ascii="Arial" w:eastAsia="Arial Unicode MS" w:hAnsi="Arial" w:cs="Arial Unicode MS"/>
          <w:b/>
          <w:bCs/>
          <w:caps/>
          <w:color w:val="000000"/>
          <w:sz w:val="20"/>
          <w:szCs w:val="20"/>
          <w:u w:color="000000"/>
          <w:bdr w:val="nil"/>
          <w:lang w:val="fr-FR"/>
        </w:rPr>
        <w:t>é</w:t>
      </w:r>
      <w:r w:rsidRPr="009D01AE">
        <w:rPr>
          <w:rFonts w:ascii="Arial" w:eastAsia="Arial Unicode MS" w:hAnsi="Arial" w:cs="Arial Unicode MS"/>
          <w:b/>
          <w:bCs/>
          <w:caps/>
          <w:color w:val="000000"/>
          <w:sz w:val="20"/>
          <w:szCs w:val="20"/>
          <w:u w:color="000000"/>
          <w:bdr w:val="nil"/>
          <w:lang w:val="de-DE"/>
        </w:rPr>
        <w:t>rium K</w:t>
      </w:r>
      <w:r>
        <w:rPr>
          <w:rFonts w:ascii="Arial" w:eastAsia="Arial Unicode MS" w:hAnsi="Arial" w:cs="Arial Unicode MS"/>
          <w:b/>
          <w:bCs/>
          <w:caps/>
          <w:color w:val="000000"/>
          <w:sz w:val="20"/>
          <w:szCs w:val="20"/>
          <w:u w:color="000000"/>
          <w:bdr w:val="nil"/>
          <w:lang w:val="de-DE"/>
        </w:rPr>
        <w:t>3</w:t>
      </w:r>
    </w:p>
    <w:p w:rsidR="002638B4" w:rsidRPr="009D01AE" w:rsidRDefault="002638B4" w:rsidP="002638B4">
      <w:pPr>
        <w:pBdr>
          <w:top w:val="nil"/>
          <w:left w:val="nil"/>
          <w:bottom w:val="nil"/>
          <w:right w:val="nil"/>
          <w:between w:val="nil"/>
          <w:bar w:val="nil"/>
        </w:pBdr>
        <w:ind w:left="180" w:hanging="180"/>
        <w:jc w:val="both"/>
        <w:rPr>
          <w:rFonts w:eastAsia="Arial Unicode MS" w:cs="Arial Unicode MS"/>
          <w:b/>
          <w:bCs/>
          <w:caps/>
          <w:color w:val="000000"/>
          <w:u w:color="000000"/>
          <w:bdr w:val="nil"/>
        </w:rPr>
      </w:pPr>
    </w:p>
    <w:tbl>
      <w:tblPr>
        <w:tblStyle w:val="TableNormal"/>
        <w:tblW w:w="7842" w:type="dxa"/>
        <w:tblInd w:w="1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21"/>
        <w:gridCol w:w="1755"/>
        <w:gridCol w:w="1223"/>
        <w:gridCol w:w="1843"/>
      </w:tblGrid>
      <w:tr w:rsidR="002638B4" w:rsidRPr="009D01AE" w:rsidTr="00A76578">
        <w:trPr>
          <w:trHeight w:val="1929"/>
        </w:trPr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Pr="009D01AE" w:rsidRDefault="002638B4" w:rsidP="00A76578">
            <w:pPr>
              <w:spacing w:line="240" w:lineRule="exact"/>
              <w:jc w:val="center"/>
              <w:rPr>
                <w:rFonts w:ascii="Arial" w:hAnsi="Arial" w:cs="Arial"/>
                <w:color w:val="000000"/>
                <w:u w:color="000000"/>
              </w:rPr>
            </w:pPr>
            <w:r w:rsidRPr="009D01AE">
              <w:rPr>
                <w:rFonts w:ascii="Arial" w:hAnsi="Arial" w:cs="Arial"/>
                <w:b/>
                <w:bCs/>
                <w:color w:val="000000"/>
                <w:u w:color="000000"/>
              </w:rPr>
              <w:t>kritérium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Pr="009D01AE" w:rsidRDefault="002638B4" w:rsidP="00A76578">
            <w:pPr>
              <w:spacing w:line="240" w:lineRule="exact"/>
              <w:jc w:val="center"/>
              <w:rPr>
                <w:rFonts w:ascii="Arial" w:hAnsi="Arial" w:cs="Arial"/>
                <w:b/>
                <w:color w:val="000000"/>
                <w:u w:color="000000"/>
              </w:rPr>
            </w:pPr>
            <w:r w:rsidRPr="009D01AE">
              <w:rPr>
                <w:rFonts w:ascii="Arial" w:hAnsi="Arial" w:cs="Arial"/>
                <w:b/>
                <w:color w:val="000000"/>
                <w:u w:color="000000"/>
              </w:rPr>
              <w:t>Merná jednotka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Pr="009D01AE" w:rsidRDefault="002638B4" w:rsidP="00A76578">
            <w:pPr>
              <w:spacing w:line="240" w:lineRule="exact"/>
              <w:jc w:val="center"/>
              <w:rPr>
                <w:rFonts w:ascii="Arial" w:hAnsi="Arial" w:cs="Arial"/>
                <w:color w:val="000000"/>
                <w:u w:color="000000"/>
              </w:rPr>
            </w:pPr>
            <w:r w:rsidRPr="009D01AE">
              <w:rPr>
                <w:rFonts w:ascii="Arial" w:hAnsi="Arial" w:cs="Arial"/>
                <w:b/>
                <w:bCs/>
                <w:color w:val="000000"/>
                <w:u w:color="000000"/>
              </w:rPr>
              <w:t>Množstvo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Pr="009D01AE" w:rsidRDefault="002638B4" w:rsidP="00A76578">
            <w:pPr>
              <w:spacing w:line="240" w:lineRule="exact"/>
              <w:jc w:val="center"/>
              <w:rPr>
                <w:rFonts w:ascii="Arial" w:hAnsi="Arial" w:cs="Arial"/>
                <w:color w:val="000000"/>
                <w:u w:color="000000"/>
              </w:rPr>
            </w:pPr>
            <w:r w:rsidRPr="009D01AE">
              <w:rPr>
                <w:rFonts w:ascii="Arial" w:hAnsi="Arial" w:cs="Arial"/>
                <w:b/>
                <w:bCs/>
                <w:color w:val="000000"/>
                <w:u w:color="000000"/>
              </w:rPr>
              <w:t>Počet bodov</w:t>
            </w:r>
          </w:p>
        </w:tc>
      </w:tr>
      <w:tr w:rsidR="002638B4" w:rsidRPr="009D01AE" w:rsidTr="00A76578">
        <w:trPr>
          <w:trHeight w:val="249"/>
        </w:trPr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38B4" w:rsidRPr="009D01AE" w:rsidRDefault="002638B4" w:rsidP="00A76578">
            <w:pPr>
              <w:rPr>
                <w:rFonts w:ascii="Arial" w:hAnsi="Arial" w:cs="Arial"/>
                <w:lang w:eastAsia="en-US"/>
              </w:rPr>
            </w:pPr>
            <w:r w:rsidRPr="009D01AE">
              <w:rPr>
                <w:rFonts w:ascii="Arial" w:hAnsi="Arial" w:cs="Arial"/>
                <w:lang w:eastAsia="en-US"/>
              </w:rPr>
              <w:t>Celkový počet ložísk u všetkých mostov na stavbe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38B4" w:rsidRPr="009D01AE" w:rsidRDefault="002638B4" w:rsidP="00A76578">
            <w:pPr>
              <w:jc w:val="center"/>
              <w:rPr>
                <w:rFonts w:ascii="Arial" w:hAnsi="Arial" w:cs="Arial"/>
                <w:lang w:eastAsia="en-US"/>
              </w:rPr>
            </w:pPr>
            <w:r w:rsidRPr="009D01AE">
              <w:rPr>
                <w:rFonts w:ascii="Arial" w:hAnsi="Arial" w:cs="Arial"/>
                <w:lang w:eastAsia="en-US"/>
              </w:rPr>
              <w:t>ks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38B4" w:rsidRPr="009D01AE" w:rsidRDefault="002638B4" w:rsidP="00A76578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633" w:type="dxa"/>
            </w:tcMar>
          </w:tcPr>
          <w:p w:rsidR="002638B4" w:rsidRPr="009D01AE" w:rsidRDefault="002638B4" w:rsidP="00A76578">
            <w:pPr>
              <w:rPr>
                <w:rFonts w:ascii="Arial" w:hAnsi="Arial" w:cs="Arial"/>
                <w:lang w:eastAsia="en-US"/>
              </w:rPr>
            </w:pPr>
          </w:p>
        </w:tc>
      </w:tr>
      <w:tr w:rsidR="002638B4" w:rsidRPr="009D01AE" w:rsidTr="00A76578">
        <w:trPr>
          <w:trHeight w:val="249"/>
        </w:trPr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18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38B4" w:rsidRPr="009D01AE" w:rsidRDefault="002638B4" w:rsidP="00A76578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rPr>
                <w:rFonts w:ascii="Arial" w:hAnsi="Arial" w:cs="Arial"/>
                <w:u w:color="000000"/>
              </w:rPr>
            </w:pPr>
            <w:r w:rsidRPr="009D01AE">
              <w:rPr>
                <w:rFonts w:ascii="Arial" w:hAnsi="Arial" w:cs="Arial"/>
                <w:u w:color="000000"/>
              </w:rPr>
              <w:t xml:space="preserve">Náterový systém oceľových prvkov (stĺpiky zvodidiel, zábradlie, stĺpiky protihlukových stien)  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18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38B4" w:rsidRPr="009D01AE" w:rsidRDefault="002638B4" w:rsidP="00A76578">
            <w:pPr>
              <w:jc w:val="center"/>
              <w:rPr>
                <w:rFonts w:ascii="Arial" w:hAnsi="Arial" w:cs="Arial"/>
                <w:lang w:eastAsia="en-US"/>
              </w:rPr>
            </w:pPr>
            <w:r w:rsidRPr="009D01AE">
              <w:rPr>
                <w:rFonts w:ascii="Arial" w:hAnsi="Arial" w:cs="Arial"/>
                <w:lang w:eastAsia="en-US"/>
              </w:rPr>
              <w:t>Norma / označenie zinkového povlaku / skladba náteru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18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38B4" w:rsidRPr="009D01AE" w:rsidRDefault="002638B4" w:rsidP="00A76578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633" w:type="dxa"/>
            </w:tcMar>
          </w:tcPr>
          <w:p w:rsidR="002638B4" w:rsidRPr="009D01AE" w:rsidRDefault="002638B4" w:rsidP="00A76578">
            <w:pPr>
              <w:rPr>
                <w:rFonts w:ascii="Arial" w:hAnsi="Arial" w:cs="Arial"/>
                <w:lang w:eastAsia="en-US"/>
              </w:rPr>
            </w:pPr>
          </w:p>
        </w:tc>
      </w:tr>
      <w:tr w:rsidR="002638B4" w:rsidRPr="009D01AE" w:rsidTr="00A76578">
        <w:trPr>
          <w:trHeight w:val="249"/>
        </w:trPr>
        <w:tc>
          <w:tcPr>
            <w:tcW w:w="3021" w:type="dxa"/>
            <w:tcBorders>
              <w:top w:val="single" w:sz="6" w:space="0" w:color="000000"/>
              <w:left w:val="single" w:sz="6" w:space="0" w:color="000000"/>
              <w:bottom w:val="single" w:sz="18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38B4" w:rsidRPr="005B1E45" w:rsidRDefault="002638B4" w:rsidP="00A76578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jc w:val="both"/>
              <w:rPr>
                <w:rFonts w:ascii="Arial" w:hAnsi="Arial" w:cs="Arial Unicode MS"/>
                <w:u w:color="000000"/>
              </w:rPr>
            </w:pPr>
            <w:r>
              <w:rPr>
                <w:rFonts w:ascii="Arial" w:hAnsi="Arial" w:cs="Arial Unicode MS"/>
                <w:u w:color="000000"/>
              </w:rPr>
              <w:t>Životnosť ložísk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18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38B4" w:rsidRPr="009D01AE" w:rsidRDefault="002638B4" w:rsidP="00A76578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Typ ložísk/počet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18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38B4" w:rsidRPr="009D01AE" w:rsidRDefault="002638B4" w:rsidP="00A76578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633" w:type="dxa"/>
            </w:tcMar>
          </w:tcPr>
          <w:p w:rsidR="002638B4" w:rsidRPr="009D01AE" w:rsidRDefault="002638B4" w:rsidP="00A76578">
            <w:pPr>
              <w:rPr>
                <w:rFonts w:ascii="Arial" w:hAnsi="Arial" w:cs="Arial"/>
                <w:lang w:eastAsia="en-US"/>
              </w:rPr>
            </w:pPr>
          </w:p>
        </w:tc>
      </w:tr>
      <w:tr w:rsidR="002638B4" w:rsidRPr="009D01AE" w:rsidTr="00A76578">
        <w:trPr>
          <w:trHeight w:val="249"/>
        </w:trPr>
        <w:tc>
          <w:tcPr>
            <w:tcW w:w="30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38B4" w:rsidRPr="009D01AE" w:rsidRDefault="002638B4" w:rsidP="00A76578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rPr>
                <w:rFonts w:ascii="Arial" w:hAnsi="Arial" w:cs="Arial"/>
                <w:u w:color="000000"/>
              </w:rPr>
            </w:pPr>
            <w:r w:rsidRPr="009D01AE">
              <w:rPr>
                <w:rFonts w:ascii="Arial" w:hAnsi="Arial" w:cs="Arial"/>
                <w:u w:color="000000"/>
              </w:rPr>
              <w:t>Celkom bodov</w:t>
            </w:r>
          </w:p>
        </w:tc>
        <w:tc>
          <w:tcPr>
            <w:tcW w:w="1755" w:type="dxa"/>
            <w:tcBorders>
              <w:top w:val="single" w:sz="18" w:space="0" w:color="auto"/>
              <w:left w:val="single" w:sz="6" w:space="0" w:color="000000"/>
              <w:bottom w:val="single" w:sz="18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38B4" w:rsidRPr="009D01AE" w:rsidRDefault="002638B4" w:rsidP="00A76578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23" w:type="dxa"/>
            <w:tcBorders>
              <w:top w:val="single" w:sz="18" w:space="0" w:color="auto"/>
              <w:left w:val="single" w:sz="6" w:space="0" w:color="000000"/>
              <w:bottom w:val="single" w:sz="18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638B4" w:rsidRPr="009D01AE" w:rsidRDefault="002638B4" w:rsidP="00A76578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6" w:space="0" w:color="000000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633" w:type="dxa"/>
            </w:tcMar>
          </w:tcPr>
          <w:p w:rsidR="002638B4" w:rsidRPr="009D01AE" w:rsidRDefault="002638B4" w:rsidP="00A76578">
            <w:pPr>
              <w:rPr>
                <w:rFonts w:ascii="Arial" w:hAnsi="Arial" w:cs="Arial"/>
                <w:lang w:eastAsia="en-US"/>
              </w:rPr>
            </w:pPr>
          </w:p>
        </w:tc>
      </w:tr>
    </w:tbl>
    <w:p w:rsidR="002638B4" w:rsidRPr="009D01AE" w:rsidRDefault="002638B4" w:rsidP="002638B4">
      <w:pPr>
        <w:pBdr>
          <w:top w:val="nil"/>
          <w:left w:val="nil"/>
          <w:bottom w:val="nil"/>
          <w:right w:val="nil"/>
          <w:between w:val="nil"/>
          <w:bar w:val="nil"/>
        </w:pBdr>
        <w:ind w:left="180" w:hanging="180"/>
        <w:jc w:val="both"/>
        <w:rPr>
          <w:rFonts w:eastAsia="Arial Unicode MS" w:cs="Arial Unicode MS"/>
          <w:b/>
          <w:bCs/>
          <w:caps/>
          <w:color w:val="000000"/>
          <w:u w:color="000000"/>
          <w:bdr w:val="nil"/>
        </w:rPr>
      </w:pPr>
    </w:p>
    <w:p w:rsidR="002638B4" w:rsidRPr="002638B4" w:rsidRDefault="002638B4" w:rsidP="002638B4">
      <w:pPr>
        <w:pageBreakBefore/>
        <w:pBdr>
          <w:top w:val="nil"/>
          <w:left w:val="nil"/>
          <w:bottom w:val="nil"/>
          <w:right w:val="nil"/>
          <w:between w:val="nil"/>
          <w:bar w:val="nil"/>
        </w:pBdr>
        <w:ind w:left="181" w:hanging="181"/>
        <w:jc w:val="both"/>
        <w:rPr>
          <w:rFonts w:eastAsia="Arial Unicode MS" w:cs="Arial Unicode MS"/>
          <w:caps/>
          <w:color w:val="000000"/>
          <w:u w:color="000000"/>
          <w:bdr w:val="nil"/>
        </w:rPr>
      </w:pPr>
      <w:r w:rsidRPr="009D01AE">
        <w:rPr>
          <w:rFonts w:ascii="Arial" w:eastAsia="Arial Unicode MS" w:hAnsi="Arial" w:cs="Arial Unicode MS"/>
          <w:b/>
          <w:bCs/>
          <w:caps/>
          <w:color w:val="000000"/>
          <w:sz w:val="20"/>
          <w:szCs w:val="20"/>
          <w:u w:color="000000"/>
          <w:bdr w:val="nil"/>
        </w:rPr>
        <w:lastRenderedPageBreak/>
        <w:t>Návrh na plnenie krit</w:t>
      </w:r>
      <w:r w:rsidRPr="009D01AE">
        <w:rPr>
          <w:rFonts w:ascii="Arial" w:eastAsia="Arial Unicode MS" w:hAnsi="Arial" w:cs="Arial Unicode MS"/>
          <w:b/>
          <w:bCs/>
          <w:caps/>
          <w:color w:val="000000"/>
          <w:sz w:val="20"/>
          <w:szCs w:val="20"/>
          <w:u w:color="000000"/>
          <w:bdr w:val="nil"/>
          <w:lang w:val="fr-FR"/>
        </w:rPr>
        <w:t>é</w:t>
      </w:r>
      <w:r w:rsidRPr="009D01AE">
        <w:rPr>
          <w:rFonts w:ascii="Arial" w:eastAsia="Arial Unicode MS" w:hAnsi="Arial" w:cs="Arial Unicode MS"/>
          <w:b/>
          <w:bCs/>
          <w:caps/>
          <w:color w:val="000000"/>
          <w:sz w:val="20"/>
          <w:szCs w:val="20"/>
          <w:u w:color="000000"/>
          <w:bdr w:val="nil"/>
        </w:rPr>
        <w:t>rií - Krit</w:t>
      </w:r>
      <w:r w:rsidRPr="009D01AE">
        <w:rPr>
          <w:rFonts w:ascii="Arial" w:eastAsia="Arial Unicode MS" w:hAnsi="Arial" w:cs="Arial Unicode MS"/>
          <w:b/>
          <w:bCs/>
          <w:caps/>
          <w:color w:val="000000"/>
          <w:sz w:val="20"/>
          <w:szCs w:val="20"/>
          <w:u w:color="000000"/>
          <w:bdr w:val="nil"/>
          <w:lang w:val="fr-FR"/>
        </w:rPr>
        <w:t>é</w:t>
      </w:r>
      <w:r w:rsidRPr="009D01AE">
        <w:rPr>
          <w:rFonts w:ascii="Arial" w:eastAsia="Arial Unicode MS" w:hAnsi="Arial" w:cs="Arial Unicode MS"/>
          <w:b/>
          <w:bCs/>
          <w:caps/>
          <w:color w:val="000000"/>
          <w:sz w:val="20"/>
          <w:szCs w:val="20"/>
          <w:u w:color="000000"/>
          <w:bdr w:val="nil"/>
          <w:lang w:val="de-DE"/>
        </w:rPr>
        <w:t>rium K</w:t>
      </w:r>
      <w:r>
        <w:rPr>
          <w:rFonts w:ascii="Arial" w:eastAsia="Arial Unicode MS" w:hAnsi="Arial" w:cs="Arial Unicode MS"/>
          <w:b/>
          <w:bCs/>
          <w:caps/>
          <w:color w:val="000000"/>
          <w:sz w:val="20"/>
          <w:szCs w:val="20"/>
          <w:u w:color="000000"/>
          <w:bdr w:val="nil"/>
          <w:lang w:val="de-DE"/>
        </w:rPr>
        <w:t>4</w:t>
      </w:r>
    </w:p>
    <w:tbl>
      <w:tblPr>
        <w:tblStyle w:val="TableNormal1"/>
        <w:tblW w:w="8833" w:type="dxa"/>
        <w:tblInd w:w="1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312"/>
        <w:gridCol w:w="2977"/>
        <w:gridCol w:w="1560"/>
        <w:gridCol w:w="1984"/>
      </w:tblGrid>
      <w:tr w:rsidR="002638B4" w:rsidRPr="009D01AE" w:rsidTr="00A76578">
        <w:trPr>
          <w:trHeight w:val="1929"/>
        </w:trPr>
        <w:tc>
          <w:tcPr>
            <w:tcW w:w="5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Pr="009D01AE" w:rsidRDefault="002638B4" w:rsidP="00A76578">
            <w:pPr>
              <w:spacing w:line="240" w:lineRule="exact"/>
              <w:jc w:val="center"/>
              <w:rPr>
                <w:rFonts w:ascii="Arial" w:hAnsi="Arial" w:cs="Arial"/>
                <w:b/>
                <w:color w:val="000000"/>
                <w:u w:color="00000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u w:color="000000"/>
              </w:rPr>
              <w:t>Podk</w:t>
            </w:r>
            <w:r w:rsidRPr="009D01AE">
              <w:rPr>
                <w:rFonts w:ascii="Arial" w:hAnsi="Arial" w:cs="Arial"/>
                <w:b/>
                <w:bCs/>
                <w:color w:val="000000"/>
                <w:u w:color="000000"/>
              </w:rPr>
              <w:t>ritérium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Pr="009D01AE" w:rsidRDefault="002638B4" w:rsidP="00A76578">
            <w:pPr>
              <w:spacing w:line="240" w:lineRule="exact"/>
              <w:jc w:val="center"/>
              <w:rPr>
                <w:rFonts w:ascii="Arial" w:hAnsi="Arial" w:cs="Arial"/>
                <w:b/>
                <w:color w:val="000000"/>
                <w:u w:color="000000"/>
              </w:rPr>
            </w:pPr>
            <w:r w:rsidRPr="009D01AE">
              <w:rPr>
                <w:rFonts w:ascii="Arial" w:hAnsi="Arial" w:cs="Arial"/>
                <w:b/>
                <w:color w:val="000000"/>
                <w:u w:color="000000"/>
              </w:rPr>
              <w:t>Merná jednotka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Default="002638B4" w:rsidP="00A76578">
            <w:pPr>
              <w:spacing w:line="240" w:lineRule="exact"/>
              <w:jc w:val="center"/>
              <w:rPr>
                <w:rFonts w:ascii="Arial" w:hAnsi="Arial" w:cs="Arial"/>
                <w:b/>
                <w:bCs/>
                <w:color w:val="000000"/>
                <w:u w:color="000000"/>
              </w:rPr>
            </w:pPr>
            <w:r w:rsidRPr="009D01AE">
              <w:rPr>
                <w:rFonts w:ascii="Arial" w:hAnsi="Arial" w:cs="Arial"/>
                <w:b/>
                <w:bCs/>
                <w:color w:val="000000"/>
                <w:u w:color="000000"/>
              </w:rPr>
              <w:t>Množstvo</w:t>
            </w:r>
            <w:r>
              <w:rPr>
                <w:rFonts w:ascii="Arial" w:hAnsi="Arial" w:cs="Arial"/>
                <w:b/>
                <w:bCs/>
                <w:color w:val="000000"/>
                <w:u w:color="000000"/>
              </w:rPr>
              <w:t xml:space="preserve"> /</w:t>
            </w:r>
          </w:p>
          <w:p w:rsidR="002638B4" w:rsidRPr="009D01AE" w:rsidRDefault="002638B4" w:rsidP="00A76578">
            <w:pPr>
              <w:spacing w:line="240" w:lineRule="exact"/>
              <w:jc w:val="center"/>
              <w:rPr>
                <w:rFonts w:ascii="Arial" w:hAnsi="Arial" w:cs="Arial"/>
                <w:color w:val="000000"/>
                <w:u w:color="000000"/>
              </w:rPr>
            </w:pPr>
            <w:r>
              <w:rPr>
                <w:rFonts w:ascii="Arial" w:hAnsi="Arial" w:cs="Arial"/>
                <w:b/>
                <w:bCs/>
                <w:color w:val="000000"/>
                <w:u w:color="000000"/>
              </w:rPr>
              <w:t>kvalita</w:t>
            </w:r>
          </w:p>
        </w:tc>
      </w:tr>
      <w:tr w:rsidR="002638B4" w:rsidRPr="009D01AE" w:rsidTr="00A76578">
        <w:trPr>
          <w:trHeight w:val="249"/>
        </w:trPr>
        <w:tc>
          <w:tcPr>
            <w:tcW w:w="5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Pr="008A5752" w:rsidRDefault="002638B4" w:rsidP="00A76578">
            <w:pPr>
              <w:rPr>
                <w:rFonts w:ascii="Arial" w:hAnsi="Arial" w:cs="Arial"/>
                <w:bCs/>
              </w:rPr>
            </w:pPr>
            <w:r w:rsidRPr="009021BC">
              <w:rPr>
                <w:rFonts w:ascii="Arial" w:hAnsi="Arial"/>
              </w:rPr>
              <w:t>Rozsah výrubu drevín v brehových porastoch tokov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Pr="009D01AE" w:rsidRDefault="002638B4" w:rsidP="00A76578">
            <w:pPr>
              <w:jc w:val="center"/>
              <w:rPr>
                <w:rFonts w:ascii="Arial" w:hAnsi="Arial" w:cs="Arial"/>
                <w:lang w:eastAsia="en-US"/>
              </w:rPr>
            </w:pPr>
            <w:r w:rsidRPr="008A5752">
              <w:rPr>
                <w:rFonts w:ascii="Arial" w:hAnsi="Arial" w:cs="Arial"/>
                <w:bCs/>
              </w:rPr>
              <w:t>m</w:t>
            </w:r>
            <w:r w:rsidRPr="008A5752">
              <w:rPr>
                <w:rFonts w:ascii="Arial" w:hAnsi="Arial" w:cs="Arial"/>
                <w:bCs/>
                <w:vertAlign w:val="superscript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Pr="009D01AE" w:rsidRDefault="002638B4" w:rsidP="00A76578">
            <w:pPr>
              <w:rPr>
                <w:rFonts w:ascii="Arial" w:hAnsi="Arial" w:cs="Arial"/>
                <w:lang w:eastAsia="en-US"/>
              </w:rPr>
            </w:pPr>
          </w:p>
        </w:tc>
      </w:tr>
      <w:tr w:rsidR="002638B4" w:rsidRPr="009D01AE" w:rsidTr="00A76578">
        <w:trPr>
          <w:trHeight w:val="249"/>
        </w:trPr>
        <w:tc>
          <w:tcPr>
            <w:tcW w:w="5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Default="002638B4" w:rsidP="00A76578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/>
              </w:rPr>
              <w:t>Rozsah</w:t>
            </w:r>
            <w:r w:rsidRPr="008A5752">
              <w:rPr>
                <w:rFonts w:ascii="Arial" w:hAnsi="Arial"/>
              </w:rPr>
              <w:t xml:space="preserve"> regulácie potokov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Pr="009D01AE" w:rsidRDefault="002638B4" w:rsidP="00A76578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Pr="009D01AE" w:rsidRDefault="002638B4" w:rsidP="00A76578">
            <w:pPr>
              <w:rPr>
                <w:rFonts w:ascii="Arial" w:hAnsi="Arial" w:cs="Arial"/>
                <w:lang w:eastAsia="en-US"/>
              </w:rPr>
            </w:pPr>
          </w:p>
        </w:tc>
      </w:tr>
      <w:tr w:rsidR="002638B4" w:rsidRPr="009D01AE" w:rsidTr="00A76578">
        <w:trPr>
          <w:trHeight w:val="249"/>
        </w:trPr>
        <w:tc>
          <w:tcPr>
            <w:tcW w:w="5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Pr="009D01AE" w:rsidRDefault="002638B4" w:rsidP="00A76578">
            <w:pPr>
              <w:rPr>
                <w:rFonts w:ascii="Arial" w:hAnsi="Arial" w:cs="Arial"/>
                <w:lang w:eastAsia="en-US"/>
              </w:rPr>
            </w:pPr>
            <w:r w:rsidRPr="009D01AE">
              <w:rPr>
                <w:rFonts w:ascii="Arial" w:hAnsi="Arial"/>
                <w:lang w:eastAsia="en-US"/>
              </w:rPr>
              <w:t>Počet pilierov mosta 209-01 a 209-02 (ak sú v priečnom dva piliere, počíta sa každý pilier)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Pr="009D01AE" w:rsidRDefault="002638B4" w:rsidP="00A76578">
            <w:pPr>
              <w:jc w:val="center"/>
              <w:rPr>
                <w:rFonts w:ascii="Arial" w:hAnsi="Arial" w:cs="Arial"/>
                <w:lang w:eastAsia="en-US"/>
              </w:rPr>
            </w:pPr>
            <w:r w:rsidRPr="009D01AE">
              <w:rPr>
                <w:rFonts w:ascii="Arial" w:hAnsi="Arial" w:cs="Arial"/>
                <w:lang w:eastAsia="en-US"/>
              </w:rPr>
              <w:t>ks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Pr="009D01AE" w:rsidRDefault="002638B4" w:rsidP="00A76578">
            <w:pPr>
              <w:rPr>
                <w:rFonts w:ascii="Arial" w:hAnsi="Arial" w:cs="Arial"/>
                <w:lang w:eastAsia="en-US"/>
              </w:rPr>
            </w:pPr>
          </w:p>
        </w:tc>
      </w:tr>
      <w:tr w:rsidR="002638B4" w:rsidRPr="009D01AE" w:rsidTr="00A76578">
        <w:trPr>
          <w:trHeight w:val="249"/>
        </w:trPr>
        <w:tc>
          <w:tcPr>
            <w:tcW w:w="2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Pr="009D01AE" w:rsidRDefault="002638B4" w:rsidP="00A76578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rPr>
                <w:rFonts w:ascii="Arial" w:hAnsi="Arial" w:cs="Arial Unicode MS"/>
                <w:color w:val="000000"/>
                <w:u w:color="000000"/>
              </w:rPr>
            </w:pPr>
            <w:r w:rsidRPr="009D01AE">
              <w:rPr>
                <w:rFonts w:ascii="Arial" w:hAnsi="Arial" w:cs="Arial Unicode MS"/>
                <w:color w:val="000000"/>
                <w:u w:color="000000"/>
              </w:rPr>
              <w:t>Technológia výstavby mosta 209-01 a 209-02 (s ohľadom na zá</w:t>
            </w:r>
            <w:r>
              <w:rPr>
                <w:rFonts w:ascii="Arial" w:hAnsi="Arial" w:cs="Arial Unicode MS"/>
                <w:color w:val="000000"/>
                <w:u w:color="000000"/>
              </w:rPr>
              <w:t>sah do priestoru  pod mostom).</w:t>
            </w:r>
          </w:p>
          <w:p w:rsidR="002638B4" w:rsidRPr="009D01AE" w:rsidRDefault="002638B4" w:rsidP="00A76578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rPr>
                <w:rFonts w:ascii="Arial" w:hAnsi="Arial" w:cs="Arial Unicode MS"/>
                <w:color w:val="000000"/>
                <w:u w:color="000000"/>
              </w:rPr>
            </w:pPr>
            <w:r w:rsidRPr="009D01AE">
              <w:rPr>
                <w:rFonts w:ascii="Arial" w:hAnsi="Arial" w:cs="Arial Unicode MS"/>
                <w:color w:val="000000"/>
                <w:u w:color="000000"/>
              </w:rPr>
              <w:t>V prípade viacej technológii sa výsledný počet bodov určí podľa vzorca.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8B4" w:rsidRPr="009D01AE" w:rsidRDefault="002638B4" w:rsidP="00A76578">
            <w:pPr>
              <w:rPr>
                <w:rFonts w:ascii="Arial" w:hAnsi="Arial" w:cs="Arial"/>
                <w:lang w:eastAsia="en-US"/>
              </w:rPr>
            </w:pPr>
            <w:r w:rsidRPr="009D01AE">
              <w:rPr>
                <w:rFonts w:ascii="Arial" w:hAnsi="Arial" w:cs="Arial Unicode MS"/>
                <w:color w:val="000000"/>
                <w:u w:color="000000"/>
              </w:rPr>
              <w:t>Pevná skruž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Pr="009D01AE" w:rsidRDefault="002638B4" w:rsidP="00A76578">
            <w:pPr>
              <w:jc w:val="center"/>
              <w:rPr>
                <w:rFonts w:ascii="Arial" w:hAnsi="Arial" w:cs="Arial"/>
                <w:lang w:eastAsia="en-US"/>
              </w:rPr>
            </w:pPr>
            <w:r w:rsidRPr="009D01AE">
              <w:rPr>
                <w:rFonts w:ascii="Arial" w:hAnsi="Arial" w:cs="Arial"/>
                <w:lang w:eastAsia="en-US"/>
              </w:rPr>
              <w:t>dĺžka NK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Pr="009D01AE" w:rsidRDefault="002638B4" w:rsidP="00A76578">
            <w:pPr>
              <w:rPr>
                <w:rFonts w:ascii="Arial" w:hAnsi="Arial" w:cs="Arial"/>
                <w:lang w:eastAsia="en-US"/>
              </w:rPr>
            </w:pPr>
          </w:p>
        </w:tc>
      </w:tr>
      <w:tr w:rsidR="002638B4" w:rsidRPr="009D01AE" w:rsidTr="00A76578">
        <w:trPr>
          <w:trHeight w:val="249"/>
        </w:trPr>
        <w:tc>
          <w:tcPr>
            <w:tcW w:w="2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Pr="009D01AE" w:rsidRDefault="002638B4" w:rsidP="00A76578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rPr>
                <w:rFonts w:ascii="Arial" w:hAnsi="Arial" w:cs="Arial Unicode MS"/>
                <w:color w:val="000000"/>
                <w:u w:color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8B4" w:rsidRPr="009D01AE" w:rsidRDefault="002638B4" w:rsidP="00A76578">
            <w:pPr>
              <w:rPr>
                <w:rFonts w:ascii="Arial" w:hAnsi="Arial" w:cs="Arial"/>
                <w:lang w:eastAsia="en-US"/>
              </w:rPr>
            </w:pPr>
            <w:r w:rsidRPr="009D01AE">
              <w:rPr>
                <w:rFonts w:ascii="Arial" w:hAnsi="Arial" w:cs="Arial Unicode MS"/>
                <w:color w:val="000000"/>
                <w:u w:color="000000"/>
              </w:rPr>
              <w:t>Montáž  žeriavom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Pr="009D01AE" w:rsidRDefault="002638B4" w:rsidP="00A76578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Pr="009D01AE" w:rsidRDefault="002638B4" w:rsidP="00A76578">
            <w:pPr>
              <w:rPr>
                <w:rFonts w:ascii="Arial" w:hAnsi="Arial" w:cs="Arial"/>
                <w:lang w:eastAsia="en-US"/>
              </w:rPr>
            </w:pPr>
          </w:p>
        </w:tc>
      </w:tr>
      <w:tr w:rsidR="002638B4" w:rsidRPr="009D01AE" w:rsidTr="00A76578">
        <w:trPr>
          <w:trHeight w:val="249"/>
        </w:trPr>
        <w:tc>
          <w:tcPr>
            <w:tcW w:w="2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Pr="009D01AE" w:rsidRDefault="002638B4" w:rsidP="00A76578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rPr>
                <w:rFonts w:ascii="Arial" w:hAnsi="Arial" w:cs="Arial Unicode MS"/>
                <w:color w:val="000000"/>
                <w:u w:color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8B4" w:rsidRPr="009D01AE" w:rsidRDefault="002638B4" w:rsidP="00A76578">
            <w:pPr>
              <w:rPr>
                <w:rFonts w:ascii="Arial" w:hAnsi="Arial" w:cs="Arial"/>
                <w:lang w:eastAsia="en-US"/>
              </w:rPr>
            </w:pPr>
            <w:r w:rsidRPr="009D01AE">
              <w:rPr>
                <w:rFonts w:ascii="Arial" w:hAnsi="Arial" w:cs="Arial Unicode MS"/>
                <w:color w:val="000000"/>
                <w:u w:color="000000"/>
              </w:rPr>
              <w:t>Letmá betonáž / montáž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Pr="009D01AE" w:rsidRDefault="002638B4" w:rsidP="00A76578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Pr="009D01AE" w:rsidRDefault="002638B4" w:rsidP="00A76578">
            <w:pPr>
              <w:rPr>
                <w:rFonts w:ascii="Arial" w:hAnsi="Arial" w:cs="Arial"/>
                <w:lang w:eastAsia="en-US"/>
              </w:rPr>
            </w:pPr>
          </w:p>
        </w:tc>
      </w:tr>
      <w:tr w:rsidR="002638B4" w:rsidRPr="009D01AE" w:rsidTr="00A76578">
        <w:trPr>
          <w:trHeight w:val="249"/>
        </w:trPr>
        <w:tc>
          <w:tcPr>
            <w:tcW w:w="2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Pr="009D01AE" w:rsidRDefault="002638B4" w:rsidP="00A76578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rPr>
                <w:rFonts w:ascii="Arial" w:hAnsi="Arial" w:cs="Arial"/>
                <w:u w:color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8B4" w:rsidRPr="009D01AE" w:rsidRDefault="002638B4" w:rsidP="00A76578">
            <w:pPr>
              <w:rPr>
                <w:rFonts w:ascii="Arial" w:hAnsi="Arial" w:cs="Arial"/>
                <w:lang w:eastAsia="en-US"/>
              </w:rPr>
            </w:pPr>
            <w:r w:rsidRPr="009D01AE">
              <w:rPr>
                <w:rFonts w:ascii="Arial" w:hAnsi="Arial" w:cs="Arial Unicode MS"/>
                <w:color w:val="000000"/>
                <w:u w:color="000000"/>
              </w:rPr>
              <w:t>Výsuvná skruž / montážny súbor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Pr="009D01AE" w:rsidRDefault="002638B4" w:rsidP="00A76578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Pr="009D01AE" w:rsidRDefault="002638B4" w:rsidP="00A76578">
            <w:pPr>
              <w:rPr>
                <w:rFonts w:ascii="Arial" w:hAnsi="Arial" w:cs="Arial"/>
                <w:lang w:eastAsia="en-US"/>
              </w:rPr>
            </w:pPr>
          </w:p>
        </w:tc>
      </w:tr>
      <w:tr w:rsidR="002638B4" w:rsidRPr="009D01AE" w:rsidTr="00A76578">
        <w:trPr>
          <w:trHeight w:val="249"/>
        </w:trPr>
        <w:tc>
          <w:tcPr>
            <w:tcW w:w="2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Pr="009D01AE" w:rsidRDefault="002638B4" w:rsidP="00A76578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rPr>
                <w:rFonts w:ascii="Arial" w:hAnsi="Arial" w:cs="Arial Unicode MS"/>
                <w:color w:val="000000"/>
                <w:u w:color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8B4" w:rsidRPr="009D01AE" w:rsidRDefault="002638B4" w:rsidP="00A76578">
            <w:pPr>
              <w:rPr>
                <w:rFonts w:ascii="Arial" w:hAnsi="Arial" w:cs="Arial"/>
                <w:lang w:eastAsia="en-US"/>
              </w:rPr>
            </w:pPr>
            <w:r w:rsidRPr="009D01AE">
              <w:rPr>
                <w:rFonts w:ascii="Arial" w:hAnsi="Arial" w:cs="Arial Unicode MS"/>
                <w:color w:val="000000"/>
                <w:u w:color="000000"/>
              </w:rPr>
              <w:t>Vysúvanie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Pr="009D01AE" w:rsidRDefault="002638B4" w:rsidP="00A76578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Pr="009D01AE" w:rsidRDefault="002638B4" w:rsidP="00A76578">
            <w:pPr>
              <w:rPr>
                <w:rFonts w:ascii="Arial" w:hAnsi="Arial" w:cs="Arial"/>
                <w:lang w:eastAsia="en-US"/>
              </w:rPr>
            </w:pPr>
          </w:p>
        </w:tc>
      </w:tr>
      <w:tr w:rsidR="002638B4" w:rsidRPr="009D01AE" w:rsidTr="00A76578">
        <w:trPr>
          <w:trHeight w:val="249"/>
        </w:trPr>
        <w:tc>
          <w:tcPr>
            <w:tcW w:w="5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Pr="009D01AE" w:rsidRDefault="002638B4" w:rsidP="00A76578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rPr>
                <w:rFonts w:ascii="Arial" w:hAnsi="Arial" w:cs="Arial Unicode MS"/>
                <w:color w:val="000000"/>
                <w:u w:color="000000"/>
              </w:rPr>
            </w:pPr>
            <w:r w:rsidRPr="009D01AE">
              <w:rPr>
                <w:rFonts w:ascii="Arial" w:hAnsi="Arial" w:cs="Arial Unicode MS"/>
                <w:color w:val="000000"/>
                <w:u w:color="000000"/>
              </w:rPr>
              <w:t xml:space="preserve">Doba výstavby mosta* 209-01 a 209-02 (s ohľadom na obmedzenie doby zaťaženie obyvateľstva a krajiny stavebnou dopravou, hlukom atd.) </w:t>
            </w:r>
          </w:p>
          <w:p w:rsidR="002638B4" w:rsidRPr="009D01AE" w:rsidRDefault="002638B4" w:rsidP="00A76578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rPr>
                <w:rFonts w:ascii="Arial" w:hAnsi="Arial" w:cs="Arial"/>
                <w:lang w:eastAsia="en-US"/>
              </w:rPr>
            </w:pPr>
            <w:r w:rsidRPr="009D01AE">
              <w:rPr>
                <w:rFonts w:ascii="Arial" w:hAnsi="Arial" w:cs="Arial Unicode MS"/>
                <w:color w:val="000000"/>
                <w:u w:color="000000"/>
              </w:rPr>
              <w:t>*) Do doby výstavby sa započíta obdob</w:t>
            </w:r>
            <w:r>
              <w:rPr>
                <w:rFonts w:ascii="Arial" w:hAnsi="Arial" w:cs="Arial Unicode MS"/>
                <w:color w:val="000000"/>
                <w:u w:color="000000"/>
              </w:rPr>
              <w:t>ie od začatia prác na zakladaní</w:t>
            </w:r>
            <w:r w:rsidRPr="009D01AE">
              <w:rPr>
                <w:rFonts w:ascii="Arial" w:hAnsi="Arial" w:cs="Arial Unicode MS"/>
                <w:color w:val="000000"/>
                <w:u w:color="000000"/>
              </w:rPr>
              <w:t xml:space="preserve"> do ukončenia výstavby nosnej konštrukcie.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Pr="009D01AE" w:rsidRDefault="002638B4" w:rsidP="00A76578">
            <w:pPr>
              <w:jc w:val="center"/>
              <w:rPr>
                <w:rFonts w:ascii="Arial" w:hAnsi="Arial" w:cs="Arial"/>
                <w:lang w:eastAsia="en-US"/>
              </w:rPr>
            </w:pPr>
            <w:r w:rsidRPr="009D01AE">
              <w:rPr>
                <w:rFonts w:ascii="Arial" w:hAnsi="Arial" w:cs="Arial"/>
                <w:lang w:eastAsia="en-US"/>
              </w:rPr>
              <w:t>mesiace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638B4" w:rsidRPr="009D01AE" w:rsidRDefault="002638B4" w:rsidP="00A76578">
            <w:pPr>
              <w:rPr>
                <w:rFonts w:ascii="Arial" w:hAnsi="Arial" w:cs="Arial"/>
                <w:lang w:eastAsia="en-US"/>
              </w:rPr>
            </w:pPr>
          </w:p>
        </w:tc>
      </w:tr>
    </w:tbl>
    <w:p w:rsidR="002638B4" w:rsidRDefault="002638B4"/>
    <w:p w:rsidR="00465811" w:rsidRDefault="00465811"/>
    <w:p w:rsidR="00465811" w:rsidRDefault="00465811"/>
    <w:p w:rsidR="00465811" w:rsidRDefault="00465811"/>
    <w:p w:rsidR="00465811" w:rsidRDefault="00465811"/>
    <w:p w:rsidR="00465811" w:rsidRDefault="00465811"/>
    <w:p w:rsidR="00465811" w:rsidRDefault="00465811"/>
    <w:p w:rsidR="00465811" w:rsidRDefault="00465811"/>
    <w:p w:rsidR="00465811" w:rsidRDefault="00465811"/>
    <w:p w:rsidR="00465811" w:rsidRDefault="00465811"/>
    <w:p w:rsidR="00465811" w:rsidRDefault="00465811">
      <w:bookmarkStart w:id="0" w:name="_GoBack"/>
      <w:bookmarkEnd w:id="0"/>
    </w:p>
    <w:p w:rsidR="00465811" w:rsidRPr="00DA5ACB" w:rsidRDefault="00465811" w:rsidP="004658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" w:hAnsi="Arial" w:cs="Arial"/>
          <w:b/>
          <w:color w:val="000000"/>
          <w:sz w:val="20"/>
          <w:szCs w:val="20"/>
          <w:u w:color="000000"/>
          <w:bdr w:val="nil"/>
        </w:rPr>
      </w:pPr>
      <w:r w:rsidRPr="00DA5ACB">
        <w:rPr>
          <w:rFonts w:ascii="Arial" w:eastAsia="Arial Unicode MS" w:hAnsi="Arial" w:cs="Arial Unicode MS"/>
          <w:b/>
          <w:color w:val="000000"/>
          <w:sz w:val="20"/>
          <w:szCs w:val="20"/>
          <w:u w:color="000000"/>
          <w:bdr w:val="nil"/>
        </w:rPr>
        <w:lastRenderedPageBreak/>
        <w:t xml:space="preserve">5.2.1. Spôsob výpočtu bodov pre </w:t>
      </w:r>
      <w:proofErr w:type="spellStart"/>
      <w:r w:rsidRPr="00DA5ACB">
        <w:rPr>
          <w:rFonts w:ascii="Arial" w:eastAsia="Arial Unicode MS" w:hAnsi="Arial" w:cs="Arial Unicode MS"/>
          <w:b/>
          <w:color w:val="000000"/>
          <w:sz w:val="20"/>
          <w:szCs w:val="20"/>
          <w:u w:color="000000"/>
          <w:bdr w:val="nil"/>
        </w:rPr>
        <w:t>podkritérium</w:t>
      </w:r>
      <w:proofErr w:type="spellEnd"/>
      <w:r w:rsidRPr="00DA5ACB">
        <w:rPr>
          <w:rFonts w:ascii="Arial" w:eastAsia="Arial Unicode MS" w:hAnsi="Arial" w:cs="Arial Unicode MS"/>
          <w:b/>
          <w:color w:val="000000"/>
          <w:sz w:val="20"/>
          <w:szCs w:val="20"/>
          <w:u w:color="000000"/>
          <w:bdr w:val="nil"/>
        </w:rPr>
        <w:t xml:space="preserve"> „</w:t>
      </w:r>
      <w:r w:rsidRPr="00DA5ACB">
        <w:rPr>
          <w:rFonts w:ascii="Arial" w:hAnsi="Arial"/>
          <w:b/>
          <w:sz w:val="20"/>
          <w:szCs w:val="20"/>
        </w:rPr>
        <w:t>Rozsah výrubu drevín v brehových porastoch tokov</w:t>
      </w:r>
      <w:r w:rsidRPr="00DA5ACB">
        <w:rPr>
          <w:rFonts w:ascii="Arial" w:eastAsia="Arial Unicode MS" w:hAnsi="Arial" w:cs="Arial Unicode MS"/>
          <w:b/>
          <w:color w:val="000000"/>
          <w:sz w:val="20"/>
          <w:szCs w:val="20"/>
          <w:u w:color="000000"/>
          <w:bdr w:val="nil"/>
        </w:rPr>
        <w:t>“</w:t>
      </w:r>
    </w:p>
    <w:p w:rsidR="00465811" w:rsidRDefault="00465811" w:rsidP="004658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</w:pPr>
      <w:r w:rsidRPr="00392F16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Maximálny počet bodov sa pridelí ponuke uchádzača s najnižším navrhovaným rozsahom výrubu drevín v brehových porastoch tokov v m</w:t>
      </w:r>
      <w:r w:rsidRPr="0085473C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  <w:vertAlign w:val="superscript"/>
        </w:rPr>
        <w:t>3</w:t>
      </w:r>
      <w:r w:rsidRPr="00392F16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 xml:space="preserve">, a pri </w:t>
      </w:r>
      <w:proofErr w:type="spellStart"/>
      <w:r w:rsidRPr="00392F16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ostatných</w:t>
      </w:r>
      <w:proofErr w:type="spellEnd"/>
      <w:r w:rsidRPr="00392F16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 xml:space="preserve"> ponukách sa určí úmerou </w:t>
      </w:r>
      <w:proofErr w:type="spellStart"/>
      <w:r w:rsidRPr="00392F16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kedže</w:t>
      </w:r>
      <w:proofErr w:type="spellEnd"/>
      <w:r w:rsidRPr="00392F16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 xml:space="preserve"> </w:t>
      </w:r>
      <w:r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presný rozsah nie je daný žiadnou záväznou</w:t>
      </w:r>
      <w:r w:rsidRPr="00392F16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 xml:space="preserve"> dokumentáciou</w:t>
      </w:r>
      <w:r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.</w:t>
      </w:r>
    </w:p>
    <w:p w:rsidR="00465811" w:rsidRPr="00392F16" w:rsidRDefault="00465811" w:rsidP="004658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</w:pPr>
      <w:r w:rsidRPr="009D01AE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Uchádzačovi sa pridelia body podľa vzorca:</w:t>
      </w:r>
    </w:p>
    <w:p w:rsidR="00465811" w:rsidRPr="00392F16" w:rsidRDefault="00465811" w:rsidP="004658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b/>
          <w:color w:val="000000"/>
          <w:sz w:val="20"/>
          <w:szCs w:val="20"/>
          <w:u w:color="000000"/>
          <w:bdr w:val="nil"/>
        </w:rPr>
      </w:pPr>
      <w:r w:rsidRPr="00392F16">
        <w:rPr>
          <w:rFonts w:ascii="Arial" w:eastAsia="Arial Unicode MS" w:hAnsi="Arial" w:cs="Arial Unicode MS"/>
          <w:b/>
          <w:color w:val="000000"/>
          <w:sz w:val="20"/>
          <w:szCs w:val="20"/>
          <w:u w:color="000000"/>
          <w:bdr w:val="nil"/>
        </w:rPr>
        <w:t>K4,1 = (</w:t>
      </w:r>
      <w:proofErr w:type="spellStart"/>
      <w:r w:rsidRPr="00392F16">
        <w:rPr>
          <w:rFonts w:ascii="Arial" w:eastAsia="Arial Unicode MS" w:hAnsi="Arial" w:cs="Arial Unicode MS"/>
          <w:b/>
          <w:color w:val="000000"/>
          <w:sz w:val="20"/>
          <w:szCs w:val="20"/>
          <w:u w:color="000000"/>
          <w:bdr w:val="nil"/>
        </w:rPr>
        <w:t>RVm</w:t>
      </w:r>
      <w:r>
        <w:rPr>
          <w:rFonts w:ascii="Arial" w:eastAsia="Arial Unicode MS" w:hAnsi="Arial" w:cs="Arial Unicode MS"/>
          <w:b/>
          <w:color w:val="000000"/>
          <w:sz w:val="20"/>
          <w:szCs w:val="20"/>
          <w:u w:color="000000"/>
          <w:bdr w:val="nil"/>
        </w:rPr>
        <w:t>in</w:t>
      </w:r>
      <w:proofErr w:type="spellEnd"/>
      <w:r>
        <w:rPr>
          <w:rFonts w:ascii="Arial" w:eastAsia="Arial Unicode MS" w:hAnsi="Arial" w:cs="Arial Unicode MS"/>
          <w:b/>
          <w:color w:val="000000"/>
          <w:sz w:val="20"/>
          <w:szCs w:val="20"/>
          <w:u w:color="000000"/>
          <w:bdr w:val="nil"/>
        </w:rPr>
        <w:t xml:space="preserve"> / </w:t>
      </w:r>
      <w:proofErr w:type="spellStart"/>
      <w:r>
        <w:rPr>
          <w:rFonts w:ascii="Arial" w:eastAsia="Arial Unicode MS" w:hAnsi="Arial" w:cs="Arial Unicode MS"/>
          <w:b/>
          <w:color w:val="000000"/>
          <w:sz w:val="20"/>
          <w:szCs w:val="20"/>
          <w:u w:color="000000"/>
          <w:bdr w:val="nil"/>
        </w:rPr>
        <w:t>RVi</w:t>
      </w:r>
      <w:proofErr w:type="spellEnd"/>
      <w:r w:rsidRPr="00392F16">
        <w:rPr>
          <w:rFonts w:ascii="Arial" w:eastAsia="Arial Unicode MS" w:hAnsi="Arial" w:cs="Arial Unicode MS"/>
          <w:b/>
          <w:color w:val="000000"/>
          <w:sz w:val="20"/>
          <w:szCs w:val="20"/>
          <w:u w:color="000000"/>
          <w:bdr w:val="nil"/>
        </w:rPr>
        <w:t xml:space="preserve"> ) x 10</w:t>
      </w:r>
    </w:p>
    <w:p w:rsidR="00465811" w:rsidRPr="00392F16" w:rsidRDefault="00465811" w:rsidP="004658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</w:pPr>
      <w:r w:rsidRPr="00392F16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pričom:</w:t>
      </w:r>
    </w:p>
    <w:p w:rsidR="00465811" w:rsidRPr="00392F16" w:rsidRDefault="00465811" w:rsidP="004658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</w:pPr>
      <w:r w:rsidRPr="00392F16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 xml:space="preserve">K4,1 - Počet bodov, </w:t>
      </w:r>
      <w:proofErr w:type="spellStart"/>
      <w:r w:rsidRPr="00392F16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ktory</w:t>
      </w:r>
      <w:proofErr w:type="spellEnd"/>
      <w:r w:rsidRPr="00392F16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́ získa ponuka vyhodnocovaného uchádzača po uplatnení daného vzorca</w:t>
      </w:r>
    </w:p>
    <w:p w:rsidR="00465811" w:rsidRPr="00392F16" w:rsidRDefault="00465811" w:rsidP="004658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</w:pPr>
      <w:proofErr w:type="spellStart"/>
      <w:r w:rsidRPr="00392F16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RVmin</w:t>
      </w:r>
      <w:proofErr w:type="spellEnd"/>
      <w:r w:rsidRPr="00392F16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 xml:space="preserve"> - Najnižší rozsah výrubu drevín v brehových porastoch tokov (m</w:t>
      </w:r>
      <w:r w:rsidRPr="0085473C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  <w:vertAlign w:val="superscript"/>
        </w:rPr>
        <w:t>3</w:t>
      </w:r>
      <w:r w:rsidRPr="00392F16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)</w:t>
      </w:r>
    </w:p>
    <w:p w:rsidR="00465811" w:rsidRPr="00392F16" w:rsidRDefault="00465811" w:rsidP="004658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</w:pPr>
      <w:proofErr w:type="spellStart"/>
      <w:r w:rsidRPr="00392F16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RV</w:t>
      </w:r>
      <w:r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i</w:t>
      </w:r>
      <w:proofErr w:type="spellEnd"/>
      <w:r w:rsidRPr="00392F16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 xml:space="preserve"> - Navrhovaný rozsah výrubu drevín v brehových porastoch tokov (m</w:t>
      </w:r>
      <w:r w:rsidRPr="0085473C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  <w:vertAlign w:val="superscript"/>
        </w:rPr>
        <w:t>3</w:t>
      </w:r>
      <w:r w:rsidRPr="00392F16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)</w:t>
      </w:r>
    </w:p>
    <w:p w:rsidR="00465811" w:rsidRDefault="00465811" w:rsidP="004658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</w:pPr>
      <w:r w:rsidRPr="009D01AE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 xml:space="preserve">Výsledný počet bodov sa zaokrúhli na 2 </w:t>
      </w:r>
      <w:proofErr w:type="spellStart"/>
      <w:r w:rsidRPr="009D01AE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desatinn</w:t>
      </w:r>
      <w:proofErr w:type="spellEnd"/>
      <w:r w:rsidRPr="009D01AE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  <w:lang w:val="fr-FR"/>
        </w:rPr>
        <w:t xml:space="preserve">é </w:t>
      </w:r>
      <w:r w:rsidRPr="009D01AE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miesta.</w:t>
      </w:r>
    </w:p>
    <w:p w:rsidR="00465811" w:rsidRDefault="00465811" w:rsidP="004658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65811" w:rsidTr="00B7350A">
        <w:tc>
          <w:tcPr>
            <w:tcW w:w="9212" w:type="dxa"/>
          </w:tcPr>
          <w:p w:rsidR="00465811" w:rsidRPr="00DA5ACB" w:rsidRDefault="00465811" w:rsidP="00B7350A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jc w:val="both"/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  <w:r w:rsidRPr="00DA5ACB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Metodika spôsobu výpočtu rozsahu </w:t>
            </w:r>
            <w:r w:rsidRPr="00D24304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výrubu drevín v brehových porastoch tokov</w:t>
            </w:r>
          </w:p>
        </w:tc>
      </w:tr>
      <w:tr w:rsidR="00465811" w:rsidRPr="00D9733A" w:rsidTr="00B7350A">
        <w:tc>
          <w:tcPr>
            <w:tcW w:w="9212" w:type="dxa"/>
          </w:tcPr>
          <w:p w:rsidR="00465811" w:rsidRDefault="00465811" w:rsidP="00B7350A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jc w:val="both"/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</w:p>
          <w:p w:rsidR="00465811" w:rsidRPr="00D24304" w:rsidRDefault="00465811" w:rsidP="00B7350A">
            <w:pP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  <w:r w:rsidRPr="00D24304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Rozsah výrubu drevín v brehových porastoch tokov je definovaný </w:t>
            </w:r>
            <w:r w:rsidRPr="00D24304"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 xml:space="preserve">objemom drevnej hmoty </w:t>
            </w:r>
            <w:proofErr w:type="spellStart"/>
            <w:r w:rsidRPr="00D24304"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>všetkých</w:t>
            </w:r>
            <w:proofErr w:type="spellEnd"/>
            <w:r w:rsidRPr="00D24304"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 xml:space="preserve"> stromov tvoriacich pobrežný porast určený na vyrúbanie</w:t>
            </w:r>
            <w:r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 xml:space="preserve"> (v m</w:t>
            </w:r>
            <w:r w:rsidRPr="00D24304"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  <w:vertAlign w:val="superscript"/>
              </w:rPr>
              <w:t>3</w:t>
            </w:r>
            <w:r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>)</w:t>
            </w:r>
            <w:r w:rsidRPr="00D24304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.</w:t>
            </w:r>
          </w:p>
          <w:p w:rsidR="00465811" w:rsidRPr="00D9733A" w:rsidRDefault="00465811" w:rsidP="00B7350A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jc w:val="both"/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</w:p>
          <w:p w:rsidR="00465811" w:rsidRDefault="00465811" w:rsidP="00B7350A">
            <w:pP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Povinnou súčasťou žiadosti o povolenie na výrub drevín bude </w:t>
            </w:r>
            <w:proofErr w:type="spellStart"/>
            <w:r w:rsidRPr="00D24304"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>dendrometrický</w:t>
            </w:r>
            <w:proofErr w:type="spellEnd"/>
            <w:r w:rsidRPr="00D24304"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 xml:space="preserve"> posudok</w:t>
            </w:r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určujúci presný rozsah výrub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u</w:t>
            </w:r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vrátane lokalizácie a druhového zloženia stromov. Posudok podpíšu odborne spôsobilá osoba pre vyhotovovanie </w:t>
            </w:r>
            <w:proofErr w:type="spellStart"/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dokumentácie</w:t>
            </w:r>
            <w:proofErr w:type="spellEnd"/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ochrany </w:t>
            </w:r>
            <w:proofErr w:type="spellStart"/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prírody</w:t>
            </w:r>
            <w:proofErr w:type="spellEnd"/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a krajiny </w:t>
            </w:r>
            <w:proofErr w:type="spellStart"/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podľa</w:t>
            </w:r>
            <w:proofErr w:type="spellEnd"/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§ 55 </w:t>
            </w:r>
            <w:proofErr w:type="spellStart"/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zákona</w:t>
            </w:r>
            <w:proofErr w:type="spellEnd"/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č. 543/2002 Z. z. o ochrane </w:t>
            </w:r>
            <w:proofErr w:type="spellStart"/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prírody</w:t>
            </w:r>
            <w:proofErr w:type="spellEnd"/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a krajiny a </w:t>
            </w:r>
            <w:r w:rsidRPr="00D24304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expert s vysokoškolským vzdelaním v odbore lesníctvo</w:t>
            </w:r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.</w:t>
            </w:r>
          </w:p>
          <w:p w:rsidR="00465811" w:rsidRPr="00D9733A" w:rsidRDefault="00465811" w:rsidP="00B7350A">
            <w:pPr>
              <w:rPr>
                <w:sz w:val="20"/>
                <w:szCs w:val="20"/>
                <w:lang w:val="cs-CZ"/>
              </w:rPr>
            </w:pPr>
          </w:p>
          <w:p w:rsidR="00465811" w:rsidRPr="00D9733A" w:rsidRDefault="00465811" w:rsidP="00B7350A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jc w:val="both"/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Je prípustné, aby sa rozsah </w:t>
            </w:r>
            <w:r w:rsidRPr="00D9733A">
              <w:rPr>
                <w:rFonts w:ascii="Arial" w:hAnsi="Arial"/>
                <w:sz w:val="20"/>
                <w:szCs w:val="20"/>
              </w:rPr>
              <w:t xml:space="preserve">výrubu drevín v brehových porastoch tokov </w:t>
            </w:r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určený v ponuke líšil od rozsahu uvedeného v posudku (a teda od reálne 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maximálneho </w:t>
            </w:r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uskutočneného výrubu) </w:t>
            </w:r>
            <w:r w:rsidRPr="00D9733A"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>max</w:t>
            </w:r>
            <w:r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>imálne</w:t>
            </w:r>
            <w:r w:rsidRPr="00D9733A"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 xml:space="preserve"> o 20%</w:t>
            </w:r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.</w:t>
            </w:r>
          </w:p>
          <w:p w:rsidR="00465811" w:rsidRPr="00D9733A" w:rsidRDefault="00465811" w:rsidP="00B7350A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jc w:val="both"/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</w:p>
        </w:tc>
      </w:tr>
    </w:tbl>
    <w:p w:rsidR="00465811" w:rsidRDefault="00465811" w:rsidP="004658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</w:pPr>
    </w:p>
    <w:p w:rsidR="00465811" w:rsidRPr="009D01AE" w:rsidRDefault="00465811" w:rsidP="004658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</w:pPr>
    </w:p>
    <w:p w:rsidR="00465811" w:rsidRPr="009D01AE" w:rsidRDefault="00465811" w:rsidP="004658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</w:pPr>
    </w:p>
    <w:p w:rsidR="00465811" w:rsidRPr="00DA5ACB" w:rsidRDefault="00465811" w:rsidP="004658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" w:hAnsi="Arial" w:cs="Arial"/>
          <w:b/>
          <w:color w:val="000000"/>
          <w:sz w:val="20"/>
          <w:szCs w:val="20"/>
          <w:u w:color="000000"/>
          <w:bdr w:val="nil"/>
        </w:rPr>
      </w:pPr>
      <w:r w:rsidRPr="00DA5ACB">
        <w:rPr>
          <w:rFonts w:ascii="Arial" w:eastAsia="Arial Unicode MS" w:hAnsi="Arial" w:cs="Arial Unicode MS"/>
          <w:b/>
          <w:color w:val="000000"/>
          <w:sz w:val="20"/>
          <w:szCs w:val="20"/>
          <w:u w:color="000000"/>
          <w:bdr w:val="nil"/>
        </w:rPr>
        <w:t xml:space="preserve">5.2.2. Spôsob výpočtu bodov pre </w:t>
      </w:r>
      <w:proofErr w:type="spellStart"/>
      <w:r w:rsidRPr="00DA5ACB">
        <w:rPr>
          <w:rFonts w:ascii="Arial" w:eastAsia="Arial Unicode MS" w:hAnsi="Arial" w:cs="Arial Unicode MS"/>
          <w:b/>
          <w:color w:val="000000"/>
          <w:sz w:val="20"/>
          <w:szCs w:val="20"/>
          <w:u w:color="000000"/>
          <w:bdr w:val="nil"/>
        </w:rPr>
        <w:t>podkritérium</w:t>
      </w:r>
      <w:proofErr w:type="spellEnd"/>
      <w:r w:rsidRPr="00DA5ACB">
        <w:rPr>
          <w:rFonts w:ascii="Arial" w:eastAsia="Arial Unicode MS" w:hAnsi="Arial" w:cs="Arial Unicode MS"/>
          <w:b/>
          <w:color w:val="000000"/>
          <w:sz w:val="20"/>
          <w:szCs w:val="20"/>
          <w:u w:color="000000"/>
          <w:bdr w:val="nil"/>
        </w:rPr>
        <w:t xml:space="preserve"> „</w:t>
      </w:r>
      <w:r w:rsidRPr="00DA5ACB">
        <w:rPr>
          <w:rFonts w:ascii="Arial" w:hAnsi="Arial"/>
          <w:b/>
          <w:sz w:val="20"/>
          <w:szCs w:val="20"/>
        </w:rPr>
        <w:t>Rozsah regulácie potokov</w:t>
      </w:r>
      <w:r w:rsidRPr="00DA5ACB">
        <w:rPr>
          <w:rFonts w:ascii="Arial" w:eastAsia="Arial Unicode MS" w:hAnsi="Arial" w:cs="Arial Unicode MS"/>
          <w:b/>
          <w:color w:val="000000"/>
          <w:sz w:val="20"/>
          <w:szCs w:val="20"/>
          <w:u w:color="000000"/>
          <w:bdr w:val="nil"/>
        </w:rPr>
        <w:t>“</w:t>
      </w:r>
    </w:p>
    <w:p w:rsidR="00465811" w:rsidRDefault="00465811" w:rsidP="004658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</w:pPr>
      <w:r w:rsidRPr="007A4445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Započítava sa každý meter toku, v ktorom dôjde k p</w:t>
      </w:r>
      <w:r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 xml:space="preserve">riamemu ovplyvneniu </w:t>
      </w:r>
      <w:proofErr w:type="spellStart"/>
      <w:r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hydromorfoló</w:t>
      </w:r>
      <w:r w:rsidRPr="007A4445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gie</w:t>
      </w:r>
      <w:proofErr w:type="spellEnd"/>
      <w:r w:rsidRPr="007A4445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 xml:space="preserve"> oproti súčasnému stavu spôsobom opevnenia určeným v súťažných podmienkach. Maximálny počet bodov sa pridelí ponuke uchádzača s najnižším navrhovaným rozsahom regulácie potokov v metroch, a pri </w:t>
      </w:r>
      <w:proofErr w:type="spellStart"/>
      <w:r w:rsidRPr="007A4445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ostatných</w:t>
      </w:r>
      <w:proofErr w:type="spellEnd"/>
      <w:r w:rsidRPr="007A4445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 xml:space="preserve"> ponukách sa určí úmerou.</w:t>
      </w:r>
      <w:r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 xml:space="preserve"> </w:t>
      </w:r>
      <w:r w:rsidRPr="009C66CE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Rozsah v DSP je daný vždy pre konkrétny SO, kumulatívny súčet nie je pre výpočet možné použiť, pretože s ohľadom na záverečné stanovisko MŽP nie sú možné ďalšie zásahy a úpravy potokov nad rozsah DSP pre žiadny konkrétny SO.</w:t>
      </w:r>
    </w:p>
    <w:p w:rsidR="00465811" w:rsidRPr="009C66CE" w:rsidRDefault="00465811" w:rsidP="004658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</w:pPr>
      <w:r w:rsidRPr="009D01AE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Uchádzačovi sa pridelia body podľa vzorca:</w:t>
      </w:r>
    </w:p>
    <w:p w:rsidR="00465811" w:rsidRPr="009C66CE" w:rsidRDefault="00465811" w:rsidP="004658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b/>
          <w:color w:val="000000"/>
          <w:sz w:val="20"/>
          <w:szCs w:val="20"/>
          <w:u w:color="000000"/>
          <w:bdr w:val="nil"/>
        </w:rPr>
      </w:pPr>
      <w:r>
        <w:rPr>
          <w:rFonts w:ascii="Arial" w:eastAsia="Arial Unicode MS" w:hAnsi="Arial" w:cs="Arial Unicode MS"/>
          <w:b/>
          <w:color w:val="000000"/>
          <w:sz w:val="20"/>
          <w:szCs w:val="20"/>
          <w:u w:color="000000"/>
          <w:bdr w:val="nil"/>
        </w:rPr>
        <w:t>K4,2</w:t>
      </w:r>
      <w:r w:rsidRPr="009C66CE">
        <w:rPr>
          <w:rFonts w:ascii="Arial" w:eastAsia="Arial Unicode MS" w:hAnsi="Arial" w:cs="Arial Unicode MS"/>
          <w:b/>
          <w:color w:val="000000"/>
          <w:sz w:val="20"/>
          <w:szCs w:val="20"/>
          <w:u w:color="000000"/>
          <w:bdr w:val="nil"/>
        </w:rPr>
        <w:t xml:space="preserve"> = (</w:t>
      </w:r>
      <w:proofErr w:type="spellStart"/>
      <w:r>
        <w:rPr>
          <w:rFonts w:ascii="Arial" w:eastAsia="Arial Unicode MS" w:hAnsi="Arial" w:cs="Arial Unicode MS"/>
          <w:b/>
          <w:color w:val="000000"/>
          <w:sz w:val="20"/>
          <w:szCs w:val="20"/>
          <w:u w:color="000000"/>
          <w:bdr w:val="nil"/>
        </w:rPr>
        <w:t>RRmin</w:t>
      </w:r>
      <w:proofErr w:type="spellEnd"/>
      <w:r>
        <w:rPr>
          <w:rFonts w:ascii="Arial" w:eastAsia="Arial Unicode MS" w:hAnsi="Arial" w:cs="Arial Unicode MS"/>
          <w:b/>
          <w:color w:val="000000"/>
          <w:sz w:val="20"/>
          <w:szCs w:val="20"/>
          <w:u w:color="000000"/>
          <w:bdr w:val="nil"/>
        </w:rPr>
        <w:t xml:space="preserve"> / </w:t>
      </w:r>
      <w:proofErr w:type="spellStart"/>
      <w:r>
        <w:rPr>
          <w:rFonts w:ascii="Arial" w:eastAsia="Arial Unicode MS" w:hAnsi="Arial" w:cs="Arial Unicode MS"/>
          <w:b/>
          <w:color w:val="000000"/>
          <w:sz w:val="20"/>
          <w:szCs w:val="20"/>
          <w:u w:color="000000"/>
          <w:bdr w:val="nil"/>
        </w:rPr>
        <w:t>RRi</w:t>
      </w:r>
      <w:proofErr w:type="spellEnd"/>
      <w:r w:rsidRPr="009C66CE">
        <w:rPr>
          <w:rFonts w:ascii="Arial" w:eastAsia="Arial Unicode MS" w:hAnsi="Arial" w:cs="Arial Unicode MS"/>
          <w:b/>
          <w:color w:val="000000"/>
          <w:sz w:val="20"/>
          <w:szCs w:val="20"/>
          <w:u w:color="000000"/>
          <w:bdr w:val="nil"/>
        </w:rPr>
        <w:t xml:space="preserve"> ) x </w:t>
      </w:r>
      <w:r>
        <w:rPr>
          <w:rFonts w:ascii="Arial" w:eastAsia="Arial Unicode MS" w:hAnsi="Arial" w:cs="Arial Unicode MS"/>
          <w:b/>
          <w:color w:val="000000"/>
          <w:sz w:val="20"/>
          <w:szCs w:val="20"/>
          <w:u w:color="000000"/>
          <w:bdr w:val="nil"/>
        </w:rPr>
        <w:t>30</w:t>
      </w:r>
    </w:p>
    <w:p w:rsidR="00465811" w:rsidRPr="009C66CE" w:rsidRDefault="00465811" w:rsidP="004658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</w:pPr>
      <w:r w:rsidRPr="009D01AE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pričom:</w:t>
      </w:r>
    </w:p>
    <w:p w:rsidR="00465811" w:rsidRPr="009C66CE" w:rsidRDefault="00465811" w:rsidP="004658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</w:pPr>
      <w:r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K4,2</w:t>
      </w:r>
      <w:r w:rsidRPr="009C66CE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 xml:space="preserve"> - Počet bodov, </w:t>
      </w:r>
      <w:proofErr w:type="spellStart"/>
      <w:r w:rsidRPr="009C66CE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ktory</w:t>
      </w:r>
      <w:proofErr w:type="spellEnd"/>
      <w:r w:rsidRPr="009C66CE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́ získa ponuka vyhodnocovaného uchádzača po uplatnení daného vzorca</w:t>
      </w:r>
    </w:p>
    <w:p w:rsidR="00465811" w:rsidRPr="009C66CE" w:rsidRDefault="00465811" w:rsidP="004658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</w:pPr>
      <w:proofErr w:type="spellStart"/>
      <w:r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RRmin</w:t>
      </w:r>
      <w:proofErr w:type="spellEnd"/>
      <w:r w:rsidRPr="009C66CE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 xml:space="preserve"> - Najnižší rozsah regulácie potokov (m)</w:t>
      </w:r>
    </w:p>
    <w:p w:rsidR="00465811" w:rsidRPr="009C66CE" w:rsidRDefault="00465811" w:rsidP="004658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</w:pPr>
      <w:proofErr w:type="spellStart"/>
      <w:r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lastRenderedPageBreak/>
        <w:t>RRi</w:t>
      </w:r>
      <w:proofErr w:type="spellEnd"/>
      <w:r w:rsidRPr="009C66CE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 xml:space="preserve"> - Navrhovaný rozsah regulácie potokov (m)</w:t>
      </w:r>
    </w:p>
    <w:p w:rsidR="00465811" w:rsidRDefault="00465811" w:rsidP="004658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</w:pPr>
      <w:r w:rsidRPr="009D01AE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Výsledný počet bodov sa zaokrúhli na 2 desatinn</w:t>
      </w:r>
      <w:r w:rsidRPr="009C66CE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 xml:space="preserve">é </w:t>
      </w:r>
      <w:r w:rsidRPr="009D01AE"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  <w:t>miesta.</w:t>
      </w:r>
    </w:p>
    <w:p w:rsidR="00465811" w:rsidRDefault="00465811" w:rsidP="004658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65811" w:rsidTr="00B7350A">
        <w:tc>
          <w:tcPr>
            <w:tcW w:w="9212" w:type="dxa"/>
          </w:tcPr>
          <w:p w:rsidR="00465811" w:rsidRDefault="00465811" w:rsidP="00B7350A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jc w:val="both"/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Metodika spôsobu výpočtu rozsahu regulácie potokov</w:t>
            </w:r>
          </w:p>
        </w:tc>
      </w:tr>
      <w:tr w:rsidR="00465811" w:rsidTr="00B7350A">
        <w:tc>
          <w:tcPr>
            <w:tcW w:w="9212" w:type="dxa"/>
          </w:tcPr>
          <w:p w:rsidR="00465811" w:rsidRDefault="00465811" w:rsidP="00B7350A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jc w:val="both"/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</w:p>
          <w:p w:rsidR="00465811" w:rsidRPr="00D24304" w:rsidRDefault="00465811" w:rsidP="00B7350A">
            <w:pP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  <w:r w:rsidRPr="00D24304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Rozsah 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regulácie potokov</w:t>
            </w:r>
            <w:r w:rsidRPr="00D24304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</w:t>
            </w:r>
            <w:r w:rsidRPr="007E6E59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sa vzťahuje k realizácii stavebných objektov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</w:t>
            </w:r>
            <w:r w:rsidRPr="005A4CF1"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  <w:lang w:val="cs-CZ"/>
              </w:rPr>
              <w:t>301, 302, 304, 305, 306, 307, 308, 311 a 316</w:t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  <w:lang w:val="cs-CZ"/>
              </w:rPr>
              <w:t xml:space="preserve">. </w:t>
            </w:r>
            <w:r w:rsidRPr="009C66CE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Rozsah v DSP je daný vždy pre konkrétny 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stavebný objekt.</w:t>
            </w:r>
          </w:p>
          <w:p w:rsidR="00465811" w:rsidRPr="00D9733A" w:rsidRDefault="00465811" w:rsidP="00B7350A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jc w:val="both"/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</w:p>
          <w:p w:rsidR="00465811" w:rsidRPr="001C1482" w:rsidRDefault="00465811" w:rsidP="00B7350A">
            <w:pPr>
              <w:rPr>
                <w:rFonts w:eastAsia="Arial Unicode MS"/>
                <w:color w:val="000000"/>
                <w:sz w:val="20"/>
                <w:szCs w:val="20"/>
                <w:u w:color="000000"/>
                <w:bdr w:val="nil"/>
              </w:rPr>
            </w:pPr>
            <w:r w:rsidRPr="007A4445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Započítava sa každý meter toku, v ktorom dôjde k priamemu ovplyvneniu </w:t>
            </w:r>
            <w:proofErr w:type="spellStart"/>
            <w:r w:rsidRPr="007A4445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hydromofrologie</w:t>
            </w:r>
            <w:proofErr w:type="spellEnd"/>
            <w:r w:rsidRPr="007A4445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oproti súčasnému stavu spôsobom opevnenia u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rčeným v súťažných podmienkach. </w:t>
            </w:r>
            <w:r w:rsidRPr="007E6E59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Ak sa vykonajú technické zásahy </w:t>
            </w:r>
            <w:r w:rsidRPr="001C1482"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>len na jednom brehu</w:t>
            </w:r>
            <w:r w:rsidRPr="007E6E59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, bude pre každý takto ovplyvnený meter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</w:t>
            </w:r>
            <w:r w:rsidRPr="001C1482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toku 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počítaný</w:t>
            </w:r>
            <w:r w:rsidRPr="001C1482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do rozsahu regulácie potokov </w:t>
            </w:r>
            <w:r w:rsidRPr="001C1482"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>0,5 m</w:t>
            </w:r>
            <w:r w:rsidRPr="001C1482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. Ak budú technické zásahy vykonané </w:t>
            </w:r>
            <w:r w:rsidRPr="001C1482"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>na oboch brehoch</w:t>
            </w:r>
            <w:r w:rsidRPr="001C1482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, bude pre každý takto ovplyvnený meter toku 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počítaný</w:t>
            </w:r>
            <w:r w:rsidRPr="001C1482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do rozsahu regulácie potokov </w:t>
            </w:r>
            <w:r w:rsidRPr="001C1482"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>1,0 m</w:t>
            </w:r>
            <w:r w:rsidRPr="001C1482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. Ak budú technické 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zásahy vykonané </w:t>
            </w:r>
            <w:r w:rsidRPr="001C1482"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>v dne toku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, budú</w:t>
            </w:r>
            <w:r w:rsidRPr="001C1482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pre každý takto ovplyvnený meter toku počítané do rozsahu regulácie potokov </w:t>
            </w:r>
            <w:r w:rsidRPr="001C1482"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>2,0 m</w:t>
            </w:r>
            <w:r w:rsidRPr="001C1482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. Za technicky upravený meter toku je teda možné do rozsahu regulácie potokov počítať max. 2,0 m. U každého stavebného objektu sa rozsah regulácie vypočíta s presnosťou na 0,5 m.</w:t>
            </w:r>
          </w:p>
          <w:p w:rsidR="00465811" w:rsidRPr="007E6E59" w:rsidRDefault="00465811" w:rsidP="00B7350A">
            <w:pP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</w:p>
          <w:p w:rsidR="00465811" w:rsidRDefault="00465811" w:rsidP="00B7350A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jc w:val="both"/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Je prípustné, aby sa rozsah 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regulácie potokov</w:t>
            </w:r>
            <w:r w:rsidRPr="00D24304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 </w:t>
            </w:r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určený v ponuke líšil od </w:t>
            </w:r>
            <w:r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 xml:space="preserve">skutočne realizovaných prác </w:t>
            </w:r>
            <w:r w:rsidRPr="007E6E59"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>ma</w:t>
            </w:r>
            <w:r w:rsidRPr="00D9733A"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>x</w:t>
            </w:r>
            <w:r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>imálne o 5</w:t>
            </w:r>
            <w:r w:rsidRPr="00D9733A">
              <w:rPr>
                <w:rFonts w:ascii="Arial" w:eastAsia="Arial Unicode MS" w:hAnsi="Arial" w:cs="Arial Unicode MS"/>
                <w:b/>
                <w:color w:val="000000"/>
                <w:sz w:val="20"/>
                <w:szCs w:val="20"/>
                <w:u w:color="000000"/>
                <w:bdr w:val="nil"/>
              </w:rPr>
              <w:t>%</w:t>
            </w:r>
            <w:r w:rsidRPr="00D9733A"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  <w:t>.</w:t>
            </w:r>
          </w:p>
          <w:p w:rsidR="00465811" w:rsidRDefault="00465811" w:rsidP="00B7350A">
            <w:pPr>
              <w:tabs>
                <w:tab w:val="left" w:pos="567"/>
                <w:tab w:val="left" w:pos="851"/>
                <w:tab w:val="left" w:pos="1134"/>
                <w:tab w:val="left" w:pos="1276"/>
              </w:tabs>
              <w:spacing w:after="120"/>
              <w:jc w:val="both"/>
              <w:rPr>
                <w:rFonts w:ascii="Arial" w:eastAsia="Arial Unicode MS" w:hAnsi="Arial" w:cs="Arial Unicode MS"/>
                <w:color w:val="000000"/>
                <w:sz w:val="20"/>
                <w:szCs w:val="20"/>
                <w:u w:color="000000"/>
                <w:bdr w:val="nil"/>
              </w:rPr>
            </w:pPr>
          </w:p>
        </w:tc>
      </w:tr>
    </w:tbl>
    <w:p w:rsidR="00465811" w:rsidRPr="009D01AE" w:rsidRDefault="00465811" w:rsidP="0046581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567"/>
          <w:tab w:val="left" w:pos="851"/>
          <w:tab w:val="left" w:pos="1134"/>
          <w:tab w:val="left" w:pos="1276"/>
        </w:tabs>
        <w:spacing w:after="120"/>
        <w:jc w:val="both"/>
        <w:rPr>
          <w:rFonts w:ascii="Arial" w:eastAsia="Arial Unicode MS" w:hAnsi="Arial" w:cs="Arial Unicode MS"/>
          <w:color w:val="000000"/>
          <w:sz w:val="20"/>
          <w:szCs w:val="20"/>
          <w:u w:color="000000"/>
          <w:bdr w:val="nil"/>
        </w:rPr>
      </w:pPr>
    </w:p>
    <w:p w:rsidR="00465811" w:rsidRDefault="00465811" w:rsidP="00465811"/>
    <w:p w:rsidR="00465811" w:rsidRDefault="00465811"/>
    <w:sectPr w:rsidR="0046581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3DB" w:rsidRDefault="000E53DB" w:rsidP="002638B4">
      <w:pPr>
        <w:spacing w:after="0" w:line="240" w:lineRule="auto"/>
      </w:pPr>
      <w:r>
        <w:separator/>
      </w:r>
    </w:p>
  </w:endnote>
  <w:endnote w:type="continuationSeparator" w:id="0">
    <w:p w:rsidR="000E53DB" w:rsidRDefault="000E53DB" w:rsidP="00263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3DB" w:rsidRDefault="000E53DB" w:rsidP="002638B4">
      <w:pPr>
        <w:spacing w:after="0" w:line="240" w:lineRule="auto"/>
      </w:pPr>
      <w:r>
        <w:separator/>
      </w:r>
    </w:p>
  </w:footnote>
  <w:footnote w:type="continuationSeparator" w:id="0">
    <w:p w:rsidR="000E53DB" w:rsidRDefault="000E53DB" w:rsidP="00263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8B4" w:rsidRPr="00720719" w:rsidRDefault="002638B4" w:rsidP="002638B4">
    <w:pPr>
      <w:pStyle w:val="H6"/>
      <w:tabs>
        <w:tab w:val="left" w:pos="6313"/>
      </w:tabs>
      <w:spacing w:before="0" w:after="0"/>
      <w:rPr>
        <w:rFonts w:cs="Arial"/>
        <w:b w:val="0"/>
        <w:snapToGrid/>
        <w:sz w:val="18"/>
      </w:rPr>
    </w:pPr>
    <w:r w:rsidRPr="00911733">
      <w:rPr>
        <w:rFonts w:cs="Arial"/>
        <w:b w:val="0"/>
        <w:snapToGrid/>
        <w:sz w:val="18"/>
      </w:rPr>
      <w:t xml:space="preserve">Súťažné podklady: </w:t>
    </w:r>
    <w:r w:rsidRPr="00720719">
      <w:rPr>
        <w:rFonts w:cs="Arial"/>
        <w:b w:val="0"/>
        <w:snapToGrid/>
        <w:sz w:val="18"/>
      </w:rPr>
      <w:t>Rýchlostná cesta R2 Kriváň - Mýtna</w:t>
    </w:r>
  </w:p>
  <w:p w:rsidR="002638B4" w:rsidRPr="00D05744" w:rsidRDefault="002638B4" w:rsidP="002638B4">
    <w:pPr>
      <w:pStyle w:val="H6"/>
      <w:tabs>
        <w:tab w:val="left" w:pos="5907"/>
        <w:tab w:val="left" w:pos="6402"/>
        <w:tab w:val="left" w:pos="6567"/>
        <w:tab w:val="right" w:pos="9356"/>
      </w:tabs>
      <w:spacing w:before="0" w:after="0"/>
      <w:rPr>
        <w:szCs w:val="16"/>
      </w:rPr>
    </w:pPr>
    <w:r w:rsidRPr="00687B84">
      <w:rPr>
        <w:rFonts w:cs="Arial"/>
        <w:b w:val="0"/>
        <w:sz w:val="18"/>
      </w:rPr>
      <w:t>Zadávanie nadlimitnej zákazky – Práce „</w:t>
    </w:r>
    <w:r>
      <w:rPr>
        <w:rFonts w:cs="Arial"/>
        <w:b w:val="0"/>
        <w:sz w:val="18"/>
      </w:rPr>
      <w:t>žltý</w:t>
    </w:r>
    <w:r w:rsidRPr="00687B84">
      <w:rPr>
        <w:rFonts w:cs="Arial"/>
        <w:b w:val="0"/>
        <w:sz w:val="18"/>
      </w:rPr>
      <w:t xml:space="preserve"> FIDIC“</w:t>
    </w:r>
  </w:p>
  <w:p w:rsidR="002638B4" w:rsidRDefault="002638B4">
    <w:pPr>
      <w:pStyle w:val="Hlavika"/>
    </w:pPr>
  </w:p>
  <w:p w:rsidR="002638B4" w:rsidRDefault="002638B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8B4"/>
    <w:rsid w:val="000E53DB"/>
    <w:rsid w:val="002638B4"/>
    <w:rsid w:val="00375E78"/>
    <w:rsid w:val="0046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1A1BA7-4A1C-4CA8-8ED0-D824AD326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63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638B4"/>
  </w:style>
  <w:style w:type="paragraph" w:styleId="Pta">
    <w:name w:val="footer"/>
    <w:basedOn w:val="Normlny"/>
    <w:link w:val="PtaChar"/>
    <w:uiPriority w:val="99"/>
    <w:unhideWhenUsed/>
    <w:rsid w:val="002638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638B4"/>
  </w:style>
  <w:style w:type="paragraph" w:styleId="Textbubliny">
    <w:name w:val="Balloon Text"/>
    <w:basedOn w:val="Normlny"/>
    <w:link w:val="TextbublinyChar"/>
    <w:uiPriority w:val="99"/>
    <w:semiHidden/>
    <w:unhideWhenUsed/>
    <w:rsid w:val="00263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38B4"/>
    <w:rPr>
      <w:rFonts w:ascii="Tahoma" w:hAnsi="Tahoma" w:cs="Tahoma"/>
      <w:sz w:val="16"/>
      <w:szCs w:val="16"/>
    </w:rPr>
  </w:style>
  <w:style w:type="paragraph" w:customStyle="1" w:styleId="H6">
    <w:name w:val="H6"/>
    <w:basedOn w:val="Normlny"/>
    <w:next w:val="Normlny"/>
    <w:uiPriority w:val="99"/>
    <w:rsid w:val="002638B4"/>
    <w:pPr>
      <w:keepNext/>
      <w:spacing w:before="100" w:after="100" w:line="240" w:lineRule="auto"/>
      <w:outlineLvl w:val="6"/>
    </w:pPr>
    <w:rPr>
      <w:rFonts w:ascii="Arial" w:eastAsia="Times New Roman" w:hAnsi="Arial" w:cs="Times New Roman"/>
      <w:b/>
      <w:snapToGrid w:val="0"/>
      <w:sz w:val="16"/>
      <w:szCs w:val="20"/>
      <w:lang w:eastAsia="cs-CZ"/>
    </w:rPr>
  </w:style>
  <w:style w:type="table" w:customStyle="1" w:styleId="TableNormal">
    <w:name w:val="Table Normal"/>
    <w:rsid w:val="002638B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rsid w:val="002638B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k-SK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Mriekatabuky">
    <w:name w:val="Table Grid"/>
    <w:basedOn w:val="Normlnatabuka"/>
    <w:uiPriority w:val="59"/>
    <w:rsid w:val="004658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Vitek Lukáš</dc:creator>
  <cp:lastModifiedBy>Mucsková Iveta</cp:lastModifiedBy>
  <cp:revision>2</cp:revision>
  <dcterms:created xsi:type="dcterms:W3CDTF">2018-07-04T18:04:00Z</dcterms:created>
  <dcterms:modified xsi:type="dcterms:W3CDTF">2018-07-06T11:14:00Z</dcterms:modified>
</cp:coreProperties>
</file>