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8B7" w:rsidRDefault="007C08E4">
      <w:hyperlink r:id="rId4" w:history="1">
        <w:r w:rsidRPr="00D3016F">
          <w:rPr>
            <w:rStyle w:val="Hypertextovprepojenie"/>
          </w:rPr>
          <w:t>http://www.maxnabytok.sk/Poschodova-postel-masiv-Milosz-d144.htmhttp://www.babynabytek.sk/detska-multifunkcna-postel-pino-biela-p21447/</w:t>
        </w:r>
      </w:hyperlink>
    </w:p>
    <w:p w:rsidR="007C08E4" w:rsidRDefault="007C08E4">
      <w:hyperlink r:id="rId5" w:history="1">
        <w:r w:rsidRPr="00D3016F">
          <w:rPr>
            <w:rStyle w:val="Hypertextovprepojenie"/>
          </w:rPr>
          <w:t>https://www.ikea.com/sk/sk/catalog/products/S99261994/#/S19267749</w:t>
        </w:r>
      </w:hyperlink>
      <w:r>
        <w:t xml:space="preserve"> </w:t>
      </w:r>
    </w:p>
    <w:p w:rsidR="00964680" w:rsidRDefault="00964680">
      <w:bookmarkStart w:id="0" w:name="_GoBack"/>
      <w:bookmarkEnd w:id="0"/>
    </w:p>
    <w:p w:rsidR="00964680" w:rsidRDefault="00964680"/>
    <w:sectPr w:rsidR="00964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58"/>
    <w:rsid w:val="006E1A58"/>
    <w:rsid w:val="007C08E4"/>
    <w:rsid w:val="00964680"/>
    <w:rsid w:val="00AA602A"/>
    <w:rsid w:val="00B15D52"/>
    <w:rsid w:val="00E5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2FCF"/>
  <w15:chartTrackingRefBased/>
  <w15:docId w15:val="{288C7765-C343-4D07-AB4E-670CBE06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C08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kea.com/sk/sk/catalog/products/S99261994/#/S19267749" TargetMode="External"/><Relationship Id="rId4" Type="http://schemas.openxmlformats.org/officeDocument/2006/relationships/hyperlink" Target="http://www.maxnabytok.sk/Poschodova-postel-masiv-Milosz-d144.htmhttp://www.babynabytek.sk/detska-multifunkcna-postel-pino-biela-p21447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24274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Lucka</cp:lastModifiedBy>
  <cp:revision>3</cp:revision>
  <dcterms:created xsi:type="dcterms:W3CDTF">2018-07-18T20:08:00Z</dcterms:created>
  <dcterms:modified xsi:type="dcterms:W3CDTF">2018-08-18T16:12:00Z</dcterms:modified>
</cp:coreProperties>
</file>