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A0" w:rsidRPr="00B710A0" w:rsidRDefault="00566A7F" w:rsidP="00B710A0">
      <w:pPr>
        <w:spacing w:line="360" w:lineRule="auto"/>
        <w:ind w:left="705" w:hanging="705"/>
        <w:jc w:val="center"/>
        <w:rPr>
          <w:b/>
          <w:bCs/>
          <w:caps/>
        </w:rPr>
      </w:pPr>
      <w:r>
        <w:rPr>
          <w:b/>
          <w:bCs/>
        </w:rPr>
        <w:t>V</w:t>
      </w:r>
      <w:r w:rsidR="00065CBA">
        <w:rPr>
          <w:b/>
          <w:bCs/>
        </w:rPr>
        <w:t>ýzva na predloženie</w:t>
      </w:r>
      <w:r w:rsidR="001F6FAE" w:rsidRPr="001F6FAE">
        <w:rPr>
          <w:b/>
          <w:bCs/>
        </w:rPr>
        <w:t> cenov</w:t>
      </w:r>
      <w:r w:rsidR="00065CBA">
        <w:rPr>
          <w:b/>
          <w:bCs/>
        </w:rPr>
        <w:t>ej</w:t>
      </w:r>
      <w:r w:rsidR="001F6FAE" w:rsidRPr="001F6FAE">
        <w:rPr>
          <w:b/>
          <w:bCs/>
        </w:rPr>
        <w:t xml:space="preserve"> ponuk</w:t>
      </w:r>
      <w:r w:rsidR="00065CBA">
        <w:rPr>
          <w:b/>
          <w:bCs/>
        </w:rPr>
        <w:t>y</w:t>
      </w:r>
    </w:p>
    <w:p w:rsidR="00B710A0" w:rsidRPr="00B710A0" w:rsidRDefault="00B710A0" w:rsidP="00B710A0">
      <w:pPr>
        <w:ind w:left="705"/>
        <w:jc w:val="center"/>
        <w:rPr>
          <w:sz w:val="22"/>
          <w:szCs w:val="22"/>
        </w:rPr>
      </w:pPr>
      <w:r w:rsidRPr="00B710A0">
        <w:rPr>
          <w:sz w:val="22"/>
          <w:szCs w:val="22"/>
        </w:rPr>
        <w:t xml:space="preserve">zákazka podľa § </w:t>
      </w:r>
      <w:r w:rsidR="00A27186">
        <w:rPr>
          <w:sz w:val="22"/>
          <w:szCs w:val="22"/>
        </w:rPr>
        <w:t>117</w:t>
      </w:r>
      <w:r w:rsidRPr="00B710A0">
        <w:rPr>
          <w:sz w:val="22"/>
          <w:szCs w:val="22"/>
        </w:rPr>
        <w:t xml:space="preserve"> zákona č. </w:t>
      </w:r>
      <w:r w:rsidR="00A27186">
        <w:rPr>
          <w:sz w:val="22"/>
          <w:szCs w:val="22"/>
        </w:rPr>
        <w:t>343</w:t>
      </w:r>
      <w:r w:rsidRPr="00B710A0">
        <w:rPr>
          <w:sz w:val="22"/>
          <w:szCs w:val="22"/>
        </w:rPr>
        <w:t>/20</w:t>
      </w:r>
      <w:r w:rsidR="00A27186">
        <w:rPr>
          <w:sz w:val="22"/>
          <w:szCs w:val="22"/>
        </w:rPr>
        <w:t>15</w:t>
      </w:r>
      <w:r w:rsidRPr="00B710A0">
        <w:rPr>
          <w:sz w:val="22"/>
          <w:szCs w:val="22"/>
        </w:rPr>
        <w:t xml:space="preserve"> Z. z. o verejnom obstarávaní a o zmene a doplnení niektorých zákonov v znení neskorších predpisov</w:t>
      </w:r>
      <w:r w:rsidR="002E6261">
        <w:rPr>
          <w:sz w:val="22"/>
          <w:szCs w:val="22"/>
        </w:rPr>
        <w:t xml:space="preserve"> (ďalej len ,,ZoVO“)</w:t>
      </w:r>
    </w:p>
    <w:p w:rsidR="00B710A0" w:rsidRDefault="00B710A0" w:rsidP="00A37681"/>
    <w:p w:rsidR="00577A59" w:rsidRDefault="00577A59" w:rsidP="00A37681"/>
    <w:p w:rsidR="00B710A0" w:rsidRPr="00E41395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bookmarkStart w:id="0" w:name="_Toc34368966"/>
      <w:bookmarkStart w:id="1" w:name="_Toc358274440"/>
      <w:bookmarkStart w:id="2" w:name="_Toc387215454"/>
      <w:bookmarkStart w:id="3" w:name="_Toc388166032"/>
      <w:bookmarkStart w:id="4" w:name="_Toc388256017"/>
      <w:r w:rsidRPr="00E41395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Identifikácia verejného obstarávateľa</w:t>
      </w:r>
      <w:bookmarkEnd w:id="0"/>
      <w:bookmarkEnd w:id="1"/>
      <w:bookmarkEnd w:id="2"/>
      <w:bookmarkEnd w:id="3"/>
      <w:bookmarkEnd w:id="4"/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Názov organizácie:</w:t>
      </w:r>
      <w:r w:rsidRPr="00F25164">
        <w:tab/>
        <w:t>Východoslovenský ústav srdcových a cievnych chorôb, a.s.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Sídlo organi</w:t>
      </w:r>
      <w:r w:rsidR="00463260">
        <w:t>zácie:</w:t>
      </w:r>
      <w:r w:rsidR="00463260">
        <w:tab/>
        <w:t>Ondavská 8, 040 11 Košice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IČO:</w:t>
      </w:r>
      <w:r w:rsidRPr="00F25164">
        <w:tab/>
        <w:t>36 601 284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DIČ:</w:t>
      </w:r>
      <w:r w:rsidRPr="00F25164">
        <w:tab/>
        <w:t>202 210 8704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IČ DPH:</w:t>
      </w:r>
      <w:r w:rsidRPr="00F25164">
        <w:tab/>
        <w:t>SK2022108704</w:t>
      </w:r>
    </w:p>
    <w:p w:rsidR="00B710A0" w:rsidRPr="00F25164" w:rsidRDefault="00A75509" w:rsidP="00A75509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>
        <w:t xml:space="preserve">Kontaktná osoba: </w:t>
      </w:r>
      <w:r>
        <w:tab/>
      </w:r>
      <w:r w:rsidR="00A27186">
        <w:t>Mgr. Martina Steranková Šoltýsová</w:t>
      </w:r>
    </w:p>
    <w:p w:rsidR="00005389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Tel.:</w:t>
      </w:r>
      <w:r w:rsidRPr="00F25164">
        <w:tab/>
        <w:t xml:space="preserve">+421 55/ 789 </w:t>
      </w:r>
      <w:r w:rsidR="00A27186">
        <w:t>1667</w:t>
      </w:r>
    </w:p>
    <w:p w:rsidR="00B710A0" w:rsidRPr="00F25164" w:rsidRDefault="00B710A0" w:rsidP="00B710A0">
      <w:pPr>
        <w:pStyle w:val="Odsekzoznamu"/>
        <w:tabs>
          <w:tab w:val="left" w:pos="2268"/>
        </w:tabs>
        <w:spacing w:line="280" w:lineRule="exact"/>
        <w:ind w:left="2268" w:hanging="1843"/>
        <w:contextualSpacing w:val="0"/>
        <w:jc w:val="both"/>
      </w:pPr>
      <w:r w:rsidRPr="00F25164">
        <w:t>E-mail:</w:t>
      </w:r>
      <w:r w:rsidRPr="00F25164">
        <w:tab/>
      </w:r>
      <w:r w:rsidR="00A27186">
        <w:t>msterankova</w:t>
      </w:r>
      <w:r w:rsidR="00A75509">
        <w:t>@vusch.sk</w:t>
      </w:r>
    </w:p>
    <w:p w:rsidR="00B710A0" w:rsidRPr="00B710A0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B710A0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Názov predmetu zákazky   </w:t>
      </w:r>
    </w:p>
    <w:p w:rsidR="00B710A0" w:rsidRPr="007A6839" w:rsidRDefault="00A27186" w:rsidP="000A178F">
      <w:pPr>
        <w:pStyle w:val="Style65"/>
        <w:widowControl/>
        <w:spacing w:after="120" w:line="280" w:lineRule="exact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6839">
        <w:rPr>
          <w:rFonts w:ascii="Times New Roman" w:hAnsi="Times New Roman" w:cs="Times New Roman"/>
          <w:b/>
          <w:sz w:val="20"/>
          <w:szCs w:val="20"/>
        </w:rPr>
        <w:t>Hodnotenie a prehodnotenie zabezpečenia systému kvality</w:t>
      </w:r>
    </w:p>
    <w:p w:rsidR="00FF12DA" w:rsidRDefault="00C61518" w:rsidP="00FF12DA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Zatriedenie predmetu zákazky podľa spoločného slovníka obstarávania</w:t>
      </w:r>
    </w:p>
    <w:p w:rsidR="00FF12DA" w:rsidRPr="005D7D0C" w:rsidRDefault="005D7D0C" w:rsidP="00FF12DA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5D7D0C">
        <w:rPr>
          <w:rStyle w:val="FontStyle91"/>
          <w:rFonts w:ascii="Times New Roman" w:hAnsi="Times New Roman" w:cs="Times New Roman"/>
          <w:b w:val="0"/>
          <w:sz w:val="20"/>
          <w:szCs w:val="20"/>
        </w:rPr>
        <w:t>72225000-8 Hodnotenie a prehodnotenie zabezpečenia systému kvality</w:t>
      </w:r>
    </w:p>
    <w:p w:rsidR="007A6839" w:rsidRDefault="007A6839" w:rsidP="007A6839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Predpokladaná hodnota zákazky</w:t>
      </w:r>
    </w:p>
    <w:p w:rsidR="007A6839" w:rsidRDefault="007A6839" w:rsidP="007A6839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iCs/>
          <w:sz w:val="20"/>
          <w:szCs w:val="20"/>
        </w:rPr>
      </w:pPr>
      <w:r w:rsidRPr="00271B22">
        <w:rPr>
          <w:rStyle w:val="FontStyle91"/>
          <w:rFonts w:ascii="Times New Roman" w:hAnsi="Times New Roman" w:cs="Times New Roman"/>
          <w:iCs/>
          <w:sz w:val="20"/>
          <w:szCs w:val="20"/>
        </w:rPr>
        <w:t>4.990,00 EUR bez DPH</w:t>
      </w:r>
    </w:p>
    <w:p w:rsidR="005D7D0C" w:rsidRPr="00B710A0" w:rsidRDefault="005D7D0C" w:rsidP="007A6839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  <w:t>V prípade, že ponuka uchádzača presiahne PHZ, verejný obstarávateľ si vyhradzuje právo označiť ponuku za neprijateľnú. V prípade presiahnutia PHZ všetkými uchádzačmi zruší verejný obstarávateľ použitý postup zadávania zákazky.</w:t>
      </w:r>
      <w:r w:rsidR="00430EF1"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  <w:t xml:space="preserve"> Verejný obstarávateľ bezodkladne upovedomí všetkých uchádzačov o zrušení použitého postupu zadávania zákazky a oznámi postup, ktorý použije </w:t>
      </w:r>
    </w:p>
    <w:p w:rsidR="00B710A0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Opis predmetu zákazky</w:t>
      </w:r>
    </w:p>
    <w:p w:rsidR="00E94E66" w:rsidRPr="00E94E66" w:rsidRDefault="00E94E66" w:rsidP="008E3BC6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Predmetom zákazky je </w:t>
      </w:r>
      <w:r w:rsidR="00A27186">
        <w:rPr>
          <w:rStyle w:val="FontStyle91"/>
          <w:rFonts w:ascii="Times New Roman" w:hAnsi="Times New Roman" w:cs="Times New Roman"/>
          <w:b w:val="0"/>
          <w:sz w:val="20"/>
          <w:szCs w:val="20"/>
        </w:rPr>
        <w:t>zabezpečenie kontinuálneho procesu certifikácie podľa normy ISO 9001:2015 a OHSAS 18001:2007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pre </w:t>
      </w:r>
      <w:r w:rsidR="00525573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potreby </w:t>
      </w:r>
      <w:r w:rsidR="00A27186">
        <w:rPr>
          <w:rStyle w:val="FontStyle91"/>
          <w:rFonts w:ascii="Times New Roman" w:hAnsi="Times New Roman" w:cs="Times New Roman"/>
          <w:b w:val="0"/>
          <w:sz w:val="20"/>
          <w:szCs w:val="20"/>
        </w:rPr>
        <w:t>Východoslovenského ústavu</w:t>
      </w:r>
      <w:r w:rsidR="00525573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srdcových</w:t>
      </w:r>
      <w:r w:rsidR="00A2718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a cievnych</w:t>
      </w:r>
      <w:r w:rsidR="00525573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chorôb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verejného obstarávateľa</w:t>
      </w:r>
      <w:r w:rsidR="00D545A7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(ďalej len „objednávateľa“)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v mieste plnenia. Súčasťou predmetu zákazky </w:t>
      </w:r>
      <w:r w:rsidR="004B63A5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sú všetky, resp. akékoľvek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ďalšie náklady, ktoré sa môžu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vyskytnúť v súvislosti s plnením predmetu zákazky</w:t>
      </w:r>
      <w:r w:rsidR="004B63A5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</w:p>
    <w:p w:rsidR="00B710A0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Typ zmluvného vzťahu</w:t>
      </w:r>
    </w:p>
    <w:p w:rsidR="00EB0A51" w:rsidRDefault="00E94E66" w:rsidP="00601EFC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Výsledkom tohto prieskumu trhu bude uzavretie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zmluvy o poskyt</w:t>
      </w:r>
      <w:r w:rsidR="00271B22">
        <w:rPr>
          <w:rStyle w:val="FontStyle91"/>
          <w:rFonts w:ascii="Times New Roman" w:hAnsi="Times New Roman" w:cs="Times New Roman"/>
          <w:b w:val="0"/>
          <w:sz w:val="20"/>
          <w:szCs w:val="20"/>
        </w:rPr>
        <w:t>ovaní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služieb </w:t>
      </w:r>
      <w:r w:rsidR="00EB0A51"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>(ďalej len „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zmluva</w:t>
      </w:r>
      <w:r w:rsidR="00EB0A51"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>“)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podľa ustanovenia </w:t>
      </w:r>
    </w:p>
    <w:p w:rsidR="00E94E66" w:rsidRDefault="00E94E66" w:rsidP="00601EFC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§ 269 ods. 2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Obchodného zákonníka č. 513/1991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Zb.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v spojení s ustanoveniami  </w:t>
      </w:r>
      <w:r w:rsidR="002E6261">
        <w:rPr>
          <w:rStyle w:val="FontStyle91"/>
          <w:rFonts w:ascii="Times New Roman" w:hAnsi="Times New Roman" w:cs="Times New Roman"/>
          <w:b w:val="0"/>
          <w:sz w:val="20"/>
          <w:szCs w:val="20"/>
        </w:rPr>
        <w:t>ZoVO</w:t>
      </w:r>
      <w:r w:rsidR="00601EFC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</w:p>
    <w:p w:rsidR="00E94E66" w:rsidRDefault="00E94E66" w:rsidP="00601EFC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Návrh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zmluvy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tvorí </w:t>
      </w:r>
      <w:r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Prílohu č.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5</w:t>
      </w:r>
      <w:r w:rsidR="002E6261"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- ,,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Zmluva o poskyt</w:t>
      </w:r>
      <w:r w:rsidR="00271B22">
        <w:rPr>
          <w:rStyle w:val="FontStyle91"/>
          <w:rFonts w:ascii="Times New Roman" w:hAnsi="Times New Roman" w:cs="Times New Roman"/>
          <w:b w:val="0"/>
          <w:sz w:val="20"/>
          <w:szCs w:val="20"/>
        </w:rPr>
        <w:t>ovan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í služieb</w:t>
      </w:r>
      <w:r w:rsidR="002E6261"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“</w:t>
      </w:r>
      <w:r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(ďalej len „Príloha č.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5</w:t>
      </w:r>
      <w:r w:rsidR="00436767"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>“)</w:t>
      </w:r>
      <w:r w:rsidR="006E06E1" w:rsidRPr="007130D9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  <w:r w:rsidR="006E06E1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Objednávateľ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požaduje v plnej miere </w:t>
      </w:r>
      <w:r w:rsidR="00C40154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a bez výhrad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akceptovať záväzky zmluvných strán, ktoré sú uvedené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v zmluve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B0A51">
        <w:rPr>
          <w:rStyle w:val="FontStyle91"/>
          <w:rFonts w:ascii="Times New Roman" w:hAnsi="Times New Roman" w:cs="Times New Roman"/>
          <w:b w:val="0"/>
          <w:sz w:val="20"/>
          <w:szCs w:val="20"/>
        </w:rPr>
        <w:t>Zmluva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obsahuje požiadavky </w:t>
      </w:r>
      <w:r w:rsidR="006E06E1">
        <w:rPr>
          <w:rStyle w:val="FontStyle91"/>
          <w:rFonts w:ascii="Times New Roman" w:hAnsi="Times New Roman" w:cs="Times New Roman"/>
          <w:b w:val="0"/>
          <w:sz w:val="20"/>
          <w:szCs w:val="20"/>
        </w:rPr>
        <w:t>objednávateľa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, ktoré nie je prípustné zo strany uchádzača meniť a dopĺňať. </w:t>
      </w:r>
    </w:p>
    <w:p w:rsidR="00601EFC" w:rsidRDefault="00601EFC" w:rsidP="00601EFC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Trvanie zmluvy</w:t>
      </w:r>
    </w:p>
    <w:p w:rsidR="00601EFC" w:rsidRPr="00E94E66" w:rsidRDefault="00C90FD2" w:rsidP="00601EFC">
      <w:pPr>
        <w:pStyle w:val="Style57"/>
        <w:widowControl/>
        <w:spacing w:after="60"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36 mesiacov</w:t>
      </w:r>
    </w:p>
    <w:p w:rsidR="00B710A0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B710A0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miesto</w:t>
      </w:r>
      <w:r w:rsidR="000A178F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 </w:t>
      </w:r>
      <w:r w:rsidR="00E94E66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plnenia </w:t>
      </w:r>
      <w:r w:rsidR="008E3BC6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</w:t>
      </w:r>
      <w:r w:rsidR="000A178F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redmetu zákazky</w:t>
      </w:r>
    </w:p>
    <w:p w:rsidR="00D15075" w:rsidRDefault="006D38A5" w:rsidP="000A178F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>Miesto</w:t>
      </w:r>
      <w:r w:rsidR="00E94E66"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plnenia</w:t>
      </w:r>
      <w:r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: </w:t>
      </w:r>
      <w:r w:rsidR="00436767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Východoslovenský ústav srdcových a cievnych chorôb, </w:t>
      </w:r>
      <w:r w:rsidR="0011694D"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>a.</w:t>
      </w:r>
      <w:r w:rsidR="00D06A3C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A3977">
        <w:rPr>
          <w:rStyle w:val="FontStyle91"/>
          <w:rFonts w:ascii="Times New Roman" w:hAnsi="Times New Roman" w:cs="Times New Roman"/>
          <w:b w:val="0"/>
          <w:sz w:val="20"/>
          <w:szCs w:val="20"/>
        </w:rPr>
        <w:t>s.</w:t>
      </w:r>
      <w:r w:rsidR="00436767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, </w:t>
      </w:r>
    </w:p>
    <w:p w:rsidR="00CA3977" w:rsidRDefault="00D15075" w:rsidP="00601EFC">
      <w:pPr>
        <w:pStyle w:val="Style57"/>
        <w:widowControl/>
        <w:spacing w:line="280" w:lineRule="exact"/>
        <w:ind w:left="425"/>
        <w:jc w:val="both"/>
        <w:rPr>
          <w:rFonts w:cs="Times New Roman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                          </w:t>
      </w:r>
      <w:r w:rsidR="0011694D" w:rsidRPr="0011694D">
        <w:rPr>
          <w:rStyle w:val="FontStyle91"/>
          <w:rFonts w:ascii="Times New Roman" w:hAnsi="Times New Roman" w:cs="Times New Roman"/>
          <w:b w:val="0"/>
          <w:sz w:val="20"/>
          <w:szCs w:val="20"/>
        </w:rPr>
        <w:t>Ondavská 8, 040 11 Košice</w:t>
      </w:r>
      <w:r w:rsidR="00CA3977" w:rsidRPr="00CA3977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B710A0" w:rsidRDefault="00687630" w:rsidP="00A57DEA">
      <w:pPr>
        <w:pStyle w:val="Nadpis1"/>
        <w:numPr>
          <w:ilvl w:val="0"/>
          <w:numId w:val="39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Obsah ponuky</w:t>
      </w:r>
    </w:p>
    <w:p w:rsidR="00687630" w:rsidRDefault="00687630" w:rsidP="00687630">
      <w:pPr>
        <w:spacing w:line="280" w:lineRule="exact"/>
        <w:ind w:left="426"/>
        <w:jc w:val="both"/>
      </w:pPr>
      <w:r>
        <w:t>Uchádzač vo svojej ponuke predloží:</w:t>
      </w:r>
    </w:p>
    <w:p w:rsidR="00687630" w:rsidRDefault="00687630" w:rsidP="00687630">
      <w:pPr>
        <w:spacing w:line="280" w:lineRule="exact"/>
        <w:ind w:left="426"/>
        <w:jc w:val="both"/>
      </w:pPr>
    </w:p>
    <w:p w:rsidR="00687630" w:rsidRDefault="00687630" w:rsidP="00687630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  <w:rPr>
          <w:b/>
        </w:rPr>
      </w:pPr>
      <w:r w:rsidRPr="007130D9">
        <w:lastRenderedPageBreak/>
        <w:t>Dodávateľom vystavený a potvrdený</w:t>
      </w:r>
      <w:r w:rsidRPr="007130D9">
        <w:rPr>
          <w:b/>
        </w:rPr>
        <w:t xml:space="preserve"> Zoznam (súpis) všetkých predložených dokladov a dokumentov.</w:t>
      </w:r>
    </w:p>
    <w:p w:rsidR="00687630" w:rsidRPr="001C1C82" w:rsidRDefault="00687630" w:rsidP="001C1C82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 w:rsidRPr="001C1C82">
        <w:rPr>
          <w:b/>
        </w:rPr>
        <w:t>Doklad o oprávnení podnikať</w:t>
      </w:r>
      <w:r w:rsidRPr="001C1C82">
        <w:t xml:space="preserve"> </w:t>
      </w:r>
      <w:r w:rsidRPr="00E93A91">
        <w:t>v predmete zákazky (výpis z obchodného registra, resp. živnostenského registra).</w:t>
      </w:r>
    </w:p>
    <w:p w:rsidR="00687630" w:rsidRPr="001C1C82" w:rsidRDefault="00687630" w:rsidP="001C1C82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 w:rsidRPr="001C1C82">
        <w:rPr>
          <w:b/>
        </w:rPr>
        <w:t>Doklad o akreditácií SNAS na vykonávanie certifikácie systému manažérstva kvality</w:t>
      </w:r>
      <w:r w:rsidRPr="001C1C82">
        <w:t xml:space="preserve"> (QMS), systému manažérstva BOZP (OH&amp;S MS) systému </w:t>
      </w:r>
      <w:proofErr w:type="spellStart"/>
      <w:r w:rsidRPr="001C1C82">
        <w:t>enviromentálneho</w:t>
      </w:r>
      <w:proofErr w:type="spellEnd"/>
      <w:r w:rsidRPr="001C1C82">
        <w:t xml:space="preserve"> manažérstva (EMS) pre oblasť zdravotníctva</w:t>
      </w:r>
    </w:p>
    <w:p w:rsidR="00687630" w:rsidRPr="007130D9" w:rsidRDefault="00687630" w:rsidP="00687630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  <w:rPr>
          <w:b/>
        </w:rPr>
      </w:pPr>
      <w:r w:rsidRPr="007130D9">
        <w:t>Vyplnenú a podpísanú Prílohu č. 1 - „</w:t>
      </w:r>
      <w:r w:rsidRPr="007130D9">
        <w:rPr>
          <w:b/>
        </w:rPr>
        <w:t>Identifikačné údaje uchádzača</w:t>
      </w:r>
      <w:r w:rsidRPr="007130D9">
        <w:t>“.</w:t>
      </w:r>
    </w:p>
    <w:p w:rsidR="00687630" w:rsidRPr="007130D9" w:rsidRDefault="00687630" w:rsidP="00687630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 w:rsidRPr="007130D9">
        <w:t>Vyplnenú a podpísanú Prílohu č. 2 - „</w:t>
      </w:r>
      <w:r w:rsidRPr="007130D9">
        <w:rPr>
          <w:b/>
        </w:rPr>
        <w:t>Špecifikácia predmetu zákazky</w:t>
      </w:r>
      <w:r w:rsidRPr="007130D9">
        <w:t>", z ktorej musí vyplývať splnenie všetkých   technických parametrov a požiadaviek verejného obstarávateľa.</w:t>
      </w:r>
    </w:p>
    <w:p w:rsidR="00687630" w:rsidRPr="007130D9" w:rsidRDefault="00687630" w:rsidP="00687630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  <w:rPr>
          <w:b/>
        </w:rPr>
      </w:pPr>
      <w:r w:rsidRPr="007130D9">
        <w:t>Vyplnenú a podpísanú Prílohu č. 3 - „</w:t>
      </w:r>
      <w:r>
        <w:rPr>
          <w:b/>
        </w:rPr>
        <w:t>Kalkulácia</w:t>
      </w:r>
      <w:r w:rsidRPr="007130D9">
        <w:rPr>
          <w:b/>
        </w:rPr>
        <w:t xml:space="preserve"> ceny</w:t>
      </w:r>
      <w:r w:rsidRPr="007130D9">
        <w:t>“.</w:t>
      </w:r>
    </w:p>
    <w:p w:rsidR="00687630" w:rsidRPr="007A574C" w:rsidRDefault="00687630" w:rsidP="00687630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>
        <w:t xml:space="preserve">Vyplnenú </w:t>
      </w:r>
      <w:r w:rsidRPr="007130D9">
        <w:t>a podpísanú Prílohu č.</w:t>
      </w:r>
      <w:r w:rsidR="001C1C82">
        <w:t xml:space="preserve"> </w:t>
      </w:r>
      <w:r>
        <w:t>5</w:t>
      </w:r>
      <w:r w:rsidR="001C1C82">
        <w:t xml:space="preserve"> </w:t>
      </w:r>
      <w:r w:rsidRPr="007130D9">
        <w:t>-</w:t>
      </w:r>
      <w:r w:rsidR="001C1C82">
        <w:t xml:space="preserve"> </w:t>
      </w:r>
      <w:r w:rsidRPr="007130D9">
        <w:t>„</w:t>
      </w:r>
      <w:r w:rsidRPr="001C1C82">
        <w:rPr>
          <w:b/>
        </w:rPr>
        <w:t>Vyhlásenie uchádzača o súhlase s obsahom návrhu zmluvných podmienok</w:t>
      </w:r>
      <w:r w:rsidRPr="007130D9">
        <w:t>“.</w:t>
      </w:r>
    </w:p>
    <w:p w:rsidR="00687630" w:rsidRPr="00687630" w:rsidRDefault="00687630" w:rsidP="001C1C82">
      <w:pPr>
        <w:jc w:val="both"/>
      </w:pPr>
      <w:r>
        <w:t xml:space="preserve">Všetky dokumenty v ponuke musia byť podpísané uchádzačom, t.j. </w:t>
      </w:r>
      <w:r w:rsidRPr="007B3E7B">
        <w:t xml:space="preserve">osobou/osobami oprávnenými konať v mene uchádzača v súlade s dokladom o oprávnení podnikať, resp. zástupcom uchádzača oprávneným konať v mene uchádzača; v tomto prípade bude súčasťou ponuky písomné </w:t>
      </w:r>
      <w:r w:rsidRPr="00005389">
        <w:rPr>
          <w:b/>
        </w:rPr>
        <w:t>plnomocenstvo</w:t>
      </w:r>
      <w:r w:rsidRPr="007B3E7B">
        <w:t xml:space="preserve"> s notársky osvedčenými podpismi pre zástupcu uchádzača</w:t>
      </w:r>
      <w:r>
        <w:t xml:space="preserve"> (neoverená kópia)</w:t>
      </w:r>
      <w:r w:rsidRPr="007B3E7B">
        <w:t>, podpísané osobou/osobami oprávnenými konať v mene uchádzača</w:t>
      </w:r>
    </w:p>
    <w:p w:rsidR="00687630" w:rsidRDefault="00687630" w:rsidP="00687630">
      <w:pPr>
        <w:pStyle w:val="Nadpis1"/>
        <w:numPr>
          <w:ilvl w:val="0"/>
          <w:numId w:val="39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Kritérium na vyhodnotenie ponúk</w:t>
      </w:r>
    </w:p>
    <w:p w:rsidR="00C90FD2" w:rsidRDefault="00E94E66" w:rsidP="00C90FD2">
      <w:pPr>
        <w:spacing w:before="60" w:after="60" w:line="260" w:lineRule="exact"/>
        <w:ind w:left="426"/>
        <w:jc w:val="both"/>
        <w:rPr>
          <w:bCs/>
        </w:rPr>
      </w:pP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Kritériom výberu najvýhodnejšej ponuky je jediné kritérium </w:t>
      </w:r>
      <w:r w:rsidR="00C90FD2">
        <w:rPr>
          <w:rStyle w:val="FontStyle91"/>
          <w:rFonts w:ascii="Times New Roman" w:hAnsi="Times New Roman" w:cs="Times New Roman"/>
          <w:b w:val="0"/>
          <w:sz w:val="20"/>
          <w:szCs w:val="20"/>
        </w:rPr>
        <w:t>–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0FD2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najnižšia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celková cena </w:t>
      </w:r>
      <w:r w:rsidR="00C90FD2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za predpokladané množstvo MJ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s</w:t>
      </w:r>
      <w:r w:rsidR="00C90FD2">
        <w:rPr>
          <w:rStyle w:val="FontStyle91"/>
          <w:rFonts w:ascii="Times New Roman" w:hAnsi="Times New Roman" w:cs="Times New Roman"/>
          <w:b w:val="0"/>
          <w:sz w:val="20"/>
          <w:szCs w:val="20"/>
        </w:rPr>
        <w:t> 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DPH</w:t>
      </w:r>
      <w:r w:rsidR="00C90FD2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uvedená v EUR. Úspešnejším uchádzačom bude uchádzač, ktorý </w:t>
      </w:r>
      <w:r w:rsidR="00D7790D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ponúkne 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>najnižšiu celkovú cenu stanovenú v súlade s podmienkami uvedenými vo výzve a jeho ponuka bude na prvom mieste. Poradie ponúk na ostatných miestach bude zostavené podľa vzostupného radu podľa výšky ceny, to znamená, ž</w:t>
      </w:r>
      <w:r w:rsidR="003B6157">
        <w:rPr>
          <w:rStyle w:val="FontStyle91"/>
          <w:rFonts w:ascii="Times New Roman" w:hAnsi="Times New Roman" w:cs="Times New Roman"/>
          <w:b w:val="0"/>
          <w:sz w:val="20"/>
          <w:szCs w:val="20"/>
        </w:rPr>
        <w:t>e ponuka s najvyššou cenou bude</w:t>
      </w:r>
      <w:r w:rsidRPr="00E94E66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na poslednom mieste.</w:t>
      </w:r>
      <w:r w:rsidR="00C90FD2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0FD2" w:rsidRPr="00C90FD2">
        <w:rPr>
          <w:bCs/>
        </w:rPr>
        <w:t>Uchádzač uvedie svoj návrh na plnenie kritérií predmetu zákazky v Prílohe č. 3 - „Kalkulácia ceny“ tejto výzvy</w:t>
      </w:r>
      <w:r w:rsidR="00C90FD2">
        <w:rPr>
          <w:bCs/>
        </w:rPr>
        <w:t>.</w:t>
      </w:r>
    </w:p>
    <w:p w:rsidR="00C90FD2" w:rsidRDefault="00C90FD2" w:rsidP="00A57DEA">
      <w:pPr>
        <w:pStyle w:val="Nadpis1"/>
        <w:numPr>
          <w:ilvl w:val="0"/>
          <w:numId w:val="39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Mena a ceny uvádzané v ponuke</w:t>
      </w:r>
    </w:p>
    <w:p w:rsidR="00C90FD2" w:rsidRPr="00C90FD2" w:rsidRDefault="00C90FD2" w:rsidP="00A57DEA">
      <w:pPr>
        <w:pStyle w:val="Odsekzoznamu"/>
        <w:numPr>
          <w:ilvl w:val="1"/>
          <w:numId w:val="39"/>
        </w:numPr>
        <w:spacing w:before="120" w:after="120" w:line="280" w:lineRule="exact"/>
        <w:ind w:left="851" w:hanging="425"/>
        <w:contextualSpacing w:val="0"/>
        <w:jc w:val="both"/>
        <w:rPr>
          <w:bCs/>
        </w:rPr>
      </w:pPr>
      <w:r w:rsidRPr="00C90FD2">
        <w:rPr>
          <w:bCs/>
        </w:rPr>
        <w:t>Uchádzačom navrhovaná zmluvná cena za poskytnutie požadovaného predmetu zákazky, uvedená v ponuke uchádzača, bude vyjadrená v eurách, zaokrúhlená na 2 desatinné miesta a musí v sebe zahŕňať všetky náklady, ktoré s ňou bezprostredne súvisia. Cena za MJ položky musí byť vyššia ako nula. Cena rovná nule znamená, že na ňu nie je predložená ponuka.</w:t>
      </w:r>
    </w:p>
    <w:p w:rsidR="00C90FD2" w:rsidRPr="00FA442E" w:rsidRDefault="00C90FD2" w:rsidP="00A57DEA">
      <w:pPr>
        <w:pStyle w:val="Odsekzoznamu"/>
        <w:numPr>
          <w:ilvl w:val="1"/>
          <w:numId w:val="39"/>
        </w:numPr>
        <w:spacing w:before="120" w:after="120" w:line="280" w:lineRule="exact"/>
        <w:ind w:left="851" w:hanging="425"/>
        <w:contextualSpacing w:val="0"/>
        <w:jc w:val="both"/>
        <w:rPr>
          <w:bCs/>
        </w:rPr>
      </w:pPr>
      <w:r w:rsidRPr="00C90FD2">
        <w:rPr>
          <w:bCs/>
        </w:rPr>
        <w:t>Cena za obstarávaný tovar alebo službu súvisiacu s dodaním tovaru musí byť stanovená podľa zákona NR SR č. 18/1996 Z. z. o cenách v znení neskorších predpisov, vyhlášky MF SR č. 87/1996 Z. z., ktorou sa vykonáva zákon NR SR č. 18/1996 Z. z. o cenách,  aktuálneho cenového opatrenia MZ SR, ktorým sa stanovuje rozsah regulácie cien v oblasti zdravotníctva a ak je to relevantné, tak súčasne aj v súlade so  zákonom č. 363/2012 Z. z. o rozsahu a podmienkach úhrady liekov, zdravotníckych pomôcok a dietetických potravín na základe verejného zdravotného poistenia a o zmene a doplnení niektorých zákonov a aktuálne platným Zoznamom kategorizovaných špeciálnych zdravotníckych materiálov (ďalej len „Zoznam ŠZM“).</w:t>
      </w:r>
    </w:p>
    <w:p w:rsidR="00C90FD2" w:rsidRDefault="00C90FD2" w:rsidP="00A57DEA">
      <w:pPr>
        <w:pStyle w:val="Odsekzoznamu"/>
        <w:numPr>
          <w:ilvl w:val="1"/>
          <w:numId w:val="39"/>
        </w:numPr>
        <w:spacing w:before="120" w:after="120" w:line="280" w:lineRule="exact"/>
        <w:ind w:left="851" w:hanging="425"/>
        <w:contextualSpacing w:val="0"/>
        <w:jc w:val="both"/>
        <w:rPr>
          <w:bCs/>
        </w:rPr>
      </w:pPr>
      <w:r w:rsidRPr="00E311A2">
        <w:rPr>
          <w:bCs/>
        </w:rPr>
        <w:t xml:space="preserve">Uchádzač uvedie v Prílohe č. </w:t>
      </w:r>
      <w:r>
        <w:rPr>
          <w:bCs/>
        </w:rPr>
        <w:t>3</w:t>
      </w:r>
      <w:r w:rsidRPr="00E311A2">
        <w:rPr>
          <w:bCs/>
        </w:rPr>
        <w:t xml:space="preserve"> </w:t>
      </w:r>
      <w:r>
        <w:rPr>
          <w:bCs/>
        </w:rPr>
        <w:t>-</w:t>
      </w:r>
      <w:r w:rsidRPr="00E311A2">
        <w:rPr>
          <w:bCs/>
        </w:rPr>
        <w:t xml:space="preserve"> „Kalkulácia ceny“ svoju pozíciu platcu dane z pridanej hodnoty (ďalej len „DPH“), či si uplatní DPH a podľa akého pravidla a ustanovenia, s poukazom na slovenský zákon č. 222/2004 Z.</w:t>
      </w:r>
      <w:r>
        <w:rPr>
          <w:bCs/>
        </w:rPr>
        <w:t xml:space="preserve"> </w:t>
      </w:r>
      <w:r w:rsidRPr="00E311A2">
        <w:rPr>
          <w:bCs/>
        </w:rPr>
        <w:t>z. o dani z pridanej hodnoty v znení neskorších predpisov, resp. ak je zahraničnou osobou uvedie článok európskej smernice Rady 2006/112/ES o spoločnom systéme DPH v znení neskorších predpisov.</w:t>
      </w:r>
    </w:p>
    <w:p w:rsidR="00C90FD2" w:rsidRDefault="00C90FD2" w:rsidP="00A57DEA">
      <w:pPr>
        <w:pStyle w:val="Odsekzoznamu"/>
        <w:numPr>
          <w:ilvl w:val="1"/>
          <w:numId w:val="39"/>
        </w:numPr>
        <w:spacing w:before="120" w:after="120" w:line="280" w:lineRule="exact"/>
        <w:ind w:left="851" w:hanging="425"/>
        <w:contextualSpacing w:val="0"/>
        <w:jc w:val="both"/>
        <w:rPr>
          <w:bCs/>
        </w:rPr>
      </w:pPr>
      <w:r w:rsidRPr="00E311A2">
        <w:rPr>
          <w:bCs/>
        </w:rPr>
        <w:t xml:space="preserve">Uchádzač ku každej oceňovanej položke uvedenej v Prílohe č. </w:t>
      </w:r>
      <w:r>
        <w:rPr>
          <w:bCs/>
        </w:rPr>
        <w:t>3</w:t>
      </w:r>
      <w:r w:rsidRPr="00E311A2">
        <w:rPr>
          <w:bCs/>
        </w:rPr>
        <w:t xml:space="preserve"> -  „Kalkulácia ceny“ uvedie navrhované zmluvné ceny v zložení:</w:t>
      </w:r>
    </w:p>
    <w:p w:rsidR="00C90FD2" w:rsidRDefault="00C90FD2" w:rsidP="00C90FD2">
      <w:pPr>
        <w:pStyle w:val="Odsekzoznamu"/>
        <w:numPr>
          <w:ilvl w:val="1"/>
          <w:numId w:val="38"/>
        </w:numPr>
        <w:spacing w:before="120" w:after="120"/>
        <w:contextualSpacing w:val="0"/>
        <w:jc w:val="both"/>
        <w:rPr>
          <w:bCs/>
        </w:rPr>
      </w:pPr>
      <w:r w:rsidRPr="00E311A2">
        <w:rPr>
          <w:bCs/>
        </w:rPr>
        <w:t>jednotková cena za MJ bez dane z pridanej hodnoty</w:t>
      </w:r>
    </w:p>
    <w:p w:rsidR="00C90FD2" w:rsidRDefault="00C90FD2" w:rsidP="00C90FD2">
      <w:pPr>
        <w:pStyle w:val="Odsekzoznamu"/>
        <w:numPr>
          <w:ilvl w:val="1"/>
          <w:numId w:val="38"/>
        </w:numPr>
        <w:spacing w:before="120" w:after="120"/>
        <w:contextualSpacing w:val="0"/>
        <w:jc w:val="both"/>
        <w:rPr>
          <w:bCs/>
        </w:rPr>
      </w:pPr>
      <w:r w:rsidRPr="00DB1787">
        <w:rPr>
          <w:bCs/>
        </w:rPr>
        <w:t>sadzba DPH</w:t>
      </w:r>
    </w:p>
    <w:p w:rsidR="00C90FD2" w:rsidRDefault="00C90FD2" w:rsidP="00C90FD2">
      <w:pPr>
        <w:pStyle w:val="Odsekzoznamu"/>
        <w:numPr>
          <w:ilvl w:val="1"/>
          <w:numId w:val="38"/>
        </w:numPr>
        <w:spacing w:before="120" w:after="120"/>
        <w:contextualSpacing w:val="0"/>
        <w:jc w:val="both"/>
        <w:rPr>
          <w:bCs/>
        </w:rPr>
      </w:pPr>
      <w:r w:rsidRPr="00E311A2">
        <w:rPr>
          <w:bCs/>
        </w:rPr>
        <w:t>výška DPH</w:t>
      </w:r>
    </w:p>
    <w:p w:rsidR="00C90FD2" w:rsidRDefault="00C90FD2" w:rsidP="00C90FD2">
      <w:pPr>
        <w:pStyle w:val="Odsekzoznamu"/>
        <w:numPr>
          <w:ilvl w:val="1"/>
          <w:numId w:val="38"/>
        </w:numPr>
        <w:spacing w:before="120" w:after="120"/>
        <w:contextualSpacing w:val="0"/>
        <w:jc w:val="both"/>
        <w:rPr>
          <w:bCs/>
        </w:rPr>
      </w:pPr>
      <w:r w:rsidRPr="00E311A2">
        <w:rPr>
          <w:bCs/>
        </w:rPr>
        <w:t>jednotková cena za MJ vrátane DPH</w:t>
      </w:r>
    </w:p>
    <w:p w:rsidR="00C90FD2" w:rsidRPr="00E311A2" w:rsidRDefault="00C90FD2" w:rsidP="00C90FD2">
      <w:pPr>
        <w:pStyle w:val="Odsekzoznamu"/>
        <w:numPr>
          <w:ilvl w:val="1"/>
          <w:numId w:val="38"/>
        </w:numPr>
        <w:spacing w:before="120" w:after="120"/>
        <w:contextualSpacing w:val="0"/>
        <w:jc w:val="both"/>
        <w:rPr>
          <w:bCs/>
        </w:rPr>
      </w:pPr>
      <w:r w:rsidRPr="00E311A2">
        <w:rPr>
          <w:bCs/>
        </w:rPr>
        <w:t>celková cena za predpokladané množstvo MJ bez DPH</w:t>
      </w:r>
    </w:p>
    <w:p w:rsidR="00C90FD2" w:rsidRDefault="00C90FD2" w:rsidP="00C90FD2">
      <w:pPr>
        <w:pStyle w:val="Odsekzoznamu"/>
        <w:numPr>
          <w:ilvl w:val="1"/>
          <w:numId w:val="38"/>
        </w:numPr>
        <w:spacing w:before="120" w:after="120"/>
        <w:contextualSpacing w:val="0"/>
        <w:jc w:val="both"/>
        <w:rPr>
          <w:bCs/>
        </w:rPr>
      </w:pPr>
      <w:r w:rsidRPr="00E311A2">
        <w:rPr>
          <w:bCs/>
        </w:rPr>
        <w:t>výška DP</w:t>
      </w:r>
      <w:r>
        <w:rPr>
          <w:bCs/>
        </w:rPr>
        <w:t>H</w:t>
      </w:r>
    </w:p>
    <w:p w:rsidR="00C90FD2" w:rsidRDefault="00C90FD2" w:rsidP="00C90FD2">
      <w:pPr>
        <w:pStyle w:val="Odsekzoznamu"/>
        <w:numPr>
          <w:ilvl w:val="1"/>
          <w:numId w:val="38"/>
        </w:numPr>
        <w:spacing w:before="120" w:after="120"/>
        <w:contextualSpacing w:val="0"/>
        <w:jc w:val="both"/>
        <w:rPr>
          <w:bCs/>
        </w:rPr>
      </w:pPr>
      <w:r w:rsidRPr="00E311A2">
        <w:rPr>
          <w:bCs/>
        </w:rPr>
        <w:lastRenderedPageBreak/>
        <w:t>celková cena za predpokladané množstvo MJ vrátane DPH</w:t>
      </w:r>
    </w:p>
    <w:p w:rsidR="00C90FD2" w:rsidRDefault="00C90FD2" w:rsidP="00A57DEA">
      <w:pPr>
        <w:pStyle w:val="Odsekzoznamu"/>
        <w:numPr>
          <w:ilvl w:val="1"/>
          <w:numId w:val="39"/>
        </w:numPr>
        <w:spacing w:before="120" w:after="120" w:line="280" w:lineRule="exact"/>
        <w:ind w:left="851" w:hanging="425"/>
        <w:contextualSpacing w:val="0"/>
        <w:jc w:val="both"/>
        <w:rPr>
          <w:bCs/>
        </w:rPr>
      </w:pPr>
      <w:r w:rsidRPr="00E311A2">
        <w:rPr>
          <w:bCs/>
        </w:rPr>
        <w:t xml:space="preserve">Ak uchádzač nie je platcom DPH upozorní na túto skutočnosť v Prílohe č. </w:t>
      </w:r>
      <w:r>
        <w:rPr>
          <w:bCs/>
        </w:rPr>
        <w:t>3</w:t>
      </w:r>
      <w:r w:rsidRPr="00E311A2">
        <w:rPr>
          <w:bCs/>
        </w:rPr>
        <w:t xml:space="preserve"> </w:t>
      </w:r>
      <w:r>
        <w:rPr>
          <w:bCs/>
        </w:rPr>
        <w:t>-</w:t>
      </w:r>
      <w:r w:rsidRPr="00E311A2">
        <w:rPr>
          <w:bCs/>
        </w:rPr>
        <w:t xml:space="preserve"> „Kalkulácia ceny“</w:t>
      </w:r>
      <w:r>
        <w:rPr>
          <w:bCs/>
        </w:rPr>
        <w:t xml:space="preserve"> a </w:t>
      </w:r>
      <w:r w:rsidRPr="00E311A2">
        <w:rPr>
          <w:bCs/>
        </w:rPr>
        <w:t xml:space="preserve"> uvedie do stĺpca č. </w:t>
      </w:r>
      <w:r>
        <w:rPr>
          <w:bCs/>
        </w:rPr>
        <w:t>7</w:t>
      </w:r>
      <w:r w:rsidRPr="00E311A2">
        <w:rPr>
          <w:bCs/>
        </w:rPr>
        <w:t xml:space="preserve"> sadzbu DPH vo výške 0</w:t>
      </w:r>
      <w:r>
        <w:rPr>
          <w:bCs/>
        </w:rPr>
        <w:t> </w:t>
      </w:r>
      <w:r w:rsidRPr="00E311A2">
        <w:rPr>
          <w:bCs/>
        </w:rPr>
        <w:t>%</w:t>
      </w:r>
      <w:r>
        <w:rPr>
          <w:bCs/>
        </w:rPr>
        <w:t>.</w:t>
      </w:r>
    </w:p>
    <w:p w:rsidR="00C90FD2" w:rsidRDefault="00C90FD2" w:rsidP="00A57DEA">
      <w:pPr>
        <w:pStyle w:val="Odsekzoznamu"/>
        <w:numPr>
          <w:ilvl w:val="1"/>
          <w:numId w:val="39"/>
        </w:numPr>
        <w:spacing w:before="120" w:after="120" w:line="280" w:lineRule="exact"/>
        <w:ind w:left="851" w:hanging="425"/>
        <w:contextualSpacing w:val="0"/>
        <w:jc w:val="both"/>
        <w:rPr>
          <w:bCs/>
        </w:rPr>
      </w:pPr>
      <w:r w:rsidRPr="00E311A2">
        <w:rPr>
          <w:bCs/>
        </w:rPr>
        <w:t xml:space="preserve">Ak uchádzač má sídlo mimo územia Slovenskej republiky ku každej oceňovanej položke uvedenej v Prílohe č. </w:t>
      </w:r>
      <w:r>
        <w:rPr>
          <w:bCs/>
        </w:rPr>
        <w:t>3</w:t>
      </w:r>
      <w:r w:rsidRPr="00E311A2">
        <w:rPr>
          <w:bCs/>
        </w:rPr>
        <w:t xml:space="preserve"> - „Kalkulácia ceny</w:t>
      </w:r>
      <w:r>
        <w:rPr>
          <w:bCs/>
        </w:rPr>
        <w:t>“ uvedie do stĺpca č. 7 sadzbu DPH v súlade s </w:t>
      </w:r>
      <w:r w:rsidRPr="00E311A2">
        <w:rPr>
          <w:bCs/>
        </w:rPr>
        <w:t>európskou smernicou Rady 2006/112/ES o spoločnom systéme DPH v znení neskorších predpisov a v súlade so slovenským zákonom č. 222/2004 Z.</w:t>
      </w:r>
      <w:r>
        <w:rPr>
          <w:bCs/>
        </w:rPr>
        <w:t xml:space="preserve"> </w:t>
      </w:r>
      <w:r w:rsidRPr="00E311A2">
        <w:rPr>
          <w:bCs/>
        </w:rPr>
        <w:t>z. o dani z pridanej hodnoty v znení neskorších predpisov.</w:t>
      </w:r>
    </w:p>
    <w:p w:rsidR="00C90FD2" w:rsidRDefault="00C90FD2" w:rsidP="00A57DEA">
      <w:pPr>
        <w:pStyle w:val="Odsekzoznamu"/>
        <w:numPr>
          <w:ilvl w:val="1"/>
          <w:numId w:val="39"/>
        </w:numPr>
        <w:spacing w:before="120" w:after="120" w:line="280" w:lineRule="exact"/>
        <w:ind w:left="851" w:hanging="425"/>
        <w:contextualSpacing w:val="0"/>
        <w:jc w:val="both"/>
        <w:rPr>
          <w:bCs/>
        </w:rPr>
      </w:pPr>
      <w:r w:rsidRPr="00E311A2">
        <w:rPr>
          <w:bCs/>
        </w:rPr>
        <w:t>Za správnosť stanovenia sadzby DPH zodpovedá výhradne uchádzač</w:t>
      </w:r>
      <w:r>
        <w:rPr>
          <w:bCs/>
        </w:rPr>
        <w:t>.</w:t>
      </w:r>
    </w:p>
    <w:p w:rsidR="003210EB" w:rsidRDefault="003210EB" w:rsidP="00A57DEA">
      <w:pPr>
        <w:pStyle w:val="Nadpis1"/>
        <w:numPr>
          <w:ilvl w:val="0"/>
          <w:numId w:val="39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3210EB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lehota na predkladanie ponuky </w:t>
      </w:r>
    </w:p>
    <w:p w:rsidR="003210EB" w:rsidRPr="0011694D" w:rsidRDefault="00403545" w:rsidP="00A57DEA">
      <w:pPr>
        <w:pStyle w:val="Odsekzoznamu"/>
        <w:numPr>
          <w:ilvl w:val="1"/>
          <w:numId w:val="39"/>
        </w:numPr>
        <w:spacing w:before="120" w:after="60" w:line="280" w:lineRule="exact"/>
        <w:ind w:left="851" w:hanging="425"/>
        <w:jc w:val="both"/>
      </w:pPr>
      <w:r>
        <w:t xml:space="preserve">Uchádzači </w:t>
      </w:r>
      <w:r w:rsidR="00430EF1">
        <w:t>predložia svoje p</w:t>
      </w:r>
      <w:r>
        <w:t xml:space="preserve">onuky </w:t>
      </w:r>
      <w:r w:rsidR="00601EFC">
        <w:t xml:space="preserve">elektronicky priamo v e-aukčnom portáli </w:t>
      </w:r>
      <w:proofErr w:type="spellStart"/>
      <w:r w:rsidR="00601EFC">
        <w:t>Josephine</w:t>
      </w:r>
      <w:proofErr w:type="spellEnd"/>
      <w:r w:rsidR="00687630">
        <w:t xml:space="preserve"> ( ako ? ) </w:t>
      </w:r>
    </w:p>
    <w:p w:rsidR="00601EFC" w:rsidRDefault="00601EFC" w:rsidP="00A57DEA">
      <w:pPr>
        <w:pStyle w:val="Odsekzoznamu"/>
        <w:numPr>
          <w:ilvl w:val="1"/>
          <w:numId w:val="39"/>
        </w:numPr>
        <w:spacing w:before="120" w:after="60" w:line="280" w:lineRule="exact"/>
        <w:ind w:left="851" w:hanging="425"/>
        <w:jc w:val="both"/>
      </w:pPr>
      <w:r w:rsidRPr="0011694D">
        <w:t>Lehota na predkladanie ponúk uplynie</w:t>
      </w:r>
      <w:r w:rsidRPr="00601EFC">
        <w:t xml:space="preserve">: </w:t>
      </w:r>
      <w:r w:rsidRPr="00601EFC">
        <w:rPr>
          <w:b/>
        </w:rPr>
        <w:t>28.4.2016</w:t>
      </w:r>
      <w:r>
        <w:rPr>
          <w:b/>
        </w:rPr>
        <w:t xml:space="preserve"> do 14:00</w:t>
      </w:r>
      <w:r w:rsidRPr="00601EFC">
        <w:rPr>
          <w:b/>
        </w:rPr>
        <w:t>.</w:t>
      </w:r>
    </w:p>
    <w:p w:rsidR="00681C0D" w:rsidRPr="00271B22" w:rsidRDefault="00681C0D" w:rsidP="00A57DEA">
      <w:pPr>
        <w:pStyle w:val="Odsekzoznamu"/>
        <w:numPr>
          <w:ilvl w:val="1"/>
          <w:numId w:val="39"/>
        </w:numPr>
        <w:spacing w:before="120" w:after="60" w:line="280" w:lineRule="exact"/>
        <w:ind w:left="851" w:hanging="425"/>
        <w:jc w:val="both"/>
        <w:rPr>
          <w:color w:val="FF0000"/>
        </w:rPr>
      </w:pPr>
      <w:r w:rsidRPr="00271B22">
        <w:rPr>
          <w:color w:val="FF0000"/>
        </w:rPr>
        <w:t>V prípade nejasností týkajúcich sa podmienok uvedených vo Výzve na účasť alebo inej sprievodnej dokumentácií, môže uchádzač počas trvania tohto kola požiadať verejného obstarávateľa elektronicky (e-mailom) o ich vysvetlenie. Uchádzač musí svoju žiadosť doručiť verejnému obstarávateľovi max. 48 hodín (počas pracovných dní) pred uplynutím lehoty na predkladanie ponúk, aby mal verejný obstarávateľ dostatok času na spracovanie žiadosti a doručenie odpovede všetkým uchádzačom. Uchádzačom bude vysvetlenie doručené písomne elektronicky (e-mailom) najneskôr 24 hodín (počas pracovných dní ) pred uplynutím lehoty na predkladanie ponúk.</w:t>
      </w:r>
    </w:p>
    <w:p w:rsidR="009972E9" w:rsidRDefault="009972E9" w:rsidP="00A57DEA">
      <w:pPr>
        <w:pStyle w:val="Nadpis1"/>
        <w:numPr>
          <w:ilvl w:val="0"/>
          <w:numId w:val="39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9972E9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Prílohy</w:t>
      </w:r>
    </w:p>
    <w:p w:rsidR="00841DD4" w:rsidRDefault="0011694D" w:rsidP="00A57DEA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>
        <w:t>Príloh</w:t>
      </w:r>
      <w:r w:rsidR="00D7790D">
        <w:t>a</w:t>
      </w:r>
      <w:r>
        <w:t xml:space="preserve"> č. 1 – </w:t>
      </w:r>
      <w:r w:rsidR="00167EBF">
        <w:t>Identifikačné údaje uchádzača</w:t>
      </w:r>
      <w:r>
        <w:t xml:space="preserve"> </w:t>
      </w:r>
    </w:p>
    <w:p w:rsidR="00841DD4" w:rsidRDefault="0011694D" w:rsidP="00A57DEA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>
        <w:t>Príloh</w:t>
      </w:r>
      <w:r w:rsidR="00AC3510">
        <w:t>a</w:t>
      </w:r>
      <w:r>
        <w:t xml:space="preserve"> č. 2 – </w:t>
      </w:r>
      <w:r w:rsidR="00FF12DA">
        <w:t>Špecifikácia predmetu zákazky</w:t>
      </w:r>
    </w:p>
    <w:p w:rsidR="00D7790D" w:rsidRDefault="00D7790D" w:rsidP="00A57DEA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>
        <w:t>Príloha</w:t>
      </w:r>
      <w:r w:rsidR="00167EBF">
        <w:t xml:space="preserve"> č. 3</w:t>
      </w:r>
      <w:r>
        <w:t xml:space="preserve"> – </w:t>
      </w:r>
      <w:r w:rsidR="00167EBF">
        <w:t>Kalkulácia ceny (cenová ponuka)</w:t>
      </w:r>
      <w:r>
        <w:t xml:space="preserve"> </w:t>
      </w:r>
    </w:p>
    <w:p w:rsidR="00675BF9" w:rsidRDefault="00675BF9" w:rsidP="00A57DEA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>
        <w:t xml:space="preserve">Príloha č. </w:t>
      </w:r>
      <w:r w:rsidR="00DD7C7D">
        <w:t>4</w:t>
      </w:r>
      <w:r>
        <w:t xml:space="preserve"> – Vyhlásenie uchádzača o súhlase s obsahom návrhu zmluvných podmienok</w:t>
      </w:r>
    </w:p>
    <w:p w:rsidR="00843EED" w:rsidRDefault="0073455C" w:rsidP="00A57DEA">
      <w:pPr>
        <w:pStyle w:val="Odsekzoznamu"/>
        <w:numPr>
          <w:ilvl w:val="1"/>
          <w:numId w:val="39"/>
        </w:numPr>
        <w:tabs>
          <w:tab w:val="left" w:pos="567"/>
        </w:tabs>
        <w:spacing w:before="120" w:after="120" w:line="280" w:lineRule="exact"/>
        <w:ind w:left="993" w:hanging="567"/>
        <w:contextualSpacing w:val="0"/>
        <w:jc w:val="both"/>
      </w:pPr>
      <w:r>
        <w:t>Príloh</w:t>
      </w:r>
      <w:r w:rsidR="00AC3510">
        <w:t>a</w:t>
      </w:r>
      <w:r>
        <w:t xml:space="preserve"> č. </w:t>
      </w:r>
      <w:r w:rsidR="00DD7C7D">
        <w:t>5</w:t>
      </w:r>
      <w:r w:rsidR="00577AEE">
        <w:t xml:space="preserve"> </w:t>
      </w:r>
      <w:r w:rsidR="009E62AB">
        <w:t>–</w:t>
      </w:r>
      <w:r w:rsidR="00577AEE">
        <w:t xml:space="preserve"> </w:t>
      </w:r>
      <w:r w:rsidR="00D7790D">
        <w:t xml:space="preserve">Návrh </w:t>
      </w:r>
      <w:r w:rsidR="00271B22">
        <w:t>zmluvy o poskytovaní služieb</w:t>
      </w:r>
    </w:p>
    <w:p w:rsidR="00D7790D" w:rsidRDefault="00D7790D" w:rsidP="00841DD4">
      <w:pPr>
        <w:spacing w:before="120" w:after="120" w:line="280" w:lineRule="exact"/>
        <w:ind w:left="426"/>
        <w:jc w:val="both"/>
      </w:pPr>
      <w:bookmarkStart w:id="5" w:name="_GoBack"/>
      <w:bookmarkEnd w:id="5"/>
    </w:p>
    <w:sectPr w:rsidR="00D7790D" w:rsidSect="00E41395">
      <w:headerReference w:type="default" r:id="rId8"/>
      <w:footerReference w:type="default" r:id="rId9"/>
      <w:headerReference w:type="first" r:id="rId10"/>
      <w:pgSz w:w="11906" w:h="16838"/>
      <w:pgMar w:top="1418" w:right="851" w:bottom="567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53" w:rsidRDefault="00A96C53" w:rsidP="008D525E">
      <w:r>
        <w:separator/>
      </w:r>
    </w:p>
  </w:endnote>
  <w:endnote w:type="continuationSeparator" w:id="0">
    <w:p w:rsidR="00A96C53" w:rsidRDefault="00A96C53" w:rsidP="008D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CD" w:rsidRPr="00217B54" w:rsidRDefault="00172ACD" w:rsidP="00217B54">
    <w:pPr>
      <w:pStyle w:val="Pta"/>
      <w:jc w:val="right"/>
      <w:rPr>
        <w:sz w:val="18"/>
        <w:szCs w:val="18"/>
      </w:rPr>
    </w:pPr>
    <w:r w:rsidRPr="00217B54">
      <w:rPr>
        <w:sz w:val="18"/>
        <w:szCs w:val="18"/>
      </w:rPr>
      <w:t xml:space="preserve">Strana </w:t>
    </w:r>
    <w:sdt>
      <w:sdtPr>
        <w:rPr>
          <w:sz w:val="18"/>
          <w:szCs w:val="18"/>
        </w:rPr>
        <w:id w:val="-50773983"/>
        <w:docPartObj>
          <w:docPartGallery w:val="Page Numbers (Bottom of Page)"/>
          <w:docPartUnique/>
        </w:docPartObj>
      </w:sdtPr>
      <w:sdtEndPr/>
      <w:sdtContent>
        <w:r w:rsidRPr="00217B54">
          <w:rPr>
            <w:sz w:val="18"/>
            <w:szCs w:val="18"/>
          </w:rPr>
          <w:fldChar w:fldCharType="begin"/>
        </w:r>
        <w:r w:rsidRPr="00217B54">
          <w:rPr>
            <w:sz w:val="18"/>
            <w:szCs w:val="18"/>
          </w:rPr>
          <w:instrText>PAGE   \* MERGEFORMAT</w:instrText>
        </w:r>
        <w:r w:rsidRPr="00217B54">
          <w:rPr>
            <w:sz w:val="18"/>
            <w:szCs w:val="18"/>
          </w:rPr>
          <w:fldChar w:fldCharType="separate"/>
        </w:r>
        <w:r w:rsidR="00DD7C7D">
          <w:rPr>
            <w:noProof/>
            <w:sz w:val="18"/>
            <w:szCs w:val="18"/>
          </w:rPr>
          <w:t>3</w:t>
        </w:r>
        <w:r w:rsidRPr="00217B54">
          <w:rPr>
            <w:sz w:val="18"/>
            <w:szCs w:val="18"/>
          </w:rPr>
          <w:fldChar w:fldCharType="end"/>
        </w:r>
      </w:sdtContent>
    </w:sdt>
  </w:p>
  <w:p w:rsidR="00172ACD" w:rsidRDefault="00172A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53" w:rsidRDefault="00A96C53" w:rsidP="008D525E">
      <w:r>
        <w:separator/>
      </w:r>
    </w:p>
  </w:footnote>
  <w:footnote w:type="continuationSeparator" w:id="0">
    <w:p w:rsidR="00A96C53" w:rsidRDefault="00A96C53" w:rsidP="008D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CD" w:rsidRDefault="00172ACD">
    <w:pPr>
      <w:pStyle w:val="Hlavika"/>
    </w:pPr>
    <w:r w:rsidRPr="00742C23">
      <w:rPr>
        <w:b/>
        <w:noProof/>
      </w:rPr>
      <w:drawing>
        <wp:anchor distT="0" distB="0" distL="114300" distR="114300" simplePos="0" relativeHeight="251659264" behindDoc="0" locked="0" layoutInCell="1" allowOverlap="1" wp14:anchorId="21B8F4A4" wp14:editId="4F8DFE62">
          <wp:simplePos x="0" y="0"/>
          <wp:positionH relativeFrom="margin">
            <wp:align>right</wp:align>
          </wp:positionH>
          <wp:positionV relativeFrom="margin">
            <wp:posOffset>-712470</wp:posOffset>
          </wp:positionV>
          <wp:extent cx="1594485" cy="431800"/>
          <wp:effectExtent l="0" t="0" r="5715" b="6350"/>
          <wp:wrapThrough wrapText="bothSides">
            <wp:wrapPolygon edited="0">
              <wp:start x="258" y="0"/>
              <wp:lineTo x="0" y="2859"/>
              <wp:lineTo x="0" y="10482"/>
              <wp:lineTo x="516" y="15247"/>
              <wp:lineTo x="2323" y="20965"/>
              <wp:lineTo x="2839" y="20965"/>
              <wp:lineTo x="3871" y="20965"/>
              <wp:lineTo x="18323" y="18106"/>
              <wp:lineTo x="21419" y="13341"/>
              <wp:lineTo x="21419" y="2859"/>
              <wp:lineTo x="3097" y="0"/>
              <wp:lineTo x="258" y="0"/>
            </wp:wrapPolygon>
          </wp:wrapThrough>
          <wp:docPr id="5" name="Obrázok 5" descr="Logo VUSCH 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USCH 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395">
      <w:rPr>
        <w:b/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CD" w:rsidRDefault="00172ACD">
    <w:pPr>
      <w:pStyle w:val="Hlavika"/>
    </w:pPr>
    <w:r w:rsidRPr="00742C23">
      <w:rPr>
        <w:b/>
        <w:noProof/>
      </w:rPr>
      <w:drawing>
        <wp:anchor distT="0" distB="0" distL="114300" distR="114300" simplePos="0" relativeHeight="251661312" behindDoc="0" locked="0" layoutInCell="1" allowOverlap="1" wp14:anchorId="0B2FE2B9" wp14:editId="47198170">
          <wp:simplePos x="0" y="0"/>
          <wp:positionH relativeFrom="margin">
            <wp:align>right</wp:align>
          </wp:positionH>
          <wp:positionV relativeFrom="margin">
            <wp:posOffset>-674370</wp:posOffset>
          </wp:positionV>
          <wp:extent cx="1594485" cy="431800"/>
          <wp:effectExtent l="0" t="0" r="5715" b="6350"/>
          <wp:wrapThrough wrapText="bothSides">
            <wp:wrapPolygon edited="0">
              <wp:start x="258" y="0"/>
              <wp:lineTo x="0" y="2859"/>
              <wp:lineTo x="0" y="10482"/>
              <wp:lineTo x="516" y="15247"/>
              <wp:lineTo x="2323" y="20965"/>
              <wp:lineTo x="2839" y="20965"/>
              <wp:lineTo x="3871" y="20965"/>
              <wp:lineTo x="18323" y="18106"/>
              <wp:lineTo x="21419" y="13341"/>
              <wp:lineTo x="21419" y="2859"/>
              <wp:lineTo x="3097" y="0"/>
              <wp:lineTo x="258" y="0"/>
            </wp:wrapPolygon>
          </wp:wrapThrough>
          <wp:docPr id="1" name="Obrázok 1" descr="Logo VUSCH 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USCH 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07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6DC"/>
    <w:multiLevelType w:val="hybridMultilevel"/>
    <w:tmpl w:val="91D0568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51E09F3"/>
    <w:multiLevelType w:val="hybridMultilevel"/>
    <w:tmpl w:val="6B368566"/>
    <w:lvl w:ilvl="0" w:tplc="C4A228A2">
      <w:numFmt w:val="bullet"/>
      <w:lvlText w:val="-"/>
      <w:lvlJc w:val="left"/>
      <w:pPr>
        <w:ind w:left="120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9F53360"/>
    <w:multiLevelType w:val="hybridMultilevel"/>
    <w:tmpl w:val="9D9CE71E"/>
    <w:lvl w:ilvl="0" w:tplc="D4E02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91B"/>
    <w:multiLevelType w:val="hybridMultilevel"/>
    <w:tmpl w:val="A7DC1B38"/>
    <w:lvl w:ilvl="0" w:tplc="B0F4FD1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0F4FD12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5B25"/>
    <w:multiLevelType w:val="hybridMultilevel"/>
    <w:tmpl w:val="E3CA5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38C2"/>
    <w:multiLevelType w:val="multilevel"/>
    <w:tmpl w:val="1CE4A9A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" w15:restartNumberingAfterBreak="0">
    <w:nsid w:val="128F2832"/>
    <w:multiLevelType w:val="hybridMultilevel"/>
    <w:tmpl w:val="69C058A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02C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A4379"/>
    <w:multiLevelType w:val="hybridMultilevel"/>
    <w:tmpl w:val="83EC7BF8"/>
    <w:lvl w:ilvl="0" w:tplc="C4A22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1F2"/>
    <w:multiLevelType w:val="hybridMultilevel"/>
    <w:tmpl w:val="EE1ADB24"/>
    <w:lvl w:ilvl="0" w:tplc="A47CC8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3095C24"/>
    <w:multiLevelType w:val="multilevel"/>
    <w:tmpl w:val="22628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5F84E92"/>
    <w:multiLevelType w:val="hybridMultilevel"/>
    <w:tmpl w:val="0AC21998"/>
    <w:lvl w:ilvl="0" w:tplc="73806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E4851"/>
    <w:multiLevelType w:val="hybridMultilevel"/>
    <w:tmpl w:val="7116E5B6"/>
    <w:lvl w:ilvl="0" w:tplc="D78CC23E">
      <w:start w:val="1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79B7DE3"/>
    <w:multiLevelType w:val="hybridMultilevel"/>
    <w:tmpl w:val="D746230A"/>
    <w:lvl w:ilvl="0" w:tplc="642A0660">
      <w:start w:val="1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F113EA3"/>
    <w:multiLevelType w:val="hybridMultilevel"/>
    <w:tmpl w:val="0DD04E28"/>
    <w:lvl w:ilvl="0" w:tplc="FE56B73A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D1AC47E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42E03ED7"/>
    <w:multiLevelType w:val="hybridMultilevel"/>
    <w:tmpl w:val="F28460B6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4B64406"/>
    <w:multiLevelType w:val="multilevel"/>
    <w:tmpl w:val="0AF010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463B0493"/>
    <w:multiLevelType w:val="multilevel"/>
    <w:tmpl w:val="33B02F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9" w15:restartNumberingAfterBreak="0">
    <w:nsid w:val="50B2050A"/>
    <w:multiLevelType w:val="multilevel"/>
    <w:tmpl w:val="ED18367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F72D0E"/>
    <w:multiLevelType w:val="hybridMultilevel"/>
    <w:tmpl w:val="786891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525EA"/>
    <w:multiLevelType w:val="hybridMultilevel"/>
    <w:tmpl w:val="8B64FB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226C"/>
    <w:multiLevelType w:val="hybridMultilevel"/>
    <w:tmpl w:val="AA82ACD8"/>
    <w:lvl w:ilvl="0" w:tplc="CB40E8E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80C8D9CC">
      <w:start w:val="2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0E8E0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D1E22"/>
    <w:multiLevelType w:val="hybridMultilevel"/>
    <w:tmpl w:val="FA485306"/>
    <w:lvl w:ilvl="0" w:tplc="0CD498C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55269E1"/>
    <w:multiLevelType w:val="multilevel"/>
    <w:tmpl w:val="85FEE2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5" w15:restartNumberingAfterBreak="0">
    <w:nsid w:val="59EF691C"/>
    <w:multiLevelType w:val="hybridMultilevel"/>
    <w:tmpl w:val="C86A403A"/>
    <w:lvl w:ilvl="0" w:tplc="C2DA9F90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9F67B1E"/>
    <w:multiLevelType w:val="hybridMultilevel"/>
    <w:tmpl w:val="377029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004B3"/>
    <w:multiLevelType w:val="hybridMultilevel"/>
    <w:tmpl w:val="018CBE26"/>
    <w:lvl w:ilvl="0" w:tplc="9998CEB0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E8A2E38"/>
    <w:multiLevelType w:val="hybridMultilevel"/>
    <w:tmpl w:val="B09E35BC"/>
    <w:lvl w:ilvl="0" w:tplc="D94A9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C7289"/>
    <w:multiLevelType w:val="hybridMultilevel"/>
    <w:tmpl w:val="5B1E172C"/>
    <w:lvl w:ilvl="0" w:tplc="950C6522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58609DF"/>
    <w:multiLevelType w:val="multilevel"/>
    <w:tmpl w:val="B8B21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2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1" w15:restartNumberingAfterBreak="0">
    <w:nsid w:val="71870F39"/>
    <w:multiLevelType w:val="multilevel"/>
    <w:tmpl w:val="0AF010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2" w15:restartNumberingAfterBreak="0">
    <w:nsid w:val="74A52899"/>
    <w:multiLevelType w:val="multilevel"/>
    <w:tmpl w:val="F20AEFB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4C34091"/>
    <w:multiLevelType w:val="hybridMultilevel"/>
    <w:tmpl w:val="52308616"/>
    <w:lvl w:ilvl="0" w:tplc="041B0011">
      <w:start w:val="1"/>
      <w:numFmt w:val="decimal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5895C89"/>
    <w:multiLevelType w:val="hybridMultilevel"/>
    <w:tmpl w:val="377029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141D45"/>
    <w:multiLevelType w:val="hybridMultilevel"/>
    <w:tmpl w:val="4ACCEB9A"/>
    <w:lvl w:ilvl="0" w:tplc="B0F4FD12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94D4841"/>
    <w:multiLevelType w:val="hybridMultilevel"/>
    <w:tmpl w:val="56F6A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58AB5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658AB51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E48A8A0">
      <w:numFmt w:val="bullet"/>
      <w:lvlText w:val=""/>
      <w:lvlJc w:val="left"/>
      <w:pPr>
        <w:ind w:left="4500" w:hanging="360"/>
      </w:pPr>
      <w:rPr>
        <w:rFonts w:ascii="Arial" w:eastAsiaTheme="minorHAnsi" w:hAnsi="Arial" w:cs="Arial" w:hint="default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7098D"/>
    <w:multiLevelType w:val="hybridMultilevel"/>
    <w:tmpl w:val="7108A62E"/>
    <w:lvl w:ilvl="0" w:tplc="2D381A2C">
      <w:start w:val="9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7DF162B2"/>
    <w:multiLevelType w:val="multilevel"/>
    <w:tmpl w:val="13E0ED3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22"/>
  </w:num>
  <w:num w:numId="5">
    <w:abstractNumId w:val="29"/>
  </w:num>
  <w:num w:numId="6">
    <w:abstractNumId w:val="18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31"/>
  </w:num>
  <w:num w:numId="12">
    <w:abstractNumId w:val="36"/>
  </w:num>
  <w:num w:numId="13">
    <w:abstractNumId w:val="25"/>
  </w:num>
  <w:num w:numId="14">
    <w:abstractNumId w:val="15"/>
  </w:num>
  <w:num w:numId="15">
    <w:abstractNumId w:val="14"/>
  </w:num>
  <w:num w:numId="16">
    <w:abstractNumId w:val="2"/>
  </w:num>
  <w:num w:numId="17">
    <w:abstractNumId w:val="37"/>
  </w:num>
  <w:num w:numId="18">
    <w:abstractNumId w:val="23"/>
  </w:num>
  <w:num w:numId="19">
    <w:abstractNumId w:val="8"/>
  </w:num>
  <w:num w:numId="20">
    <w:abstractNumId w:val="33"/>
  </w:num>
  <w:num w:numId="21">
    <w:abstractNumId w:val="1"/>
  </w:num>
  <w:num w:numId="22">
    <w:abstractNumId w:val="21"/>
  </w:num>
  <w:num w:numId="23">
    <w:abstractNumId w:val="6"/>
  </w:num>
  <w:num w:numId="24">
    <w:abstractNumId w:val="28"/>
  </w:num>
  <w:num w:numId="25">
    <w:abstractNumId w:val="20"/>
  </w:num>
  <w:num w:numId="26">
    <w:abstractNumId w:val="34"/>
  </w:num>
  <w:num w:numId="27">
    <w:abstractNumId w:val="26"/>
  </w:num>
  <w:num w:numId="28">
    <w:abstractNumId w:val="30"/>
  </w:num>
  <w:num w:numId="29">
    <w:abstractNumId w:val="32"/>
  </w:num>
  <w:num w:numId="30">
    <w:abstractNumId w:val="19"/>
  </w:num>
  <w:num w:numId="31">
    <w:abstractNumId w:val="13"/>
  </w:num>
  <w:num w:numId="32">
    <w:abstractNumId w:val="12"/>
  </w:num>
  <w:num w:numId="33">
    <w:abstractNumId w:val="35"/>
  </w:num>
  <w:num w:numId="34">
    <w:abstractNumId w:val="7"/>
  </w:num>
  <w:num w:numId="35">
    <w:abstractNumId w:val="4"/>
  </w:num>
  <w:num w:numId="36">
    <w:abstractNumId w:val="3"/>
  </w:num>
  <w:num w:numId="37">
    <w:abstractNumId w:val="27"/>
  </w:num>
  <w:num w:numId="38">
    <w:abstractNumId w:val="38"/>
  </w:num>
  <w:num w:numId="3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5C"/>
    <w:rsid w:val="00002F85"/>
    <w:rsid w:val="00005389"/>
    <w:rsid w:val="00007074"/>
    <w:rsid w:val="000110F0"/>
    <w:rsid w:val="00013CFB"/>
    <w:rsid w:val="00014902"/>
    <w:rsid w:val="00014DAC"/>
    <w:rsid w:val="00021AC8"/>
    <w:rsid w:val="00027067"/>
    <w:rsid w:val="0003111F"/>
    <w:rsid w:val="000334FA"/>
    <w:rsid w:val="0003701F"/>
    <w:rsid w:val="00060897"/>
    <w:rsid w:val="00061DBD"/>
    <w:rsid w:val="000620BE"/>
    <w:rsid w:val="00065CBA"/>
    <w:rsid w:val="0007084B"/>
    <w:rsid w:val="000727B6"/>
    <w:rsid w:val="00074144"/>
    <w:rsid w:val="00075981"/>
    <w:rsid w:val="0007658F"/>
    <w:rsid w:val="0008278D"/>
    <w:rsid w:val="00086A71"/>
    <w:rsid w:val="00087084"/>
    <w:rsid w:val="000912C2"/>
    <w:rsid w:val="00091489"/>
    <w:rsid w:val="000926CD"/>
    <w:rsid w:val="000951CE"/>
    <w:rsid w:val="0009539A"/>
    <w:rsid w:val="000A178F"/>
    <w:rsid w:val="000A3DB6"/>
    <w:rsid w:val="000B6AAD"/>
    <w:rsid w:val="000C53B0"/>
    <w:rsid w:val="000D03DF"/>
    <w:rsid w:val="000D301C"/>
    <w:rsid w:val="000D4071"/>
    <w:rsid w:val="000E238E"/>
    <w:rsid w:val="000E6323"/>
    <w:rsid w:val="000E6AD3"/>
    <w:rsid w:val="000F1922"/>
    <w:rsid w:val="000F2331"/>
    <w:rsid w:val="000F664F"/>
    <w:rsid w:val="000F7F9F"/>
    <w:rsid w:val="001026BE"/>
    <w:rsid w:val="001039D1"/>
    <w:rsid w:val="00105E4D"/>
    <w:rsid w:val="00115E00"/>
    <w:rsid w:val="0011694D"/>
    <w:rsid w:val="00120489"/>
    <w:rsid w:val="00121BCC"/>
    <w:rsid w:val="00121DBA"/>
    <w:rsid w:val="00121E02"/>
    <w:rsid w:val="001221F1"/>
    <w:rsid w:val="0013178F"/>
    <w:rsid w:val="00136231"/>
    <w:rsid w:val="0014328C"/>
    <w:rsid w:val="00157F5B"/>
    <w:rsid w:val="0016008D"/>
    <w:rsid w:val="001642CA"/>
    <w:rsid w:val="0016497B"/>
    <w:rsid w:val="00165AD0"/>
    <w:rsid w:val="00167EBF"/>
    <w:rsid w:val="0017163C"/>
    <w:rsid w:val="00172ACD"/>
    <w:rsid w:val="001738B7"/>
    <w:rsid w:val="00177632"/>
    <w:rsid w:val="0018117F"/>
    <w:rsid w:val="001834AB"/>
    <w:rsid w:val="001836FE"/>
    <w:rsid w:val="00193913"/>
    <w:rsid w:val="00193C95"/>
    <w:rsid w:val="001950E0"/>
    <w:rsid w:val="001A0D5D"/>
    <w:rsid w:val="001A3572"/>
    <w:rsid w:val="001A50DE"/>
    <w:rsid w:val="001B20E1"/>
    <w:rsid w:val="001B2FF0"/>
    <w:rsid w:val="001B3E0D"/>
    <w:rsid w:val="001B76DF"/>
    <w:rsid w:val="001C0FA9"/>
    <w:rsid w:val="001C1C82"/>
    <w:rsid w:val="001C5D1E"/>
    <w:rsid w:val="001D1091"/>
    <w:rsid w:val="001D548B"/>
    <w:rsid w:val="001E0921"/>
    <w:rsid w:val="001E127E"/>
    <w:rsid w:val="001E76CA"/>
    <w:rsid w:val="001F042A"/>
    <w:rsid w:val="001F071A"/>
    <w:rsid w:val="001F18C2"/>
    <w:rsid w:val="001F2869"/>
    <w:rsid w:val="001F6FAE"/>
    <w:rsid w:val="0020390C"/>
    <w:rsid w:val="00204ECE"/>
    <w:rsid w:val="002068FD"/>
    <w:rsid w:val="00213220"/>
    <w:rsid w:val="002146CF"/>
    <w:rsid w:val="00217B54"/>
    <w:rsid w:val="00223211"/>
    <w:rsid w:val="00225348"/>
    <w:rsid w:val="00225612"/>
    <w:rsid w:val="00225705"/>
    <w:rsid w:val="00233F53"/>
    <w:rsid w:val="00234017"/>
    <w:rsid w:val="00254918"/>
    <w:rsid w:val="00255E1D"/>
    <w:rsid w:val="00260D2B"/>
    <w:rsid w:val="00263F56"/>
    <w:rsid w:val="00264AA6"/>
    <w:rsid w:val="0027126E"/>
    <w:rsid w:val="0027161D"/>
    <w:rsid w:val="00271B22"/>
    <w:rsid w:val="00271C8A"/>
    <w:rsid w:val="00271EBE"/>
    <w:rsid w:val="002872F4"/>
    <w:rsid w:val="00290640"/>
    <w:rsid w:val="002934C8"/>
    <w:rsid w:val="002951F8"/>
    <w:rsid w:val="0029635D"/>
    <w:rsid w:val="002A012A"/>
    <w:rsid w:val="002A0AE8"/>
    <w:rsid w:val="002A0E44"/>
    <w:rsid w:val="002A313B"/>
    <w:rsid w:val="002B3693"/>
    <w:rsid w:val="002B3F1A"/>
    <w:rsid w:val="002B6BF2"/>
    <w:rsid w:val="002C13A1"/>
    <w:rsid w:val="002C27F0"/>
    <w:rsid w:val="002D0D6B"/>
    <w:rsid w:val="002E16C4"/>
    <w:rsid w:val="002E6261"/>
    <w:rsid w:val="002F5863"/>
    <w:rsid w:val="002F747D"/>
    <w:rsid w:val="002F78F5"/>
    <w:rsid w:val="00301AB0"/>
    <w:rsid w:val="003021BA"/>
    <w:rsid w:val="003022D2"/>
    <w:rsid w:val="00303A9A"/>
    <w:rsid w:val="003210EB"/>
    <w:rsid w:val="00322156"/>
    <w:rsid w:val="003230A4"/>
    <w:rsid w:val="00327CB3"/>
    <w:rsid w:val="003344EB"/>
    <w:rsid w:val="0033490B"/>
    <w:rsid w:val="0034006B"/>
    <w:rsid w:val="003424DB"/>
    <w:rsid w:val="0035219D"/>
    <w:rsid w:val="0035687D"/>
    <w:rsid w:val="003621E9"/>
    <w:rsid w:val="003644EC"/>
    <w:rsid w:val="003701D0"/>
    <w:rsid w:val="003723FD"/>
    <w:rsid w:val="003769A7"/>
    <w:rsid w:val="00380226"/>
    <w:rsid w:val="00385CDD"/>
    <w:rsid w:val="00393712"/>
    <w:rsid w:val="00396167"/>
    <w:rsid w:val="003A04F0"/>
    <w:rsid w:val="003A4A6B"/>
    <w:rsid w:val="003B0E40"/>
    <w:rsid w:val="003B6157"/>
    <w:rsid w:val="003B6BA4"/>
    <w:rsid w:val="003B784A"/>
    <w:rsid w:val="003C42B1"/>
    <w:rsid w:val="003C7577"/>
    <w:rsid w:val="003D56A7"/>
    <w:rsid w:val="003E418E"/>
    <w:rsid w:val="003E5AC4"/>
    <w:rsid w:val="003F0751"/>
    <w:rsid w:val="003F588B"/>
    <w:rsid w:val="0040035D"/>
    <w:rsid w:val="00403545"/>
    <w:rsid w:val="00407805"/>
    <w:rsid w:val="00411095"/>
    <w:rsid w:val="00411E0D"/>
    <w:rsid w:val="00414A58"/>
    <w:rsid w:val="004176A0"/>
    <w:rsid w:val="00421006"/>
    <w:rsid w:val="00422658"/>
    <w:rsid w:val="004253BF"/>
    <w:rsid w:val="00426FCB"/>
    <w:rsid w:val="00427F08"/>
    <w:rsid w:val="0043013D"/>
    <w:rsid w:val="00430EF1"/>
    <w:rsid w:val="00434EF5"/>
    <w:rsid w:val="00436767"/>
    <w:rsid w:val="004400EA"/>
    <w:rsid w:val="00440479"/>
    <w:rsid w:val="00441914"/>
    <w:rsid w:val="00442966"/>
    <w:rsid w:val="00444F6C"/>
    <w:rsid w:val="004470CF"/>
    <w:rsid w:val="00461055"/>
    <w:rsid w:val="00463260"/>
    <w:rsid w:val="00475520"/>
    <w:rsid w:val="004815C9"/>
    <w:rsid w:val="004832DE"/>
    <w:rsid w:val="00485E02"/>
    <w:rsid w:val="00485F81"/>
    <w:rsid w:val="00486C21"/>
    <w:rsid w:val="00487BB1"/>
    <w:rsid w:val="0049665F"/>
    <w:rsid w:val="004A2E61"/>
    <w:rsid w:val="004A2F36"/>
    <w:rsid w:val="004B274D"/>
    <w:rsid w:val="004B53D0"/>
    <w:rsid w:val="004B63A5"/>
    <w:rsid w:val="004B693F"/>
    <w:rsid w:val="004B78A3"/>
    <w:rsid w:val="004B7A4F"/>
    <w:rsid w:val="004C39C5"/>
    <w:rsid w:val="004D7CF8"/>
    <w:rsid w:val="004E0954"/>
    <w:rsid w:val="004E5D23"/>
    <w:rsid w:val="004F0D6B"/>
    <w:rsid w:val="00501A84"/>
    <w:rsid w:val="00503325"/>
    <w:rsid w:val="005039D6"/>
    <w:rsid w:val="005054D4"/>
    <w:rsid w:val="00505F37"/>
    <w:rsid w:val="005071B6"/>
    <w:rsid w:val="0051512F"/>
    <w:rsid w:val="0051555E"/>
    <w:rsid w:val="00515622"/>
    <w:rsid w:val="005164F4"/>
    <w:rsid w:val="00517468"/>
    <w:rsid w:val="00525573"/>
    <w:rsid w:val="00527AE6"/>
    <w:rsid w:val="005347C2"/>
    <w:rsid w:val="00534D08"/>
    <w:rsid w:val="00535569"/>
    <w:rsid w:val="0054170C"/>
    <w:rsid w:val="0054188D"/>
    <w:rsid w:val="00546F81"/>
    <w:rsid w:val="005504E2"/>
    <w:rsid w:val="00553FA8"/>
    <w:rsid w:val="00560311"/>
    <w:rsid w:val="00560773"/>
    <w:rsid w:val="005637C6"/>
    <w:rsid w:val="00566A7F"/>
    <w:rsid w:val="00567B5B"/>
    <w:rsid w:val="00577A59"/>
    <w:rsid w:val="00577AEE"/>
    <w:rsid w:val="005837E5"/>
    <w:rsid w:val="00583D2F"/>
    <w:rsid w:val="005868D8"/>
    <w:rsid w:val="005877D5"/>
    <w:rsid w:val="005945B5"/>
    <w:rsid w:val="00595F60"/>
    <w:rsid w:val="0059620B"/>
    <w:rsid w:val="00596773"/>
    <w:rsid w:val="005A67E5"/>
    <w:rsid w:val="005B1871"/>
    <w:rsid w:val="005C0CA7"/>
    <w:rsid w:val="005C244B"/>
    <w:rsid w:val="005C378B"/>
    <w:rsid w:val="005C6AA6"/>
    <w:rsid w:val="005D023C"/>
    <w:rsid w:val="005D2310"/>
    <w:rsid w:val="005D41FA"/>
    <w:rsid w:val="005D7347"/>
    <w:rsid w:val="005D7D0C"/>
    <w:rsid w:val="005E0975"/>
    <w:rsid w:val="00600723"/>
    <w:rsid w:val="00601EFC"/>
    <w:rsid w:val="00612854"/>
    <w:rsid w:val="006146F0"/>
    <w:rsid w:val="00617C8B"/>
    <w:rsid w:val="0062388B"/>
    <w:rsid w:val="00624FA4"/>
    <w:rsid w:val="006274CC"/>
    <w:rsid w:val="00631C9F"/>
    <w:rsid w:val="0064101A"/>
    <w:rsid w:val="0065183B"/>
    <w:rsid w:val="006549A8"/>
    <w:rsid w:val="00655BC9"/>
    <w:rsid w:val="00665F0A"/>
    <w:rsid w:val="00670E50"/>
    <w:rsid w:val="00672438"/>
    <w:rsid w:val="00673A02"/>
    <w:rsid w:val="00674286"/>
    <w:rsid w:val="00675BF9"/>
    <w:rsid w:val="006801C0"/>
    <w:rsid w:val="006806D5"/>
    <w:rsid w:val="00681C0D"/>
    <w:rsid w:val="006833E2"/>
    <w:rsid w:val="00683656"/>
    <w:rsid w:val="00683987"/>
    <w:rsid w:val="00686448"/>
    <w:rsid w:val="006872CF"/>
    <w:rsid w:val="00687630"/>
    <w:rsid w:val="006904AD"/>
    <w:rsid w:val="006910E6"/>
    <w:rsid w:val="0069571E"/>
    <w:rsid w:val="006B165E"/>
    <w:rsid w:val="006B43AC"/>
    <w:rsid w:val="006B78FF"/>
    <w:rsid w:val="006C517E"/>
    <w:rsid w:val="006C6702"/>
    <w:rsid w:val="006D0E46"/>
    <w:rsid w:val="006D38A5"/>
    <w:rsid w:val="006D3A72"/>
    <w:rsid w:val="006D61EF"/>
    <w:rsid w:val="006D6946"/>
    <w:rsid w:val="006D7521"/>
    <w:rsid w:val="006E0495"/>
    <w:rsid w:val="006E06E1"/>
    <w:rsid w:val="006E4127"/>
    <w:rsid w:val="006E4EAA"/>
    <w:rsid w:val="006F2471"/>
    <w:rsid w:val="006F5010"/>
    <w:rsid w:val="006F6462"/>
    <w:rsid w:val="006F7305"/>
    <w:rsid w:val="00703006"/>
    <w:rsid w:val="00707E28"/>
    <w:rsid w:val="0071225B"/>
    <w:rsid w:val="007130D9"/>
    <w:rsid w:val="00715EBE"/>
    <w:rsid w:val="00717829"/>
    <w:rsid w:val="007231AE"/>
    <w:rsid w:val="00727B73"/>
    <w:rsid w:val="00730111"/>
    <w:rsid w:val="00731285"/>
    <w:rsid w:val="007333A7"/>
    <w:rsid w:val="0073455C"/>
    <w:rsid w:val="007349FC"/>
    <w:rsid w:val="00735DCA"/>
    <w:rsid w:val="0074064A"/>
    <w:rsid w:val="00747C13"/>
    <w:rsid w:val="0075144A"/>
    <w:rsid w:val="00751477"/>
    <w:rsid w:val="007520C9"/>
    <w:rsid w:val="007545D9"/>
    <w:rsid w:val="00756432"/>
    <w:rsid w:val="00760424"/>
    <w:rsid w:val="007620E6"/>
    <w:rsid w:val="00762E20"/>
    <w:rsid w:val="007645B1"/>
    <w:rsid w:val="007648AD"/>
    <w:rsid w:val="00767AA6"/>
    <w:rsid w:val="00774F55"/>
    <w:rsid w:val="00775CBA"/>
    <w:rsid w:val="00777014"/>
    <w:rsid w:val="00782D3E"/>
    <w:rsid w:val="00795301"/>
    <w:rsid w:val="007A0BBC"/>
    <w:rsid w:val="007A1EFF"/>
    <w:rsid w:val="007A21A6"/>
    <w:rsid w:val="007A304A"/>
    <w:rsid w:val="007A3DE9"/>
    <w:rsid w:val="007A548F"/>
    <w:rsid w:val="007A574C"/>
    <w:rsid w:val="007A6839"/>
    <w:rsid w:val="007B0226"/>
    <w:rsid w:val="007B3E7B"/>
    <w:rsid w:val="007B3F28"/>
    <w:rsid w:val="007B62E2"/>
    <w:rsid w:val="007C1239"/>
    <w:rsid w:val="007C3D00"/>
    <w:rsid w:val="007C4A94"/>
    <w:rsid w:val="007E0F23"/>
    <w:rsid w:val="007E7619"/>
    <w:rsid w:val="007F7EAF"/>
    <w:rsid w:val="00801EF3"/>
    <w:rsid w:val="00803628"/>
    <w:rsid w:val="0081331B"/>
    <w:rsid w:val="00831265"/>
    <w:rsid w:val="0083251F"/>
    <w:rsid w:val="0083451E"/>
    <w:rsid w:val="0084162F"/>
    <w:rsid w:val="00841DD4"/>
    <w:rsid w:val="008423E8"/>
    <w:rsid w:val="00843172"/>
    <w:rsid w:val="00843EED"/>
    <w:rsid w:val="0085042E"/>
    <w:rsid w:val="008513C4"/>
    <w:rsid w:val="00851489"/>
    <w:rsid w:val="00851E18"/>
    <w:rsid w:val="00857822"/>
    <w:rsid w:val="008618D7"/>
    <w:rsid w:val="008634B3"/>
    <w:rsid w:val="008659A3"/>
    <w:rsid w:val="0086771A"/>
    <w:rsid w:val="00873461"/>
    <w:rsid w:val="00883C1B"/>
    <w:rsid w:val="00884B3C"/>
    <w:rsid w:val="00884E0C"/>
    <w:rsid w:val="0089045D"/>
    <w:rsid w:val="00890510"/>
    <w:rsid w:val="00890933"/>
    <w:rsid w:val="00892894"/>
    <w:rsid w:val="008955E4"/>
    <w:rsid w:val="00896C2E"/>
    <w:rsid w:val="008A00B6"/>
    <w:rsid w:val="008A02A3"/>
    <w:rsid w:val="008A0D0A"/>
    <w:rsid w:val="008A775B"/>
    <w:rsid w:val="008B24FF"/>
    <w:rsid w:val="008B4609"/>
    <w:rsid w:val="008B5738"/>
    <w:rsid w:val="008C6A0D"/>
    <w:rsid w:val="008D31A7"/>
    <w:rsid w:val="008D525E"/>
    <w:rsid w:val="008D5A1D"/>
    <w:rsid w:val="008D6516"/>
    <w:rsid w:val="008E2628"/>
    <w:rsid w:val="008E308B"/>
    <w:rsid w:val="008E3BC6"/>
    <w:rsid w:val="008E4DB0"/>
    <w:rsid w:val="008E7141"/>
    <w:rsid w:val="008E76DA"/>
    <w:rsid w:val="008F5FDB"/>
    <w:rsid w:val="00904314"/>
    <w:rsid w:val="00906970"/>
    <w:rsid w:val="00907044"/>
    <w:rsid w:val="00907813"/>
    <w:rsid w:val="00911F94"/>
    <w:rsid w:val="00916C99"/>
    <w:rsid w:val="0091724C"/>
    <w:rsid w:val="00920EB1"/>
    <w:rsid w:val="00921019"/>
    <w:rsid w:val="00925085"/>
    <w:rsid w:val="0092555A"/>
    <w:rsid w:val="009273A3"/>
    <w:rsid w:val="009278BF"/>
    <w:rsid w:val="00936CED"/>
    <w:rsid w:val="009377B6"/>
    <w:rsid w:val="00941780"/>
    <w:rsid w:val="00941A8C"/>
    <w:rsid w:val="009516F2"/>
    <w:rsid w:val="009561C8"/>
    <w:rsid w:val="0095761D"/>
    <w:rsid w:val="00961CE3"/>
    <w:rsid w:val="00972908"/>
    <w:rsid w:val="00981428"/>
    <w:rsid w:val="00981A11"/>
    <w:rsid w:val="00981C23"/>
    <w:rsid w:val="0098360D"/>
    <w:rsid w:val="009854C8"/>
    <w:rsid w:val="00996079"/>
    <w:rsid w:val="009972E9"/>
    <w:rsid w:val="009B067E"/>
    <w:rsid w:val="009B3F78"/>
    <w:rsid w:val="009C10DB"/>
    <w:rsid w:val="009C2E8D"/>
    <w:rsid w:val="009C3E53"/>
    <w:rsid w:val="009C510F"/>
    <w:rsid w:val="009D1778"/>
    <w:rsid w:val="009D2904"/>
    <w:rsid w:val="009D551E"/>
    <w:rsid w:val="009D763E"/>
    <w:rsid w:val="009D78D6"/>
    <w:rsid w:val="009E1D41"/>
    <w:rsid w:val="009E319A"/>
    <w:rsid w:val="009E62AB"/>
    <w:rsid w:val="00A029D9"/>
    <w:rsid w:val="00A03849"/>
    <w:rsid w:val="00A05EA1"/>
    <w:rsid w:val="00A15C1C"/>
    <w:rsid w:val="00A21273"/>
    <w:rsid w:val="00A2195A"/>
    <w:rsid w:val="00A23F0D"/>
    <w:rsid w:val="00A254FB"/>
    <w:rsid w:val="00A2627B"/>
    <w:rsid w:val="00A26883"/>
    <w:rsid w:val="00A27186"/>
    <w:rsid w:val="00A30963"/>
    <w:rsid w:val="00A37681"/>
    <w:rsid w:val="00A400F0"/>
    <w:rsid w:val="00A40A2F"/>
    <w:rsid w:val="00A53793"/>
    <w:rsid w:val="00A54284"/>
    <w:rsid w:val="00A55673"/>
    <w:rsid w:val="00A5692C"/>
    <w:rsid w:val="00A57DEA"/>
    <w:rsid w:val="00A64D3E"/>
    <w:rsid w:val="00A70F5C"/>
    <w:rsid w:val="00A7316E"/>
    <w:rsid w:val="00A75509"/>
    <w:rsid w:val="00A76AFC"/>
    <w:rsid w:val="00A76D1C"/>
    <w:rsid w:val="00A90AF6"/>
    <w:rsid w:val="00A9141C"/>
    <w:rsid w:val="00A96C53"/>
    <w:rsid w:val="00AA4A80"/>
    <w:rsid w:val="00AA5D1F"/>
    <w:rsid w:val="00AB2200"/>
    <w:rsid w:val="00AC2B35"/>
    <w:rsid w:val="00AC3510"/>
    <w:rsid w:val="00AC7F66"/>
    <w:rsid w:val="00AD3F04"/>
    <w:rsid w:val="00AD5481"/>
    <w:rsid w:val="00AE65A6"/>
    <w:rsid w:val="00AF221B"/>
    <w:rsid w:val="00B13EC3"/>
    <w:rsid w:val="00B2679C"/>
    <w:rsid w:val="00B3005B"/>
    <w:rsid w:val="00B36F73"/>
    <w:rsid w:val="00B409D8"/>
    <w:rsid w:val="00B421DA"/>
    <w:rsid w:val="00B46BA0"/>
    <w:rsid w:val="00B543A4"/>
    <w:rsid w:val="00B54BA0"/>
    <w:rsid w:val="00B557AA"/>
    <w:rsid w:val="00B566BF"/>
    <w:rsid w:val="00B56ADE"/>
    <w:rsid w:val="00B57541"/>
    <w:rsid w:val="00B626AF"/>
    <w:rsid w:val="00B6661B"/>
    <w:rsid w:val="00B70D79"/>
    <w:rsid w:val="00B710A0"/>
    <w:rsid w:val="00B73453"/>
    <w:rsid w:val="00B77761"/>
    <w:rsid w:val="00B8708A"/>
    <w:rsid w:val="00B91B79"/>
    <w:rsid w:val="00B93E88"/>
    <w:rsid w:val="00B940C0"/>
    <w:rsid w:val="00B958C6"/>
    <w:rsid w:val="00BA3125"/>
    <w:rsid w:val="00BA3521"/>
    <w:rsid w:val="00BA3BCF"/>
    <w:rsid w:val="00BA49F8"/>
    <w:rsid w:val="00BA4E08"/>
    <w:rsid w:val="00BB1151"/>
    <w:rsid w:val="00BB13C5"/>
    <w:rsid w:val="00BB17DF"/>
    <w:rsid w:val="00BB1AB2"/>
    <w:rsid w:val="00BB1C7F"/>
    <w:rsid w:val="00BB222D"/>
    <w:rsid w:val="00BB3E94"/>
    <w:rsid w:val="00BB5585"/>
    <w:rsid w:val="00BC234D"/>
    <w:rsid w:val="00BC30AC"/>
    <w:rsid w:val="00BC39E7"/>
    <w:rsid w:val="00BD72E3"/>
    <w:rsid w:val="00BE0785"/>
    <w:rsid w:val="00BE0D4E"/>
    <w:rsid w:val="00BE2C61"/>
    <w:rsid w:val="00BE43E1"/>
    <w:rsid w:val="00BE64FD"/>
    <w:rsid w:val="00BF45D3"/>
    <w:rsid w:val="00BF590D"/>
    <w:rsid w:val="00BF6DA2"/>
    <w:rsid w:val="00C1070F"/>
    <w:rsid w:val="00C10A7D"/>
    <w:rsid w:val="00C1357E"/>
    <w:rsid w:val="00C13A7D"/>
    <w:rsid w:val="00C26D6F"/>
    <w:rsid w:val="00C30A1E"/>
    <w:rsid w:val="00C3149D"/>
    <w:rsid w:val="00C31783"/>
    <w:rsid w:val="00C40154"/>
    <w:rsid w:val="00C43D63"/>
    <w:rsid w:val="00C44CF2"/>
    <w:rsid w:val="00C501DD"/>
    <w:rsid w:val="00C55380"/>
    <w:rsid w:val="00C61518"/>
    <w:rsid w:val="00C6256C"/>
    <w:rsid w:val="00C63121"/>
    <w:rsid w:val="00C64E14"/>
    <w:rsid w:val="00C728EA"/>
    <w:rsid w:val="00C733DD"/>
    <w:rsid w:val="00C81874"/>
    <w:rsid w:val="00C90FD2"/>
    <w:rsid w:val="00C94057"/>
    <w:rsid w:val="00C96FE0"/>
    <w:rsid w:val="00CA0CA5"/>
    <w:rsid w:val="00CA3977"/>
    <w:rsid w:val="00CB046F"/>
    <w:rsid w:val="00CB0603"/>
    <w:rsid w:val="00CB6D7E"/>
    <w:rsid w:val="00CC08A3"/>
    <w:rsid w:val="00CC250C"/>
    <w:rsid w:val="00CC2629"/>
    <w:rsid w:val="00CD2F44"/>
    <w:rsid w:val="00CD581A"/>
    <w:rsid w:val="00CD6B9B"/>
    <w:rsid w:val="00CE26C2"/>
    <w:rsid w:val="00CE60D3"/>
    <w:rsid w:val="00D00B5A"/>
    <w:rsid w:val="00D00E91"/>
    <w:rsid w:val="00D06A3C"/>
    <w:rsid w:val="00D1148C"/>
    <w:rsid w:val="00D11606"/>
    <w:rsid w:val="00D15075"/>
    <w:rsid w:val="00D15C0B"/>
    <w:rsid w:val="00D179D7"/>
    <w:rsid w:val="00D25A95"/>
    <w:rsid w:val="00D26183"/>
    <w:rsid w:val="00D3317B"/>
    <w:rsid w:val="00D431EA"/>
    <w:rsid w:val="00D46671"/>
    <w:rsid w:val="00D50030"/>
    <w:rsid w:val="00D545A7"/>
    <w:rsid w:val="00D54B4E"/>
    <w:rsid w:val="00D5749C"/>
    <w:rsid w:val="00D62721"/>
    <w:rsid w:val="00D62AC2"/>
    <w:rsid w:val="00D633BE"/>
    <w:rsid w:val="00D643D0"/>
    <w:rsid w:val="00D651B7"/>
    <w:rsid w:val="00D677C7"/>
    <w:rsid w:val="00D67944"/>
    <w:rsid w:val="00D7468D"/>
    <w:rsid w:val="00D76062"/>
    <w:rsid w:val="00D7790D"/>
    <w:rsid w:val="00D804F6"/>
    <w:rsid w:val="00D80897"/>
    <w:rsid w:val="00D913CC"/>
    <w:rsid w:val="00D94B34"/>
    <w:rsid w:val="00DA1D8C"/>
    <w:rsid w:val="00DA351A"/>
    <w:rsid w:val="00DA51FA"/>
    <w:rsid w:val="00DB1787"/>
    <w:rsid w:val="00DB2340"/>
    <w:rsid w:val="00DB33F3"/>
    <w:rsid w:val="00DC21D9"/>
    <w:rsid w:val="00DC799A"/>
    <w:rsid w:val="00DD06D7"/>
    <w:rsid w:val="00DD1DE4"/>
    <w:rsid w:val="00DD7C7D"/>
    <w:rsid w:val="00DE4CC9"/>
    <w:rsid w:val="00DF02C4"/>
    <w:rsid w:val="00DF2038"/>
    <w:rsid w:val="00DF5BEE"/>
    <w:rsid w:val="00DF711B"/>
    <w:rsid w:val="00DF7690"/>
    <w:rsid w:val="00DF7B5D"/>
    <w:rsid w:val="00E01FF3"/>
    <w:rsid w:val="00E0255D"/>
    <w:rsid w:val="00E10A2D"/>
    <w:rsid w:val="00E154B6"/>
    <w:rsid w:val="00E23EEC"/>
    <w:rsid w:val="00E311A2"/>
    <w:rsid w:val="00E324FE"/>
    <w:rsid w:val="00E373A1"/>
    <w:rsid w:val="00E409FB"/>
    <w:rsid w:val="00E41395"/>
    <w:rsid w:val="00E45C0C"/>
    <w:rsid w:val="00E52AB8"/>
    <w:rsid w:val="00E52DCC"/>
    <w:rsid w:val="00E5301F"/>
    <w:rsid w:val="00E56F7A"/>
    <w:rsid w:val="00E57F2D"/>
    <w:rsid w:val="00E60F25"/>
    <w:rsid w:val="00E60FA7"/>
    <w:rsid w:val="00E752C4"/>
    <w:rsid w:val="00E81A08"/>
    <w:rsid w:val="00E849CC"/>
    <w:rsid w:val="00E93A91"/>
    <w:rsid w:val="00E94E66"/>
    <w:rsid w:val="00E963BA"/>
    <w:rsid w:val="00E96F9D"/>
    <w:rsid w:val="00E975DE"/>
    <w:rsid w:val="00EA428E"/>
    <w:rsid w:val="00EA672F"/>
    <w:rsid w:val="00EA7AF3"/>
    <w:rsid w:val="00EB0A51"/>
    <w:rsid w:val="00EB1FF1"/>
    <w:rsid w:val="00EB5610"/>
    <w:rsid w:val="00EC0B96"/>
    <w:rsid w:val="00EC115B"/>
    <w:rsid w:val="00EC1B1C"/>
    <w:rsid w:val="00EC2202"/>
    <w:rsid w:val="00ED6777"/>
    <w:rsid w:val="00ED6B96"/>
    <w:rsid w:val="00EE3BDB"/>
    <w:rsid w:val="00EE4234"/>
    <w:rsid w:val="00EF123F"/>
    <w:rsid w:val="00F002F2"/>
    <w:rsid w:val="00F00AA5"/>
    <w:rsid w:val="00F0110E"/>
    <w:rsid w:val="00F01252"/>
    <w:rsid w:val="00F01953"/>
    <w:rsid w:val="00F02E71"/>
    <w:rsid w:val="00F05B4A"/>
    <w:rsid w:val="00F07200"/>
    <w:rsid w:val="00F11141"/>
    <w:rsid w:val="00F13E4E"/>
    <w:rsid w:val="00F23B64"/>
    <w:rsid w:val="00F25164"/>
    <w:rsid w:val="00F257C3"/>
    <w:rsid w:val="00F26CFA"/>
    <w:rsid w:val="00F27565"/>
    <w:rsid w:val="00F34CB6"/>
    <w:rsid w:val="00F351A4"/>
    <w:rsid w:val="00F41B85"/>
    <w:rsid w:val="00F4304E"/>
    <w:rsid w:val="00F5531A"/>
    <w:rsid w:val="00F5794E"/>
    <w:rsid w:val="00F57F96"/>
    <w:rsid w:val="00F615A9"/>
    <w:rsid w:val="00F642B1"/>
    <w:rsid w:val="00F7070F"/>
    <w:rsid w:val="00F70F14"/>
    <w:rsid w:val="00F815ED"/>
    <w:rsid w:val="00F84CD5"/>
    <w:rsid w:val="00F84E2A"/>
    <w:rsid w:val="00F953A4"/>
    <w:rsid w:val="00F957F4"/>
    <w:rsid w:val="00F96776"/>
    <w:rsid w:val="00F9684E"/>
    <w:rsid w:val="00FA0338"/>
    <w:rsid w:val="00FA256B"/>
    <w:rsid w:val="00FA6209"/>
    <w:rsid w:val="00FA6572"/>
    <w:rsid w:val="00FA78BB"/>
    <w:rsid w:val="00FB7EC2"/>
    <w:rsid w:val="00FC5167"/>
    <w:rsid w:val="00FC52BF"/>
    <w:rsid w:val="00FC5879"/>
    <w:rsid w:val="00FC6000"/>
    <w:rsid w:val="00FE4912"/>
    <w:rsid w:val="00FE4B9B"/>
    <w:rsid w:val="00FE5371"/>
    <w:rsid w:val="00FE5BF8"/>
    <w:rsid w:val="00FF12DA"/>
    <w:rsid w:val="00FF76C5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B5287"/>
  <w15:docId w15:val="{DC061452-0317-44A0-97FF-D25B2681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7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17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70F5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A70F5C"/>
    <w:rPr>
      <w:b/>
      <w:bCs/>
    </w:rPr>
  </w:style>
  <w:style w:type="character" w:styleId="Zvraznenie">
    <w:name w:val="Emphasis"/>
    <w:basedOn w:val="Predvolenpsmoodseku"/>
    <w:uiPriority w:val="20"/>
    <w:qFormat/>
    <w:rsid w:val="00A70F5C"/>
    <w:rPr>
      <w:i/>
      <w:iCs/>
    </w:rPr>
  </w:style>
  <w:style w:type="paragraph" w:styleId="Odsekzoznamu">
    <w:name w:val="List Paragraph"/>
    <w:basedOn w:val="Normlny"/>
    <w:uiPriority w:val="34"/>
    <w:qFormat/>
    <w:rsid w:val="00A70F5C"/>
    <w:pPr>
      <w:ind w:left="720"/>
      <w:contextualSpacing/>
    </w:pPr>
  </w:style>
  <w:style w:type="table" w:styleId="Mriekatabuky">
    <w:name w:val="Table Grid"/>
    <w:basedOn w:val="Normlnatabuka"/>
    <w:uiPriority w:val="39"/>
    <w:rsid w:val="00E8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41A8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6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61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B3693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8D5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D525E"/>
  </w:style>
  <w:style w:type="paragraph" w:styleId="Pta">
    <w:name w:val="footer"/>
    <w:basedOn w:val="Normlny"/>
    <w:link w:val="PtaChar"/>
    <w:uiPriority w:val="99"/>
    <w:unhideWhenUsed/>
    <w:rsid w:val="008D5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525E"/>
  </w:style>
  <w:style w:type="character" w:customStyle="1" w:styleId="apple-converted-space">
    <w:name w:val="apple-converted-space"/>
    <w:basedOn w:val="Predvolenpsmoodseku"/>
    <w:rsid w:val="000D03DF"/>
  </w:style>
  <w:style w:type="character" w:customStyle="1" w:styleId="Nadpis1Char">
    <w:name w:val="Nadpis 1 Char"/>
    <w:basedOn w:val="Predvolenpsmoodseku"/>
    <w:link w:val="Nadpis1"/>
    <w:uiPriority w:val="9"/>
    <w:rsid w:val="00D179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D179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Zoznam0">
    <w:name w:val="Zoznam 0"/>
    <w:basedOn w:val="Normlny"/>
    <w:qFormat/>
    <w:rsid w:val="004815C9"/>
    <w:pPr>
      <w:numPr>
        <w:numId w:val="3"/>
      </w:numPr>
      <w:spacing w:line="360" w:lineRule="auto"/>
    </w:pPr>
    <w:rPr>
      <w:rFonts w:ascii="Arial" w:hAnsi="Arial" w:cs="Arial"/>
      <w:lang w:eastAsia="cs-CZ"/>
    </w:rPr>
  </w:style>
  <w:style w:type="paragraph" w:customStyle="1" w:styleId="Zoznamslo2">
    <w:name w:val="Zoznam číslo 2"/>
    <w:basedOn w:val="Normlny"/>
    <w:rsid w:val="00E311A2"/>
    <w:pPr>
      <w:spacing w:before="120" w:line="360" w:lineRule="auto"/>
      <w:jc w:val="both"/>
    </w:pPr>
    <w:rPr>
      <w:rFonts w:ascii="Arial" w:hAnsi="Arial" w:cs="Arial"/>
      <w:szCs w:val="16"/>
    </w:rPr>
  </w:style>
  <w:style w:type="paragraph" w:customStyle="1" w:styleId="Default">
    <w:name w:val="Default"/>
    <w:rsid w:val="00CB060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12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25164"/>
    <w:pPr>
      <w:spacing w:before="240"/>
      <w:outlineLvl w:val="9"/>
    </w:pPr>
    <w:rPr>
      <w:b w:val="0"/>
      <w:bCs w:val="0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F25164"/>
    <w:pPr>
      <w:spacing w:after="100"/>
      <w:ind w:left="220"/>
    </w:pPr>
    <w:rPr>
      <w:rFonts w:eastAsiaTheme="minorEastAsia"/>
    </w:rPr>
  </w:style>
  <w:style w:type="paragraph" w:styleId="Obsah1">
    <w:name w:val="toc 1"/>
    <w:basedOn w:val="Normlny"/>
    <w:next w:val="Normlny"/>
    <w:autoRedefine/>
    <w:uiPriority w:val="39"/>
    <w:unhideWhenUsed/>
    <w:rsid w:val="007349FC"/>
    <w:pPr>
      <w:tabs>
        <w:tab w:val="left" w:pos="426"/>
        <w:tab w:val="right" w:leader="dot" w:pos="10194"/>
      </w:tabs>
      <w:spacing w:after="100"/>
    </w:pPr>
    <w:rPr>
      <w:rFonts w:eastAsiaTheme="minorEastAsia"/>
    </w:rPr>
  </w:style>
  <w:style w:type="paragraph" w:styleId="Obsah3">
    <w:name w:val="toc 3"/>
    <w:basedOn w:val="Normlny"/>
    <w:next w:val="Normlny"/>
    <w:autoRedefine/>
    <w:uiPriority w:val="39"/>
    <w:unhideWhenUsed/>
    <w:rsid w:val="00F25164"/>
    <w:pPr>
      <w:spacing w:after="100"/>
      <w:ind w:left="440"/>
    </w:pPr>
    <w:rPr>
      <w:rFonts w:eastAsiaTheme="minorEastAsia"/>
    </w:rPr>
  </w:style>
  <w:style w:type="paragraph" w:customStyle="1" w:styleId="CharChar">
    <w:name w:val="Char Char"/>
    <w:basedOn w:val="Normlny"/>
    <w:rsid w:val="00B710A0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Style65">
    <w:name w:val="Style65"/>
    <w:basedOn w:val="Normlny"/>
    <w:rsid w:val="00B710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Normlny"/>
    <w:rsid w:val="00B710A0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character" w:customStyle="1" w:styleId="FontStyle91">
    <w:name w:val="Font Style91"/>
    <w:rsid w:val="00B710A0"/>
    <w:rPr>
      <w:rFonts w:ascii="Arial" w:hAnsi="Arial" w:cs="Arial"/>
      <w:b/>
      <w:bCs/>
      <w:sz w:val="14"/>
      <w:szCs w:val="14"/>
    </w:rPr>
  </w:style>
  <w:style w:type="character" w:customStyle="1" w:styleId="FontStyle90">
    <w:name w:val="Font Style90"/>
    <w:rsid w:val="00B710A0"/>
    <w:rPr>
      <w:rFonts w:ascii="Arial" w:hAnsi="Arial" w:cs="Arial"/>
      <w:b/>
      <w:bCs/>
      <w:i/>
      <w:iCs/>
      <w:sz w:val="20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F05B4A"/>
    <w:rPr>
      <w:rFonts w:ascii="Arial" w:hAnsi="Arial" w:cs="Arial"/>
      <w:i/>
      <w:iCs/>
      <w:spacing w:val="-10"/>
      <w:sz w:val="21"/>
      <w:szCs w:val="21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F05B4A"/>
    <w:pPr>
      <w:widowControl w:val="0"/>
      <w:shd w:val="clear" w:color="auto" w:fill="FFFFFF"/>
      <w:spacing w:line="149" w:lineRule="exact"/>
      <w:jc w:val="center"/>
    </w:pPr>
    <w:rPr>
      <w:rFonts w:ascii="Arial" w:eastAsiaTheme="minorHAnsi" w:hAnsi="Arial" w:cs="Arial"/>
      <w:i/>
      <w:iCs/>
      <w:spacing w:val="-10"/>
      <w:sz w:val="21"/>
      <w:szCs w:val="21"/>
      <w:lang w:eastAsia="en-US"/>
    </w:rPr>
  </w:style>
  <w:style w:type="character" w:customStyle="1" w:styleId="FontStyle97">
    <w:name w:val="Font Style97"/>
    <w:rsid w:val="00BB13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DD7C-604B-44EE-B837-73DA6082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VUSCH, a.s.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Petro</dc:creator>
  <cp:lastModifiedBy>Martina Steranková Šoltýsová</cp:lastModifiedBy>
  <cp:revision>5</cp:revision>
  <cp:lastPrinted>2016-04-22T12:59:00Z</cp:lastPrinted>
  <dcterms:created xsi:type="dcterms:W3CDTF">2016-04-22T06:14:00Z</dcterms:created>
  <dcterms:modified xsi:type="dcterms:W3CDTF">2016-04-25T05:49:00Z</dcterms:modified>
</cp:coreProperties>
</file>