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09" w:rsidRDefault="00F70BA9" w:rsidP="007B3D77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Príloha č. 3</w:t>
      </w:r>
      <w:r w:rsidR="007B3D77">
        <w:rPr>
          <w:rFonts w:ascii="Arial" w:hAnsi="Arial" w:cs="Arial"/>
          <w:b/>
          <w:sz w:val="20"/>
        </w:rPr>
        <w:t xml:space="preserve"> k SP (zároveň aj ako Príloha č. 3 k rámcovej dohode)</w:t>
      </w:r>
    </w:p>
    <w:p w:rsidR="007B3D77" w:rsidRPr="007B3D77" w:rsidRDefault="007B3D77" w:rsidP="007B3D77">
      <w:pPr>
        <w:jc w:val="right"/>
        <w:rPr>
          <w:rFonts w:ascii="Arial" w:hAnsi="Arial" w:cs="Arial"/>
          <w:b/>
          <w:sz w:val="16"/>
          <w:szCs w:val="16"/>
        </w:rPr>
      </w:pPr>
    </w:p>
    <w:p w:rsidR="00F70BA9" w:rsidRDefault="00F70BA9" w:rsidP="00F70BA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Miesto dodania tovaru</w:t>
      </w:r>
    </w:p>
    <w:p w:rsidR="00F70BA9" w:rsidRPr="007B3D77" w:rsidRDefault="00F70BA9" w:rsidP="005B2809">
      <w:pPr>
        <w:rPr>
          <w:rFonts w:ascii="Arial" w:hAnsi="Arial" w:cs="Arial"/>
          <w:b/>
          <w:sz w:val="16"/>
          <w:szCs w:val="16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80"/>
        <w:gridCol w:w="3700"/>
        <w:gridCol w:w="2280"/>
      </w:tblGrid>
      <w:tr w:rsidR="00564162" w:rsidRPr="00564162" w:rsidTr="00564162">
        <w:trPr>
          <w:trHeight w:val="525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37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b/>
                <w:bCs/>
                <w:color w:val="000000"/>
                <w:sz w:val="20"/>
                <w:lang w:eastAsia="sk-SK"/>
              </w:rPr>
              <w:t>Adresa miesta</w:t>
            </w:r>
          </w:p>
        </w:tc>
        <w:tc>
          <w:tcPr>
            <w:tcW w:w="2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b/>
                <w:bCs/>
                <w:color w:val="000000"/>
                <w:sz w:val="20"/>
                <w:lang w:eastAsia="sk-SK"/>
              </w:rPr>
              <w:t>Kontaktná osoba</w:t>
            </w: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SSÚD 1 Malacky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Pezinská 15, 901 01 Malacky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Ing. Alena Klačanová</w:t>
            </w: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4A35FC">
            <w:pPr>
              <w:rPr>
                <w:rFonts w:ascii="Webdings" w:hAnsi="Webdings"/>
                <w:color w:val="000000"/>
                <w:sz w:val="20"/>
                <w:lang w:eastAsia="sk-SK"/>
              </w:rPr>
            </w:pPr>
            <w:r w:rsidRPr="00564162">
              <w:rPr>
                <w:rFonts w:ascii="Webdings" w:hAnsi="Webdings"/>
                <w:color w:val="000000"/>
                <w:sz w:val="20"/>
                <w:lang w:eastAsia="sk-SK"/>
              </w:rPr>
              <w:t>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034/7</w:t>
            </w:r>
            <w:r w:rsidR="00382B3E">
              <w:rPr>
                <w:rFonts w:ascii="Arial" w:hAnsi="Arial" w:cs="Arial"/>
                <w:color w:val="000000"/>
                <w:sz w:val="20"/>
                <w:lang w:eastAsia="sk-SK"/>
              </w:rPr>
              <w:t>97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</w:t>
            </w:r>
            <w:r w:rsidR="00382B3E">
              <w:rPr>
                <w:rFonts w:ascii="Arial" w:hAnsi="Arial" w:cs="Arial"/>
                <w:color w:val="000000"/>
                <w:sz w:val="20"/>
                <w:lang w:eastAsia="sk-SK"/>
              </w:rPr>
              <w:t>3412,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</w:t>
            </w: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SSÚD 2 Bratislava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Domkárska 9,  821 05 Bratislava 215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64162" w:rsidRPr="00564162" w:rsidRDefault="00567206" w:rsidP="00567206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lang w:eastAsia="sk-SK"/>
              </w:rPr>
              <w:t>PhDr</w:t>
            </w:r>
            <w:r w:rsidR="00461A6C">
              <w:rPr>
                <w:rFonts w:ascii="Arial" w:hAnsi="Arial" w:cs="Arial"/>
                <w:color w:val="000000"/>
                <w:sz w:val="20"/>
                <w:lang w:eastAsia="sk-SK"/>
              </w:rPr>
              <w:t>. Richard Heligman</w:t>
            </w: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4A35FC">
            <w:pPr>
              <w:rPr>
                <w:rFonts w:ascii="Webdings" w:hAnsi="Webdings"/>
                <w:color w:val="000000"/>
                <w:sz w:val="20"/>
                <w:lang w:eastAsia="sk-SK"/>
              </w:rPr>
            </w:pPr>
            <w:r w:rsidRPr="00564162">
              <w:rPr>
                <w:rFonts w:ascii="Webdings" w:hAnsi="Webdings"/>
                <w:color w:val="000000"/>
                <w:sz w:val="20"/>
                <w:lang w:eastAsia="sk-SK"/>
              </w:rPr>
              <w:t>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02/4</w:t>
            </w:r>
            <w:r w:rsidR="00382B3E">
              <w:rPr>
                <w:rFonts w:ascii="Arial" w:hAnsi="Arial" w:cs="Arial"/>
                <w:color w:val="000000"/>
                <w:sz w:val="20"/>
                <w:lang w:eastAsia="sk-SK"/>
              </w:rPr>
              <w:t>825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</w:t>
            </w:r>
            <w:r w:rsidR="00382B3E">
              <w:rPr>
                <w:rFonts w:ascii="Arial" w:hAnsi="Arial" w:cs="Arial"/>
                <w:color w:val="000000"/>
                <w:sz w:val="20"/>
                <w:lang w:eastAsia="sk-SK"/>
              </w:rPr>
              <w:t>2912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, </w:t>
            </w: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SSÚD 3 Trnava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Sereďská 210, 917 05 Bratislava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Ing. Dušan Horváth</w:t>
            </w: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4A35FC">
            <w:pPr>
              <w:rPr>
                <w:rFonts w:ascii="Webdings" w:hAnsi="Webdings"/>
                <w:color w:val="000000"/>
                <w:sz w:val="20"/>
                <w:lang w:eastAsia="sk-SK"/>
              </w:rPr>
            </w:pPr>
            <w:r w:rsidRPr="00564162">
              <w:rPr>
                <w:rFonts w:ascii="Webdings" w:hAnsi="Webdings"/>
                <w:color w:val="000000"/>
                <w:sz w:val="20"/>
                <w:lang w:eastAsia="sk-SK"/>
              </w:rPr>
              <w:t>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033/</w:t>
            </w:r>
            <w:r w:rsidR="00382B3E">
              <w:rPr>
                <w:rFonts w:ascii="Arial" w:hAnsi="Arial" w:cs="Arial"/>
                <w:color w:val="000000"/>
                <w:sz w:val="20"/>
                <w:lang w:eastAsia="sk-SK"/>
              </w:rPr>
              <w:t>598 3312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, </w:t>
            </w: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SSÚD 4 Trenčín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Na Vinohrady 1022, 911 05 Trenčín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Ing. Ivan Králik</w:t>
            </w: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4A35FC">
            <w:pPr>
              <w:rPr>
                <w:rFonts w:ascii="Webdings" w:hAnsi="Webdings"/>
                <w:color w:val="000000"/>
                <w:sz w:val="20"/>
                <w:lang w:eastAsia="sk-SK"/>
              </w:rPr>
            </w:pPr>
            <w:r w:rsidRPr="00564162">
              <w:rPr>
                <w:rFonts w:ascii="Webdings" w:hAnsi="Webdings"/>
                <w:color w:val="000000"/>
                <w:sz w:val="20"/>
                <w:lang w:eastAsia="sk-SK"/>
              </w:rPr>
              <w:t>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032/65</w:t>
            </w:r>
            <w:r w:rsidR="00382B3E">
              <w:rPr>
                <w:rFonts w:ascii="Arial" w:hAnsi="Arial" w:cs="Arial"/>
                <w:color w:val="000000"/>
                <w:sz w:val="20"/>
                <w:lang w:eastAsia="sk-SK"/>
              </w:rPr>
              <w:t>1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3</w:t>
            </w:r>
            <w:r w:rsidR="00382B3E">
              <w:rPr>
                <w:rFonts w:ascii="Arial" w:hAnsi="Arial" w:cs="Arial"/>
                <w:color w:val="000000"/>
                <w:sz w:val="20"/>
                <w:lang w:eastAsia="sk-SK"/>
              </w:rPr>
              <w:t>21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2, </w:t>
            </w: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SSÚD 8 L. Mikuláš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Demänovská 79, 031 01 Liptovský Mikuláš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64162" w:rsidRPr="00564162" w:rsidRDefault="00564162" w:rsidP="00382B3E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Ing. </w:t>
            </w:r>
            <w:r w:rsidR="00382B3E">
              <w:rPr>
                <w:rFonts w:ascii="Arial" w:hAnsi="Arial" w:cs="Arial"/>
                <w:color w:val="000000"/>
                <w:sz w:val="20"/>
                <w:lang w:eastAsia="sk-SK"/>
              </w:rPr>
              <w:t>Juraj Tomčík</w:t>
            </w: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4A35FC">
            <w:pPr>
              <w:rPr>
                <w:rFonts w:ascii="Webdings" w:hAnsi="Webdings"/>
                <w:color w:val="000000"/>
                <w:sz w:val="20"/>
                <w:lang w:eastAsia="sk-SK"/>
              </w:rPr>
            </w:pPr>
            <w:r w:rsidRPr="00564162">
              <w:rPr>
                <w:rFonts w:ascii="Webdings" w:hAnsi="Webdings"/>
                <w:color w:val="000000"/>
                <w:sz w:val="20"/>
                <w:lang w:eastAsia="sk-SK"/>
              </w:rPr>
              <w:t>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044/5</w:t>
            </w:r>
            <w:r w:rsidR="00382B3E">
              <w:rPr>
                <w:rFonts w:ascii="Arial" w:hAnsi="Arial" w:cs="Arial"/>
                <w:color w:val="000000"/>
                <w:sz w:val="20"/>
                <w:lang w:eastAsia="sk-SK"/>
              </w:rPr>
              <w:t>43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44</w:t>
            </w:r>
            <w:r w:rsidR="00382B3E">
              <w:rPr>
                <w:rFonts w:ascii="Arial" w:hAnsi="Arial" w:cs="Arial"/>
                <w:color w:val="000000"/>
                <w:sz w:val="20"/>
                <w:lang w:eastAsia="sk-SK"/>
              </w:rPr>
              <w:t>12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, </w:t>
            </w: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SSÚD 9 Mengusovce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382B3E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lang w:eastAsia="sk-SK"/>
              </w:rPr>
              <w:t>059 36 Mengusovce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64162" w:rsidRPr="00564162" w:rsidRDefault="00564162" w:rsidP="008121DF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Ing. </w:t>
            </w:r>
            <w:r w:rsidR="008121DF">
              <w:rPr>
                <w:rFonts w:ascii="Arial" w:hAnsi="Arial" w:cs="Arial"/>
                <w:color w:val="000000"/>
                <w:sz w:val="20"/>
                <w:lang w:eastAsia="sk-SK"/>
              </w:rPr>
              <w:t>Vladimír Kloc</w:t>
            </w: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0B74BA" w:rsidP="004A35FC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Webdings" w:hAnsi="Webdings"/>
                <w:color w:val="000000"/>
                <w:sz w:val="20"/>
                <w:lang w:eastAsia="sk-SK"/>
              </w:rPr>
              <w:t></w:t>
            </w:r>
            <w:r w:rsidR="00382B3E">
              <w:rPr>
                <w:rFonts w:ascii="Arial" w:hAnsi="Arial" w:cs="Arial"/>
                <w:color w:val="000000"/>
                <w:sz w:val="20"/>
                <w:lang w:eastAsia="sk-SK"/>
              </w:rPr>
              <w:t>052/714 5212</w:t>
            </w:r>
            <w:r w:rsidR="00564162"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, </w:t>
            </w: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SSÚD 10 Beharovce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053 05 Beharovce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64162" w:rsidRPr="00564162" w:rsidRDefault="00FA3F98" w:rsidP="00FA3F98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lang w:eastAsia="sk-SK"/>
              </w:rPr>
              <w:t>RNDr. Martin Palúch</w:t>
            </w: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4A35FC">
            <w:pPr>
              <w:rPr>
                <w:rFonts w:ascii="Webdings" w:hAnsi="Webdings"/>
                <w:color w:val="000000"/>
                <w:sz w:val="20"/>
                <w:lang w:eastAsia="sk-SK"/>
              </w:rPr>
            </w:pPr>
            <w:r w:rsidRPr="00564162">
              <w:rPr>
                <w:rFonts w:ascii="Webdings" w:hAnsi="Webdings"/>
                <w:color w:val="000000"/>
                <w:sz w:val="20"/>
                <w:lang w:eastAsia="sk-SK"/>
              </w:rPr>
              <w:t>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053/450</w:t>
            </w:r>
            <w:r w:rsidR="00382B3E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5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3</w:t>
            </w:r>
            <w:r w:rsidR="00382B3E">
              <w:rPr>
                <w:rFonts w:ascii="Arial" w:hAnsi="Arial" w:cs="Arial"/>
                <w:color w:val="000000"/>
                <w:sz w:val="20"/>
                <w:lang w:eastAsia="sk-SK"/>
              </w:rPr>
              <w:t>1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2, </w:t>
            </w: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SSÚD 11 Prešov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Petrovany č. 500, 082 53 Prešov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64162" w:rsidRPr="00564162" w:rsidRDefault="00382B3E" w:rsidP="008121DF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Ing. </w:t>
            </w:r>
            <w:r w:rsidR="008121DF">
              <w:rPr>
                <w:rFonts w:ascii="Arial" w:hAnsi="Arial" w:cs="Arial"/>
                <w:color w:val="000000"/>
                <w:sz w:val="20"/>
                <w:lang w:eastAsia="sk-SK"/>
              </w:rPr>
              <w:t>Štefan Dióssy</w:t>
            </w: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4A35FC">
            <w:pPr>
              <w:rPr>
                <w:rFonts w:ascii="Webdings" w:hAnsi="Webdings"/>
                <w:color w:val="000000"/>
                <w:sz w:val="20"/>
                <w:lang w:eastAsia="sk-SK"/>
              </w:rPr>
            </w:pPr>
            <w:r w:rsidRPr="00564162">
              <w:rPr>
                <w:rFonts w:ascii="Webdings" w:hAnsi="Webdings"/>
                <w:color w:val="000000"/>
                <w:sz w:val="20"/>
                <w:lang w:eastAsia="sk-SK"/>
              </w:rPr>
              <w:t>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051/7734 071, </w:t>
            </w: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SSÚR 1  Galanta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Matúškovská cesta 886, 924 01 Galanta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Ing. Michal Lužica</w:t>
            </w: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4A35FC">
            <w:pPr>
              <w:rPr>
                <w:rFonts w:ascii="Webdings" w:hAnsi="Webdings"/>
                <w:color w:val="000000"/>
                <w:sz w:val="20"/>
                <w:lang w:eastAsia="sk-SK"/>
              </w:rPr>
            </w:pPr>
            <w:r w:rsidRPr="00564162">
              <w:rPr>
                <w:rFonts w:ascii="Webdings" w:hAnsi="Webdings"/>
                <w:color w:val="000000"/>
                <w:sz w:val="20"/>
                <w:lang w:eastAsia="sk-SK"/>
              </w:rPr>
              <w:t>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031/</w:t>
            </w:r>
            <w:r w:rsidR="000B74BA">
              <w:rPr>
                <w:rFonts w:ascii="Arial" w:hAnsi="Arial" w:cs="Arial"/>
                <w:color w:val="000000"/>
                <w:sz w:val="20"/>
                <w:lang w:eastAsia="sk-SK"/>
              </w:rPr>
              <w:t>774 31 12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</w:t>
            </w: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4A35FC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SSÚR 2 </w:t>
            </w:r>
            <w:r w:rsidR="004A35FC">
              <w:rPr>
                <w:rFonts w:ascii="Arial" w:hAnsi="Arial" w:cs="Arial"/>
                <w:color w:val="000000"/>
                <w:sz w:val="20"/>
                <w:lang w:eastAsia="sk-SK"/>
              </w:rPr>
              <w:t>Nová Baňa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4A35FC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lang w:eastAsia="sk-SK"/>
              </w:rPr>
              <w:t>Železničný rad 22, 968 01 Nová Baňa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64162" w:rsidRPr="00564162" w:rsidRDefault="00567206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lang w:eastAsia="sk-SK"/>
              </w:rPr>
              <w:t>Bc</w:t>
            </w:r>
            <w:r w:rsidR="00564162"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. Jozef Truska</w:t>
            </w: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4A35FC">
            <w:pPr>
              <w:rPr>
                <w:rFonts w:ascii="Webdings" w:hAnsi="Webdings"/>
                <w:color w:val="000000"/>
                <w:sz w:val="20"/>
                <w:lang w:eastAsia="sk-SK"/>
              </w:rPr>
            </w:pPr>
            <w:r w:rsidRPr="00564162">
              <w:rPr>
                <w:rFonts w:ascii="Webdings" w:hAnsi="Webdings"/>
                <w:color w:val="000000"/>
                <w:sz w:val="20"/>
                <w:lang w:eastAsia="sk-SK"/>
              </w:rPr>
              <w:t>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045/</w:t>
            </w:r>
            <w:r w:rsidR="000B74BA">
              <w:rPr>
                <w:rFonts w:ascii="Arial" w:hAnsi="Arial" w:cs="Arial"/>
                <w:color w:val="000000"/>
                <w:sz w:val="20"/>
                <w:lang w:eastAsia="sk-SK"/>
              </w:rPr>
              <w:t>522 4912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, </w:t>
            </w: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SSÚR 3 Zvolen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Neresnícka 8, 960 01 Zvolen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Ing. Ján Hudec</w:t>
            </w: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4A35FC">
            <w:pPr>
              <w:rPr>
                <w:rFonts w:ascii="Webdings" w:hAnsi="Webdings"/>
                <w:color w:val="000000"/>
                <w:sz w:val="20"/>
                <w:lang w:eastAsia="sk-SK"/>
              </w:rPr>
            </w:pPr>
            <w:r w:rsidRPr="00564162">
              <w:rPr>
                <w:rFonts w:ascii="Webdings" w:hAnsi="Webdings"/>
                <w:color w:val="000000"/>
                <w:sz w:val="20"/>
                <w:lang w:eastAsia="sk-SK"/>
              </w:rPr>
              <w:t>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045/5</w:t>
            </w:r>
            <w:r w:rsidR="000B74BA">
              <w:rPr>
                <w:rFonts w:ascii="Arial" w:hAnsi="Arial" w:cs="Arial"/>
                <w:color w:val="000000"/>
                <w:sz w:val="20"/>
                <w:lang w:eastAsia="sk-SK"/>
              </w:rPr>
              <w:t>22 4512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, </w:t>
            </w: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SSÚR 4 Košice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Magnezitárska 2, 043 28 Košice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Ing. Zoltán Béreš</w:t>
            </w: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4A35FC">
            <w:pPr>
              <w:rPr>
                <w:rFonts w:ascii="Webdings" w:hAnsi="Webdings"/>
                <w:color w:val="000000"/>
                <w:sz w:val="20"/>
                <w:lang w:eastAsia="sk-SK"/>
              </w:rPr>
            </w:pPr>
            <w:r w:rsidRPr="00564162">
              <w:rPr>
                <w:rFonts w:ascii="Webdings" w:hAnsi="Webdings"/>
                <w:color w:val="000000"/>
                <w:sz w:val="20"/>
                <w:lang w:eastAsia="sk-SK"/>
              </w:rPr>
              <w:t>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055/</w:t>
            </w:r>
            <w:r w:rsidR="000B74BA">
              <w:rPr>
                <w:rFonts w:ascii="Arial" w:hAnsi="Arial" w:cs="Arial"/>
                <w:color w:val="000000"/>
                <w:sz w:val="20"/>
                <w:lang w:eastAsia="sk-SK"/>
              </w:rPr>
              <w:t>600 5512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, </w:t>
            </w: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8121DF" w:rsidP="008121DF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lang w:eastAsia="sk-SK"/>
              </w:rPr>
              <w:t>SSÚD</w:t>
            </w:r>
            <w:r w:rsidR="00564162"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5 </w:t>
            </w:r>
            <w:r>
              <w:rPr>
                <w:rFonts w:ascii="Arial" w:hAnsi="Arial" w:cs="Arial"/>
                <w:color w:val="000000"/>
                <w:sz w:val="20"/>
                <w:lang w:eastAsia="sk-SK"/>
              </w:rPr>
              <w:t>Považská Bystrica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8121DF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časť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eastAsia="sk-SK"/>
              </w:rPr>
              <w:t>Kúnovec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4532, 017 01 P. Bystrica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64162" w:rsidRPr="00564162" w:rsidRDefault="008121DF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lang w:eastAsia="sk-SK"/>
              </w:rPr>
              <w:t>Bc</w:t>
            </w:r>
            <w:r w:rsidR="00564162"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. Adrián Jánošík</w:t>
            </w: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4A35FC">
            <w:pPr>
              <w:rPr>
                <w:rFonts w:ascii="Webdings" w:hAnsi="Webdings"/>
                <w:color w:val="000000"/>
                <w:sz w:val="20"/>
                <w:lang w:eastAsia="sk-SK"/>
              </w:rPr>
            </w:pPr>
            <w:r w:rsidRPr="00564162">
              <w:rPr>
                <w:rFonts w:ascii="Webdings" w:hAnsi="Webdings"/>
                <w:color w:val="000000"/>
                <w:sz w:val="20"/>
                <w:lang w:eastAsia="sk-SK"/>
              </w:rPr>
              <w:t>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042/</w:t>
            </w:r>
            <w:r w:rsidR="000B74BA">
              <w:rPr>
                <w:rFonts w:ascii="Arial" w:hAnsi="Arial" w:cs="Arial"/>
                <w:color w:val="000000"/>
                <w:sz w:val="20"/>
                <w:lang w:eastAsia="sk-SK"/>
              </w:rPr>
              <w:t>466 4212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, </w:t>
            </w: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SSÚR 6 Čadca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A. Hlinku 2549, 022 65 Čadca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Ing. Ivan Góňa</w:t>
            </w: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4A35FC">
            <w:pPr>
              <w:rPr>
                <w:rFonts w:ascii="Webdings" w:hAnsi="Webdings"/>
                <w:color w:val="000000"/>
                <w:sz w:val="20"/>
                <w:lang w:eastAsia="sk-SK"/>
              </w:rPr>
            </w:pPr>
            <w:r w:rsidRPr="00564162">
              <w:rPr>
                <w:rFonts w:ascii="Webdings" w:hAnsi="Webdings"/>
                <w:color w:val="000000"/>
                <w:sz w:val="20"/>
                <w:lang w:eastAsia="sk-SK"/>
              </w:rPr>
              <w:t>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041/</w:t>
            </w:r>
            <w:r w:rsidR="000B74BA">
              <w:rPr>
                <w:rFonts w:ascii="Arial" w:hAnsi="Arial" w:cs="Arial"/>
                <w:color w:val="000000"/>
                <w:sz w:val="20"/>
                <w:lang w:eastAsia="sk-SK"/>
              </w:rPr>
              <w:t>425 4112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, </w:t>
            </w: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SŠČ 1 Čadca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A. Hlinku 2549, 022 65 Čadca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Ing. Pavol Krupík</w:t>
            </w: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0B74BA" w:rsidP="004A35FC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Webdings" w:hAnsi="Webdings"/>
                <w:color w:val="000000"/>
                <w:sz w:val="20"/>
                <w:lang w:eastAsia="sk-SK"/>
              </w:rPr>
              <w:t></w:t>
            </w:r>
            <w:r>
              <w:rPr>
                <w:rFonts w:ascii="Arial" w:hAnsi="Arial" w:cs="Arial"/>
                <w:color w:val="000000"/>
                <w:sz w:val="20"/>
                <w:lang w:eastAsia="sk-SK"/>
              </w:rPr>
              <w:t>041/425 4103</w:t>
            </w:r>
            <w:r w:rsidR="00564162"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</w:t>
            </w: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NDS ústredie BA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Mlynské Nivy 45, 821 09 Bratislava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64162" w:rsidRPr="00564162" w:rsidRDefault="004A35FC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lang w:eastAsia="sk-SK"/>
              </w:rPr>
              <w:t>Bc. Juraj Spál</w:t>
            </w: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7D1B57">
            <w:pPr>
              <w:rPr>
                <w:rFonts w:ascii="Webdings" w:hAnsi="Webdings"/>
                <w:color w:val="000000"/>
                <w:sz w:val="20"/>
                <w:lang w:eastAsia="sk-SK"/>
              </w:rPr>
            </w:pPr>
            <w:r w:rsidRPr="00564162">
              <w:rPr>
                <w:rFonts w:ascii="Webdings" w:hAnsi="Webdings"/>
                <w:color w:val="000000"/>
                <w:sz w:val="20"/>
                <w:lang w:eastAsia="sk-SK"/>
              </w:rPr>
              <w:t>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02/58311 </w:t>
            </w:r>
            <w:r w:rsidR="00FA3F98">
              <w:rPr>
                <w:rFonts w:ascii="Arial" w:hAnsi="Arial" w:cs="Arial"/>
                <w:color w:val="000000"/>
                <w:sz w:val="20"/>
                <w:lang w:eastAsia="sk-SK"/>
              </w:rPr>
              <w:t>5</w:t>
            </w:r>
            <w:r w:rsidR="007D1B57">
              <w:rPr>
                <w:rFonts w:ascii="Arial" w:hAnsi="Arial" w:cs="Arial"/>
                <w:color w:val="000000"/>
                <w:sz w:val="20"/>
                <w:lang w:eastAsia="sk-SK"/>
              </w:rPr>
              <w:t>52</w:t>
            </w: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, </w:t>
            </w: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IO Banská Bystrica,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Skuteckého 32, 974 23 Banská Bystrica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64162" w:rsidRPr="00564162" w:rsidRDefault="00564162" w:rsidP="00461A6C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Ing. </w:t>
            </w:r>
            <w:r w:rsidR="00461A6C">
              <w:rPr>
                <w:rFonts w:ascii="Arial" w:hAnsi="Arial" w:cs="Arial"/>
                <w:color w:val="000000"/>
                <w:sz w:val="20"/>
                <w:lang w:eastAsia="sk-SK"/>
              </w:rPr>
              <w:t>Miloš Lešták</w:t>
            </w:r>
          </w:p>
        </w:tc>
      </w:tr>
      <w:tr w:rsidR="00564162" w:rsidRPr="00564162" w:rsidTr="00E4643B">
        <w:trPr>
          <w:trHeight w:val="120"/>
        </w:trPr>
        <w:tc>
          <w:tcPr>
            <w:tcW w:w="25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0B74BA" w:rsidP="004A35FC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Webdings" w:hAnsi="Webdings"/>
                <w:color w:val="000000"/>
                <w:sz w:val="20"/>
                <w:lang w:eastAsia="sk-SK"/>
              </w:rPr>
              <w:t></w:t>
            </w:r>
            <w:r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048/420 4812, </w:t>
            </w: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IO Žilina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ul. Radlinského 13/373, 010 01 Žilina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Ing. Jozef Vojtek</w:t>
            </w:r>
          </w:p>
        </w:tc>
      </w:tr>
      <w:tr w:rsidR="00564162" w:rsidRPr="00564162" w:rsidTr="00E4643B">
        <w:trPr>
          <w:trHeight w:val="196"/>
        </w:trPr>
        <w:tc>
          <w:tcPr>
            <w:tcW w:w="25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0B74BA" w:rsidP="004A35FC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Webdings" w:hAnsi="Webdings"/>
                <w:color w:val="000000"/>
                <w:sz w:val="20"/>
                <w:lang w:eastAsia="sk-SK"/>
              </w:rPr>
              <w:t></w:t>
            </w:r>
            <w:r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041/510 4012, </w:t>
            </w: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IO Prešov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Námestie mládeže 3, 080 010 Prešov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64162" w:rsidRPr="00564162" w:rsidRDefault="0075470D" w:rsidP="004A35FC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Ing. </w:t>
            </w:r>
            <w:r w:rsidR="004A35FC">
              <w:rPr>
                <w:rFonts w:ascii="Arial" w:hAnsi="Arial" w:cs="Arial"/>
                <w:color w:val="000000"/>
                <w:sz w:val="20"/>
                <w:lang w:eastAsia="sk-SK"/>
              </w:rPr>
              <w:t>Ladislav Bačenko</w:t>
            </w:r>
          </w:p>
        </w:tc>
      </w:tr>
      <w:tr w:rsidR="00564162" w:rsidRPr="00564162" w:rsidTr="00E4643B">
        <w:trPr>
          <w:trHeight w:val="92"/>
        </w:trPr>
        <w:tc>
          <w:tcPr>
            <w:tcW w:w="25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0B74BA" w:rsidP="004A35FC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Webdings" w:hAnsi="Webdings"/>
                <w:color w:val="000000"/>
                <w:sz w:val="20"/>
                <w:lang w:eastAsia="sk-SK"/>
              </w:rPr>
              <w:t></w:t>
            </w:r>
            <w:r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051/708 5014, </w:t>
            </w: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</w:tr>
      <w:tr w:rsidR="00564162" w:rsidRPr="00564162" w:rsidTr="00564162">
        <w:trPr>
          <w:trHeight w:val="300"/>
        </w:trPr>
        <w:tc>
          <w:tcPr>
            <w:tcW w:w="258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Stredisko Liptovský Ján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>032 03 Liptovský Ján 374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564162" w:rsidRPr="00564162" w:rsidRDefault="00567206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Bc. </w:t>
            </w:r>
            <w:r w:rsidR="000B74BA">
              <w:rPr>
                <w:rFonts w:ascii="Arial" w:hAnsi="Arial" w:cs="Arial"/>
                <w:color w:val="000000"/>
                <w:sz w:val="20"/>
                <w:lang w:eastAsia="sk-SK"/>
              </w:rPr>
              <w:t>Bibiana Krajčová</w:t>
            </w:r>
            <w:r w:rsidR="00564162" w:rsidRPr="00564162"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  </w:t>
            </w:r>
          </w:p>
        </w:tc>
      </w:tr>
      <w:tr w:rsidR="00564162" w:rsidRPr="00564162" w:rsidTr="00E4643B">
        <w:trPr>
          <w:trHeight w:val="159"/>
        </w:trPr>
        <w:tc>
          <w:tcPr>
            <w:tcW w:w="258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64162" w:rsidRPr="00564162" w:rsidRDefault="000B74BA" w:rsidP="007D1B57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564162">
              <w:rPr>
                <w:rFonts w:ascii="Webdings" w:hAnsi="Webdings"/>
                <w:color w:val="000000"/>
                <w:sz w:val="20"/>
                <w:lang w:eastAsia="sk-SK"/>
              </w:rPr>
              <w:t></w:t>
            </w:r>
            <w:r w:rsidR="007D1B57" w:rsidRPr="007D1B57">
              <w:rPr>
                <w:rFonts w:ascii="Arial" w:hAnsi="Arial" w:cs="Arial"/>
                <w:color w:val="000000"/>
                <w:sz w:val="20"/>
                <w:lang w:eastAsia="sk-SK"/>
              </w:rPr>
              <w:t>044/543 7112</w:t>
            </w:r>
            <w:r>
              <w:rPr>
                <w:rFonts w:ascii="Arial" w:hAnsi="Arial" w:cs="Arial"/>
                <w:color w:val="000000"/>
                <w:sz w:val="20"/>
                <w:lang w:eastAsia="sk-SK"/>
              </w:rPr>
              <w:t xml:space="preserve">, </w:t>
            </w: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564162" w:rsidRPr="00564162" w:rsidRDefault="00564162" w:rsidP="00564162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</w:tr>
    </w:tbl>
    <w:p w:rsidR="00FE1081" w:rsidRDefault="00FE1081" w:rsidP="00F70BA9"/>
    <w:sectPr w:rsidR="00FE1081" w:rsidSect="00F70BA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784" w:rsidRDefault="00FD5784">
      <w:r>
        <w:separator/>
      </w:r>
    </w:p>
  </w:endnote>
  <w:endnote w:type="continuationSeparator" w:id="0">
    <w:p w:rsidR="00FD5784" w:rsidRDefault="00FD5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784" w:rsidRDefault="00FD5784">
      <w:r>
        <w:separator/>
      </w:r>
    </w:p>
  </w:footnote>
  <w:footnote w:type="continuationSeparator" w:id="0">
    <w:p w:rsidR="00FD5784" w:rsidRDefault="00FD57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4AC"/>
    <w:rsid w:val="00050F95"/>
    <w:rsid w:val="000676B9"/>
    <w:rsid w:val="00075B73"/>
    <w:rsid w:val="000B74BA"/>
    <w:rsid w:val="00156A5D"/>
    <w:rsid w:val="002E6FDA"/>
    <w:rsid w:val="00382B3E"/>
    <w:rsid w:val="00457A60"/>
    <w:rsid w:val="00461A6C"/>
    <w:rsid w:val="004A35FC"/>
    <w:rsid w:val="004C5ED4"/>
    <w:rsid w:val="00564162"/>
    <w:rsid w:val="00567206"/>
    <w:rsid w:val="00590EF5"/>
    <w:rsid w:val="005958ED"/>
    <w:rsid w:val="005B2809"/>
    <w:rsid w:val="005D4810"/>
    <w:rsid w:val="006A5D6A"/>
    <w:rsid w:val="006C2C4F"/>
    <w:rsid w:val="006F7E63"/>
    <w:rsid w:val="0075470D"/>
    <w:rsid w:val="007B3D77"/>
    <w:rsid w:val="007C5BBE"/>
    <w:rsid w:val="007D1B57"/>
    <w:rsid w:val="008121DF"/>
    <w:rsid w:val="009243A0"/>
    <w:rsid w:val="00B4770B"/>
    <w:rsid w:val="00B50834"/>
    <w:rsid w:val="00BB5683"/>
    <w:rsid w:val="00C22C75"/>
    <w:rsid w:val="00C46E8E"/>
    <w:rsid w:val="00CF6705"/>
    <w:rsid w:val="00D2709A"/>
    <w:rsid w:val="00DA59B3"/>
    <w:rsid w:val="00DD2C4A"/>
    <w:rsid w:val="00DE67BC"/>
    <w:rsid w:val="00E31F9F"/>
    <w:rsid w:val="00E4643B"/>
    <w:rsid w:val="00EE54AC"/>
    <w:rsid w:val="00F314FB"/>
    <w:rsid w:val="00F70BA9"/>
    <w:rsid w:val="00FA3F98"/>
    <w:rsid w:val="00FD0604"/>
    <w:rsid w:val="00FD5784"/>
    <w:rsid w:val="00FE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E54AC"/>
    <w:rPr>
      <w:sz w:val="22"/>
      <w:lang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rsid w:val="00E4643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4643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E46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majerova</dc:creator>
  <cp:lastModifiedBy>Ján Podmajesrký</cp:lastModifiedBy>
  <cp:revision>2</cp:revision>
  <cp:lastPrinted>2015-02-09T11:07:00Z</cp:lastPrinted>
  <dcterms:created xsi:type="dcterms:W3CDTF">2016-01-18T06:42:00Z</dcterms:created>
  <dcterms:modified xsi:type="dcterms:W3CDTF">2016-01-18T06:42:00Z</dcterms:modified>
</cp:coreProperties>
</file>