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DF" w:rsidRDefault="00997ADF" w:rsidP="0065213C">
      <w:pPr>
        <w:pStyle w:val="Nadpis1"/>
        <w:jc w:val="both"/>
      </w:pPr>
      <w:bookmarkStart w:id="0" w:name="_GoBack"/>
      <w:bookmarkEnd w:id="0"/>
    </w:p>
    <w:p w:rsidR="00352D5A" w:rsidRDefault="00997ADF" w:rsidP="003D64F5">
      <w:pPr>
        <w:pStyle w:val="Nadpis1"/>
        <w:jc w:val="center"/>
      </w:pPr>
      <w:r>
        <w:t>SÚŤAŽNÉ PODKLADY</w:t>
      </w:r>
    </w:p>
    <w:p w:rsidR="001209CB" w:rsidRPr="00997ADF" w:rsidRDefault="001209CB" w:rsidP="001209CB">
      <w:r>
        <w:tab/>
      </w:r>
    </w:p>
    <w:p w:rsidR="001209CB" w:rsidRDefault="001209CB" w:rsidP="001209CB">
      <w:pPr>
        <w:jc w:val="center"/>
      </w:pPr>
      <w:r>
        <w:t xml:space="preserve">Predmet zákazky: </w:t>
      </w:r>
      <w:sdt>
        <w:sdtPr>
          <w:alias w:val="D[Procurement].ProcurementSubjectTypeID"/>
          <w:tag w:val="dropdown:PST|ProcurementSubjectTypeID|ProcurementSubjectTypeID"/>
          <w:id w:val="202529250"/>
          <w:dropDownList>
            <w:listItem w:displayText="uskutočnenie stavebných prác" w:value="P"/>
            <w:listItem w:displayText="poskytnutie služieb" w:value="S"/>
            <w:listItem w:displayText="dodanie tovarov" w:value="T"/>
          </w:dropDownList>
        </w:sdtPr>
        <w:sdtContent>
          <w:r>
            <w:t>poskytnutie služieb</w:t>
          </w:r>
        </w:sdtContent>
      </w:sdt>
    </w:p>
    <w:p w:rsidR="001209CB" w:rsidRDefault="006E013E" w:rsidP="001209CB">
      <w:pPr>
        <w:jc w:val="center"/>
      </w:pPr>
      <w:sdt>
        <w:sdtPr>
          <w:rPr>
            <w:b/>
          </w:rPr>
          <w:alias w:val="E[Procurement].ProcurementTitle"/>
          <w:tag w:val="entity:Procurement|ProcurementTitle"/>
          <w:id w:val="202529251"/>
        </w:sdtPr>
        <w:sdtEndPr>
          <w:rPr>
            <w:b w:val="0"/>
          </w:rPr>
        </w:sdtEndPr>
        <w:sdtContent>
          <w:r w:rsidR="001209CB" w:rsidRPr="00180478">
            <w:rPr>
              <w:b/>
            </w:rPr>
            <w:t>Ochrana a ostraha objektov dielní RSLT Vranov nad Topľou</w:t>
          </w:r>
        </w:sdtContent>
      </w:sdt>
    </w:p>
    <w:p w:rsidR="00997ADF" w:rsidRDefault="00997ADF" w:rsidP="0065213C">
      <w:pPr>
        <w:jc w:val="both"/>
      </w:pPr>
    </w:p>
    <w:p w:rsidR="00997ADF" w:rsidRDefault="006E013E" w:rsidP="003D64F5">
      <w:pPr>
        <w:jc w:val="center"/>
      </w:pPr>
      <w:sdt>
        <w:sdtPr>
          <w:alias w:val="D[Procurement].ProcurementLimitTypeID"/>
          <w:tag w:val="dropdown:PLT|ProcurementLimitTypeID|ProcurementLimitTypeID"/>
          <w:id w:val="202529252"/>
          <w:dropDownList>
            <w:listItem w:displayText="Nadlimitná zákazka" w:value="NL"/>
            <w:listItem w:displayText="Podlimitná zákazka" w:value="PL"/>
            <w:listItem w:displayText="Podprahová zákazka" w:value="PP"/>
            <w:listItem w:displayText="Zákazka s nízkou hodnotou" w:value="ZNH"/>
          </w:dropDownList>
        </w:sdtPr>
        <w:sdtContent>
          <w:r w:rsidR="006A7E3C">
            <w:t>Podprahová zákazka</w:t>
          </w:r>
        </w:sdtContent>
      </w:sdt>
      <w:r w:rsidR="003C1403">
        <w:br/>
      </w:r>
      <w:sdt>
        <w:sdtPr>
          <w:alias w:val="D[Procurement].ProcurementProcedureTypeID"/>
          <w:tag w:val="dropdown:PPT|ProcurementProcedureTypeID|ID"/>
          <w:id w:val="202529253"/>
          <w:dropDownList>
            <w:listItem w:displayText="Verejná súťaž" w:value="VS"/>
            <w:listItem w:displayText="Užšia súťaž" w:value="US"/>
            <w:listItem w:displayText="Užšia súťaž so skrátenými lehotami" w:value="US_S"/>
            <w:listItem w:displayText="Rokovacie konanie so zverejnením" w:value="RKZ"/>
            <w:listItem w:displayText="Rokovacie konanie so zverejnením so skrátenými lehotami" w:value="RKZ_S"/>
            <w:listItem w:displayText="Rokovacie konania bez zverejnenia" w:value="RKBZ"/>
            <w:listItem w:displayText="Súťažný dialóg" w:value="SD"/>
            <w:listItem w:displayText="Postup pre podprahové zákazky" w:value="PP"/>
            <w:listItem w:displayText="Postup pre zákazky s nízkou hodnotou" w:value="ZNH"/>
          </w:dropDownList>
        </w:sdtPr>
        <w:sdtContent>
          <w:r w:rsidR="006A7E3C">
            <w:t>Postup pre podprahové zákazky</w:t>
          </w:r>
        </w:sdtContent>
      </w:sdt>
    </w:p>
    <w:p w:rsidR="00997ADF" w:rsidRDefault="00997ADF" w:rsidP="0065213C">
      <w:pPr>
        <w:jc w:val="both"/>
      </w:pPr>
    </w:p>
    <w:p w:rsidR="00997ADF" w:rsidRDefault="00997ADF" w:rsidP="0065213C">
      <w:pPr>
        <w:jc w:val="both"/>
      </w:pPr>
      <w:r w:rsidRPr="00E46815">
        <w:t>pod</w:t>
      </w:r>
      <w:r w:rsidRPr="00E46815">
        <w:rPr>
          <w:rFonts w:hint="cs"/>
        </w:rPr>
        <w:t>ľ</w:t>
      </w:r>
      <w:r w:rsidRPr="00E46815">
        <w:t xml:space="preserve">a </w:t>
      </w:r>
      <w:r w:rsidR="00623869" w:rsidRPr="00E46815">
        <w:t xml:space="preserve">§ </w:t>
      </w:r>
      <w:r w:rsidR="00E46815" w:rsidRPr="00E46815">
        <w:t>99</w:t>
      </w:r>
      <w:r w:rsidR="00F525B0" w:rsidRPr="00E46815">
        <w:t xml:space="preserve"> - </w:t>
      </w:r>
      <w:r w:rsidR="00E46815" w:rsidRPr="00E46815">
        <w:t>101</w:t>
      </w:r>
      <w:r w:rsidR="00623869">
        <w:t xml:space="preserve"> </w:t>
      </w:r>
      <w:r w:rsidRPr="00997ADF">
        <w:t>z</w:t>
      </w:r>
      <w:r w:rsidRPr="00997ADF">
        <w:rPr>
          <w:rFonts w:hint="cs"/>
        </w:rPr>
        <w:t>á</w:t>
      </w:r>
      <w:r w:rsidRPr="00997ADF">
        <w:t xml:space="preserve">kona </w:t>
      </w:r>
      <w:r w:rsidRPr="00997ADF">
        <w:rPr>
          <w:rFonts w:hint="cs"/>
        </w:rPr>
        <w:t>č</w:t>
      </w:r>
      <w:r w:rsidRPr="00997ADF">
        <w:t>. 25/2006 Z. z. o verejnom obstar</w:t>
      </w:r>
      <w:r w:rsidRPr="00997ADF">
        <w:rPr>
          <w:rFonts w:hint="cs"/>
        </w:rPr>
        <w:t>á</w:t>
      </w:r>
      <w:r w:rsidRPr="00997ADF">
        <w:t>van</w:t>
      </w:r>
      <w:r w:rsidRPr="00997ADF">
        <w:rPr>
          <w:rFonts w:hint="cs"/>
        </w:rPr>
        <w:t>í</w:t>
      </w:r>
      <w:r w:rsidRPr="00997ADF">
        <w:t xml:space="preserve"> a o zmene a doplnen</w:t>
      </w:r>
      <w:r w:rsidRPr="00997ADF">
        <w:rPr>
          <w:rFonts w:hint="cs"/>
        </w:rPr>
        <w:t>í</w:t>
      </w:r>
      <w:r w:rsidRPr="00997ADF">
        <w:t xml:space="preserve"> niektor</w:t>
      </w:r>
      <w:r w:rsidRPr="00997ADF">
        <w:rPr>
          <w:rFonts w:hint="cs"/>
        </w:rPr>
        <w:t>ý</w:t>
      </w:r>
      <w:r w:rsidRPr="00997ADF">
        <w:t>ch z</w:t>
      </w:r>
      <w:r w:rsidRPr="00997ADF">
        <w:rPr>
          <w:rFonts w:hint="cs"/>
        </w:rPr>
        <w:t>á</w:t>
      </w:r>
      <w:r w:rsidRPr="00997ADF">
        <w:t>konov v znen</w:t>
      </w:r>
      <w:r w:rsidRPr="00997ADF">
        <w:rPr>
          <w:rFonts w:hint="cs"/>
        </w:rPr>
        <w:t>í</w:t>
      </w:r>
      <w:r w:rsidRPr="00997ADF">
        <w:t xml:space="preserve"> neskor</w:t>
      </w:r>
      <w:r w:rsidRPr="00997ADF">
        <w:rPr>
          <w:rFonts w:hint="cs"/>
        </w:rPr>
        <w:t>ší</w:t>
      </w:r>
      <w:r w:rsidRPr="00997ADF">
        <w:t>ch predpisov (z</w:t>
      </w:r>
      <w:r w:rsidRPr="00997ADF">
        <w:rPr>
          <w:rFonts w:hint="cs"/>
        </w:rPr>
        <w:t>á</w:t>
      </w:r>
      <w:r w:rsidRPr="00997ADF">
        <w:t>kon)</w:t>
      </w:r>
    </w:p>
    <w:p w:rsidR="0069724E" w:rsidRDefault="0069724E" w:rsidP="0065213C">
      <w:pPr>
        <w:jc w:val="both"/>
      </w:pPr>
      <w:r>
        <w:t>S</w:t>
      </w:r>
      <w:r>
        <w:rPr>
          <w:rFonts w:hint="cs"/>
        </w:rPr>
        <w:t>ú</w:t>
      </w:r>
      <w:r>
        <w:t>lad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 so z</w:t>
      </w:r>
      <w:r>
        <w:rPr>
          <w:rFonts w:hint="cs"/>
        </w:rPr>
        <w:t>á</w:t>
      </w:r>
      <w:r>
        <w:t xml:space="preserve">konom </w:t>
      </w:r>
      <w:r>
        <w:rPr>
          <w:rFonts w:hint="cs"/>
        </w:rPr>
        <w:t>č</w:t>
      </w:r>
      <w:r>
        <w:t>. 25/2006 Z. z. 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 xml:space="preserve"> a o zmene a doplnen</w:t>
      </w:r>
      <w:r>
        <w:rPr>
          <w:rFonts w:hint="cs"/>
        </w:rPr>
        <w:t>í</w:t>
      </w:r>
      <w:r>
        <w:t xml:space="preserve"> niektor</w:t>
      </w:r>
      <w:r>
        <w:rPr>
          <w:rFonts w:hint="cs"/>
        </w:rPr>
        <w:t>ý</w:t>
      </w:r>
      <w:r>
        <w:t>ch z</w:t>
      </w:r>
      <w:r>
        <w:rPr>
          <w:rFonts w:hint="cs"/>
        </w:rPr>
        <w:t>á</w:t>
      </w:r>
      <w:r>
        <w:t>konov v znen</w:t>
      </w:r>
      <w:r>
        <w:rPr>
          <w:rFonts w:hint="cs"/>
        </w:rPr>
        <w:t>í</w:t>
      </w:r>
      <w:r>
        <w:t xml:space="preserve"> neskor</w:t>
      </w:r>
      <w:r>
        <w:rPr>
          <w:rFonts w:hint="cs"/>
        </w:rPr>
        <w:t>ší</w:t>
      </w:r>
      <w:r>
        <w:t>ch predpisov (</w:t>
      </w:r>
      <w:r>
        <w:rPr>
          <w:rFonts w:hint="cs"/>
        </w:rPr>
        <w:t>ď</w:t>
      </w:r>
      <w:r>
        <w:t xml:space="preserve">alej len </w:t>
      </w:r>
      <w:r>
        <w:rPr>
          <w:rFonts w:hint="cs"/>
        </w:rPr>
        <w:t>„</w:t>
      </w:r>
      <w:r>
        <w:t>z</w:t>
      </w:r>
      <w:r>
        <w:rPr>
          <w:rFonts w:hint="cs"/>
        </w:rPr>
        <w:t>á</w:t>
      </w:r>
      <w:r>
        <w:t>kon 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í“</w:t>
      </w:r>
      <w:r>
        <w:t>) potvrdzuje</w:t>
      </w:r>
    </w:p>
    <w:p w:rsidR="009D64F4" w:rsidRDefault="009D64F4" w:rsidP="0065213C">
      <w:pPr>
        <w:jc w:val="both"/>
      </w:pPr>
    </w:p>
    <w:p w:rsidR="009D64F4" w:rsidRDefault="00E46815" w:rsidP="003D64F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Ing. Marian Martinský</w:t>
      </w:r>
    </w:p>
    <w:p w:rsidR="009D64F4" w:rsidRDefault="009D64F4" w:rsidP="003D64F5">
      <w:pPr>
        <w:ind w:left="4678"/>
        <w:jc w:val="center"/>
      </w:pPr>
      <w:r>
        <w:t>____________________________</w:t>
      </w:r>
    </w:p>
    <w:p w:rsidR="0069724E" w:rsidRDefault="003C1403" w:rsidP="003D64F5">
      <w:pPr>
        <w:ind w:left="4956"/>
        <w:jc w:val="center"/>
      </w:pPr>
      <w:r>
        <w:t>Titul, meno, priezvisko</w:t>
      </w:r>
      <w:r w:rsidR="0069724E">
        <w:br/>
        <w:t>osoba zodpovedn</w:t>
      </w:r>
      <w:r w:rsidR="0069724E">
        <w:rPr>
          <w:rFonts w:hint="cs"/>
        </w:rPr>
        <w:t>á</w:t>
      </w:r>
      <w:r w:rsidR="0069724E">
        <w:t xml:space="preserve"> za obstar</w:t>
      </w:r>
      <w:r w:rsidR="0069724E">
        <w:rPr>
          <w:rFonts w:hint="cs"/>
        </w:rPr>
        <w:t>á</w:t>
      </w:r>
      <w:r w:rsidR="0069724E">
        <w:t>vanie</w:t>
      </w:r>
      <w:r w:rsidR="0069724E">
        <w:br/>
        <w:t>v obstar</w:t>
      </w:r>
      <w:r w:rsidR="0069724E">
        <w:rPr>
          <w:rFonts w:hint="cs"/>
        </w:rPr>
        <w:t>á</w:t>
      </w:r>
      <w:r w:rsidR="0069724E">
        <w:t>vate</w:t>
      </w:r>
      <w:r w:rsidR="0069724E">
        <w:rPr>
          <w:rFonts w:hint="cs"/>
        </w:rPr>
        <w:t>ľ</w:t>
      </w:r>
      <w:r w:rsidR="0069724E">
        <w:t>skej organiz</w:t>
      </w:r>
      <w:r w:rsidR="0069724E">
        <w:rPr>
          <w:rFonts w:hint="cs"/>
        </w:rPr>
        <w:t>á</w:t>
      </w:r>
      <w:r w:rsidR="0069724E">
        <w:t>cii</w:t>
      </w:r>
      <w:r w:rsidR="0069724E">
        <w:br/>
        <w:t xml:space="preserve">reg. </w:t>
      </w:r>
      <w:r w:rsidR="0069724E">
        <w:rPr>
          <w:rFonts w:hint="cs"/>
        </w:rPr>
        <w:t>čí</w:t>
      </w:r>
      <w:r w:rsidR="0069724E">
        <w:t>slo:</w:t>
      </w:r>
      <w:r w:rsidR="00E46815" w:rsidRPr="00E46815">
        <w:t xml:space="preserve"> </w:t>
      </w:r>
      <w:r w:rsidR="00E46815">
        <w:t>M0556-692-2011</w:t>
      </w:r>
    </w:p>
    <w:p w:rsidR="00E46815" w:rsidRDefault="00E46815" w:rsidP="00E46815">
      <w:pPr>
        <w:ind w:left="6802" w:firstLine="278"/>
      </w:pPr>
    </w:p>
    <w:p w:rsidR="00E46815" w:rsidRDefault="00E46815" w:rsidP="00E46815">
      <w:pPr>
        <w:ind w:left="6802" w:firstLine="278"/>
      </w:pPr>
    </w:p>
    <w:p w:rsidR="009D64F4" w:rsidRDefault="00E46815" w:rsidP="00E46815">
      <w:pPr>
        <w:ind w:left="6802" w:firstLine="278"/>
      </w:pPr>
      <w:r>
        <w:t xml:space="preserve">Ing. Jozef </w:t>
      </w:r>
      <w:proofErr w:type="spellStart"/>
      <w:r>
        <w:t>Spevár</w:t>
      </w:r>
      <w:proofErr w:type="spellEnd"/>
    </w:p>
    <w:p w:rsidR="00E46815" w:rsidRDefault="00E46815" w:rsidP="003D64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OZLT, Lesy SR, š.p. Banská Bystrica</w:t>
      </w:r>
    </w:p>
    <w:p w:rsidR="00E46815" w:rsidRDefault="00E46815" w:rsidP="003D64F5"/>
    <w:p w:rsidR="0069724E" w:rsidRDefault="0069724E" w:rsidP="003D64F5">
      <w:r>
        <w:t>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podklady schv</w:t>
      </w:r>
      <w:r>
        <w:rPr>
          <w:rFonts w:hint="cs"/>
        </w:rPr>
        <w:t>á</w:t>
      </w:r>
      <w:r>
        <w:t>lil:</w:t>
      </w:r>
      <w:r w:rsidR="009D64F4">
        <w:tab/>
      </w:r>
      <w:r w:rsidR="009D64F4">
        <w:tab/>
      </w:r>
      <w:r w:rsidR="009D64F4">
        <w:tab/>
      </w:r>
      <w:r w:rsidR="003D64F5">
        <w:tab/>
      </w:r>
      <w:r w:rsidR="003D64F5">
        <w:tab/>
      </w:r>
      <w:r w:rsidR="00E46815">
        <w:tab/>
      </w:r>
      <w:r w:rsidR="009D64F4">
        <w:t>_</w:t>
      </w:r>
      <w:r w:rsidR="003D64F5">
        <w:t>_______</w:t>
      </w:r>
      <w:r w:rsidR="009D64F4">
        <w:t>___________________</w:t>
      </w:r>
      <w:r w:rsidR="003D64F5">
        <w:t>__</w:t>
      </w:r>
      <w:r w:rsidR="009D64F4">
        <w:t>__</w:t>
      </w:r>
    </w:p>
    <w:p w:rsidR="0069724E" w:rsidRDefault="003C1403" w:rsidP="003D64F5">
      <w:pPr>
        <w:ind w:left="4678"/>
        <w:jc w:val="center"/>
      </w:pPr>
      <w:r>
        <w:t>Titul, meno, priezvisko</w:t>
      </w:r>
      <w:r>
        <w:br/>
        <w:t>funkcia</w:t>
      </w:r>
    </w:p>
    <w:p w:rsidR="003C1403" w:rsidRDefault="003C1403" w:rsidP="003D64F5">
      <w:pPr>
        <w:ind w:left="4678"/>
        <w:jc w:val="center"/>
      </w:pPr>
    </w:p>
    <w:p w:rsidR="003C1403" w:rsidRDefault="003C1403" w:rsidP="00E46815">
      <w:r>
        <w:t>V</w:t>
      </w:r>
      <w:r w:rsidR="006E013E">
        <w:t> Banskej Bystrici</w:t>
      </w:r>
      <w:r>
        <w:t xml:space="preserve"> dňa </w:t>
      </w:r>
      <w:sdt>
        <w:sdtPr>
          <w:alias w:val="Dátum tlače"/>
          <w:tag w:val="var:Today"/>
          <w:id w:val="202529254"/>
        </w:sdtPr>
        <w:sdtContent>
          <w:r>
            <w:t>1</w:t>
          </w:r>
          <w:r w:rsidR="00E46815">
            <w:t>3</w:t>
          </w:r>
          <w:r>
            <w:t>.05.2012</w:t>
          </w:r>
        </w:sdtContent>
      </w:sdt>
      <w:r>
        <w:br w:type="page"/>
      </w:r>
    </w:p>
    <w:p w:rsidR="00CF73F3" w:rsidRPr="00CF73F3" w:rsidRDefault="00CF73F3" w:rsidP="0065213C">
      <w:pPr>
        <w:pStyle w:val="Nadpis1"/>
        <w:jc w:val="both"/>
        <w:rPr>
          <w:rFonts w:asciiTheme="minorHAnsi" w:hAnsiTheme="minorHAnsi" w:cstheme="minorHAnsi"/>
          <w:color w:val="auto"/>
        </w:rPr>
      </w:pPr>
      <w:r w:rsidRPr="00CF73F3">
        <w:rPr>
          <w:rFonts w:asciiTheme="minorHAnsi" w:hAnsiTheme="minorHAnsi" w:cstheme="minorHAnsi"/>
          <w:color w:val="auto"/>
        </w:rPr>
        <w:lastRenderedPageBreak/>
        <w:t>A.1</w:t>
      </w:r>
      <w:r w:rsidRPr="00CF73F3">
        <w:rPr>
          <w:rFonts w:asciiTheme="minorHAnsi" w:hAnsiTheme="minorHAnsi" w:cstheme="minorHAnsi"/>
          <w:color w:val="auto"/>
        </w:rPr>
        <w:tab/>
        <w:t>Pokyny pre uchádzačov</w:t>
      </w:r>
    </w:p>
    <w:p w:rsidR="003C1403" w:rsidRDefault="003C1403" w:rsidP="0065213C">
      <w:pPr>
        <w:pStyle w:val="Nadpis1"/>
        <w:jc w:val="both"/>
      </w:pPr>
      <w:r>
        <w:t>OBSAH 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 PODKLADOV</w:t>
      </w:r>
    </w:p>
    <w:p w:rsidR="003C1403" w:rsidRDefault="003C1403" w:rsidP="0065213C">
      <w:pPr>
        <w:jc w:val="both"/>
      </w:pPr>
    </w:p>
    <w:p w:rsidR="003C1403" w:rsidRPr="003C1403" w:rsidRDefault="003C1403" w:rsidP="0065213C">
      <w:pPr>
        <w:jc w:val="both"/>
        <w:rPr>
          <w:b/>
        </w:rPr>
      </w:pPr>
      <w:r w:rsidRPr="003C1403">
        <w:rPr>
          <w:rFonts w:hint="cs"/>
          <w:b/>
        </w:rPr>
        <w:t>Č</w:t>
      </w:r>
      <w:r w:rsidRPr="003C1403">
        <w:rPr>
          <w:b/>
        </w:rPr>
        <w:t>as</w:t>
      </w:r>
      <w:r w:rsidRPr="003C1403">
        <w:rPr>
          <w:rFonts w:hint="cs"/>
          <w:b/>
        </w:rPr>
        <w:t>ť</w:t>
      </w:r>
      <w:r w:rsidRPr="003C1403">
        <w:rPr>
          <w:b/>
        </w:rPr>
        <w:t xml:space="preserve"> I.</w:t>
      </w:r>
      <w:r w:rsidR="00C42C1F">
        <w:rPr>
          <w:b/>
        </w:rPr>
        <w:t xml:space="preserve"> </w:t>
      </w:r>
      <w:r w:rsidRPr="003C1403">
        <w:rPr>
          <w:b/>
        </w:rPr>
        <w:t>V</w:t>
      </w:r>
      <w:r w:rsidRPr="003C1403">
        <w:rPr>
          <w:rFonts w:hint="cs"/>
          <w:b/>
        </w:rPr>
        <w:t>š</w:t>
      </w:r>
      <w:r w:rsidRPr="003C1403">
        <w:rPr>
          <w:b/>
        </w:rPr>
        <w:t>eobecn</w:t>
      </w:r>
      <w:r w:rsidRPr="003C1403">
        <w:rPr>
          <w:rFonts w:hint="cs"/>
          <w:b/>
        </w:rPr>
        <w:t>é</w:t>
      </w:r>
      <w:r w:rsidRPr="003C1403">
        <w:rPr>
          <w:b/>
        </w:rPr>
        <w:t xml:space="preserve"> inform</w:t>
      </w:r>
      <w:r w:rsidRPr="003C1403">
        <w:rPr>
          <w:rFonts w:hint="cs"/>
          <w:b/>
        </w:rPr>
        <w:t>á</w:t>
      </w:r>
      <w:r w:rsidRPr="003C1403">
        <w:rPr>
          <w:b/>
        </w:rPr>
        <w:t>cie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Identifik</w:t>
      </w:r>
      <w:r>
        <w:rPr>
          <w:rFonts w:hint="cs"/>
        </w:rPr>
        <w:t>á</w:t>
      </w:r>
      <w:r>
        <w:t>cia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a prij</w:t>
      </w:r>
      <w:r>
        <w:rPr>
          <w:rFonts w:hint="cs"/>
        </w:rPr>
        <w:t>í</w:t>
      </w:r>
      <w:r>
        <w:t>mate</w:t>
      </w:r>
      <w:r>
        <w:rPr>
          <w:rFonts w:hint="cs"/>
        </w:rPr>
        <w:t>ľ</w:t>
      </w:r>
      <w:r>
        <w:t>skej in</w:t>
      </w:r>
      <w:r>
        <w:rPr>
          <w:rFonts w:hint="cs"/>
        </w:rPr>
        <w:t>š</w:t>
      </w:r>
      <w:r>
        <w:t>tit</w:t>
      </w:r>
      <w:r>
        <w:rPr>
          <w:rFonts w:hint="cs"/>
        </w:rPr>
        <w:t>ú</w:t>
      </w:r>
      <w:r>
        <w:t>cie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Predmet z</w:t>
      </w:r>
      <w:r>
        <w:rPr>
          <w:rFonts w:hint="cs"/>
        </w:rPr>
        <w:t>á</w:t>
      </w:r>
      <w:r>
        <w:t>kazky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Rozdelenie predmetu z</w:t>
      </w:r>
      <w:r>
        <w:rPr>
          <w:rFonts w:hint="cs"/>
        </w:rPr>
        <w:t>á</w:t>
      </w:r>
      <w:r>
        <w:t>kazky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Variantn</w:t>
      </w:r>
      <w:r>
        <w:rPr>
          <w:rFonts w:hint="cs"/>
        </w:rPr>
        <w:t>é</w:t>
      </w:r>
      <w:r>
        <w:t xml:space="preserve"> rie</w:t>
      </w:r>
      <w:r>
        <w:rPr>
          <w:rFonts w:hint="cs"/>
        </w:rPr>
        <w:t>š</w:t>
      </w:r>
      <w:r>
        <w:t>enie</w:t>
      </w:r>
      <w:r>
        <w:tab/>
        <w:t xml:space="preserve">  </w:t>
      </w:r>
    </w:p>
    <w:p w:rsidR="003C1403" w:rsidRPr="00CF73F3" w:rsidRDefault="003C1403" w:rsidP="00373BC7">
      <w:pPr>
        <w:pStyle w:val="Odsekzoznamu"/>
        <w:numPr>
          <w:ilvl w:val="0"/>
          <w:numId w:val="1"/>
        </w:numPr>
        <w:jc w:val="both"/>
      </w:pPr>
      <w:r w:rsidRPr="00CF73F3">
        <w:t>P</w:t>
      </w:r>
      <w:r w:rsidRPr="00CF73F3">
        <w:rPr>
          <w:rFonts w:hint="cs"/>
        </w:rPr>
        <w:t>ô</w:t>
      </w:r>
      <w:r w:rsidRPr="00CF73F3">
        <w:t>vod predmetu z</w:t>
      </w:r>
      <w:r w:rsidRPr="00CF73F3">
        <w:rPr>
          <w:rFonts w:hint="cs"/>
        </w:rPr>
        <w:t>á</w:t>
      </w:r>
      <w:r w:rsidRPr="00CF73F3">
        <w:t>kazky</w:t>
      </w:r>
      <w:r w:rsidR="00CF73F3" w:rsidRPr="00CF73F3">
        <w:t xml:space="preserve"> 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Miesto dodania predmetu z</w:t>
      </w:r>
      <w:r>
        <w:rPr>
          <w:rFonts w:hint="cs"/>
        </w:rPr>
        <w:t>á</w:t>
      </w:r>
      <w:r>
        <w:t>kazky a lehoty uskuto</w:t>
      </w:r>
      <w:r>
        <w:rPr>
          <w:rFonts w:hint="cs"/>
        </w:rPr>
        <w:t>č</w:t>
      </w:r>
      <w:r>
        <w:t>nenia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Zdroj finan</w:t>
      </w:r>
      <w:r>
        <w:rPr>
          <w:rFonts w:hint="cs"/>
        </w:rPr>
        <w:t>č</w:t>
      </w:r>
      <w:r>
        <w:t>n</w:t>
      </w:r>
      <w:r>
        <w:rPr>
          <w:rFonts w:hint="cs"/>
        </w:rPr>
        <w:t>ý</w:t>
      </w:r>
      <w:r>
        <w:t>ch prostriedkov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Zmluva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Lehota viazanosti ponuky</w:t>
      </w:r>
    </w:p>
    <w:p w:rsidR="003C1403" w:rsidRPr="003C1403" w:rsidRDefault="003C1403" w:rsidP="0065213C">
      <w:pPr>
        <w:jc w:val="both"/>
        <w:rPr>
          <w:b/>
        </w:rPr>
      </w:pPr>
      <w:r w:rsidRPr="003C1403">
        <w:rPr>
          <w:rFonts w:hint="cs"/>
          <w:b/>
        </w:rPr>
        <w:t>Č</w:t>
      </w:r>
      <w:r w:rsidRPr="003C1403">
        <w:rPr>
          <w:b/>
        </w:rPr>
        <w:t>as</w:t>
      </w:r>
      <w:r w:rsidRPr="003C1403">
        <w:rPr>
          <w:rFonts w:hint="cs"/>
          <w:b/>
        </w:rPr>
        <w:t>ť</w:t>
      </w:r>
      <w:r w:rsidRPr="003C1403">
        <w:rPr>
          <w:b/>
        </w:rPr>
        <w:t xml:space="preserve"> II.</w:t>
      </w:r>
      <w:r w:rsidR="00C42C1F">
        <w:rPr>
          <w:b/>
        </w:rPr>
        <w:t xml:space="preserve"> </w:t>
      </w:r>
      <w:r w:rsidRPr="003C1403">
        <w:rPr>
          <w:b/>
        </w:rPr>
        <w:t>Dorozumievanie a vysvet</w:t>
      </w:r>
      <w:r w:rsidRPr="003C1403">
        <w:rPr>
          <w:rFonts w:hint="cs"/>
          <w:b/>
        </w:rPr>
        <w:t>ľ</w:t>
      </w:r>
      <w:r w:rsidRPr="003C1403">
        <w:rPr>
          <w:b/>
        </w:rPr>
        <w:t>ovanie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Dorozumievanie medzi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a z</w:t>
      </w:r>
      <w:r>
        <w:rPr>
          <w:rFonts w:hint="cs"/>
        </w:rPr>
        <w:t>á</w:t>
      </w:r>
      <w:r>
        <w:t>ujemcami/uch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 w:rsidR="00C42C1F">
        <w:t>mi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Vysvet</w:t>
      </w:r>
      <w:r>
        <w:rPr>
          <w:rFonts w:hint="cs"/>
        </w:rPr>
        <w:t>ľ</w:t>
      </w:r>
      <w:r>
        <w:t>ovanie a doplnenie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 w:rsidR="00C42C1F">
        <w:t>ch podkladov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Obhliadka miesta dodania predmetu z</w:t>
      </w:r>
      <w:r>
        <w:rPr>
          <w:rFonts w:hint="cs"/>
        </w:rPr>
        <w:t>á</w:t>
      </w:r>
      <w:r w:rsidR="00C42C1F">
        <w:t>kazky</w:t>
      </w:r>
    </w:p>
    <w:p w:rsidR="003C1403" w:rsidRPr="00C42C1F" w:rsidRDefault="003C1403" w:rsidP="0065213C">
      <w:pPr>
        <w:jc w:val="both"/>
        <w:rPr>
          <w:b/>
        </w:rPr>
      </w:pPr>
      <w:r w:rsidRPr="00C42C1F">
        <w:rPr>
          <w:rFonts w:hint="cs"/>
          <w:b/>
        </w:rPr>
        <w:t>Č</w:t>
      </w:r>
      <w:r w:rsidRPr="00C42C1F">
        <w:rPr>
          <w:b/>
        </w:rPr>
        <w:t>as</w:t>
      </w:r>
      <w:r w:rsidRPr="00C42C1F">
        <w:rPr>
          <w:rFonts w:hint="cs"/>
          <w:b/>
        </w:rPr>
        <w:t>ť</w:t>
      </w:r>
      <w:r w:rsidRPr="00C42C1F">
        <w:rPr>
          <w:b/>
        </w:rPr>
        <w:t xml:space="preserve"> III.</w:t>
      </w:r>
      <w:r w:rsidR="00C42C1F">
        <w:rPr>
          <w:b/>
        </w:rPr>
        <w:t xml:space="preserve"> </w:t>
      </w:r>
      <w:r w:rsidRPr="00C42C1F">
        <w:rPr>
          <w:b/>
        </w:rPr>
        <w:t>Pr</w:t>
      </w:r>
      <w:r w:rsidRPr="00C42C1F">
        <w:rPr>
          <w:rFonts w:hint="cs"/>
          <w:b/>
        </w:rPr>
        <w:t>í</w:t>
      </w:r>
      <w:r w:rsidR="00C42C1F" w:rsidRPr="00C42C1F">
        <w:rPr>
          <w:b/>
        </w:rPr>
        <w:t>prava ponuky</w:t>
      </w:r>
    </w:p>
    <w:p w:rsidR="003C1403" w:rsidRDefault="00C42C1F" w:rsidP="00373BC7">
      <w:pPr>
        <w:pStyle w:val="Odsekzoznamu"/>
        <w:numPr>
          <w:ilvl w:val="0"/>
          <w:numId w:val="1"/>
        </w:numPr>
        <w:jc w:val="both"/>
      </w:pPr>
      <w:bookmarkStart w:id="1" w:name="_Ref319597676"/>
      <w:r>
        <w:t>Vyhotovenie ponuky</w:t>
      </w:r>
      <w:bookmarkEnd w:id="1"/>
    </w:p>
    <w:p w:rsidR="003C1403" w:rsidRDefault="00C42C1F" w:rsidP="00373BC7">
      <w:pPr>
        <w:pStyle w:val="Odsekzoznamu"/>
        <w:numPr>
          <w:ilvl w:val="0"/>
          <w:numId w:val="1"/>
        </w:numPr>
        <w:jc w:val="both"/>
      </w:pPr>
      <w:r>
        <w:t>Jazyk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Mena a ceny uv</w:t>
      </w:r>
      <w:r>
        <w:rPr>
          <w:rFonts w:hint="cs"/>
        </w:rPr>
        <w:t>á</w:t>
      </w:r>
      <w:r>
        <w:t>dzan</w:t>
      </w:r>
      <w:r>
        <w:rPr>
          <w:rFonts w:hint="cs"/>
        </w:rPr>
        <w:t>é</w:t>
      </w:r>
      <w:r>
        <w:t xml:space="preserve"> v ponuke, mena finan</w:t>
      </w:r>
      <w:r>
        <w:rPr>
          <w:rFonts w:hint="cs"/>
        </w:rPr>
        <w:t>č</w:t>
      </w:r>
      <w:r>
        <w:t>n</w:t>
      </w:r>
      <w:r>
        <w:rPr>
          <w:rFonts w:hint="cs"/>
        </w:rPr>
        <w:t>é</w:t>
      </w:r>
      <w:r w:rsidR="00C42C1F">
        <w:t>ho plnenia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Z</w:t>
      </w:r>
      <w:r>
        <w:rPr>
          <w:rFonts w:hint="cs"/>
        </w:rPr>
        <w:t>á</w:t>
      </w:r>
      <w:r w:rsidR="00C42C1F">
        <w:t>bezpeka ponuky</w:t>
      </w:r>
    </w:p>
    <w:p w:rsidR="003C1403" w:rsidRPr="00C42C1F" w:rsidRDefault="003C1403" w:rsidP="0065213C">
      <w:pPr>
        <w:jc w:val="both"/>
        <w:rPr>
          <w:b/>
        </w:rPr>
      </w:pPr>
      <w:r w:rsidRPr="00C42C1F">
        <w:rPr>
          <w:rFonts w:hint="cs"/>
          <w:b/>
        </w:rPr>
        <w:t>Č</w:t>
      </w:r>
      <w:r w:rsidRPr="00C42C1F">
        <w:rPr>
          <w:b/>
        </w:rPr>
        <w:t>as</w:t>
      </w:r>
      <w:r w:rsidRPr="00C42C1F">
        <w:rPr>
          <w:rFonts w:hint="cs"/>
          <w:b/>
        </w:rPr>
        <w:t>ť</w:t>
      </w:r>
      <w:r w:rsidRPr="00C42C1F">
        <w:rPr>
          <w:b/>
        </w:rPr>
        <w:t xml:space="preserve"> IV.</w:t>
      </w:r>
      <w:r w:rsidR="00C42C1F">
        <w:rPr>
          <w:b/>
        </w:rPr>
        <w:t xml:space="preserve"> </w:t>
      </w:r>
      <w:r w:rsidR="00C42C1F" w:rsidRPr="00C42C1F">
        <w:rPr>
          <w:b/>
        </w:rPr>
        <w:t>Obsah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Obsah ponuky</w:t>
      </w:r>
      <w:r>
        <w:tab/>
        <w:t xml:space="preserve"> </w:t>
      </w:r>
    </w:p>
    <w:p w:rsidR="003C1403" w:rsidRPr="00C42C1F" w:rsidRDefault="003C1403" w:rsidP="0065213C">
      <w:pPr>
        <w:jc w:val="both"/>
        <w:rPr>
          <w:b/>
        </w:rPr>
      </w:pPr>
      <w:r w:rsidRPr="00C42C1F">
        <w:rPr>
          <w:rFonts w:hint="cs"/>
          <w:b/>
        </w:rPr>
        <w:t>Č</w:t>
      </w:r>
      <w:r w:rsidRPr="00C42C1F">
        <w:rPr>
          <w:b/>
        </w:rPr>
        <w:t>as</w:t>
      </w:r>
      <w:r w:rsidRPr="00C42C1F">
        <w:rPr>
          <w:rFonts w:hint="cs"/>
          <w:b/>
        </w:rPr>
        <w:t>ť</w:t>
      </w:r>
      <w:r w:rsidRPr="00C42C1F">
        <w:rPr>
          <w:b/>
        </w:rPr>
        <w:t xml:space="preserve"> V. </w:t>
      </w:r>
      <w:r w:rsidR="00C42C1F" w:rsidRPr="00C42C1F">
        <w:rPr>
          <w:b/>
        </w:rPr>
        <w:t>Predkladanie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N</w:t>
      </w:r>
      <w:r>
        <w:rPr>
          <w:rFonts w:hint="cs"/>
        </w:rPr>
        <w:t>á</w:t>
      </w:r>
      <w:r w:rsidR="00C42C1F">
        <w:t>klady na ponuku</w:t>
      </w:r>
      <w:r>
        <w:t xml:space="preserve">  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opr</w:t>
      </w:r>
      <w:r>
        <w:rPr>
          <w:rFonts w:hint="cs"/>
        </w:rPr>
        <w:t>á</w:t>
      </w:r>
      <w:r>
        <w:t>vnen</w:t>
      </w:r>
      <w:r>
        <w:rPr>
          <w:rFonts w:hint="cs"/>
        </w:rPr>
        <w:t>ý</w:t>
      </w:r>
      <w:r>
        <w:t xml:space="preserve"> predlo</w:t>
      </w:r>
      <w:r>
        <w:rPr>
          <w:rFonts w:hint="cs"/>
        </w:rPr>
        <w:t>ž</w:t>
      </w:r>
      <w:r>
        <w:t>i</w:t>
      </w:r>
      <w:r>
        <w:rPr>
          <w:rFonts w:hint="cs"/>
        </w:rPr>
        <w:t>ť</w:t>
      </w:r>
      <w:r w:rsidR="00C42C1F">
        <w:t xml:space="preserve"> ponuku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Predlo</w:t>
      </w:r>
      <w:r>
        <w:rPr>
          <w:rFonts w:hint="cs"/>
        </w:rPr>
        <w:t>ž</w:t>
      </w:r>
      <w:r w:rsidR="00C42C1F">
        <w:t>enie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Ozna</w:t>
      </w:r>
      <w:r>
        <w:rPr>
          <w:rFonts w:hint="cs"/>
        </w:rPr>
        <w:t>č</w:t>
      </w:r>
      <w:r>
        <w:t>enie ob</w:t>
      </w:r>
      <w:r>
        <w:rPr>
          <w:rFonts w:hint="cs"/>
        </w:rPr>
        <w:t>á</w:t>
      </w:r>
      <w:r w:rsidR="00C42C1F">
        <w:t>lky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Miesto a</w:t>
      </w:r>
      <w:r w:rsidR="00C42C1F">
        <w:t xml:space="preserve"> lehota na predkladanie ponuky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Doplne</w:t>
      </w:r>
      <w:r w:rsidR="00C42C1F">
        <w:t>nie, zmena a odvolanie ponuky</w:t>
      </w:r>
    </w:p>
    <w:p w:rsidR="003C1403" w:rsidRPr="00C42C1F" w:rsidRDefault="003C1403" w:rsidP="0065213C">
      <w:pPr>
        <w:jc w:val="both"/>
        <w:rPr>
          <w:b/>
        </w:rPr>
      </w:pPr>
      <w:r w:rsidRPr="00C42C1F">
        <w:rPr>
          <w:rFonts w:hint="cs"/>
          <w:b/>
        </w:rPr>
        <w:t>Č</w:t>
      </w:r>
      <w:r w:rsidRPr="00C42C1F">
        <w:rPr>
          <w:b/>
        </w:rPr>
        <w:t>as</w:t>
      </w:r>
      <w:r w:rsidRPr="00C42C1F">
        <w:rPr>
          <w:rFonts w:hint="cs"/>
          <w:b/>
        </w:rPr>
        <w:t>ť</w:t>
      </w:r>
      <w:r w:rsidRPr="00C42C1F">
        <w:rPr>
          <w:b/>
        </w:rPr>
        <w:t xml:space="preserve"> VI. Otv</w:t>
      </w:r>
      <w:r w:rsidRPr="00C42C1F">
        <w:rPr>
          <w:rFonts w:hint="cs"/>
          <w:b/>
        </w:rPr>
        <w:t>á</w:t>
      </w:r>
      <w:r w:rsidRPr="00C42C1F">
        <w:rPr>
          <w:b/>
        </w:rPr>
        <w:t>ranie a vyhodnocovanie pon</w:t>
      </w:r>
      <w:r w:rsidRPr="00C42C1F">
        <w:rPr>
          <w:rFonts w:hint="cs"/>
          <w:b/>
        </w:rPr>
        <w:t>ú</w:t>
      </w:r>
      <w:r w:rsidR="00C42C1F" w:rsidRPr="00C42C1F">
        <w:rPr>
          <w:b/>
        </w:rPr>
        <w:t>k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Otv</w:t>
      </w:r>
      <w:r>
        <w:rPr>
          <w:rFonts w:hint="cs"/>
        </w:rPr>
        <w:t>á</w:t>
      </w:r>
      <w:r>
        <w:t>ranie pon</w:t>
      </w:r>
      <w:r>
        <w:rPr>
          <w:rFonts w:hint="cs"/>
        </w:rPr>
        <w:t>ú</w:t>
      </w:r>
      <w:r w:rsidR="00C42C1F">
        <w:t>k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Presk</w:t>
      </w:r>
      <w:r>
        <w:rPr>
          <w:rFonts w:hint="cs"/>
        </w:rPr>
        <w:t>ú</w:t>
      </w:r>
      <w:r>
        <w:t>manie a hodnotenie pon</w:t>
      </w:r>
      <w:r>
        <w:rPr>
          <w:rFonts w:hint="cs"/>
        </w:rPr>
        <w:t>ú</w:t>
      </w:r>
      <w:r w:rsidR="00C42C1F">
        <w:t>k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Vysvet</w:t>
      </w:r>
      <w:r>
        <w:rPr>
          <w:rFonts w:hint="cs"/>
        </w:rPr>
        <w:t>ľ</w:t>
      </w:r>
      <w:r>
        <w:t>ovanie pon</w:t>
      </w:r>
      <w:r>
        <w:rPr>
          <w:rFonts w:hint="cs"/>
        </w:rPr>
        <w:t>ú</w:t>
      </w:r>
      <w:r w:rsidR="00C42C1F">
        <w:t>k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Vyl</w:t>
      </w:r>
      <w:r>
        <w:rPr>
          <w:rFonts w:hint="cs"/>
        </w:rPr>
        <w:t>úč</w:t>
      </w:r>
      <w:r>
        <w:t>enie pon</w:t>
      </w:r>
      <w:r>
        <w:rPr>
          <w:rFonts w:hint="cs"/>
        </w:rPr>
        <w:t>ú</w:t>
      </w:r>
      <w:r>
        <w:t>k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Vyhodnocovanie pon</w:t>
      </w:r>
      <w:r>
        <w:rPr>
          <w:rFonts w:hint="cs"/>
        </w:rPr>
        <w:t>ú</w:t>
      </w:r>
      <w:r w:rsidR="00C42C1F">
        <w:t>k</w:t>
      </w:r>
    </w:p>
    <w:p w:rsidR="00CF73F3" w:rsidRPr="00FD7064" w:rsidRDefault="003C1403" w:rsidP="0065213C">
      <w:pPr>
        <w:jc w:val="both"/>
        <w:rPr>
          <w:rFonts w:cstheme="minorHAnsi"/>
          <w:b/>
        </w:rPr>
      </w:pPr>
      <w:r w:rsidRPr="00CF73F3">
        <w:rPr>
          <w:rFonts w:cstheme="minorHAnsi"/>
          <w:b/>
        </w:rPr>
        <w:lastRenderedPageBreak/>
        <w:t>Časť VII.</w:t>
      </w:r>
      <w:r w:rsidR="00CF73F3" w:rsidRPr="00CF73F3">
        <w:rPr>
          <w:rFonts w:cstheme="minorHAnsi"/>
          <w:b/>
        </w:rPr>
        <w:t xml:space="preserve"> </w:t>
      </w:r>
      <w:r w:rsidR="00CF73F3" w:rsidRPr="00FD7064">
        <w:rPr>
          <w:rFonts w:cstheme="minorHAnsi"/>
          <w:b/>
        </w:rPr>
        <w:t>Dôvernosť a etika vo verejnom obstarávaní</w:t>
      </w:r>
    </w:p>
    <w:p w:rsidR="00CF73F3" w:rsidRPr="00FD7064" w:rsidRDefault="00CF73F3" w:rsidP="00373BC7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D7064">
        <w:rPr>
          <w:rFonts w:cstheme="minorHAnsi"/>
        </w:rPr>
        <w:t>Dôvernosť procesu verejného obstarávania</w:t>
      </w:r>
      <w:r w:rsidRPr="00FD7064">
        <w:rPr>
          <w:rFonts w:cstheme="minorHAnsi"/>
          <w:b/>
        </w:rPr>
        <w:t xml:space="preserve"> </w:t>
      </w:r>
    </w:p>
    <w:p w:rsidR="003C1403" w:rsidRPr="002C0ED9" w:rsidRDefault="003C1403" w:rsidP="0065213C">
      <w:pPr>
        <w:jc w:val="both"/>
        <w:rPr>
          <w:b/>
        </w:rPr>
      </w:pPr>
      <w:r w:rsidRPr="002C0ED9">
        <w:rPr>
          <w:b/>
        </w:rPr>
        <w:t xml:space="preserve"> </w:t>
      </w:r>
      <w:r w:rsidR="00CF73F3" w:rsidRPr="002C0ED9">
        <w:rPr>
          <w:rFonts w:hint="cs"/>
          <w:b/>
        </w:rPr>
        <w:t>Č</w:t>
      </w:r>
      <w:r w:rsidR="00CF73F3" w:rsidRPr="002C0ED9">
        <w:rPr>
          <w:b/>
        </w:rPr>
        <w:t>as</w:t>
      </w:r>
      <w:r w:rsidR="00CF73F3" w:rsidRPr="002C0ED9">
        <w:rPr>
          <w:rFonts w:hint="cs"/>
          <w:b/>
        </w:rPr>
        <w:t>ť</w:t>
      </w:r>
      <w:r w:rsidR="00CF73F3" w:rsidRPr="002C0ED9">
        <w:rPr>
          <w:b/>
        </w:rPr>
        <w:t xml:space="preserve"> VII</w:t>
      </w:r>
      <w:r w:rsidR="00CF73F3">
        <w:rPr>
          <w:b/>
        </w:rPr>
        <w:t>I.</w:t>
      </w:r>
      <w:r w:rsidR="00CF73F3" w:rsidRPr="002C0ED9">
        <w:rPr>
          <w:b/>
        </w:rPr>
        <w:t xml:space="preserve"> </w:t>
      </w:r>
      <w:r w:rsidRPr="002C0ED9">
        <w:rPr>
          <w:b/>
        </w:rPr>
        <w:t>Prijatie ponuk</w:t>
      </w:r>
      <w:r w:rsidR="002C0ED9" w:rsidRPr="002C0ED9">
        <w:rPr>
          <w:b/>
        </w:rPr>
        <w:t>y</w:t>
      </w:r>
    </w:p>
    <w:p w:rsidR="003C1403" w:rsidRDefault="003C1403" w:rsidP="00373BC7">
      <w:pPr>
        <w:pStyle w:val="Odsekzoznamu"/>
        <w:numPr>
          <w:ilvl w:val="0"/>
          <w:numId w:val="1"/>
        </w:numPr>
        <w:jc w:val="both"/>
      </w:pPr>
      <w:r>
        <w:t>Inform</w:t>
      </w:r>
      <w:r>
        <w:rPr>
          <w:rFonts w:hint="cs"/>
        </w:rPr>
        <w:t>á</w:t>
      </w:r>
      <w:r>
        <w:t>cia o v</w:t>
      </w:r>
      <w:r>
        <w:rPr>
          <w:rFonts w:hint="cs"/>
        </w:rPr>
        <w:t>ý</w:t>
      </w:r>
      <w:r>
        <w:t>sledku vyhodnotenia pon</w:t>
      </w:r>
      <w:r>
        <w:rPr>
          <w:rFonts w:hint="cs"/>
        </w:rPr>
        <w:t>ú</w:t>
      </w:r>
      <w:r w:rsidR="002C0ED9">
        <w:t>k</w:t>
      </w:r>
    </w:p>
    <w:p w:rsidR="003C1403" w:rsidRDefault="002C0ED9" w:rsidP="00373BC7">
      <w:pPr>
        <w:pStyle w:val="Odsekzoznamu"/>
        <w:numPr>
          <w:ilvl w:val="0"/>
          <w:numId w:val="1"/>
        </w:numPr>
        <w:jc w:val="both"/>
      </w:pPr>
      <w:r>
        <w:t>Uzavretie zmluvy</w:t>
      </w:r>
    </w:p>
    <w:p w:rsidR="00DD63F2" w:rsidRDefault="00DD63F2" w:rsidP="00373BC7">
      <w:pPr>
        <w:pStyle w:val="Odsekzoznamu"/>
        <w:numPr>
          <w:ilvl w:val="0"/>
          <w:numId w:val="1"/>
        </w:numPr>
        <w:jc w:val="both"/>
      </w:pPr>
      <w:r>
        <w:t>Ďalšie informácie</w:t>
      </w:r>
    </w:p>
    <w:p w:rsidR="00CF73F3" w:rsidRPr="00FD7064" w:rsidRDefault="00CF73F3" w:rsidP="0065213C">
      <w:pPr>
        <w:jc w:val="both"/>
        <w:rPr>
          <w:b/>
        </w:rPr>
      </w:pPr>
      <w:r w:rsidRPr="00FD7064">
        <w:rPr>
          <w:b/>
        </w:rPr>
        <w:t>A.2</w:t>
      </w:r>
      <w:r w:rsidRPr="00FD7064">
        <w:rPr>
          <w:b/>
        </w:rPr>
        <w:tab/>
        <w:t>Podmienky účasti uchádzačov</w:t>
      </w:r>
    </w:p>
    <w:p w:rsidR="00CF73F3" w:rsidRPr="00FD7064" w:rsidRDefault="00CF73F3" w:rsidP="0065213C">
      <w:pPr>
        <w:jc w:val="both"/>
        <w:rPr>
          <w:b/>
        </w:rPr>
      </w:pPr>
      <w:r w:rsidRPr="00FD7064">
        <w:rPr>
          <w:b/>
        </w:rPr>
        <w:t>A.3</w:t>
      </w:r>
      <w:r w:rsidRPr="00FD7064">
        <w:rPr>
          <w:b/>
        </w:rPr>
        <w:tab/>
        <w:t>Kritériá na hodnotenie ponúk a spôsob ich uplatnenia</w:t>
      </w:r>
    </w:p>
    <w:p w:rsidR="00CF73F3" w:rsidRPr="00FD7064" w:rsidRDefault="00CF73F3" w:rsidP="0065213C">
      <w:pPr>
        <w:jc w:val="both"/>
        <w:rPr>
          <w:b/>
        </w:rPr>
      </w:pPr>
      <w:r w:rsidRPr="00FD7064">
        <w:rPr>
          <w:b/>
        </w:rPr>
        <w:t>B.1</w:t>
      </w:r>
      <w:r w:rsidRPr="00FD7064">
        <w:rPr>
          <w:b/>
        </w:rPr>
        <w:tab/>
        <w:t>Opis predmetu zákazky</w:t>
      </w:r>
    </w:p>
    <w:p w:rsidR="003C1403" w:rsidRPr="002C0ED9" w:rsidRDefault="003C1403" w:rsidP="0065213C">
      <w:pPr>
        <w:jc w:val="both"/>
        <w:rPr>
          <w:b/>
        </w:rPr>
      </w:pPr>
      <w:r w:rsidRPr="002C0ED9">
        <w:rPr>
          <w:b/>
        </w:rPr>
        <w:t>PR</w:t>
      </w:r>
      <w:r w:rsidRPr="002C0ED9">
        <w:rPr>
          <w:rFonts w:hint="cs"/>
          <w:b/>
        </w:rPr>
        <w:t>Í</w:t>
      </w:r>
      <w:r w:rsidRPr="002C0ED9">
        <w:rPr>
          <w:b/>
        </w:rPr>
        <w:t>LOHY</w:t>
      </w:r>
    </w:p>
    <w:p w:rsidR="00EC76FB" w:rsidRPr="00FD7064" w:rsidRDefault="00EC76FB" w:rsidP="00EC76FB">
      <w:pPr>
        <w:jc w:val="both"/>
        <w:rPr>
          <w:b/>
        </w:rPr>
      </w:pPr>
      <w:r w:rsidRPr="00FD7064">
        <w:rPr>
          <w:b/>
        </w:rPr>
        <w:t>Obchodné podmienky dodania predmetu zákazky (návrh zmluvy)</w:t>
      </w:r>
    </w:p>
    <w:p w:rsidR="005A32AA" w:rsidRDefault="005A32AA" w:rsidP="0065213C">
      <w:pPr>
        <w:jc w:val="both"/>
      </w:pPr>
      <w:r>
        <w:br w:type="page"/>
      </w:r>
    </w:p>
    <w:p w:rsidR="005A32AA" w:rsidRDefault="005A32AA" w:rsidP="00EB1D8D">
      <w:pPr>
        <w:pStyle w:val="Nadpis1"/>
        <w:jc w:val="center"/>
      </w:pPr>
      <w:r>
        <w:rPr>
          <w:rFonts w:hint="cs"/>
        </w:rPr>
        <w:lastRenderedPageBreak/>
        <w:t>Č</w:t>
      </w:r>
      <w:r>
        <w:t>as</w:t>
      </w:r>
      <w:r>
        <w:rPr>
          <w:rFonts w:hint="cs"/>
        </w:rPr>
        <w:t>ť</w:t>
      </w:r>
      <w:r>
        <w:t xml:space="preserve"> I. </w:t>
      </w:r>
      <w:r w:rsidR="00801F08">
        <w:t xml:space="preserve"> </w:t>
      </w:r>
      <w:r w:rsidR="002F2EB8">
        <w:br/>
      </w:r>
      <w:r>
        <w:t>V</w:t>
      </w:r>
      <w:r>
        <w:rPr>
          <w:rFonts w:hint="cs"/>
        </w:rPr>
        <w:t>š</w:t>
      </w:r>
      <w:r>
        <w:t>eobecn</w:t>
      </w:r>
      <w:r>
        <w:rPr>
          <w:rFonts w:hint="cs"/>
        </w:rPr>
        <w:t>é</w:t>
      </w:r>
      <w:r>
        <w:t xml:space="preserve"> inform</w:t>
      </w:r>
      <w:r>
        <w:rPr>
          <w:rFonts w:hint="cs"/>
        </w:rPr>
        <w:t>á</w:t>
      </w:r>
      <w:r>
        <w:t>cie</w:t>
      </w:r>
    </w:p>
    <w:p w:rsidR="005A32AA" w:rsidRDefault="005A32AA" w:rsidP="0065213C">
      <w:pPr>
        <w:jc w:val="both"/>
      </w:pPr>
    </w:p>
    <w:p w:rsidR="005A32AA" w:rsidRDefault="005A32AA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Identifik</w:t>
      </w:r>
      <w:r>
        <w:rPr>
          <w:rFonts w:hint="cs"/>
        </w:rPr>
        <w:t>á</w:t>
      </w:r>
      <w:r>
        <w:t>cia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a prij</w:t>
      </w:r>
      <w:r>
        <w:rPr>
          <w:rFonts w:hint="cs"/>
        </w:rPr>
        <w:t>í</w:t>
      </w:r>
      <w:r>
        <w:t>mate</w:t>
      </w:r>
      <w:r>
        <w:rPr>
          <w:rFonts w:hint="cs"/>
        </w:rPr>
        <w:t>ľ</w:t>
      </w:r>
      <w:r>
        <w:t>skej in</w:t>
      </w:r>
      <w:r>
        <w:rPr>
          <w:rFonts w:hint="cs"/>
        </w:rPr>
        <w:t>š</w:t>
      </w:r>
      <w:r>
        <w:t>tit</w:t>
      </w:r>
      <w:r>
        <w:rPr>
          <w:rFonts w:hint="cs"/>
        </w:rPr>
        <w:t>ú</w:t>
      </w:r>
      <w:r>
        <w:t>cie</w:t>
      </w:r>
    </w:p>
    <w:p w:rsidR="005A32AA" w:rsidRPr="005A32AA" w:rsidRDefault="005A32AA" w:rsidP="0065213C">
      <w:pPr>
        <w:jc w:val="both"/>
        <w:rPr>
          <w:b/>
        </w:rPr>
      </w:pPr>
      <w:r w:rsidRPr="005A32AA">
        <w:rPr>
          <w:b/>
        </w:rPr>
        <w:t>Verejn</w:t>
      </w:r>
      <w:r w:rsidRPr="005A32AA">
        <w:rPr>
          <w:rFonts w:hint="cs"/>
          <w:b/>
        </w:rPr>
        <w:t>ý</w:t>
      </w:r>
      <w:r w:rsidRPr="005A32AA">
        <w:rPr>
          <w:b/>
        </w:rPr>
        <w:t xml:space="preserve"> obstar</w:t>
      </w:r>
      <w:r w:rsidRPr="005A32AA">
        <w:rPr>
          <w:rFonts w:hint="cs"/>
          <w:b/>
        </w:rPr>
        <w:t>á</w:t>
      </w:r>
      <w:r w:rsidRPr="005A32AA">
        <w:rPr>
          <w:b/>
        </w:rPr>
        <w:t>vate</w:t>
      </w:r>
      <w:r w:rsidRPr="005A32AA">
        <w:rPr>
          <w:rFonts w:hint="cs"/>
          <w:b/>
        </w:rPr>
        <w:t>ľ</w:t>
      </w:r>
      <w:r w:rsidRPr="005A32AA">
        <w:rPr>
          <w:b/>
        </w:rPr>
        <w:t>:</w:t>
      </w:r>
    </w:p>
    <w:p w:rsidR="001209CB" w:rsidRDefault="001209CB" w:rsidP="001209CB">
      <w:r>
        <w:t>N</w:t>
      </w:r>
      <w:r>
        <w:rPr>
          <w:rFonts w:hint="cs"/>
        </w:rPr>
        <w:t>á</w:t>
      </w:r>
      <w:r>
        <w:t>zov organiz</w:t>
      </w:r>
      <w:r>
        <w:rPr>
          <w:rFonts w:hint="cs"/>
        </w:rPr>
        <w:t>á</w:t>
      </w:r>
      <w:r>
        <w:t>cie:</w:t>
      </w:r>
      <w:r>
        <w:tab/>
      </w:r>
      <w:r>
        <w:tab/>
      </w:r>
      <w:r>
        <w:tab/>
      </w:r>
      <w:sdt>
        <w:sdtPr>
          <w:alias w:val="E[Company].CompanyTitle"/>
          <w:tag w:val="entity:Company|CompanyTitle"/>
          <w:id w:val="202529261"/>
        </w:sdtPr>
        <w:sdtContent>
          <w:r>
            <w:t>LESY Slovenskej republiky, š.p.</w:t>
          </w:r>
        </w:sdtContent>
      </w:sdt>
      <w:r>
        <w:br/>
        <w:t>Adresa organiz</w:t>
      </w:r>
      <w:r>
        <w:rPr>
          <w:rFonts w:hint="cs"/>
        </w:rPr>
        <w:t>á</w:t>
      </w:r>
      <w:r>
        <w:t>cie:</w:t>
      </w:r>
      <w:r w:rsidR="00ED226C">
        <w:tab/>
      </w:r>
      <w:r>
        <w:t xml:space="preserve"> </w:t>
      </w:r>
      <w:r>
        <w:tab/>
      </w:r>
      <w:r>
        <w:tab/>
      </w:r>
      <w:sdt>
        <w:sdtPr>
          <w:alias w:val="E[Company].Address"/>
          <w:tag w:val="entity:Company|Address"/>
          <w:id w:val="202529269"/>
        </w:sdtPr>
        <w:sdtContent>
          <w:r>
            <w:t>Námestie SNP</w:t>
          </w:r>
        </w:sdtContent>
      </w:sdt>
      <w:r>
        <w:t xml:space="preserve"> </w:t>
      </w:r>
      <w:sdt>
        <w:sdtPr>
          <w:alias w:val="E[Company].AddressNumber"/>
          <w:tag w:val="entity:Company|AddressNumber"/>
          <w:id w:val="202529270"/>
        </w:sdtPr>
        <w:sdtContent>
          <w:r>
            <w:t>8</w:t>
          </w:r>
        </w:sdtContent>
      </w:sdt>
      <w:r>
        <w:t xml:space="preserve">, </w:t>
      </w:r>
      <w:sdt>
        <w:sdtPr>
          <w:alias w:val="E[Company].ZIP"/>
          <w:tag w:val="entity:Company|ZIP"/>
          <w:id w:val="202529271"/>
        </w:sdtPr>
        <w:sdtContent>
          <w:r>
            <w:t>975 66</w:t>
          </w:r>
        </w:sdtContent>
      </w:sdt>
      <w:r>
        <w:t xml:space="preserve"> </w:t>
      </w:r>
      <w:sdt>
        <w:sdtPr>
          <w:alias w:val="E[Company].City"/>
          <w:tag w:val="entity:Company|City"/>
          <w:id w:val="202529272"/>
        </w:sdtPr>
        <w:sdtContent>
          <w:r>
            <w:t>Banská Bystrica</w:t>
          </w:r>
        </w:sdtContent>
      </w:sdt>
      <w:r>
        <w:br/>
        <w:t>I</w:t>
      </w:r>
      <w:r>
        <w:rPr>
          <w:rFonts w:hint="cs"/>
        </w:rPr>
        <w:t>Č</w:t>
      </w:r>
      <w:r>
        <w:t xml:space="preserve">O: 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E[Company].IDNumber"/>
          <w:tag w:val="entity:Company|IDNumber"/>
          <w:id w:val="202529280"/>
        </w:sdtPr>
        <w:sdtContent>
          <w:r>
            <w:t>36038351</w:t>
          </w:r>
        </w:sdtContent>
      </w:sdt>
      <w:r>
        <w:br/>
      </w:r>
      <w:r>
        <w:br/>
        <w:t>Web organiz</w:t>
      </w:r>
      <w:r>
        <w:rPr>
          <w:rFonts w:hint="cs"/>
        </w:rPr>
        <w:t>á</w:t>
      </w:r>
      <w:r>
        <w:t>cie (URL):</w:t>
      </w:r>
      <w:r>
        <w:tab/>
      </w:r>
      <w:r w:rsidR="00ED226C">
        <w:tab/>
      </w:r>
      <w:r>
        <w:tab/>
      </w:r>
      <w:sdt>
        <w:sdtPr>
          <w:alias w:val="E[Company].Web"/>
          <w:tag w:val="entity:Company|Web"/>
          <w:id w:val="202529281"/>
        </w:sdtPr>
        <w:sdtContent>
          <w:proofErr w:type="spellStart"/>
          <w:r>
            <w:t>www.lesy.sk</w:t>
          </w:r>
          <w:proofErr w:type="spellEnd"/>
        </w:sdtContent>
      </w:sdt>
      <w:r>
        <w:br/>
        <w:t>Kontaktn</w:t>
      </w:r>
      <w:r>
        <w:rPr>
          <w:rFonts w:hint="cs"/>
        </w:rPr>
        <w:t>á</w:t>
      </w:r>
      <w:r>
        <w:t xml:space="preserve"> osoba:  </w:t>
      </w:r>
      <w:r>
        <w:tab/>
      </w:r>
      <w:r>
        <w:tab/>
      </w:r>
      <w:r>
        <w:tab/>
      </w:r>
      <w:sdt>
        <w:sdtPr>
          <w:alias w:val="E[Company].ContactPerson"/>
          <w:tag w:val="entity:Company|ContactPerson"/>
          <w:id w:val="202529288"/>
        </w:sdtPr>
        <w:sdtContent>
          <w:r w:rsidR="00E46815">
            <w:t>Ing. Marian Martinský</w:t>
          </w:r>
        </w:sdtContent>
      </w:sdt>
      <w:r>
        <w:br/>
        <w:t>Telef</w:t>
      </w:r>
      <w:r>
        <w:rPr>
          <w:rFonts w:hint="cs"/>
        </w:rPr>
        <w:t>ó</w:t>
      </w:r>
      <w:r>
        <w:t>n:</w:t>
      </w:r>
      <w:r>
        <w:tab/>
      </w:r>
      <w:r>
        <w:tab/>
      </w:r>
      <w:r>
        <w:tab/>
      </w:r>
      <w:r>
        <w:tab/>
      </w:r>
      <w:sdt>
        <w:sdtPr>
          <w:alias w:val="E[Company].PhoneNumber"/>
          <w:tag w:val="entity:Company|PhoneNumber"/>
          <w:id w:val="202529290"/>
        </w:sdtPr>
        <w:sdtContent>
          <w:r w:rsidR="00E46815">
            <w:t>+421 918 333 303</w:t>
          </w:r>
          <w:r w:rsidR="00E46815">
            <w:tab/>
          </w:r>
        </w:sdtContent>
      </w:sdt>
      <w:r>
        <w:br/>
        <w:t>Fax: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E[Company].FaxNumber"/>
          <w:tag w:val="entity:Company|FaxNumber"/>
          <w:id w:val="202529292"/>
        </w:sdtPr>
        <w:sdtContent>
          <w:r w:rsidR="00E46815">
            <w:t xml:space="preserve">+421 48 </w:t>
          </w:r>
          <w:r w:rsidR="00E46815">
            <w:rPr>
              <w:rStyle w:val="hodnota"/>
            </w:rPr>
            <w:t>4143 412</w:t>
          </w:r>
        </w:sdtContent>
      </w:sdt>
      <w:r>
        <w:br/>
        <w:t>E-mail:</w:t>
      </w:r>
      <w:r>
        <w:tab/>
      </w:r>
      <w:r>
        <w:tab/>
      </w:r>
      <w:r w:rsidR="00ED226C">
        <w:tab/>
      </w:r>
      <w:r>
        <w:tab/>
      </w:r>
      <w:r>
        <w:tab/>
      </w:r>
      <w:sdt>
        <w:sdtPr>
          <w:alias w:val="E[Company].Email"/>
          <w:tag w:val="entity:Company|Email"/>
          <w:id w:val="202529294"/>
        </w:sdtPr>
        <w:sdtContent>
          <w:r w:rsidR="00E46815">
            <w:t>marian.martinsky@lesy.sk</w:t>
          </w:r>
        </w:sdtContent>
      </w:sdt>
    </w:p>
    <w:p w:rsidR="005A32AA" w:rsidRDefault="005A32AA" w:rsidP="0065213C">
      <w:pPr>
        <w:jc w:val="both"/>
      </w:pPr>
    </w:p>
    <w:p w:rsidR="0052219C" w:rsidRPr="0052219C" w:rsidRDefault="0052219C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Predmet zákazky</w:t>
      </w:r>
    </w:p>
    <w:p w:rsidR="001209CB" w:rsidRDefault="005A32AA" w:rsidP="001209CB">
      <w:pPr>
        <w:pStyle w:val="Odsekzoznamu"/>
        <w:numPr>
          <w:ilvl w:val="1"/>
          <w:numId w:val="2"/>
        </w:numPr>
        <w:ind w:left="567" w:hanging="567"/>
      </w:pPr>
      <w:r>
        <w:t>N</w:t>
      </w:r>
      <w:r>
        <w:rPr>
          <w:rFonts w:hint="cs"/>
        </w:rPr>
        <w:t>á</w:t>
      </w:r>
      <w:r>
        <w:t>zov predmetu z</w:t>
      </w:r>
      <w:r>
        <w:rPr>
          <w:rFonts w:hint="cs"/>
        </w:rPr>
        <w:t>á</w:t>
      </w:r>
      <w:r w:rsidR="0052219C">
        <w:t>kazky:</w:t>
      </w:r>
      <w:r w:rsidR="003B0101">
        <w:tab/>
      </w:r>
      <w:r w:rsidR="0052219C">
        <w:t xml:space="preserve"> </w:t>
      </w:r>
      <w:sdt>
        <w:sdtPr>
          <w:rPr>
            <w:b/>
          </w:rPr>
          <w:alias w:val="E[Procurement].ProcurementTitle"/>
          <w:tag w:val="entity:Procurement|ProcurementTitle"/>
          <w:id w:val="509287654"/>
        </w:sdtPr>
        <w:sdtContent>
          <w:r w:rsidR="001209CB" w:rsidRPr="003A4722">
            <w:rPr>
              <w:rStyle w:val="Siln"/>
              <w:b w:val="0"/>
            </w:rPr>
            <w:t>Ochrana a ostraha objektov dielní RSLT Vranov nad Topľou</w:t>
          </w:r>
        </w:sdtContent>
      </w:sdt>
      <w:r w:rsidR="001209CB">
        <w:rPr>
          <w:b/>
        </w:rPr>
        <w:t>.</w:t>
      </w:r>
    </w:p>
    <w:p w:rsidR="005A32AA" w:rsidRDefault="0052219C" w:rsidP="00373BC7">
      <w:pPr>
        <w:pStyle w:val="Odsekzoznamu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>
        <w:t>Č</w:t>
      </w:r>
      <w:r w:rsidR="005A32AA">
        <w:rPr>
          <w:rFonts w:hint="cs"/>
        </w:rPr>
        <w:t>í</w:t>
      </w:r>
      <w:r w:rsidR="005A32AA">
        <w:t>seln</w:t>
      </w:r>
      <w:r w:rsidR="005A32AA">
        <w:rPr>
          <w:rFonts w:hint="cs"/>
        </w:rPr>
        <w:t>ý</w:t>
      </w:r>
      <w:r w:rsidR="005A32AA">
        <w:t xml:space="preserve"> k</w:t>
      </w:r>
      <w:r w:rsidR="005A32AA">
        <w:rPr>
          <w:rFonts w:hint="cs"/>
        </w:rPr>
        <w:t>ó</w:t>
      </w:r>
      <w:r w:rsidR="005A32AA">
        <w:t>d pre hlavn</w:t>
      </w:r>
      <w:r w:rsidR="005A32AA">
        <w:rPr>
          <w:rFonts w:hint="cs"/>
        </w:rPr>
        <w:t>ý</w:t>
      </w:r>
      <w:r w:rsidR="005A32AA">
        <w:t xml:space="preserve"> predmet a dopl</w:t>
      </w:r>
      <w:r w:rsidR="005A32AA">
        <w:rPr>
          <w:rFonts w:hint="cs"/>
        </w:rPr>
        <w:t>ň</w:t>
      </w:r>
      <w:r w:rsidR="005A32AA">
        <w:t>uj</w:t>
      </w:r>
      <w:r w:rsidR="005A32AA">
        <w:rPr>
          <w:rFonts w:hint="cs"/>
        </w:rPr>
        <w:t>ú</w:t>
      </w:r>
      <w:r w:rsidR="005A32AA">
        <w:t>ce predmety z</w:t>
      </w:r>
      <w:r w:rsidR="005A32AA">
        <w:rPr>
          <w:rFonts w:hint="cs"/>
        </w:rPr>
        <w:t>á</w:t>
      </w:r>
      <w:r w:rsidR="005A32AA">
        <w:t>kazky z Hlavn</w:t>
      </w:r>
      <w:r w:rsidR="005A32AA">
        <w:rPr>
          <w:rFonts w:hint="cs"/>
        </w:rPr>
        <w:t>é</w:t>
      </w:r>
      <w:r w:rsidR="005A32AA">
        <w:t>ho slovn</w:t>
      </w:r>
      <w:r w:rsidR="005A32AA">
        <w:rPr>
          <w:rFonts w:hint="cs"/>
        </w:rPr>
        <w:t>í</w:t>
      </w:r>
      <w:r w:rsidR="005A32AA">
        <w:t>ka, pr</w:t>
      </w:r>
      <w:r w:rsidR="005A32AA">
        <w:rPr>
          <w:rFonts w:hint="cs"/>
        </w:rPr>
        <w:t>í</w:t>
      </w:r>
      <w:r w:rsidR="005A32AA">
        <w:t>padne alfanumerick</w:t>
      </w:r>
      <w:r w:rsidR="005A32AA">
        <w:rPr>
          <w:rFonts w:hint="cs"/>
        </w:rPr>
        <w:t>ý</w:t>
      </w:r>
      <w:r w:rsidR="005A32AA">
        <w:t xml:space="preserve"> k</w:t>
      </w:r>
      <w:r w:rsidR="005A32AA">
        <w:rPr>
          <w:rFonts w:hint="cs"/>
        </w:rPr>
        <w:t>ó</w:t>
      </w:r>
      <w:r w:rsidR="005A32AA">
        <w:t>d z Doplnkov</w:t>
      </w:r>
      <w:r w:rsidR="005A32AA">
        <w:rPr>
          <w:rFonts w:hint="cs"/>
        </w:rPr>
        <w:t>é</w:t>
      </w:r>
      <w:r w:rsidR="005A32AA">
        <w:t>ho slovn</w:t>
      </w:r>
      <w:r w:rsidR="005A32AA">
        <w:rPr>
          <w:rFonts w:hint="cs"/>
        </w:rPr>
        <w:t>í</w:t>
      </w:r>
      <w:r w:rsidR="005A32AA">
        <w:t>ka Spolo</w:t>
      </w:r>
      <w:r w:rsidR="005A32AA">
        <w:rPr>
          <w:rFonts w:hint="cs"/>
        </w:rPr>
        <w:t>č</w:t>
      </w:r>
      <w:r w:rsidR="005A32AA">
        <w:t>n</w:t>
      </w:r>
      <w:r w:rsidR="005A32AA">
        <w:rPr>
          <w:rFonts w:hint="cs"/>
        </w:rPr>
        <w:t>é</w:t>
      </w:r>
      <w:r w:rsidR="005A32AA">
        <w:t>ho slovn</w:t>
      </w:r>
      <w:r w:rsidR="005A32AA">
        <w:rPr>
          <w:rFonts w:hint="cs"/>
        </w:rPr>
        <w:t>í</w:t>
      </w:r>
      <w:r w:rsidR="005A32AA">
        <w:t>ka obstar</w:t>
      </w:r>
      <w:r w:rsidR="005A32AA">
        <w:rPr>
          <w:rFonts w:hint="cs"/>
        </w:rPr>
        <w:t>á</w:t>
      </w:r>
      <w:r>
        <w:t>vania (CPV):</w:t>
      </w:r>
    </w:p>
    <w:p w:rsidR="00D8732C" w:rsidRDefault="005A32AA" w:rsidP="003D64F5">
      <w:pPr>
        <w:ind w:left="3544" w:hanging="2977"/>
      </w:pPr>
      <w:r>
        <w:t>Hlavn</w:t>
      </w:r>
      <w:r>
        <w:rPr>
          <w:rFonts w:hint="cs"/>
        </w:rPr>
        <w:t>ý</w:t>
      </w:r>
      <w:r>
        <w:t xml:space="preserve"> predmet:</w:t>
      </w:r>
      <w:r w:rsidR="003B0101">
        <w:tab/>
      </w:r>
      <w:sdt>
        <w:sdtPr>
          <w:alias w:val="L[ProcurementCPVMain].CPV"/>
          <w:tag w:val="list:PCPVMainList|CPVMainID,CPVMainTitle|{0} - {1}|[line]"/>
          <w:id w:val="496226576"/>
        </w:sdtPr>
        <w:sdtContent>
          <w:sdt>
            <w:sdtPr>
              <w:alias w:val="L[ProcurementCPVMain].CPV"/>
              <w:tag w:val="list:PCPVMainList|CPVMainID,CPVMainTitle|{0} - {1}|[line]"/>
              <w:id w:val="-745811134"/>
            </w:sdtPr>
            <w:sdtContent>
              <w:r>
                <w:t>79713000-5 - Strážne služby</w:t>
              </w:r>
              <w:r>
                <w:br/>
                <w:t>79710000-4 - Bezpečnostné služby</w:t>
              </w:r>
              <w:r>
                <w:br/>
                <w:t>79714000-2 - Dozor</w:t>
              </w:r>
            </w:sdtContent>
          </w:sdt>
        </w:sdtContent>
      </w:sdt>
    </w:p>
    <w:p w:rsidR="005A32AA" w:rsidRDefault="005A32AA" w:rsidP="0065213C">
      <w:pPr>
        <w:ind w:left="567"/>
        <w:jc w:val="both"/>
      </w:pPr>
      <w:r>
        <w:t>Kateg</w:t>
      </w:r>
      <w:r>
        <w:rPr>
          <w:rFonts w:hint="cs"/>
        </w:rPr>
        <w:t>ó</w:t>
      </w:r>
      <w:r w:rsidR="00991CB8">
        <w:t>ria</w:t>
      </w:r>
      <w:r w:rsidR="00D8732C">
        <w:t>:</w:t>
      </w:r>
      <w:r w:rsidR="00AA692D">
        <w:tab/>
      </w:r>
      <w:r w:rsidR="003B0101">
        <w:tab/>
      </w:r>
      <w:r w:rsidR="00991CB8">
        <w:tab/>
      </w:r>
      <w:sdt>
        <w:sdtPr>
          <w:alias w:val="V[Procurement].ProcurementSubjectCategoryTitleS"/>
          <w:tag w:val="var:ProcurementSubjectCategoryTitleS"/>
          <w:id w:val="-283886921"/>
        </w:sdtPr>
        <w:sdtContent>
          <w:sdt>
            <w:sdtPr>
              <w:rPr>
                <w:rFonts w:ascii="Calibri" w:eastAsia="Calibri" w:hAnsi="Calibri" w:cs="Times New Roman"/>
              </w:rPr>
              <w:alias w:val="V[Procurement].ProcurementSubjectCategoryTitle"/>
              <w:tag w:val="var:ProcurementSubjectCategoryTitle"/>
              <w:id w:val="-1181121096"/>
            </w:sdtPr>
            <w:sdtContent>
              <w:r w:rsidR="002F411B" w:rsidRPr="00C86737">
                <w:rPr>
                  <w:rFonts w:ascii="Calibri" w:eastAsia="Calibri" w:hAnsi="Calibri" w:cs="Times New Roman"/>
                </w:rPr>
                <w:t>23 - Vyšetrovacie a bezpečnostné služby okrem služieb obrnených automobilov</w:t>
              </w:r>
            </w:sdtContent>
          </w:sdt>
        </w:sdtContent>
      </w:sdt>
      <w:r w:rsidR="002F411B">
        <w:rPr>
          <w:rFonts w:ascii="Calibri" w:eastAsia="Calibri" w:hAnsi="Calibri" w:cs="Times New Roman"/>
        </w:rPr>
        <w:t xml:space="preserve"> </w:t>
      </w:r>
    </w:p>
    <w:p w:rsidR="00D8732C" w:rsidRPr="00FD7064" w:rsidRDefault="005A32AA" w:rsidP="00373BC7">
      <w:pPr>
        <w:pStyle w:val="Odsekzoznamu"/>
        <w:numPr>
          <w:ilvl w:val="1"/>
          <w:numId w:val="2"/>
        </w:numPr>
        <w:spacing w:before="120" w:after="120"/>
        <w:ind w:left="567" w:hanging="567"/>
        <w:contextualSpacing w:val="0"/>
        <w:jc w:val="both"/>
      </w:pPr>
      <w:r w:rsidRPr="00FD7064">
        <w:t>Podrobn</w:t>
      </w:r>
      <w:r w:rsidRPr="00FD7064">
        <w:rPr>
          <w:rFonts w:hint="cs"/>
        </w:rPr>
        <w:t>é</w:t>
      </w:r>
      <w:r w:rsidRPr="00FD7064">
        <w:t xml:space="preserve"> vymedzenie predmetu z</w:t>
      </w:r>
      <w:r w:rsidRPr="00FD7064">
        <w:rPr>
          <w:rFonts w:hint="cs"/>
        </w:rPr>
        <w:t>á</w:t>
      </w:r>
      <w:r w:rsidRPr="00FD7064">
        <w:t>kazky</w:t>
      </w:r>
      <w:r w:rsidR="00D8732C" w:rsidRPr="00FD7064">
        <w:t xml:space="preserve"> vr</w:t>
      </w:r>
      <w:r w:rsidR="00D8732C" w:rsidRPr="00FD7064">
        <w:rPr>
          <w:rFonts w:hint="cs"/>
        </w:rPr>
        <w:t>á</w:t>
      </w:r>
      <w:r w:rsidR="00D8732C" w:rsidRPr="00FD7064">
        <w:t>tane vypracovan</w:t>
      </w:r>
      <w:r w:rsidR="00D8732C" w:rsidRPr="00FD7064">
        <w:rPr>
          <w:rFonts w:hint="cs"/>
        </w:rPr>
        <w:t>ý</w:t>
      </w:r>
      <w:r w:rsidR="00D8732C" w:rsidRPr="00FD7064">
        <w:t>ch technick</w:t>
      </w:r>
      <w:r w:rsidR="00D8732C" w:rsidRPr="00FD7064">
        <w:rPr>
          <w:rFonts w:hint="cs"/>
        </w:rPr>
        <w:t>ý</w:t>
      </w:r>
      <w:r w:rsidR="00D8732C" w:rsidRPr="00FD7064">
        <w:t xml:space="preserve">ch </w:t>
      </w:r>
      <w:r w:rsidR="00D8732C" w:rsidRPr="00FD7064">
        <w:rPr>
          <w:rFonts w:hint="cs"/>
        </w:rPr>
        <w:t>š</w:t>
      </w:r>
      <w:r w:rsidR="00D8732C" w:rsidRPr="00FD7064">
        <w:t>pecifik</w:t>
      </w:r>
      <w:r w:rsidR="00D8732C" w:rsidRPr="00FD7064">
        <w:rPr>
          <w:rFonts w:hint="cs"/>
        </w:rPr>
        <w:t>á</w:t>
      </w:r>
      <w:r w:rsidR="00D8732C" w:rsidRPr="00FD7064">
        <w:t>ci</w:t>
      </w:r>
      <w:r w:rsidR="00D8732C" w:rsidRPr="00FD7064">
        <w:rPr>
          <w:rFonts w:hint="cs"/>
        </w:rPr>
        <w:t>í</w:t>
      </w:r>
      <w:r w:rsidR="00D8732C" w:rsidRPr="00FD7064">
        <w:t xml:space="preserve"> je uveden</w:t>
      </w:r>
      <w:r w:rsidR="00D8732C" w:rsidRPr="00FD7064">
        <w:rPr>
          <w:rFonts w:hint="cs"/>
        </w:rPr>
        <w:t>é</w:t>
      </w:r>
      <w:r w:rsidR="00D8732C" w:rsidRPr="00FD7064">
        <w:t xml:space="preserve"> v </w:t>
      </w:r>
      <w:r w:rsidR="00D8732C" w:rsidRPr="00FD7064">
        <w:rPr>
          <w:rFonts w:hint="cs"/>
        </w:rPr>
        <w:t>č</w:t>
      </w:r>
      <w:r w:rsidR="00D8732C" w:rsidRPr="00FD7064">
        <w:t xml:space="preserve">asti "B </w:t>
      </w:r>
      <w:r w:rsidR="00D8732C" w:rsidRPr="00FD7064">
        <w:rPr>
          <w:rFonts w:hint="cs"/>
        </w:rPr>
        <w:t>–</w:t>
      </w:r>
      <w:r w:rsidR="00D8732C" w:rsidRPr="00FD7064">
        <w:t xml:space="preserve"> Opis predmetu z</w:t>
      </w:r>
      <w:r w:rsidR="00D8732C" w:rsidRPr="00FD7064">
        <w:rPr>
          <w:rFonts w:hint="cs"/>
        </w:rPr>
        <w:t>á</w:t>
      </w:r>
      <w:r w:rsidR="004F7E4E" w:rsidRPr="00FD7064">
        <w:t>kazky"</w:t>
      </w:r>
    </w:p>
    <w:p w:rsidR="005A32AA" w:rsidRDefault="004F7E4E" w:rsidP="00373BC7">
      <w:pPr>
        <w:pStyle w:val="Nadpis2"/>
        <w:numPr>
          <w:ilvl w:val="0"/>
          <w:numId w:val="3"/>
        </w:numPr>
        <w:ind w:left="426" w:hanging="426"/>
        <w:jc w:val="both"/>
      </w:pPr>
      <w:r w:rsidRPr="00C63086">
        <w:t>Rozdelenie predmetu zákazky</w:t>
      </w:r>
    </w:p>
    <w:p w:rsidR="004F7E4E" w:rsidRPr="00485F02" w:rsidRDefault="005A32AA" w:rsidP="00373BC7">
      <w:pPr>
        <w:pStyle w:val="Odsekzoznamu"/>
        <w:numPr>
          <w:ilvl w:val="1"/>
          <w:numId w:val="4"/>
        </w:numPr>
        <w:spacing w:before="120" w:after="120"/>
        <w:contextualSpacing w:val="0"/>
        <w:jc w:val="both"/>
      </w:pPr>
      <w:r w:rsidRPr="00485F02">
        <w:t>Predmet z</w:t>
      </w:r>
      <w:r w:rsidRPr="00485F02">
        <w:rPr>
          <w:rFonts w:hint="cs"/>
        </w:rPr>
        <w:t>á</w:t>
      </w:r>
      <w:r w:rsidRPr="00485F02">
        <w:t>kazky nie je rozdelen</w:t>
      </w:r>
      <w:r w:rsidRPr="00485F02">
        <w:rPr>
          <w:rFonts w:hint="cs"/>
        </w:rPr>
        <w:t>ý</w:t>
      </w:r>
      <w:r w:rsidRPr="00485F02">
        <w:t xml:space="preserve"> na </w:t>
      </w:r>
      <w:r w:rsidRPr="00485F02">
        <w:rPr>
          <w:rFonts w:hint="cs"/>
        </w:rPr>
        <w:t>č</w:t>
      </w:r>
      <w:r w:rsidRPr="00485F02">
        <w:t>asti. Z</w:t>
      </w:r>
      <w:r w:rsidRPr="00485F02">
        <w:rPr>
          <w:rFonts w:hint="cs"/>
        </w:rPr>
        <w:t>á</w:t>
      </w:r>
      <w:r w:rsidRPr="00485F02">
        <w:t>ujemca mus</w:t>
      </w:r>
      <w:r w:rsidRPr="00485F02">
        <w:rPr>
          <w:rFonts w:hint="cs"/>
        </w:rPr>
        <w:t>í</w:t>
      </w:r>
      <w:r w:rsidRPr="00485F02">
        <w:t xml:space="preserve"> predlo</w:t>
      </w:r>
      <w:r w:rsidRPr="00485F02">
        <w:rPr>
          <w:rFonts w:hint="cs"/>
        </w:rPr>
        <w:t>ž</w:t>
      </w:r>
      <w:r w:rsidRPr="00485F02">
        <w:t>i</w:t>
      </w:r>
      <w:r w:rsidRPr="00485F02">
        <w:rPr>
          <w:rFonts w:hint="cs"/>
        </w:rPr>
        <w:t>ť</w:t>
      </w:r>
      <w:r w:rsidRPr="00485F02">
        <w:t xml:space="preserve"> ponuku na cel</w:t>
      </w:r>
      <w:r w:rsidRPr="00485F02">
        <w:rPr>
          <w:rFonts w:hint="cs"/>
        </w:rPr>
        <w:t>ý</w:t>
      </w:r>
      <w:r w:rsidR="008A5CD5" w:rsidRPr="00485F02">
        <w:t xml:space="preserve"> predmet </w:t>
      </w:r>
      <w:r w:rsidRPr="00485F02">
        <w:t>z</w:t>
      </w:r>
      <w:r w:rsidRPr="00485F02">
        <w:rPr>
          <w:rFonts w:hint="cs"/>
        </w:rPr>
        <w:t>á</w:t>
      </w:r>
      <w:r w:rsidRPr="00485F02">
        <w:t>kazky.</w:t>
      </w:r>
    </w:p>
    <w:p w:rsidR="005A32AA" w:rsidRDefault="008A5CD5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Variantné riešenie</w:t>
      </w:r>
    </w:p>
    <w:p w:rsidR="005A32AA" w:rsidRPr="001209CB" w:rsidRDefault="005A32AA" w:rsidP="00373BC7">
      <w:pPr>
        <w:pStyle w:val="Odsekzoznamu"/>
        <w:numPr>
          <w:ilvl w:val="1"/>
          <w:numId w:val="9"/>
        </w:numPr>
        <w:spacing w:before="120" w:after="120"/>
        <w:ind w:left="709" w:hanging="709"/>
        <w:contextualSpacing w:val="0"/>
        <w:jc w:val="both"/>
      </w:pPr>
      <w:r w:rsidRPr="001209CB">
        <w:t>Z</w:t>
      </w:r>
      <w:r w:rsidRPr="001209CB">
        <w:rPr>
          <w:rFonts w:hint="cs"/>
        </w:rPr>
        <w:t>á</w:t>
      </w:r>
      <w:r w:rsidRPr="001209CB">
        <w:t>ujemcom sa neumo</w:t>
      </w:r>
      <w:r w:rsidRPr="001209CB">
        <w:rPr>
          <w:rFonts w:hint="cs"/>
        </w:rPr>
        <w:t>žň</w:t>
      </w:r>
      <w:r w:rsidRPr="001209CB">
        <w:t>uje predlo</w:t>
      </w:r>
      <w:r w:rsidRPr="001209CB">
        <w:rPr>
          <w:rFonts w:hint="cs"/>
        </w:rPr>
        <w:t>ž</w:t>
      </w:r>
      <w:r w:rsidRPr="001209CB">
        <w:t>i</w:t>
      </w:r>
      <w:r w:rsidRPr="001209CB">
        <w:rPr>
          <w:rFonts w:hint="cs"/>
        </w:rPr>
        <w:t>ť</w:t>
      </w:r>
      <w:r w:rsidRPr="001209CB">
        <w:t xml:space="preserve"> variantn</w:t>
      </w:r>
      <w:r w:rsidRPr="001209CB">
        <w:rPr>
          <w:rFonts w:hint="cs"/>
        </w:rPr>
        <w:t>é</w:t>
      </w:r>
      <w:r w:rsidRPr="001209CB">
        <w:t xml:space="preserve"> rie</w:t>
      </w:r>
      <w:r w:rsidRPr="001209CB">
        <w:rPr>
          <w:rFonts w:hint="cs"/>
        </w:rPr>
        <w:t>š</w:t>
      </w:r>
      <w:r w:rsidRPr="001209CB">
        <w:t>enie vo vz</w:t>
      </w:r>
      <w:r w:rsidRPr="001209CB">
        <w:rPr>
          <w:rFonts w:hint="cs"/>
        </w:rPr>
        <w:t>ť</w:t>
      </w:r>
      <w:r w:rsidRPr="001209CB">
        <w:t>ahu k po</w:t>
      </w:r>
      <w:r w:rsidRPr="001209CB">
        <w:rPr>
          <w:rFonts w:hint="cs"/>
        </w:rPr>
        <w:t>ž</w:t>
      </w:r>
      <w:r w:rsidRPr="001209CB">
        <w:t>adovan</w:t>
      </w:r>
      <w:r w:rsidRPr="001209CB">
        <w:rPr>
          <w:rFonts w:hint="cs"/>
        </w:rPr>
        <w:t>é</w:t>
      </w:r>
      <w:r w:rsidRPr="001209CB">
        <w:t>mu rie</w:t>
      </w:r>
      <w:r w:rsidRPr="001209CB">
        <w:rPr>
          <w:rFonts w:hint="cs"/>
        </w:rPr>
        <w:t>š</w:t>
      </w:r>
      <w:r w:rsidRPr="001209CB">
        <w:t>eniu.</w:t>
      </w:r>
    </w:p>
    <w:p w:rsidR="00D02EFE" w:rsidRPr="001209CB" w:rsidRDefault="00D02EFE" w:rsidP="00373BC7">
      <w:pPr>
        <w:pStyle w:val="Odsekzoznamu"/>
        <w:numPr>
          <w:ilvl w:val="1"/>
          <w:numId w:val="9"/>
        </w:numPr>
        <w:spacing w:before="120" w:after="120"/>
        <w:ind w:left="709" w:hanging="709"/>
        <w:contextualSpacing w:val="0"/>
        <w:jc w:val="both"/>
      </w:pPr>
      <w:r w:rsidRPr="001209CB">
        <w:t>Ak s</w:t>
      </w:r>
      <w:r w:rsidRPr="001209CB">
        <w:rPr>
          <w:rFonts w:hint="cs"/>
        </w:rPr>
        <w:t>úč</w:t>
      </w:r>
      <w:r w:rsidRPr="001209CB">
        <w:t>as</w:t>
      </w:r>
      <w:r w:rsidRPr="001209CB">
        <w:rPr>
          <w:rFonts w:hint="cs"/>
        </w:rPr>
        <w:t>ť</w:t>
      </w:r>
      <w:r w:rsidRPr="001209CB">
        <w:t>ou ponuky bude aj variantn</w:t>
      </w:r>
      <w:r w:rsidRPr="001209CB">
        <w:rPr>
          <w:rFonts w:hint="cs"/>
        </w:rPr>
        <w:t>é</w:t>
      </w:r>
      <w:r w:rsidRPr="001209CB">
        <w:t xml:space="preserve"> rie</w:t>
      </w:r>
      <w:r w:rsidRPr="001209CB">
        <w:rPr>
          <w:rFonts w:hint="cs"/>
        </w:rPr>
        <w:t>š</w:t>
      </w:r>
      <w:r w:rsidRPr="001209CB">
        <w:t>enie, variantn</w:t>
      </w:r>
      <w:r w:rsidRPr="001209CB">
        <w:rPr>
          <w:rFonts w:hint="cs"/>
        </w:rPr>
        <w:t>é</w:t>
      </w:r>
      <w:r w:rsidRPr="001209CB">
        <w:t xml:space="preserve"> rie</w:t>
      </w:r>
      <w:r w:rsidRPr="001209CB">
        <w:rPr>
          <w:rFonts w:hint="cs"/>
        </w:rPr>
        <w:t>š</w:t>
      </w:r>
      <w:r w:rsidRPr="001209CB">
        <w:t>enie nebude zaraden</w:t>
      </w:r>
      <w:r w:rsidRPr="001209CB">
        <w:rPr>
          <w:rFonts w:hint="cs"/>
        </w:rPr>
        <w:t>é</w:t>
      </w:r>
      <w:r w:rsidRPr="001209CB">
        <w:t xml:space="preserve"> do vyhodnocovania a bude sa na</w:t>
      </w:r>
      <w:r w:rsidRPr="001209CB">
        <w:rPr>
          <w:rFonts w:hint="cs"/>
        </w:rPr>
        <w:t>ň</w:t>
      </w:r>
      <w:r w:rsidRPr="001209CB">
        <w:t xml:space="preserve"> h</w:t>
      </w:r>
      <w:r w:rsidRPr="001209CB">
        <w:rPr>
          <w:rFonts w:hint="cs"/>
        </w:rPr>
        <w:t>ľ</w:t>
      </w:r>
      <w:r w:rsidRPr="001209CB">
        <w:t>adie</w:t>
      </w:r>
      <w:r w:rsidRPr="001209CB">
        <w:rPr>
          <w:rFonts w:hint="cs"/>
        </w:rPr>
        <w:t>ť</w:t>
      </w:r>
      <w:r w:rsidRPr="001209CB">
        <w:t>, akoby nebolo predlo</w:t>
      </w:r>
      <w:r w:rsidRPr="001209CB">
        <w:rPr>
          <w:rFonts w:hint="cs"/>
        </w:rPr>
        <w:t>ž</w:t>
      </w:r>
      <w:r w:rsidRPr="001209CB">
        <w:t>en</w:t>
      </w:r>
      <w:r w:rsidRPr="001209CB">
        <w:rPr>
          <w:rFonts w:hint="cs"/>
        </w:rPr>
        <w:t>é</w:t>
      </w:r>
      <w:r w:rsidRPr="001209CB">
        <w:t>.</w:t>
      </w:r>
    </w:p>
    <w:p w:rsidR="005A32AA" w:rsidRDefault="00D02EFE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Pôvod predmetu zákazky</w:t>
      </w:r>
    </w:p>
    <w:p w:rsidR="005A32AA" w:rsidRDefault="005A32AA" w:rsidP="00373BC7">
      <w:pPr>
        <w:pStyle w:val="Odsekzoznamu"/>
        <w:numPr>
          <w:ilvl w:val="1"/>
          <w:numId w:val="11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, jeho pr</w:t>
      </w:r>
      <w:r>
        <w:rPr>
          <w:rFonts w:hint="cs"/>
        </w:rPr>
        <w:t>í</w:t>
      </w:r>
      <w:r>
        <w:t>padn</w:t>
      </w:r>
      <w:r>
        <w:rPr>
          <w:rFonts w:hint="cs"/>
        </w:rPr>
        <w:t>í</w:t>
      </w:r>
      <w:r>
        <w:t xml:space="preserve"> subdod</w:t>
      </w:r>
      <w:r>
        <w:rPr>
          <w:rFonts w:hint="cs"/>
        </w:rPr>
        <w:t>á</w:t>
      </w:r>
      <w:r>
        <w:t>vatelia,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navrhnut</w:t>
      </w:r>
      <w:r>
        <w:rPr>
          <w:rFonts w:hint="cs"/>
        </w:rPr>
        <w:t>í</w:t>
      </w:r>
      <w:r>
        <w:t xml:space="preserve"> k</w:t>
      </w:r>
      <w:r>
        <w:rPr>
          <w:rFonts w:hint="cs"/>
        </w:rPr>
        <w:t>ľúč</w:t>
      </w:r>
      <w:r>
        <w:t>ov</w:t>
      </w:r>
      <w:r>
        <w:rPr>
          <w:rFonts w:hint="cs"/>
        </w:rPr>
        <w:t>í</w:t>
      </w:r>
      <w:r>
        <w:t xml:space="preserve"> experti a pr</w:t>
      </w:r>
      <w:r>
        <w:rPr>
          <w:rFonts w:hint="cs"/>
        </w:rPr>
        <w:t>í</w:t>
      </w:r>
      <w:r>
        <w:t>padne n</w:t>
      </w:r>
      <w:r>
        <w:rPr>
          <w:rFonts w:hint="cs"/>
        </w:rPr>
        <w:t>í</w:t>
      </w:r>
      <w:r>
        <w:t>m pon</w:t>
      </w:r>
      <w:r>
        <w:rPr>
          <w:rFonts w:hint="cs"/>
        </w:rPr>
        <w:t>ú</w:t>
      </w:r>
      <w:r>
        <w:t>kan</w:t>
      </w:r>
      <w:r>
        <w:rPr>
          <w:rFonts w:hint="cs"/>
        </w:rPr>
        <w:t>é</w:t>
      </w:r>
      <w:r>
        <w:t xml:space="preserve"> tovary musia sp</w:t>
      </w:r>
      <w:r>
        <w:rPr>
          <w:rFonts w:hint="cs"/>
        </w:rPr>
        <w:t>ĺň</w:t>
      </w:r>
      <w:r>
        <w:t>a</w:t>
      </w:r>
      <w:r>
        <w:rPr>
          <w:rFonts w:hint="cs"/>
        </w:rPr>
        <w:t>ť</w:t>
      </w:r>
      <w:r>
        <w:t xml:space="preserve"> po</w:t>
      </w:r>
      <w:r>
        <w:rPr>
          <w:rFonts w:hint="cs"/>
        </w:rPr>
        <w:t>ž</w:t>
      </w:r>
      <w:r>
        <w:t>iadavky na p</w:t>
      </w:r>
      <w:r>
        <w:rPr>
          <w:rFonts w:hint="cs"/>
        </w:rPr>
        <w:t>ô</w:t>
      </w:r>
      <w:r>
        <w:t>vod stanoven</w:t>
      </w:r>
      <w:r>
        <w:rPr>
          <w:rFonts w:hint="cs"/>
        </w:rPr>
        <w:t>é</w:t>
      </w:r>
      <w:r>
        <w:t xml:space="preserve"> v</w:t>
      </w:r>
      <w:r>
        <w:rPr>
          <w:rFonts w:hint="cs"/>
        </w:rPr>
        <w:t>š</w:t>
      </w:r>
      <w:r>
        <w:t>eobecne z</w:t>
      </w:r>
      <w:r>
        <w:rPr>
          <w:rFonts w:hint="cs"/>
        </w:rPr>
        <w:t>á</w:t>
      </w:r>
      <w:r>
        <w:t>v</w:t>
      </w:r>
      <w:r>
        <w:rPr>
          <w:rFonts w:hint="cs"/>
        </w:rPr>
        <w:t>ä</w:t>
      </w:r>
      <w:r>
        <w:t>zn</w:t>
      </w:r>
      <w:r>
        <w:rPr>
          <w:rFonts w:hint="cs"/>
        </w:rPr>
        <w:t>ý</w:t>
      </w:r>
      <w:r>
        <w:t>mi pr</w:t>
      </w:r>
      <w:r>
        <w:rPr>
          <w:rFonts w:hint="cs"/>
        </w:rPr>
        <w:t>á</w:t>
      </w:r>
      <w:r>
        <w:t>vnymi aktmi Eur</w:t>
      </w:r>
      <w:r>
        <w:rPr>
          <w:rFonts w:hint="cs"/>
        </w:rPr>
        <w:t>ó</w:t>
      </w:r>
      <w:r>
        <w:t>pskych spolo</w:t>
      </w:r>
      <w:r>
        <w:rPr>
          <w:rFonts w:hint="cs"/>
        </w:rPr>
        <w:t>č</w:t>
      </w:r>
      <w:r>
        <w:t>enstiev, pr</w:t>
      </w:r>
      <w:r>
        <w:rPr>
          <w:rFonts w:hint="cs"/>
        </w:rPr>
        <w:t>í</w:t>
      </w:r>
      <w:r>
        <w:t>slu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mi medzin</w:t>
      </w:r>
      <w:r>
        <w:rPr>
          <w:rFonts w:hint="cs"/>
        </w:rPr>
        <w:t>á</w:t>
      </w:r>
      <w:r>
        <w:t>rodn</w:t>
      </w:r>
      <w:r>
        <w:rPr>
          <w:rFonts w:hint="cs"/>
        </w:rPr>
        <w:t>ý</w:t>
      </w:r>
      <w:r>
        <w:t>mi zmluvami a dohodami.</w:t>
      </w:r>
    </w:p>
    <w:p w:rsidR="00D02EFE" w:rsidRDefault="00D02EFE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Miesto dodania predmetu z</w:t>
      </w:r>
      <w:r>
        <w:rPr>
          <w:rFonts w:hint="cs"/>
        </w:rPr>
        <w:t>á</w:t>
      </w:r>
      <w:r>
        <w:t>kazky a lehoty uskuto</w:t>
      </w:r>
      <w:r>
        <w:rPr>
          <w:rFonts w:hint="cs"/>
        </w:rPr>
        <w:t>č</w:t>
      </w:r>
      <w:r>
        <w:t>nenia</w:t>
      </w:r>
    </w:p>
    <w:p w:rsidR="001209CB" w:rsidRDefault="005A32AA" w:rsidP="00373BC7">
      <w:pPr>
        <w:pStyle w:val="Odsekzoznamu"/>
        <w:numPr>
          <w:ilvl w:val="1"/>
          <w:numId w:val="12"/>
        </w:numPr>
        <w:spacing w:before="120" w:after="120"/>
        <w:ind w:left="709" w:hanging="709"/>
        <w:contextualSpacing w:val="0"/>
        <w:jc w:val="both"/>
      </w:pPr>
      <w:r>
        <w:t>Miesto dodania predmetu z</w:t>
      </w:r>
      <w:r>
        <w:rPr>
          <w:rFonts w:hint="cs"/>
        </w:rPr>
        <w:t>á</w:t>
      </w:r>
      <w:r>
        <w:t xml:space="preserve">kazky:  </w:t>
      </w:r>
      <w:sdt>
        <w:sdtPr>
          <w:alias w:val="E[Procurement].Location"/>
          <w:tag w:val="entity:Procurement|Location"/>
          <w:id w:val="574705903"/>
        </w:sdtPr>
        <w:sdtContent>
          <w:sdt>
            <w:sdtPr>
              <w:alias w:val="E[Procurement].Location"/>
              <w:tag w:val="entity:Procurement|Location"/>
              <w:id w:val="1830253146"/>
            </w:sdtPr>
            <w:sdtContent>
              <w:r w:rsidR="001209CB">
                <w:t>Vranov nad Topľou</w:t>
              </w:r>
            </w:sdtContent>
          </w:sdt>
        </w:sdtContent>
      </w:sdt>
    </w:p>
    <w:p w:rsidR="005A32AA" w:rsidRDefault="005A32AA" w:rsidP="00373BC7">
      <w:pPr>
        <w:pStyle w:val="Odsekzoznamu"/>
        <w:numPr>
          <w:ilvl w:val="1"/>
          <w:numId w:val="12"/>
        </w:numPr>
        <w:spacing w:before="120" w:after="120"/>
        <w:ind w:left="709" w:hanging="709"/>
        <w:contextualSpacing w:val="0"/>
        <w:jc w:val="both"/>
      </w:pPr>
      <w:r>
        <w:t>Trvanie zmluvy na dodanie predmetu z</w:t>
      </w:r>
      <w:r>
        <w:rPr>
          <w:rFonts w:hint="cs"/>
        </w:rPr>
        <w:t>á</w:t>
      </w:r>
      <w:r>
        <w:t>kazky a/alebo lehoty ukon</w:t>
      </w:r>
      <w:r>
        <w:rPr>
          <w:rFonts w:hint="cs"/>
        </w:rPr>
        <w:t>č</w:t>
      </w:r>
      <w:r>
        <w:t>enia dodania predmetu z</w:t>
      </w:r>
      <w:r>
        <w:rPr>
          <w:rFonts w:hint="cs"/>
        </w:rPr>
        <w:t>á</w:t>
      </w:r>
      <w:r>
        <w:t xml:space="preserve">kazky:  </w:t>
      </w:r>
      <w:sdt>
        <w:sdtPr>
          <w:alias w:val="E[Procurement].ContractDurationExpected"/>
          <w:tag w:val="entity:Procurement|ContractDurationExpected"/>
          <w:id w:val="202529298"/>
        </w:sdtPr>
        <w:sdtContent>
          <w:sdt>
            <w:sdtPr>
              <w:alias w:val="E[Procurement].ContractDurationExpected"/>
              <w:tag w:val="entity:Procurement|ContractDurationExpected"/>
              <w:id w:val="1759631188"/>
            </w:sdtPr>
            <w:sdtContent>
              <w:r w:rsidR="001209CB">
                <w:t>24</w:t>
              </w:r>
            </w:sdtContent>
          </w:sdt>
        </w:sdtContent>
      </w:sdt>
      <w:r>
        <w:t xml:space="preserve"> </w:t>
      </w:r>
      <w:sdt>
        <w:sdtPr>
          <w:alias w:val="D[Procurement].ContractDurationExpectedUnit"/>
          <w:tag w:val="dropdown:CDEU|ContractDurationExpectedUnit"/>
          <w:id w:val="202529300"/>
          <w:dropDownList>
            <w:listItem w:displayText="mesiacov" w:value="month"/>
            <w:listItem w:displayText="dní" w:value="day"/>
          </w:dropDownList>
        </w:sdtPr>
        <w:sdtContent>
          <w:r w:rsidR="00FD7064">
            <w:t>mesiacov</w:t>
          </w:r>
        </w:sdtContent>
      </w:sdt>
      <w:r w:rsidR="004E6745">
        <w:t xml:space="preserve"> </w:t>
      </w:r>
      <w:r>
        <w:t>odo d</w:t>
      </w:r>
      <w:r>
        <w:rPr>
          <w:rFonts w:hint="cs"/>
        </w:rPr>
        <w:t>ň</w:t>
      </w:r>
      <w:r>
        <w:t xml:space="preserve">a </w:t>
      </w:r>
      <w:r w:rsidR="00A649B0">
        <w:t>účinnosti</w:t>
      </w:r>
      <w:r>
        <w:t xml:space="preserve"> zmluvy, najnesk</w:t>
      </w:r>
      <w:r>
        <w:rPr>
          <w:rFonts w:hint="cs"/>
        </w:rPr>
        <w:t>ô</w:t>
      </w:r>
      <w:r>
        <w:t>r v</w:t>
      </w:r>
      <w:r>
        <w:rPr>
          <w:rFonts w:hint="cs"/>
        </w:rPr>
        <w:t>š</w:t>
      </w:r>
      <w:r>
        <w:t xml:space="preserve">ak do </w:t>
      </w:r>
      <w:sdt>
        <w:sdtPr>
          <w:alias w:val="E[Procurement].ContractEndDateExpected"/>
          <w:tag w:val="entity:Procurement|ContractEndDateExpected|{0:dd.MM.yyyy}"/>
          <w:id w:val="574705934"/>
        </w:sdtPr>
        <w:sdtContent>
          <w:sdt>
            <w:sdtPr>
              <w:alias w:val="E[Procurement].ContractEndDateExpected"/>
              <w:tag w:val="entity:Procurement|ContractEndDateExpected|{0:dd.MM.yyyy}"/>
              <w:id w:val="2105296775"/>
            </w:sdtPr>
            <w:sdtContent>
              <w:r w:rsidR="001209CB">
                <w:t>30.06.2014</w:t>
              </w:r>
            </w:sdtContent>
          </w:sdt>
        </w:sdtContent>
      </w:sdt>
      <w:r w:rsidR="004E6745">
        <w:t>.</w:t>
      </w:r>
      <w:r>
        <w:t xml:space="preserve"> </w:t>
      </w:r>
    </w:p>
    <w:p w:rsidR="00D02EFE" w:rsidRDefault="004E6745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Zdroj finančných prostriedkov</w:t>
      </w:r>
    </w:p>
    <w:sdt>
      <w:sdtPr>
        <w:alias w:val="E[Procurement].FinancingConditions"/>
        <w:tag w:val="entity:Procurement|FinancingConditions"/>
        <w:id w:val="694342242"/>
      </w:sdtPr>
      <w:sdtContent>
        <w:p w:rsidR="005A32AA" w:rsidRDefault="00EC76FB" w:rsidP="00EC76FB">
          <w:pPr>
            <w:pStyle w:val="Odsekzoznamu"/>
            <w:numPr>
              <w:ilvl w:val="1"/>
              <w:numId w:val="13"/>
            </w:numPr>
            <w:ind w:left="709" w:hanging="709"/>
            <w:jc w:val="both"/>
          </w:pPr>
          <w:sdt>
            <w:sdtPr>
              <w:alias w:val="E[Procurement].FinancingConditions"/>
              <w:tag w:val="entity:Procurement|FinancingConditions"/>
              <w:id w:val="1869494054"/>
            </w:sdtPr>
            <w:sdtContent>
              <w:sdt>
                <w:sdtPr>
                  <w:alias w:val="E[Procurement].FinancingConditions"/>
                  <w:tag w:val="entity:Procurement|FinancingConditions"/>
                  <w:id w:val="202529302"/>
                </w:sdtPr>
                <w:sdtContent>
                  <w:r>
                    <w:t xml:space="preserve">Služby budú financované z vlastných zdrojov obstarávateľa. Podmienky financovania a platobné podmienky sú uvedené v návrhu zmluvy o strážnej službe </w:t>
                  </w:r>
                  <w:r w:rsidRPr="00010037">
                    <w:t>(príloha súťažných podkladov).</w:t>
                  </w:r>
                </w:sdtContent>
              </w:sdt>
            </w:sdtContent>
          </w:sdt>
        </w:p>
      </w:sdtContent>
    </w:sdt>
    <w:p w:rsidR="00A649B0" w:rsidRDefault="00A649B0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Zmluva</w:t>
      </w:r>
    </w:p>
    <w:p w:rsidR="00C63086" w:rsidRDefault="005A32AA" w:rsidP="00373BC7">
      <w:pPr>
        <w:pStyle w:val="Odsekzoznamu"/>
        <w:numPr>
          <w:ilvl w:val="1"/>
          <w:numId w:val="14"/>
        </w:numPr>
        <w:spacing w:before="120" w:after="120"/>
        <w:ind w:left="709" w:hanging="709"/>
        <w:contextualSpacing w:val="0"/>
        <w:jc w:val="both"/>
      </w:pPr>
      <w:r>
        <w:t>Typ zmluvy na poskytnutie predmetu z</w:t>
      </w:r>
      <w:r>
        <w:rPr>
          <w:rFonts w:hint="cs"/>
        </w:rPr>
        <w:t>á</w:t>
      </w:r>
      <w:r>
        <w:t xml:space="preserve">kazky: </w:t>
      </w:r>
      <w:sdt>
        <w:sdtPr>
          <w:rPr>
            <w:rFonts w:ascii="Calibri" w:eastAsia="Calibri" w:hAnsi="Calibri" w:cs="Times New Roman"/>
            <w:lang w:eastAsia="sk-SK"/>
          </w:rPr>
          <w:alias w:val="D[Procurement].ContractType"/>
          <w:tag w:val="dropdown:ContractType|ContractType|ContractType"/>
          <w:id w:val="1720396168"/>
          <w:dropDownList>
            <w:listItem w:displayText="Verejná zákazka" w:value="public_contract"/>
            <w:listItem w:displayText="Rámcová dohoda" w:value="framework_agreement"/>
            <w:listItem w:displayText="Dynamický nákupný systém" w:value="dps"/>
          </w:dropDownList>
        </w:sdtPr>
        <w:sdtContent>
          <w:r>
            <w:t>Verejná zákazka</w:t>
          </w:r>
        </w:sdtContent>
      </w:sdt>
      <w:r w:rsidR="00064B12">
        <w:rPr>
          <w:rFonts w:ascii="Calibri" w:eastAsia="Calibri" w:hAnsi="Calibri" w:cs="Times New Roman"/>
          <w:lang w:eastAsia="sk-SK"/>
        </w:rPr>
        <w:t xml:space="preserve"> - </w:t>
      </w:r>
      <w:sdt>
        <w:sdtPr>
          <w:rPr>
            <w:b/>
          </w:rPr>
          <w:alias w:val="E[Procurement].ContractTypeDescription"/>
          <w:tag w:val="entity:Procurement|ContractTypeDescription"/>
          <w:id w:val="170039882"/>
        </w:sdtPr>
        <w:sdtContent>
          <w:r w:rsidR="00064B12">
            <w:rPr>
              <w:rStyle w:val="Siln"/>
              <w:b w:val="0"/>
            </w:rPr>
            <w:t>Zmluva o ochrane objektu a majetku Lesy SR, š.p. Banská Bystrica - Odštepný závod lesnej techniky - dielne RSLT Vranov nad Topľou</w:t>
          </w:r>
        </w:sdtContent>
      </w:sdt>
    </w:p>
    <w:p w:rsidR="005A32AA" w:rsidRDefault="005A32AA" w:rsidP="00952E38">
      <w:pPr>
        <w:pStyle w:val="Odsekzoznamu"/>
        <w:numPr>
          <w:ilvl w:val="1"/>
          <w:numId w:val="14"/>
        </w:numPr>
        <w:spacing w:before="120" w:after="120"/>
        <w:ind w:left="709" w:hanging="709"/>
        <w:contextualSpacing w:val="0"/>
        <w:jc w:val="both"/>
      </w:pPr>
      <w:r>
        <w:t>Podrobn</w:t>
      </w:r>
      <w:r>
        <w:rPr>
          <w:rFonts w:hint="cs"/>
        </w:rPr>
        <w:t>é</w:t>
      </w:r>
      <w:r>
        <w:t xml:space="preserve"> vymedzenie zmluvn</w:t>
      </w:r>
      <w:r>
        <w:rPr>
          <w:rFonts w:hint="cs"/>
        </w:rPr>
        <w:t>ý</w:t>
      </w:r>
      <w:r>
        <w:t>ch podmienok na dodanie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>ho predmetu z</w:t>
      </w:r>
      <w:r>
        <w:rPr>
          <w:rFonts w:hint="cs"/>
        </w:rPr>
        <w:t>á</w:t>
      </w:r>
      <w:r>
        <w:t xml:space="preserve">kazky </w:t>
      </w:r>
      <w:r w:rsidR="00EC76FB">
        <w:t>je v prílohe</w:t>
      </w:r>
      <w:r w:rsidR="00952E38">
        <w:t xml:space="preserve"> </w:t>
      </w:r>
      <w:r>
        <w:t>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 w:rsidR="00952E38">
        <w:t>ch podkladov</w:t>
      </w:r>
      <w:r>
        <w:t>.</w:t>
      </w:r>
    </w:p>
    <w:p w:rsidR="00A649B0" w:rsidRDefault="00C63086" w:rsidP="00373BC7">
      <w:pPr>
        <w:pStyle w:val="Nadpis2"/>
        <w:numPr>
          <w:ilvl w:val="0"/>
          <w:numId w:val="3"/>
        </w:numPr>
        <w:ind w:left="426" w:hanging="426"/>
        <w:jc w:val="both"/>
      </w:pPr>
      <w:r>
        <w:t>Lehota viazanosti ponuky</w:t>
      </w:r>
    </w:p>
    <w:p w:rsidR="005A32AA" w:rsidRDefault="00DE4D6E" w:rsidP="00373BC7">
      <w:pPr>
        <w:pStyle w:val="Odsekzoznamu"/>
        <w:numPr>
          <w:ilvl w:val="1"/>
          <w:numId w:val="15"/>
        </w:numPr>
        <w:spacing w:before="120" w:after="120"/>
        <w:ind w:left="709" w:hanging="709"/>
        <w:contextualSpacing w:val="0"/>
        <w:jc w:val="both"/>
      </w:pPr>
      <w:r>
        <w:t>U</w:t>
      </w:r>
      <w:r w:rsidR="005A32AA">
        <w:t>ch</w:t>
      </w:r>
      <w:r w:rsidR="005A32AA">
        <w:rPr>
          <w:rFonts w:hint="cs"/>
        </w:rPr>
        <w:t>á</w:t>
      </w:r>
      <w:r w:rsidR="005A32AA">
        <w:t>dza</w:t>
      </w:r>
      <w:r w:rsidR="005A32AA">
        <w:rPr>
          <w:rFonts w:hint="cs"/>
        </w:rPr>
        <w:t>č</w:t>
      </w:r>
      <w:r w:rsidR="005A32AA">
        <w:t xml:space="preserve"> je svojou ponukou viazan</w:t>
      </w:r>
      <w:r w:rsidR="005A32AA">
        <w:rPr>
          <w:rFonts w:hint="cs"/>
        </w:rPr>
        <w:t>ý</w:t>
      </w:r>
      <w:r w:rsidR="005A32AA">
        <w:t xml:space="preserve"> po</w:t>
      </w:r>
      <w:r w:rsidR="005A32AA">
        <w:rPr>
          <w:rFonts w:hint="cs"/>
        </w:rPr>
        <w:t>č</w:t>
      </w:r>
      <w:r w:rsidR="005A32AA">
        <w:t>as lehoty viazanosti pon</w:t>
      </w:r>
      <w:r w:rsidR="005A32AA">
        <w:rPr>
          <w:rFonts w:hint="cs"/>
        </w:rPr>
        <w:t>ú</w:t>
      </w:r>
      <w:r w:rsidR="005A32AA">
        <w:t>k. Lehota viazanosti pon</w:t>
      </w:r>
      <w:r w:rsidR="005A32AA">
        <w:rPr>
          <w:rFonts w:hint="cs"/>
        </w:rPr>
        <w:t>ú</w:t>
      </w:r>
      <w:r w:rsidR="005A32AA">
        <w:t>k plynie od uplynutia lehoty na predkladanie pon</w:t>
      </w:r>
      <w:r w:rsidR="005A32AA">
        <w:rPr>
          <w:rFonts w:hint="cs"/>
        </w:rPr>
        <w:t>ú</w:t>
      </w:r>
      <w:r w:rsidR="005A32AA">
        <w:t>k do uplynutia lehoty viazanosti pon</w:t>
      </w:r>
      <w:r w:rsidR="005A32AA">
        <w:rPr>
          <w:rFonts w:hint="cs"/>
        </w:rPr>
        <w:t>ú</w:t>
      </w:r>
      <w:r w:rsidR="005A32AA">
        <w:t>k stanovenej verejn</w:t>
      </w:r>
      <w:r w:rsidR="005A32AA">
        <w:rPr>
          <w:rFonts w:hint="cs"/>
        </w:rPr>
        <w:t>ý</w:t>
      </w:r>
      <w:r w:rsidR="005A32AA">
        <w:t>m obstar</w:t>
      </w:r>
      <w:r w:rsidR="005A32AA">
        <w:rPr>
          <w:rFonts w:hint="cs"/>
        </w:rPr>
        <w:t>á</w:t>
      </w:r>
      <w:r w:rsidR="005A32AA">
        <w:t>vate</w:t>
      </w:r>
      <w:r w:rsidR="005A32AA">
        <w:rPr>
          <w:rFonts w:hint="cs"/>
        </w:rPr>
        <w:t>ľ</w:t>
      </w:r>
      <w:r w:rsidR="005A32AA">
        <w:t>om.</w:t>
      </w:r>
    </w:p>
    <w:p w:rsidR="005A32AA" w:rsidRDefault="005A32AA" w:rsidP="00373BC7">
      <w:pPr>
        <w:pStyle w:val="Odsekzoznamu"/>
        <w:numPr>
          <w:ilvl w:val="1"/>
          <w:numId w:val="15"/>
        </w:numPr>
        <w:spacing w:before="120" w:after="120"/>
        <w:ind w:left="709" w:hanging="709"/>
        <w:contextualSpacing w:val="0"/>
        <w:jc w:val="both"/>
      </w:pPr>
      <w:r>
        <w:t>Lehota viazanosti pon</w:t>
      </w:r>
      <w:r>
        <w:rPr>
          <w:rFonts w:hint="cs"/>
        </w:rPr>
        <w:t>ú</w:t>
      </w:r>
      <w:r>
        <w:t>k je stanoven</w:t>
      </w:r>
      <w:r>
        <w:rPr>
          <w:rFonts w:hint="cs"/>
        </w:rPr>
        <w:t>á</w:t>
      </w:r>
      <w:r w:rsidR="00801F08">
        <w:t xml:space="preserve"> do</w:t>
      </w:r>
      <w:r w:rsidR="001209CB">
        <w:t xml:space="preserve"> </w:t>
      </w:r>
      <w:sdt>
        <w:sdtPr>
          <w:alias w:val="E[Procurement].TenderValidityDateDue"/>
          <w:tag w:val="entity:Procurement|TenderValidityDateDue|{0:dd.MM.yyyy}"/>
          <w:id w:val="-2125524909"/>
        </w:sdtPr>
        <w:sdtContent>
          <w:r w:rsidR="001209CB">
            <w:t>28.07.2012</w:t>
          </w:r>
        </w:sdtContent>
      </w:sdt>
      <w:r w:rsidR="001209CB">
        <w:t>.</w:t>
      </w:r>
    </w:p>
    <w:p w:rsidR="005A32AA" w:rsidRDefault="005A32AA" w:rsidP="00373BC7">
      <w:pPr>
        <w:pStyle w:val="Odsekzoznamu"/>
        <w:numPr>
          <w:ilvl w:val="1"/>
          <w:numId w:val="15"/>
        </w:numPr>
        <w:spacing w:before="120" w:after="120"/>
        <w:ind w:left="709" w:hanging="709"/>
        <w:contextualSpacing w:val="0"/>
        <w:jc w:val="both"/>
      </w:pPr>
      <w:r>
        <w:t>V pr</w:t>
      </w:r>
      <w:r>
        <w:rPr>
          <w:rFonts w:hint="cs"/>
        </w:rPr>
        <w:t>í</w:t>
      </w:r>
      <w:r>
        <w:t>pade, ak bud</w:t>
      </w:r>
      <w:r>
        <w:rPr>
          <w:rFonts w:hint="cs"/>
        </w:rPr>
        <w:t>ú</w:t>
      </w:r>
      <w:r>
        <w:t xml:space="preserve"> podan</w:t>
      </w:r>
      <w:r>
        <w:rPr>
          <w:rFonts w:hint="cs"/>
        </w:rPr>
        <w:t>é</w:t>
      </w:r>
      <w:r>
        <w:t xml:space="preserve"> n</w:t>
      </w:r>
      <w:r>
        <w:rPr>
          <w:rFonts w:hint="cs"/>
        </w:rPr>
        <w:t>á</w:t>
      </w:r>
      <w:r>
        <w:t>mietky proti postupu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a bude za</w:t>
      </w:r>
      <w:r>
        <w:rPr>
          <w:rFonts w:hint="cs"/>
        </w:rPr>
        <w:t>č</w:t>
      </w:r>
      <w:r>
        <w:t>at</w:t>
      </w:r>
      <w:r>
        <w:rPr>
          <w:rFonts w:hint="cs"/>
        </w:rPr>
        <w:t>é</w:t>
      </w:r>
      <w:r>
        <w:t xml:space="preserve"> konanie o n</w:t>
      </w:r>
      <w:r>
        <w:rPr>
          <w:rFonts w:hint="cs"/>
        </w:rPr>
        <w:t>á</w:t>
      </w:r>
      <w:r>
        <w:t>mietkach,  bude ma</w:t>
      </w:r>
      <w:r>
        <w:rPr>
          <w:rFonts w:hint="cs"/>
        </w:rPr>
        <w:t>ť</w:t>
      </w:r>
      <w:r>
        <w:t xml:space="preserve"> tak</w:t>
      </w:r>
      <w:r>
        <w:rPr>
          <w:rFonts w:hint="cs"/>
        </w:rPr>
        <w:t>é</w:t>
      </w:r>
      <w:r>
        <w:t>to konanie pod</w:t>
      </w:r>
      <w:r>
        <w:rPr>
          <w:rFonts w:hint="cs"/>
        </w:rPr>
        <w:t>ľ</w:t>
      </w:r>
      <w:r>
        <w:t>a z</w:t>
      </w:r>
      <w:r>
        <w:rPr>
          <w:rFonts w:hint="cs"/>
        </w:rPr>
        <w:t>á</w:t>
      </w:r>
      <w:r>
        <w:t>kona odkladn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úč</w:t>
      </w:r>
      <w:r>
        <w:t>inok na konanie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a. 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ozn</w:t>
      </w:r>
      <w:r>
        <w:rPr>
          <w:rFonts w:hint="cs"/>
        </w:rPr>
        <w:t>á</w:t>
      </w:r>
      <w:r>
        <w:t>mi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predpokladan</w:t>
      </w:r>
      <w:r>
        <w:rPr>
          <w:rFonts w:hint="cs"/>
        </w:rPr>
        <w:t>é</w:t>
      </w:r>
      <w:r>
        <w:t xml:space="preserve"> pred</w:t>
      </w:r>
      <w:r>
        <w:rPr>
          <w:rFonts w:hint="cs"/>
        </w:rPr>
        <w:t>ĺž</w:t>
      </w:r>
      <w:r>
        <w:t>enie lehoty viazanosti pon</w:t>
      </w:r>
      <w:r>
        <w:rPr>
          <w:rFonts w:hint="cs"/>
        </w:rPr>
        <w:t>ú</w:t>
      </w:r>
      <w:r>
        <w:t>k, a to aj v pr</w:t>
      </w:r>
      <w:r>
        <w:rPr>
          <w:rFonts w:hint="cs"/>
        </w:rPr>
        <w:t>í</w:t>
      </w:r>
      <w:r>
        <w:t>pade, ak bude za</w:t>
      </w:r>
      <w:r>
        <w:rPr>
          <w:rFonts w:hint="cs"/>
        </w:rPr>
        <w:t>č</w:t>
      </w:r>
      <w:r>
        <w:t>at</w:t>
      </w:r>
      <w:r>
        <w:rPr>
          <w:rFonts w:hint="cs"/>
        </w:rPr>
        <w:t>á</w:t>
      </w:r>
      <w:r>
        <w:t xml:space="preserve"> kontrola postupu zad</w:t>
      </w:r>
      <w:r>
        <w:rPr>
          <w:rFonts w:hint="cs"/>
        </w:rPr>
        <w:t>á</w:t>
      </w:r>
      <w:r>
        <w:t>vania z</w:t>
      </w:r>
      <w:r>
        <w:rPr>
          <w:rFonts w:hint="cs"/>
        </w:rPr>
        <w:t>á</w:t>
      </w:r>
      <w:r>
        <w:t>kazky pred uzavret</w:t>
      </w:r>
      <w:r>
        <w:rPr>
          <w:rFonts w:hint="cs"/>
        </w:rPr>
        <w:t>í</w:t>
      </w:r>
      <w:r>
        <w:t>m zmluvy s odkladn</w:t>
      </w:r>
      <w:r>
        <w:rPr>
          <w:rFonts w:hint="cs"/>
        </w:rPr>
        <w:t>ý</w:t>
      </w:r>
      <w:r>
        <w:t xml:space="preserve">m </w:t>
      </w:r>
      <w:r>
        <w:rPr>
          <w:rFonts w:hint="cs"/>
        </w:rPr>
        <w:t>úč</w:t>
      </w:r>
      <w:r>
        <w:t>inkom na konanie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a.</w:t>
      </w:r>
    </w:p>
    <w:p w:rsidR="0069724E" w:rsidRDefault="005A32AA" w:rsidP="00373BC7">
      <w:pPr>
        <w:pStyle w:val="Odsekzoznamu"/>
        <w:numPr>
          <w:ilvl w:val="1"/>
          <w:numId w:val="15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i s</w:t>
      </w:r>
      <w:r>
        <w:rPr>
          <w:rFonts w:hint="cs"/>
        </w:rPr>
        <w:t>ú</w:t>
      </w:r>
      <w:r>
        <w:t xml:space="preserve"> svojou ponukou viazan</w:t>
      </w:r>
      <w:r>
        <w:rPr>
          <w:rFonts w:hint="cs"/>
        </w:rPr>
        <w:t>í</w:t>
      </w:r>
      <w:r>
        <w:t xml:space="preserve"> do uplynutia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ozn</w:t>
      </w:r>
      <w:r>
        <w:rPr>
          <w:rFonts w:hint="cs"/>
        </w:rPr>
        <w:t>á</w:t>
      </w:r>
      <w:r>
        <w:t>menej, pr</w:t>
      </w:r>
      <w:r>
        <w:rPr>
          <w:rFonts w:hint="cs"/>
        </w:rPr>
        <w:t>í</w:t>
      </w:r>
      <w:r>
        <w:t>padne primerane pred</w:t>
      </w:r>
      <w:r>
        <w:rPr>
          <w:rFonts w:hint="cs"/>
        </w:rPr>
        <w:t>ĺž</w:t>
      </w:r>
      <w:r>
        <w:t>enej lehoty viazanosti pon</w:t>
      </w:r>
      <w:r>
        <w:rPr>
          <w:rFonts w:hint="cs"/>
        </w:rPr>
        <w:t>ú</w:t>
      </w:r>
      <w:r>
        <w:t>k.</w:t>
      </w:r>
    </w:p>
    <w:p w:rsidR="00801F08" w:rsidRDefault="00801F08" w:rsidP="0065213C">
      <w:pPr>
        <w:jc w:val="both"/>
      </w:pPr>
      <w:r>
        <w:br w:type="page"/>
      </w:r>
    </w:p>
    <w:p w:rsidR="00801F08" w:rsidRDefault="00801F08" w:rsidP="00EB1D8D">
      <w:pPr>
        <w:pStyle w:val="Nadpis1"/>
        <w:jc w:val="center"/>
      </w:pPr>
      <w:r>
        <w:rPr>
          <w:rFonts w:hint="cs"/>
        </w:rPr>
        <w:t>Č</w:t>
      </w:r>
      <w:r>
        <w:t>as</w:t>
      </w:r>
      <w:r>
        <w:rPr>
          <w:rFonts w:hint="cs"/>
        </w:rPr>
        <w:t>ť</w:t>
      </w:r>
      <w:r>
        <w:t xml:space="preserve"> II.</w:t>
      </w:r>
      <w:r w:rsidR="002F2EB8">
        <w:br/>
      </w:r>
      <w:r>
        <w:t>Dorozumievanie a vysvet</w:t>
      </w:r>
      <w:r>
        <w:rPr>
          <w:rFonts w:hint="cs"/>
        </w:rPr>
        <w:t>ľ</w:t>
      </w:r>
      <w:r>
        <w:t>ovanie</w:t>
      </w:r>
    </w:p>
    <w:p w:rsidR="00801F08" w:rsidRDefault="00801F08" w:rsidP="0065213C">
      <w:pPr>
        <w:jc w:val="both"/>
      </w:pPr>
    </w:p>
    <w:p w:rsidR="00801F08" w:rsidRDefault="00801F0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Dorozumievanie medzi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a z</w:t>
      </w:r>
      <w:r>
        <w:rPr>
          <w:rFonts w:hint="cs"/>
        </w:rPr>
        <w:t>á</w:t>
      </w:r>
      <w:r>
        <w:t>ujemcami/uch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mi</w:t>
      </w:r>
    </w:p>
    <w:p w:rsidR="00801F08" w:rsidRDefault="00801F08" w:rsidP="00373BC7">
      <w:pPr>
        <w:pStyle w:val="Odsekzoznamu"/>
        <w:numPr>
          <w:ilvl w:val="1"/>
          <w:numId w:val="16"/>
        </w:numPr>
        <w:spacing w:before="120" w:after="120"/>
        <w:ind w:left="709" w:hanging="709"/>
        <w:contextualSpacing w:val="0"/>
        <w:jc w:val="both"/>
      </w:pPr>
      <w:r>
        <w:t xml:space="preserve">Poskytovanie vysvetlenia podmienok </w:t>
      </w:r>
      <w:r>
        <w:rPr>
          <w:rFonts w:hint="cs"/>
        </w:rPr>
        <w:t>úč</w:t>
      </w:r>
      <w:r>
        <w:t>asti vo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>,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 alebo inej sprievodnej dokument</w:t>
      </w:r>
      <w:r>
        <w:rPr>
          <w:rFonts w:hint="cs"/>
        </w:rPr>
        <w:t>á</w:t>
      </w:r>
      <w:r>
        <w:t>cie a  doplnenie inform</w:t>
      </w:r>
      <w:r>
        <w:rPr>
          <w:rFonts w:hint="cs"/>
        </w:rPr>
        <w:t>á</w:t>
      </w:r>
      <w:r>
        <w:t>ci</w:t>
      </w:r>
      <w:r>
        <w:rPr>
          <w:rFonts w:hint="cs"/>
        </w:rPr>
        <w:t>í</w:t>
      </w:r>
      <w:r>
        <w:t xml:space="preserve"> uveden</w:t>
      </w:r>
      <w:r>
        <w:rPr>
          <w:rFonts w:hint="cs"/>
        </w:rPr>
        <w:t>ý</w:t>
      </w:r>
      <w:r>
        <w:t>ch v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podkladoch a in</w:t>
      </w:r>
      <w:r>
        <w:rPr>
          <w:rFonts w:hint="cs"/>
        </w:rPr>
        <w:t>é</w:t>
      </w:r>
      <w:r>
        <w:t xml:space="preserve"> dorozumievanie medzi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a z</w:t>
      </w:r>
      <w:r>
        <w:rPr>
          <w:rFonts w:hint="cs"/>
        </w:rPr>
        <w:t>á</w:t>
      </w:r>
      <w:r>
        <w:t>ujemcami/uch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mi sa uskuto</w:t>
      </w:r>
      <w:r>
        <w:rPr>
          <w:rFonts w:hint="cs"/>
        </w:rPr>
        <w:t>čň</w:t>
      </w:r>
      <w:r>
        <w:t>uje p</w:t>
      </w:r>
      <w:r>
        <w:rPr>
          <w:rFonts w:hint="cs"/>
        </w:rPr>
        <w:t>í</w:t>
      </w:r>
      <w:r>
        <w:t>somnou formou, ktor</w:t>
      </w:r>
      <w:r>
        <w:rPr>
          <w:rFonts w:hint="cs"/>
        </w:rPr>
        <w:t>á</w:t>
      </w:r>
      <w:r>
        <w:t xml:space="preserve"> zabezpe</w:t>
      </w:r>
      <w:r>
        <w:rPr>
          <w:rFonts w:hint="cs"/>
        </w:rPr>
        <w:t>čí</w:t>
      </w:r>
      <w:r>
        <w:t xml:space="preserve"> trval</w:t>
      </w:r>
      <w:r>
        <w:rPr>
          <w:rFonts w:hint="cs"/>
        </w:rPr>
        <w:t>é</w:t>
      </w:r>
      <w:r>
        <w:t xml:space="preserve"> zachytenie ich obsahu, aby bola zaru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pravos</w:t>
      </w:r>
      <w:r>
        <w:rPr>
          <w:rFonts w:hint="cs"/>
        </w:rPr>
        <w:t>ť</w:t>
      </w:r>
      <w:r>
        <w:t xml:space="preserve"> a d</w:t>
      </w:r>
      <w:r>
        <w:rPr>
          <w:rFonts w:hint="cs"/>
        </w:rPr>
        <w:t>ô</w:t>
      </w:r>
      <w:r>
        <w:t>vernos</w:t>
      </w:r>
      <w:r>
        <w:rPr>
          <w:rFonts w:hint="cs"/>
        </w:rPr>
        <w:t>ť</w:t>
      </w:r>
      <w:r>
        <w:t xml:space="preserve"> sprostredkovan</w:t>
      </w:r>
      <w:r>
        <w:rPr>
          <w:rFonts w:hint="cs"/>
        </w:rPr>
        <w:t>ý</w:t>
      </w:r>
      <w:r>
        <w:t>ch inform</w:t>
      </w:r>
      <w:r>
        <w:rPr>
          <w:rFonts w:hint="cs"/>
        </w:rPr>
        <w:t>á</w:t>
      </w:r>
      <w:r>
        <w:t>ci</w:t>
      </w:r>
      <w:r>
        <w:rPr>
          <w:rFonts w:hint="cs"/>
        </w:rPr>
        <w:t>í</w:t>
      </w:r>
      <w:r>
        <w:t xml:space="preserve"> a je rovnako dostupn</w:t>
      </w:r>
      <w:r>
        <w:rPr>
          <w:rFonts w:hint="cs"/>
        </w:rPr>
        <w:t>á</w:t>
      </w:r>
      <w:r>
        <w:t xml:space="preserve"> ka</w:t>
      </w:r>
      <w:r>
        <w:rPr>
          <w:rFonts w:hint="cs"/>
        </w:rPr>
        <w:t>ž</w:t>
      </w:r>
      <w:r>
        <w:t>d</w:t>
      </w:r>
      <w:r>
        <w:rPr>
          <w:rFonts w:hint="cs"/>
        </w:rPr>
        <w:t>é</w:t>
      </w:r>
      <w:r>
        <w:t>mu z</w:t>
      </w:r>
      <w:r>
        <w:rPr>
          <w:rFonts w:hint="cs"/>
        </w:rPr>
        <w:t>á</w:t>
      </w:r>
      <w:r>
        <w:t>ujemcovi/uch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ovi. Dorozumievanie mo</w:t>
      </w:r>
      <w:r>
        <w:rPr>
          <w:rFonts w:hint="cs"/>
        </w:rPr>
        <w:t>ž</w:t>
      </w:r>
      <w:r>
        <w:t>no uskuto</w:t>
      </w:r>
      <w:r>
        <w:rPr>
          <w:rFonts w:hint="cs"/>
        </w:rPr>
        <w:t>čň</w:t>
      </w:r>
      <w:r>
        <w:t>ova</w:t>
      </w:r>
      <w:r>
        <w:rPr>
          <w:rFonts w:hint="cs"/>
        </w:rPr>
        <w:t>ť</w:t>
      </w:r>
      <w:r>
        <w:t xml:space="preserve"> p</w:t>
      </w:r>
      <w:r>
        <w:rPr>
          <w:rFonts w:hint="cs"/>
        </w:rPr>
        <w:t>í</w:t>
      </w:r>
      <w:r>
        <w:t>somne prostredn</w:t>
      </w:r>
      <w:r>
        <w:rPr>
          <w:rFonts w:hint="cs"/>
        </w:rPr>
        <w:t>í</w:t>
      </w:r>
      <w:r>
        <w:t>ctvom po</w:t>
      </w:r>
      <w:r>
        <w:rPr>
          <w:rFonts w:hint="cs"/>
        </w:rPr>
        <w:t>š</w:t>
      </w:r>
      <w:r>
        <w:t>ty, faxom, elektronicky, alebo telefonicky, ako aj kombinovane.</w:t>
      </w:r>
    </w:p>
    <w:p w:rsidR="00801F08" w:rsidRDefault="00801F08" w:rsidP="00373BC7">
      <w:pPr>
        <w:pStyle w:val="Odsekzoznamu"/>
        <w:numPr>
          <w:ilvl w:val="1"/>
          <w:numId w:val="16"/>
        </w:numPr>
        <w:spacing w:before="120" w:after="120"/>
        <w:ind w:left="709" w:hanging="709"/>
        <w:contextualSpacing w:val="0"/>
        <w:jc w:val="both"/>
      </w:pPr>
      <w:r>
        <w:t xml:space="preserve">Pri </w:t>
      </w:r>
      <w:r>
        <w:rPr>
          <w:rFonts w:hint="cs"/>
        </w:rPr>
        <w:t>č</w:t>
      </w:r>
      <w:r>
        <w:t>o najr</w:t>
      </w:r>
      <w:r>
        <w:rPr>
          <w:rFonts w:hint="cs"/>
        </w:rPr>
        <w:t>ý</w:t>
      </w:r>
      <w:r>
        <w:t>chlej</w:t>
      </w:r>
      <w:r>
        <w:rPr>
          <w:rFonts w:hint="cs"/>
        </w:rPr>
        <w:t>š</w:t>
      </w:r>
      <w:r>
        <w:t>om vy</w:t>
      </w:r>
      <w:r>
        <w:rPr>
          <w:rFonts w:hint="cs"/>
        </w:rPr>
        <w:t>ž</w:t>
      </w:r>
      <w:r>
        <w:t>iadan</w:t>
      </w:r>
      <w:r>
        <w:rPr>
          <w:rFonts w:hint="cs"/>
        </w:rPr>
        <w:t>í</w:t>
      </w:r>
      <w:r>
        <w:t xml:space="preserve"> doplnenia a vysvetlenia sp</w:t>
      </w:r>
      <w:r>
        <w:rPr>
          <w:rFonts w:hint="cs"/>
        </w:rPr>
        <w:t>ô</w:t>
      </w:r>
      <w:r>
        <w:t>sobom, ktor</w:t>
      </w:r>
      <w:r>
        <w:rPr>
          <w:rFonts w:hint="cs"/>
        </w:rPr>
        <w:t>ý</w:t>
      </w:r>
      <w:r>
        <w:t>m nemo</w:t>
      </w:r>
      <w:r>
        <w:rPr>
          <w:rFonts w:hint="cs"/>
        </w:rPr>
        <w:t>ž</w:t>
      </w:r>
      <w:r>
        <w:t>no trvalo zachyti</w:t>
      </w:r>
      <w:r>
        <w:rPr>
          <w:rFonts w:hint="cs"/>
        </w:rPr>
        <w:t>ť</w:t>
      </w:r>
      <w:r>
        <w:t xml:space="preserve"> jeho obsah a nie je zaru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pravos</w:t>
      </w:r>
      <w:r>
        <w:rPr>
          <w:rFonts w:hint="cs"/>
        </w:rPr>
        <w:t>ť</w:t>
      </w:r>
      <w:r>
        <w:t xml:space="preserve"> (napr</w:t>
      </w:r>
      <w:r>
        <w:rPr>
          <w:rFonts w:hint="cs"/>
        </w:rPr>
        <w:t>í</w:t>
      </w:r>
      <w:r>
        <w:t>klad elektronickou po</w:t>
      </w:r>
      <w:r>
        <w:rPr>
          <w:rFonts w:hint="cs"/>
        </w:rPr>
        <w:t>š</w:t>
      </w:r>
      <w:r>
        <w:t>tou, faxom, telefonicky a pod.) pri dodr</w:t>
      </w:r>
      <w:r>
        <w:rPr>
          <w:rFonts w:hint="cs"/>
        </w:rPr>
        <w:t>ž</w:t>
      </w:r>
      <w:r>
        <w:t>an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konom stanoven</w:t>
      </w:r>
      <w:r>
        <w:rPr>
          <w:rFonts w:hint="cs"/>
        </w:rPr>
        <w:t>ý</w:t>
      </w:r>
      <w:r>
        <w:t>ch leh</w:t>
      </w:r>
      <w:r>
        <w:rPr>
          <w:rFonts w:hint="cs"/>
        </w:rPr>
        <w:t>ô</w:t>
      </w:r>
      <w:r>
        <w:t>t, z</w:t>
      </w:r>
      <w:r>
        <w:rPr>
          <w:rFonts w:hint="cs"/>
        </w:rPr>
        <w:t>á</w:t>
      </w:r>
      <w:r>
        <w:t>ujemca/uch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doru</w:t>
      </w:r>
      <w:r>
        <w:rPr>
          <w:rFonts w:hint="cs"/>
        </w:rPr>
        <w:t>čí</w:t>
      </w:r>
      <w:r>
        <w:t xml:space="preserve"> tak</w:t>
      </w:r>
      <w:r>
        <w:rPr>
          <w:rFonts w:hint="cs"/>
        </w:rPr>
        <w:t>ú</w:t>
      </w:r>
      <w:r>
        <w:t xml:space="preserve">to </w:t>
      </w:r>
      <w:r>
        <w:rPr>
          <w:rFonts w:hint="cs"/>
        </w:rPr>
        <w:t>ž</w:t>
      </w:r>
      <w:r>
        <w:t>iados</w:t>
      </w:r>
      <w:r>
        <w:rPr>
          <w:rFonts w:hint="cs"/>
        </w:rPr>
        <w:t>ť</w:t>
      </w:r>
      <w:r>
        <w:t xml:space="preserve"> aj  po</w:t>
      </w:r>
      <w:r>
        <w:rPr>
          <w:rFonts w:hint="cs"/>
        </w:rPr>
        <w:t>š</w:t>
      </w:r>
      <w:r>
        <w:t>tou v p</w:t>
      </w:r>
      <w:r>
        <w:rPr>
          <w:rFonts w:hint="cs"/>
        </w:rPr>
        <w:t>í</w:t>
      </w:r>
      <w:r>
        <w:t>somnej forme a to najnesk</w:t>
      </w:r>
      <w:r>
        <w:rPr>
          <w:rFonts w:hint="cs"/>
        </w:rPr>
        <w:t>ô</w:t>
      </w:r>
      <w:r>
        <w:t>r do 3 dn</w:t>
      </w:r>
      <w:r>
        <w:rPr>
          <w:rFonts w:hint="cs"/>
        </w:rPr>
        <w:t>í</w:t>
      </w:r>
      <w:r>
        <w:t xml:space="preserve"> odo d</w:t>
      </w:r>
      <w:r>
        <w:rPr>
          <w:rFonts w:hint="cs"/>
        </w:rPr>
        <w:t>ň</w:t>
      </w:r>
      <w:r>
        <w:t xml:space="preserve">a odoslania tejto </w:t>
      </w:r>
      <w:r>
        <w:rPr>
          <w:rFonts w:hint="cs"/>
        </w:rPr>
        <w:t>ž</w:t>
      </w:r>
      <w:r>
        <w:t xml:space="preserve">iadosti.   </w:t>
      </w:r>
    </w:p>
    <w:p w:rsidR="00801F08" w:rsidRDefault="00801F08" w:rsidP="00373BC7">
      <w:pPr>
        <w:pStyle w:val="Odsekzoznamu"/>
        <w:numPr>
          <w:ilvl w:val="1"/>
          <w:numId w:val="16"/>
        </w:numPr>
        <w:spacing w:before="120" w:after="120"/>
        <w:ind w:left="709" w:hanging="709"/>
        <w:contextualSpacing w:val="0"/>
        <w:jc w:val="both"/>
      </w:pPr>
      <w:r>
        <w:t>Pri zisten</w:t>
      </w:r>
      <w:r>
        <w:rPr>
          <w:rFonts w:hint="cs"/>
        </w:rPr>
        <w:t>í</w:t>
      </w:r>
      <w:r>
        <w:t xml:space="preserve"> rozdielov medzi obsahom </w:t>
      </w:r>
      <w:r>
        <w:rPr>
          <w:rFonts w:hint="cs"/>
        </w:rPr>
        <w:t>ž</w:t>
      </w:r>
      <w:r>
        <w:t>iadosti a/alebo dokumentu odoslanej/odoslan</w:t>
      </w:r>
      <w:r>
        <w:rPr>
          <w:rFonts w:hint="cs"/>
        </w:rPr>
        <w:t>é</w:t>
      </w:r>
      <w:r>
        <w:t>ho z</w:t>
      </w:r>
      <w:r>
        <w:rPr>
          <w:rFonts w:hint="cs"/>
        </w:rPr>
        <w:t>á</w:t>
      </w:r>
      <w:r>
        <w:t>ujemcom/uch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sp</w:t>
      </w:r>
      <w:r>
        <w:rPr>
          <w:rFonts w:hint="cs"/>
        </w:rPr>
        <w:t>ô</w:t>
      </w:r>
      <w:r>
        <w:t>sobom, ktor</w:t>
      </w:r>
      <w:r>
        <w:rPr>
          <w:rFonts w:hint="cs"/>
        </w:rPr>
        <w:t>ý</w:t>
      </w:r>
      <w:r>
        <w:t>m nemo</w:t>
      </w:r>
      <w:r>
        <w:rPr>
          <w:rFonts w:hint="cs"/>
        </w:rPr>
        <w:t>ž</w:t>
      </w:r>
      <w:r>
        <w:t>no trvalo zachyti</w:t>
      </w:r>
      <w:r>
        <w:rPr>
          <w:rFonts w:hint="cs"/>
        </w:rPr>
        <w:t>ť</w:t>
      </w:r>
      <w:r>
        <w:t xml:space="preserve"> jej/jeho obsah a nie je zaru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jej/jeho pravos</w:t>
      </w:r>
      <w:r>
        <w:rPr>
          <w:rFonts w:hint="cs"/>
        </w:rPr>
        <w:t>ť</w:t>
      </w:r>
      <w:r>
        <w:t xml:space="preserve"> a </w:t>
      </w:r>
      <w:r>
        <w:rPr>
          <w:rFonts w:hint="cs"/>
        </w:rPr>
        <w:t>ž</w:t>
      </w:r>
      <w:r>
        <w:t>iadosti a/alebo dokumentu vyhotovenej/vyhotoven</w:t>
      </w:r>
      <w:r>
        <w:rPr>
          <w:rFonts w:hint="cs"/>
        </w:rPr>
        <w:t>é</w:t>
      </w:r>
      <w:r>
        <w:t>ho z</w:t>
      </w:r>
      <w:r>
        <w:rPr>
          <w:rFonts w:hint="cs"/>
        </w:rPr>
        <w:t>á</w:t>
      </w:r>
      <w:r>
        <w:t>ujemcom/uch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v p</w:t>
      </w:r>
      <w:r>
        <w:rPr>
          <w:rFonts w:hint="cs"/>
        </w:rPr>
        <w:t>í</w:t>
      </w:r>
      <w:r>
        <w:t>somnej forme, doru</w:t>
      </w:r>
      <w:r>
        <w:rPr>
          <w:rFonts w:hint="cs"/>
        </w:rPr>
        <w:t>č</w:t>
      </w:r>
      <w:r>
        <w:t>enej osobne alebo po</w:t>
      </w:r>
      <w:r>
        <w:rPr>
          <w:rFonts w:hint="cs"/>
        </w:rPr>
        <w:t>š</w:t>
      </w:r>
      <w:r>
        <w:t>tovou z</w:t>
      </w:r>
      <w:r>
        <w:rPr>
          <w:rFonts w:hint="cs"/>
        </w:rPr>
        <w:t>á</w:t>
      </w:r>
      <w:r>
        <w:t>sielkou, rozhoduj</w:t>
      </w:r>
      <w:r>
        <w:rPr>
          <w:rFonts w:hint="cs"/>
        </w:rPr>
        <w:t>ú</w:t>
      </w:r>
      <w:r>
        <w:t>ca je p</w:t>
      </w:r>
      <w:r>
        <w:rPr>
          <w:rFonts w:hint="cs"/>
        </w:rPr>
        <w:t>í</w:t>
      </w:r>
      <w:r>
        <w:t>somn</w:t>
      </w:r>
      <w:r>
        <w:rPr>
          <w:rFonts w:hint="cs"/>
        </w:rPr>
        <w:t>á</w:t>
      </w:r>
      <w:r>
        <w:t xml:space="preserve"> forma doru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osobne alebo po</w:t>
      </w:r>
      <w:r>
        <w:rPr>
          <w:rFonts w:hint="cs"/>
        </w:rPr>
        <w:t>š</w:t>
      </w:r>
      <w:r>
        <w:t>tovou z</w:t>
      </w:r>
      <w:r>
        <w:rPr>
          <w:rFonts w:hint="cs"/>
        </w:rPr>
        <w:t>á</w:t>
      </w:r>
      <w:r>
        <w:t>sielkou.</w:t>
      </w:r>
    </w:p>
    <w:p w:rsidR="00801F08" w:rsidRDefault="00801F0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Vysvet</w:t>
      </w:r>
      <w:r>
        <w:rPr>
          <w:rFonts w:hint="cs"/>
        </w:rPr>
        <w:t>ľ</w:t>
      </w:r>
      <w:r>
        <w:t>ovanie a doplnenie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</w:t>
      </w:r>
    </w:p>
    <w:p w:rsidR="00801F08" w:rsidRDefault="00801F08" w:rsidP="00373BC7">
      <w:pPr>
        <w:pStyle w:val="Odsekzoznamu"/>
        <w:numPr>
          <w:ilvl w:val="1"/>
          <w:numId w:val="17"/>
        </w:numPr>
        <w:spacing w:before="120" w:after="120"/>
        <w:ind w:left="709" w:hanging="709"/>
        <w:contextualSpacing w:val="0"/>
        <w:jc w:val="both"/>
      </w:pPr>
      <w:r>
        <w:t>V pr</w:t>
      </w:r>
      <w:r>
        <w:rPr>
          <w:rFonts w:hint="cs"/>
        </w:rPr>
        <w:t>í</w:t>
      </w:r>
      <w:r>
        <w:t>pade nejasnost</w:t>
      </w:r>
      <w:r>
        <w:rPr>
          <w:rFonts w:hint="cs"/>
        </w:rPr>
        <w:t>í</w:t>
      </w:r>
      <w:r>
        <w:t xml:space="preserve"> alebo potreby vysvetlenia podmienok </w:t>
      </w:r>
      <w:r>
        <w:rPr>
          <w:rFonts w:hint="cs"/>
        </w:rPr>
        <w:t>úč</w:t>
      </w:r>
      <w:r>
        <w:t>asti vo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>, alebo ostatn</w:t>
      </w:r>
      <w:r>
        <w:rPr>
          <w:rFonts w:hint="cs"/>
        </w:rPr>
        <w:t>ý</w:t>
      </w:r>
      <w:r>
        <w:t xml:space="preserve">ch </w:t>
      </w:r>
      <w:r>
        <w:rPr>
          <w:rFonts w:hint="cs"/>
        </w:rPr>
        <w:t>ú</w:t>
      </w:r>
      <w:r>
        <w:t>dajov uveden</w:t>
      </w:r>
      <w:r>
        <w:rPr>
          <w:rFonts w:hint="cs"/>
        </w:rPr>
        <w:t>ý</w:t>
      </w:r>
      <w:r>
        <w:t>ch v ozn</w:t>
      </w:r>
      <w:r>
        <w:rPr>
          <w:rFonts w:hint="cs"/>
        </w:rPr>
        <w:t>á</w:t>
      </w:r>
      <w:r>
        <w:t>men</w:t>
      </w:r>
      <w:r>
        <w:rPr>
          <w:rFonts w:hint="cs"/>
        </w:rPr>
        <w:t>í</w:t>
      </w:r>
      <w:r>
        <w:t xml:space="preserve"> o vyhl</w:t>
      </w:r>
      <w:r>
        <w:rPr>
          <w:rFonts w:hint="cs"/>
        </w:rPr>
        <w:t>á</w:t>
      </w:r>
      <w:r>
        <w:t>sen</w:t>
      </w:r>
      <w:r>
        <w:rPr>
          <w:rFonts w:hint="cs"/>
        </w:rPr>
        <w:t>í</w:t>
      </w:r>
      <w:r>
        <w:t xml:space="preserve">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vania a/alebo v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podkladoch  alebo v inej sprievodnej dokument</w:t>
      </w:r>
      <w:r>
        <w:rPr>
          <w:rFonts w:hint="cs"/>
        </w:rPr>
        <w:t>á</w:t>
      </w:r>
      <w:r>
        <w:t>cii alebo in</w:t>
      </w:r>
      <w:r>
        <w:rPr>
          <w:rFonts w:hint="cs"/>
        </w:rPr>
        <w:t>ý</w:t>
      </w:r>
      <w:r>
        <w:t>ch dokumentoch poskytnut</w:t>
      </w:r>
      <w:r>
        <w:rPr>
          <w:rFonts w:hint="cs"/>
        </w:rPr>
        <w:t>ý</w:t>
      </w:r>
      <w:r>
        <w:t>ch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v lehote na predkladanie pon</w:t>
      </w:r>
      <w:r>
        <w:rPr>
          <w:rFonts w:hint="cs"/>
        </w:rPr>
        <w:t>ú</w:t>
      </w:r>
      <w:r>
        <w:t>k (</w:t>
      </w:r>
      <w:r>
        <w:rPr>
          <w:rFonts w:hint="cs"/>
        </w:rPr>
        <w:t>§</w:t>
      </w:r>
      <w:r>
        <w:t xml:space="preserve"> 38 z</w:t>
      </w:r>
      <w:r>
        <w:rPr>
          <w:rFonts w:hint="cs"/>
        </w:rPr>
        <w:t>á</w:t>
      </w:r>
      <w:r>
        <w:t>kona), m</w:t>
      </w:r>
      <w:r>
        <w:rPr>
          <w:rFonts w:hint="cs"/>
        </w:rPr>
        <w:t>ôž</w:t>
      </w:r>
      <w:r>
        <w:t>e ktor</w:t>
      </w:r>
      <w:r>
        <w:rPr>
          <w:rFonts w:hint="cs"/>
        </w:rPr>
        <w:t>ý</w:t>
      </w:r>
      <w:r>
        <w:t>ko</w:t>
      </w:r>
      <w:r>
        <w:rPr>
          <w:rFonts w:hint="cs"/>
        </w:rPr>
        <w:t>ľ</w:t>
      </w:r>
      <w:r>
        <w:t>vek zo z</w:t>
      </w:r>
      <w:r>
        <w:rPr>
          <w:rFonts w:hint="cs"/>
        </w:rPr>
        <w:t>á</w:t>
      </w:r>
      <w:r>
        <w:t>ujemcov po</w:t>
      </w:r>
      <w:r>
        <w:rPr>
          <w:rFonts w:hint="cs"/>
        </w:rPr>
        <w:t>ž</w:t>
      </w:r>
      <w:r>
        <w:t>iada</w:t>
      </w:r>
      <w:r>
        <w:rPr>
          <w:rFonts w:hint="cs"/>
        </w:rPr>
        <w:t>ť</w:t>
      </w:r>
      <w:r>
        <w:t xml:space="preserve"> p</w:t>
      </w:r>
      <w:r>
        <w:rPr>
          <w:rFonts w:hint="cs"/>
        </w:rPr>
        <w:t>í</w:t>
      </w:r>
      <w:r>
        <w:t xml:space="preserve">somne o ich vysvetlenie priamo u kontaktnej osoby. (V </w:t>
      </w:r>
      <w:r>
        <w:rPr>
          <w:rFonts w:hint="cs"/>
        </w:rPr>
        <w:t>ď</w:t>
      </w:r>
      <w:r>
        <w:t>al</w:t>
      </w:r>
      <w:r>
        <w:rPr>
          <w:rFonts w:hint="cs"/>
        </w:rPr>
        <w:t>š</w:t>
      </w:r>
      <w:r>
        <w:t>om texte sa pojmom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podklady rozumej</w:t>
      </w:r>
      <w:r>
        <w:rPr>
          <w:rFonts w:hint="cs"/>
        </w:rPr>
        <w:t>ú</w:t>
      </w:r>
      <w:r>
        <w:t>: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podklady, in</w:t>
      </w:r>
      <w:r>
        <w:rPr>
          <w:rFonts w:hint="cs"/>
        </w:rPr>
        <w:t>á</w:t>
      </w:r>
      <w:r>
        <w:t xml:space="preserve"> sprievodn</w:t>
      </w:r>
      <w:r>
        <w:rPr>
          <w:rFonts w:hint="cs"/>
        </w:rPr>
        <w:t>á</w:t>
      </w:r>
      <w:r>
        <w:t xml:space="preserve"> dokument</w:t>
      </w:r>
      <w:r>
        <w:rPr>
          <w:rFonts w:hint="cs"/>
        </w:rPr>
        <w:t>á</w:t>
      </w:r>
      <w:r>
        <w:t>cia a in</w:t>
      </w:r>
      <w:r>
        <w:rPr>
          <w:rFonts w:hint="cs"/>
        </w:rPr>
        <w:t>é</w:t>
      </w:r>
      <w:r>
        <w:t xml:space="preserve"> dokumenty poskytnut</w:t>
      </w:r>
      <w:r>
        <w:rPr>
          <w:rFonts w:hint="cs"/>
        </w:rPr>
        <w:t>é</w:t>
      </w:r>
      <w:r>
        <w:t xml:space="preserve"> verejn</w:t>
      </w:r>
      <w:r>
        <w:rPr>
          <w:rFonts w:hint="cs"/>
        </w:rPr>
        <w:t>ý</w:t>
      </w:r>
      <w:r>
        <w:t>m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om v lehote na predkladanie pon</w:t>
      </w:r>
      <w:r>
        <w:rPr>
          <w:rFonts w:hint="cs"/>
        </w:rPr>
        <w:t>ú</w:t>
      </w:r>
      <w:r>
        <w:t>k.)</w:t>
      </w:r>
    </w:p>
    <w:p w:rsidR="001209CB" w:rsidRDefault="00801F08" w:rsidP="00373BC7">
      <w:pPr>
        <w:pStyle w:val="Odsekzoznamu"/>
        <w:numPr>
          <w:ilvl w:val="1"/>
          <w:numId w:val="17"/>
        </w:numPr>
        <w:spacing w:before="120" w:after="120"/>
        <w:ind w:left="709" w:hanging="709"/>
        <w:contextualSpacing w:val="0"/>
        <w:jc w:val="both"/>
      </w:pPr>
      <w:r>
        <w:t>Za v</w:t>
      </w:r>
      <w:r>
        <w:rPr>
          <w:rFonts w:hint="cs"/>
        </w:rPr>
        <w:t>č</w:t>
      </w:r>
      <w:r>
        <w:t>as doru</w:t>
      </w:r>
      <w:r>
        <w:rPr>
          <w:rFonts w:hint="cs"/>
        </w:rPr>
        <w:t>č</w:t>
      </w:r>
      <w:r>
        <w:t>en</w:t>
      </w:r>
      <w:r>
        <w:rPr>
          <w:rFonts w:hint="cs"/>
        </w:rPr>
        <w:t>ú</w:t>
      </w:r>
      <w:r>
        <w:t xml:space="preserve"> po</w:t>
      </w:r>
      <w:r>
        <w:rPr>
          <w:rFonts w:hint="cs"/>
        </w:rPr>
        <w:t>ž</w:t>
      </w:r>
      <w:r>
        <w:t>iadavku z</w:t>
      </w:r>
      <w:r>
        <w:rPr>
          <w:rFonts w:hint="cs"/>
        </w:rPr>
        <w:t>á</w:t>
      </w:r>
      <w:r>
        <w:t>ujemcu o vysvetlenie sa bude pova</w:t>
      </w:r>
      <w:r>
        <w:rPr>
          <w:rFonts w:hint="cs"/>
        </w:rPr>
        <w:t>ž</w:t>
      </w:r>
      <w:r>
        <w:t>ova</w:t>
      </w:r>
      <w:r>
        <w:rPr>
          <w:rFonts w:hint="cs"/>
        </w:rPr>
        <w:t>ť</w:t>
      </w:r>
      <w:r>
        <w:t xml:space="preserve"> po</w:t>
      </w:r>
      <w:r>
        <w:rPr>
          <w:rFonts w:hint="cs"/>
        </w:rPr>
        <w:t>ž</w:t>
      </w:r>
      <w:r>
        <w:t>iadavka o vysvetlenie doru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</w:t>
      </w:r>
      <w:r w:rsidR="00427583">
        <w:t>najnesk</w:t>
      </w:r>
      <w:r w:rsidR="00427583">
        <w:rPr>
          <w:rFonts w:hint="cs"/>
        </w:rPr>
        <w:t>ô</w:t>
      </w:r>
      <w:r w:rsidR="00427583">
        <w:t>r do</w:t>
      </w:r>
      <w:r w:rsidR="001209CB">
        <w:t xml:space="preserve"> </w:t>
      </w:r>
      <w:sdt>
        <w:sdtPr>
          <w:alias w:val="E[Procurement].ClarificationRequestDateDue"/>
          <w:tag w:val="entity:Procurement|ClarificationRequestDateDue"/>
          <w:id w:val="-974212411"/>
        </w:sdtPr>
        <w:sdtContent>
          <w:r w:rsidR="001209CB" w:rsidRPr="009666D5">
            <w:t>2</w:t>
          </w:r>
          <w:r w:rsidR="00EC76FB">
            <w:t>8. 5. 2012 9</w:t>
          </w:r>
          <w:r w:rsidR="001209CB" w:rsidRPr="009666D5">
            <w:t>:00:00</w:t>
          </w:r>
        </w:sdtContent>
      </w:sdt>
    </w:p>
    <w:p w:rsidR="00801F08" w:rsidRDefault="001209CB" w:rsidP="00373BC7">
      <w:pPr>
        <w:pStyle w:val="Odsekzoznamu"/>
        <w:numPr>
          <w:ilvl w:val="1"/>
          <w:numId w:val="17"/>
        </w:numPr>
        <w:spacing w:before="120" w:after="120"/>
        <w:ind w:left="709" w:hanging="709"/>
        <w:contextualSpacing w:val="0"/>
        <w:jc w:val="both"/>
      </w:pPr>
      <w:r>
        <w:t>V</w:t>
      </w:r>
      <w:r w:rsidR="00801F08">
        <w:t>erejn</w:t>
      </w:r>
      <w:r w:rsidR="00801F08">
        <w:rPr>
          <w:rFonts w:hint="cs"/>
        </w:rPr>
        <w:t>ý</w:t>
      </w:r>
      <w:r w:rsidR="00801F08">
        <w:t xml:space="preserve"> obstar</w:t>
      </w:r>
      <w:r w:rsidR="00801F08">
        <w:rPr>
          <w:rFonts w:hint="cs"/>
        </w:rPr>
        <w:t>á</w:t>
      </w:r>
      <w:r w:rsidR="00801F08">
        <w:t>vate</w:t>
      </w:r>
      <w:r w:rsidR="00801F08">
        <w:rPr>
          <w:rFonts w:hint="cs"/>
        </w:rPr>
        <w:t>ľ</w:t>
      </w:r>
      <w:r w:rsidR="00801F08">
        <w:t xml:space="preserve"> vo v</w:t>
      </w:r>
      <w:r w:rsidR="00801F08">
        <w:rPr>
          <w:rFonts w:hint="cs"/>
        </w:rPr>
        <w:t>ý</w:t>
      </w:r>
      <w:r w:rsidR="00801F08">
        <w:t>nimo</w:t>
      </w:r>
      <w:r w:rsidR="00801F08">
        <w:rPr>
          <w:rFonts w:hint="cs"/>
        </w:rPr>
        <w:t>č</w:t>
      </w:r>
      <w:r w:rsidR="00801F08">
        <w:t>n</w:t>
      </w:r>
      <w:r w:rsidR="00801F08">
        <w:rPr>
          <w:rFonts w:hint="cs"/>
        </w:rPr>
        <w:t>ý</w:t>
      </w:r>
      <w:r w:rsidR="00801F08">
        <w:t>ch pr</w:t>
      </w:r>
      <w:r w:rsidR="00801F08">
        <w:rPr>
          <w:rFonts w:hint="cs"/>
        </w:rPr>
        <w:t>í</w:t>
      </w:r>
      <w:r w:rsidR="00801F08">
        <w:t>padoch m</w:t>
      </w:r>
      <w:r w:rsidR="00801F08">
        <w:rPr>
          <w:rFonts w:hint="cs"/>
        </w:rPr>
        <w:t>ôž</w:t>
      </w:r>
      <w:r w:rsidR="00801F08">
        <w:t>e doplni</w:t>
      </w:r>
      <w:r w:rsidR="00801F08">
        <w:rPr>
          <w:rFonts w:hint="cs"/>
        </w:rPr>
        <w:t>ť</w:t>
      </w:r>
      <w:r w:rsidR="00801F08">
        <w:t xml:space="preserve"> inform</w:t>
      </w:r>
      <w:r w:rsidR="00801F08">
        <w:rPr>
          <w:rFonts w:hint="cs"/>
        </w:rPr>
        <w:t>á</w:t>
      </w:r>
      <w:r w:rsidR="00801F08">
        <w:t>cie uveden</w:t>
      </w:r>
      <w:r w:rsidR="00801F08">
        <w:rPr>
          <w:rFonts w:hint="cs"/>
        </w:rPr>
        <w:t>é</w:t>
      </w:r>
      <w:r w:rsidR="00801F08">
        <w:t xml:space="preserve"> v s</w:t>
      </w:r>
      <w:r w:rsidR="00801F08">
        <w:rPr>
          <w:rFonts w:hint="cs"/>
        </w:rPr>
        <w:t>úť</w:t>
      </w:r>
      <w:r w:rsidR="00801F08">
        <w:t>a</w:t>
      </w:r>
      <w:r w:rsidR="00801F08">
        <w:rPr>
          <w:rFonts w:hint="cs"/>
        </w:rPr>
        <w:t>ž</w:t>
      </w:r>
      <w:r w:rsidR="00801F08">
        <w:t>n</w:t>
      </w:r>
      <w:r w:rsidR="00801F08">
        <w:rPr>
          <w:rFonts w:hint="cs"/>
        </w:rPr>
        <w:t>ý</w:t>
      </w:r>
      <w:r w:rsidR="00801F08">
        <w:t xml:space="preserve">ch podkladoch </w:t>
      </w:r>
      <w:r w:rsidR="00801F08" w:rsidRPr="00BF5993">
        <w:t>(</w:t>
      </w:r>
      <w:r w:rsidR="00801F08" w:rsidRPr="00BF5993">
        <w:rPr>
          <w:rFonts w:hint="cs"/>
        </w:rPr>
        <w:t>§</w:t>
      </w:r>
      <w:r w:rsidR="00801F08" w:rsidRPr="00BF5993">
        <w:t xml:space="preserve"> 34 ods. 1</w:t>
      </w:r>
      <w:r w:rsidR="00522188">
        <w:t>4</w:t>
      </w:r>
      <w:r w:rsidR="00801F08" w:rsidRPr="00BF5993">
        <w:t xml:space="preserve"> z</w:t>
      </w:r>
      <w:r w:rsidR="00801F08" w:rsidRPr="00BF5993">
        <w:rPr>
          <w:rFonts w:hint="cs"/>
        </w:rPr>
        <w:t>á</w:t>
      </w:r>
      <w:r w:rsidR="00801F08" w:rsidRPr="00BF5993">
        <w:t>kona),</w:t>
      </w:r>
      <w:r w:rsidR="00801F08">
        <w:t xml:space="preserve"> ktor</w:t>
      </w:r>
      <w:r w:rsidR="00801F08">
        <w:rPr>
          <w:rFonts w:hint="cs"/>
        </w:rPr>
        <w:t>é</w:t>
      </w:r>
      <w:r w:rsidR="00801F08">
        <w:t xml:space="preserve"> preuk</w:t>
      </w:r>
      <w:r w:rsidR="00801F08">
        <w:rPr>
          <w:rFonts w:hint="cs"/>
        </w:rPr>
        <w:t>á</w:t>
      </w:r>
      <w:r w:rsidR="00801F08">
        <w:t>zate</w:t>
      </w:r>
      <w:r w:rsidR="00801F08">
        <w:rPr>
          <w:rFonts w:hint="cs"/>
        </w:rPr>
        <w:t>ľ</w:t>
      </w:r>
      <w:r w:rsidR="00801F08">
        <w:t>ne ozn</w:t>
      </w:r>
      <w:r w:rsidR="00801F08">
        <w:rPr>
          <w:rFonts w:hint="cs"/>
        </w:rPr>
        <w:t>á</w:t>
      </w:r>
      <w:r w:rsidR="00801F08">
        <w:t>mi s</w:t>
      </w:r>
      <w:r w:rsidR="00801F08">
        <w:rPr>
          <w:rFonts w:hint="cs"/>
        </w:rPr>
        <w:t>úč</w:t>
      </w:r>
      <w:r w:rsidR="00801F08">
        <w:t>asne v</w:t>
      </w:r>
      <w:r w:rsidR="00801F08">
        <w:rPr>
          <w:rFonts w:hint="cs"/>
        </w:rPr>
        <w:t>š</w:t>
      </w:r>
      <w:r w:rsidR="00801F08">
        <w:t>etk</w:t>
      </w:r>
      <w:r w:rsidR="00801F08">
        <w:rPr>
          <w:rFonts w:hint="cs"/>
        </w:rPr>
        <w:t>ý</w:t>
      </w:r>
      <w:r w:rsidR="00801F08">
        <w:t>m z</w:t>
      </w:r>
      <w:r w:rsidR="00801F08">
        <w:rPr>
          <w:rFonts w:hint="cs"/>
        </w:rPr>
        <w:t>á</w:t>
      </w:r>
      <w:r w:rsidR="00801F08">
        <w:t>ujemcom najnesk</w:t>
      </w:r>
      <w:r w:rsidR="00801F08">
        <w:rPr>
          <w:rFonts w:hint="cs"/>
        </w:rPr>
        <w:t>ô</w:t>
      </w:r>
      <w:r w:rsidR="00801F08">
        <w:t xml:space="preserve">r </w:t>
      </w:r>
      <w:r w:rsidR="00801F08">
        <w:rPr>
          <w:rFonts w:hint="cs"/>
        </w:rPr>
        <w:t>š</w:t>
      </w:r>
      <w:r w:rsidR="00801F08">
        <w:t>es</w:t>
      </w:r>
      <w:r w:rsidR="00801F08">
        <w:rPr>
          <w:rFonts w:hint="cs"/>
        </w:rPr>
        <w:t>ť</w:t>
      </w:r>
      <w:r w:rsidR="00801F08">
        <w:t xml:space="preserve"> dn</w:t>
      </w:r>
      <w:r w:rsidR="00801F08">
        <w:rPr>
          <w:rFonts w:hint="cs"/>
        </w:rPr>
        <w:t>í</w:t>
      </w:r>
      <w:r w:rsidR="00801F08">
        <w:t xml:space="preserve"> pred uplynut</w:t>
      </w:r>
      <w:r w:rsidR="00801F08">
        <w:rPr>
          <w:rFonts w:hint="cs"/>
        </w:rPr>
        <w:t>í</w:t>
      </w:r>
      <w:r w:rsidR="00801F08">
        <w:t>m lehoty na predkladanie pon</w:t>
      </w:r>
      <w:r w:rsidR="00801F08">
        <w:rPr>
          <w:rFonts w:hint="cs"/>
        </w:rPr>
        <w:t>ú</w:t>
      </w:r>
      <w:r w:rsidR="00801F08">
        <w:t>k.</w:t>
      </w:r>
    </w:p>
    <w:p w:rsidR="002B1ECF" w:rsidRDefault="002E0680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Obhliadka miesta dodania predmetu zákazky</w:t>
      </w:r>
    </w:p>
    <w:p w:rsidR="005A32AA" w:rsidRDefault="00801F08" w:rsidP="00373BC7">
      <w:pPr>
        <w:pStyle w:val="Odsekzoznamu"/>
        <w:numPr>
          <w:ilvl w:val="1"/>
          <w:numId w:val="18"/>
        </w:numPr>
        <w:ind w:left="709" w:hanging="709"/>
        <w:jc w:val="both"/>
      </w:pPr>
      <w:r>
        <w:t>Obhliadka miesta dodania predmetu z</w:t>
      </w:r>
      <w:r>
        <w:rPr>
          <w:rFonts w:hint="cs"/>
        </w:rPr>
        <w:t>á</w:t>
      </w:r>
      <w:r w:rsidR="004C7B08">
        <w:t xml:space="preserve">kazky sa </w:t>
      </w:r>
      <w:r>
        <w:t>uskuto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 w:rsidR="004C7B08">
        <w:t>:</w:t>
      </w:r>
      <w:r w:rsidR="007D5AB9">
        <w:t xml:space="preserve"> </w:t>
      </w:r>
      <w:sdt>
        <w:sdtPr>
          <w:rPr>
            <w:rFonts w:ascii="Calibri" w:eastAsia="Calibri" w:hAnsi="Calibri" w:cs="Times New Roman"/>
          </w:rPr>
          <w:alias w:val="D[Procurement].DeliveryPlaceInspection"/>
          <w:tag w:val="dropdown:DeliveryPlaceInspection|DeliveryPlaceInspection|DPI"/>
          <w:id w:val="929707084"/>
          <w:dropDownList>
            <w:listItem w:displayText="Nie" w:value="N"/>
            <w:listItem w:displayText="Áno" w:value="Y"/>
          </w:dropDownList>
        </w:sdtPr>
        <w:sdtContent>
          <w:r>
            <w:t>Nie</w:t>
          </w:r>
        </w:sdtContent>
      </w:sdt>
    </w:p>
    <w:p w:rsidR="008148BE" w:rsidRPr="008148BE" w:rsidRDefault="006E013E" w:rsidP="004C7B08">
      <w:pPr>
        <w:pStyle w:val="Odsekzoznamu"/>
        <w:ind w:left="709"/>
        <w:jc w:val="both"/>
        <w:rPr>
          <w:highlight w:val="yellow"/>
        </w:rPr>
      </w:pPr>
      <w:sdt>
        <w:sdtPr>
          <w:rPr>
            <w:rFonts w:ascii="Calibri" w:eastAsia="Calibri" w:hAnsi="Calibri" w:cs="Times New Roman"/>
          </w:rPr>
          <w:alias w:val="E[Procurement].DeliveryPlaceInspectionDescription"/>
          <w:tag w:val="entity:Procurement|DeliveryPlaceInspectionDescription"/>
          <w:id w:val="907035907"/>
        </w:sdtPr>
        <w:sdtContent/>
      </w:sdt>
      <w:r w:rsidR="003E6253">
        <w:rPr>
          <w:rStyle w:val="Odkaznakomentr"/>
        </w:rPr>
        <w:t xml:space="preserve"> </w:t>
      </w:r>
    </w:p>
    <w:p w:rsidR="005A32AA" w:rsidRDefault="005A32AA" w:rsidP="0065213C">
      <w:pPr>
        <w:jc w:val="both"/>
      </w:pPr>
    </w:p>
    <w:p w:rsidR="002E0680" w:rsidRDefault="002E0680" w:rsidP="0065213C">
      <w:pPr>
        <w:jc w:val="both"/>
      </w:pPr>
      <w:r>
        <w:br w:type="page"/>
      </w:r>
    </w:p>
    <w:p w:rsidR="002F2EB8" w:rsidRDefault="002F2EB8" w:rsidP="00EB1D8D">
      <w:pPr>
        <w:pStyle w:val="Nadpis1"/>
        <w:jc w:val="center"/>
      </w:pPr>
      <w:r>
        <w:rPr>
          <w:rFonts w:hint="cs"/>
        </w:rPr>
        <w:t>Č</w:t>
      </w:r>
      <w:r>
        <w:t>as</w:t>
      </w:r>
      <w:r>
        <w:rPr>
          <w:rFonts w:hint="cs"/>
        </w:rPr>
        <w:t>ť</w:t>
      </w:r>
      <w:r>
        <w:t xml:space="preserve"> III.</w:t>
      </w:r>
      <w:r>
        <w:br/>
        <w:t>Pr</w:t>
      </w:r>
      <w:r>
        <w:rPr>
          <w:rFonts w:hint="cs"/>
        </w:rPr>
        <w:t>í</w:t>
      </w:r>
      <w:r>
        <w:t>prava ponuky</w:t>
      </w:r>
    </w:p>
    <w:p w:rsidR="00421D47" w:rsidRDefault="002F2EB8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2" w:name="_Ref319597856"/>
      <w:r>
        <w:t>Vyhotov</w:t>
      </w:r>
      <w:r w:rsidR="009D64F4">
        <w:t>e</w:t>
      </w:r>
      <w:r>
        <w:t>nie ponuky</w:t>
      </w:r>
      <w:bookmarkEnd w:id="2"/>
    </w:p>
    <w:p w:rsidR="00421D47" w:rsidRPr="00421D47" w:rsidRDefault="002F2EB8" w:rsidP="00373BC7">
      <w:pPr>
        <w:pStyle w:val="Nadpis2"/>
        <w:numPr>
          <w:ilvl w:val="1"/>
          <w:numId w:val="20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Ponuka mus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by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ť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vyhotoven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v p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somnej forme, ktor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zabezpe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trval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zachytenie jej obsahu. Ponuka mus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by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ť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vyhotoven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nezmazate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ľ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 atramentom rukopisom, p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sac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 strojom alebo tla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iarensk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 v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stupn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 zariaden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í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 v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po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tovej techniky, ktorej obsah je pre fyzick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osobu 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itate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ľ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</w:t>
      </w:r>
      <w:r w:rsidRPr="00421D47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421D4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.</w:t>
      </w:r>
    </w:p>
    <w:p w:rsidR="002F2EB8" w:rsidRPr="00082A0F" w:rsidRDefault="002F2EB8" w:rsidP="00373BC7">
      <w:pPr>
        <w:pStyle w:val="Nadpis2"/>
        <w:numPr>
          <w:ilvl w:val="1"/>
          <w:numId w:val="20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Vyhl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senia, potvrdenia, doklady a in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dokumenty tvoriace ponuku, po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ž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adovan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v  t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chto s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úť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ž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ch podkladoch, musia by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ť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v ponuke predlo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ž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ako origin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ly alebo ich 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radne osved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k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ó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pie, pokia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ľ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nie je ur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inak.</w:t>
      </w:r>
    </w:p>
    <w:p w:rsidR="00611C2B" w:rsidRPr="00082A0F" w:rsidRDefault="00611C2B" w:rsidP="00373BC7">
      <w:pPr>
        <w:pStyle w:val="Nadpis2"/>
        <w:numPr>
          <w:ilvl w:val="1"/>
          <w:numId w:val="20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Ponuka uchádzača musí byť podpísaná uchádzačom alebo osobou/osobami oprávnenými konať v mene uchádzača.</w:t>
      </w:r>
    </w:p>
    <w:p w:rsidR="002F2EB8" w:rsidRPr="00082A0F" w:rsidRDefault="002F2EB8" w:rsidP="00373BC7">
      <w:pPr>
        <w:pStyle w:val="Nadpis2"/>
        <w:numPr>
          <w:ilvl w:val="1"/>
          <w:numId w:val="20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Verejn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ý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obstar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vate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ľ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odpor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úč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a, aby v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etky strany origin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lu ponuky, okrem nepozmenenej tla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ovej literat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ry (prospekty a pod.) boli parafovan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é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osobou/ami podpisuj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cimi ponuku. Odpor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úč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 sa, aby z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ujemca v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š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etky strany ponuky o</w:t>
      </w:r>
      <w:r w:rsidRPr="00082A0F">
        <w:rPr>
          <w:rFonts w:asciiTheme="minorHAnsi" w:eastAsiaTheme="minorHAnsi" w:hAnsiTheme="minorHAnsi" w:cstheme="minorBidi" w:hint="cs"/>
          <w:b w:val="0"/>
          <w:bCs w:val="0"/>
          <w:color w:val="auto"/>
          <w:sz w:val="22"/>
          <w:szCs w:val="22"/>
        </w:rPr>
        <w:t>čí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sloval a ponuku pevne zviazal. </w:t>
      </w:r>
    </w:p>
    <w:p w:rsidR="002F2EB8" w:rsidRPr="00082A0F" w:rsidRDefault="00611C2B" w:rsidP="00373BC7">
      <w:pPr>
        <w:pStyle w:val="Nadpis2"/>
        <w:numPr>
          <w:ilvl w:val="1"/>
          <w:numId w:val="20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Záujemca predloží ponuku v jednom origináli a </w:t>
      </w:r>
      <w:r w:rsidR="00001AA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jednej kópií</w:t>
      </w:r>
      <w:r w:rsidRPr="00082A0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na elektronickom nosiči vo formáte .pdf  obsahujúcej všetky dokumenty tvoriace ponuku.</w:t>
      </w:r>
    </w:p>
    <w:p w:rsidR="002F2EB8" w:rsidRDefault="002F2EB8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3" w:name="_Ref319597703"/>
      <w:r>
        <w:t>Jazyk ponuky</w:t>
      </w:r>
      <w:bookmarkEnd w:id="3"/>
    </w:p>
    <w:p w:rsidR="002F2EB8" w:rsidRDefault="002F2EB8" w:rsidP="00373BC7">
      <w:pPr>
        <w:pStyle w:val="Odsekzoznamu"/>
        <w:numPr>
          <w:ilvl w:val="1"/>
          <w:numId w:val="21"/>
        </w:numPr>
        <w:spacing w:before="120" w:after="120"/>
        <w:ind w:left="709" w:hanging="709"/>
        <w:contextualSpacing w:val="0"/>
        <w:jc w:val="both"/>
      </w:pPr>
      <w:r>
        <w:t xml:space="preserve">Ponuka a </w:t>
      </w:r>
      <w:r>
        <w:rPr>
          <w:rFonts w:hint="cs"/>
        </w:rPr>
        <w:t>ď</w:t>
      </w:r>
      <w:r>
        <w:t>al</w:t>
      </w:r>
      <w:r>
        <w:rPr>
          <w:rFonts w:hint="cs"/>
        </w:rPr>
        <w:t>š</w:t>
      </w:r>
      <w:r>
        <w:t>ie doklady, vyhl</w:t>
      </w:r>
      <w:r>
        <w:rPr>
          <w:rFonts w:hint="cs"/>
        </w:rPr>
        <w:t>á</w:t>
      </w:r>
      <w:r>
        <w:t>senia, potvrdenia a dokumenty vo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 xml:space="preserve"> musia by</w:t>
      </w:r>
      <w:r>
        <w:rPr>
          <w:rFonts w:hint="cs"/>
        </w:rPr>
        <w:t>ť</w:t>
      </w:r>
      <w:r>
        <w:t xml:space="preserve">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é</w:t>
      </w:r>
      <w:r>
        <w:t xml:space="preserve"> v slovenskom jazyku</w:t>
      </w:r>
      <w:r w:rsidR="00B514C0">
        <w:t>, pokiaľ nie je určené inak</w:t>
      </w:r>
      <w:r>
        <w:t>.</w:t>
      </w:r>
    </w:p>
    <w:p w:rsidR="002F2EB8" w:rsidRDefault="002F2EB8" w:rsidP="00373BC7">
      <w:pPr>
        <w:pStyle w:val="Odsekzoznamu"/>
        <w:numPr>
          <w:ilvl w:val="1"/>
          <w:numId w:val="21"/>
        </w:numPr>
        <w:spacing w:before="120" w:after="120"/>
        <w:ind w:left="709" w:hanging="709"/>
        <w:contextualSpacing w:val="0"/>
        <w:jc w:val="both"/>
      </w:pPr>
      <w:r>
        <w:t>Ak ponuku predklad</w:t>
      </w:r>
      <w:r>
        <w:rPr>
          <w:rFonts w:hint="cs"/>
        </w:rPr>
        <w:t>á</w:t>
      </w:r>
      <w:r>
        <w:t xml:space="preserve">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so s</w:t>
      </w:r>
      <w:r>
        <w:rPr>
          <w:rFonts w:hint="cs"/>
        </w:rPr>
        <w:t>í</w:t>
      </w:r>
      <w:r>
        <w:t xml:space="preserve">dlom mimo </w:t>
      </w:r>
      <w:r>
        <w:rPr>
          <w:rFonts w:hint="cs"/>
        </w:rPr>
        <w:t>ú</w:t>
      </w:r>
      <w:r>
        <w:t>zemia Slovenskej republiky, mus</w:t>
      </w:r>
      <w:r>
        <w:rPr>
          <w:rFonts w:hint="cs"/>
        </w:rPr>
        <w:t>í</w:t>
      </w:r>
      <w:r>
        <w:t xml:space="preserve"> predlo</w:t>
      </w:r>
      <w:r>
        <w:rPr>
          <w:rFonts w:hint="cs"/>
        </w:rPr>
        <w:t>ž</w:t>
      </w:r>
      <w:r>
        <w:t>i</w:t>
      </w:r>
      <w:r>
        <w:rPr>
          <w:rFonts w:hint="cs"/>
        </w:rPr>
        <w:t>ť</w:t>
      </w:r>
      <w:r>
        <w:t xml:space="preserve"> doklady, ktor</w:t>
      </w:r>
      <w:r>
        <w:rPr>
          <w:rFonts w:hint="cs"/>
        </w:rPr>
        <w:t>ý</w:t>
      </w:r>
      <w:r>
        <w:t xml:space="preserve">mi preukazuje splnenie podmienok </w:t>
      </w:r>
      <w:r>
        <w:rPr>
          <w:rFonts w:hint="cs"/>
        </w:rPr>
        <w:t>úč</w:t>
      </w:r>
      <w:r>
        <w:t>asti vo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>, v p</w:t>
      </w:r>
      <w:r>
        <w:rPr>
          <w:rFonts w:hint="cs"/>
        </w:rPr>
        <w:t>ô</w:t>
      </w:r>
      <w:r>
        <w:t>vodnom jazyku a s</w:t>
      </w:r>
      <w:r>
        <w:rPr>
          <w:rFonts w:hint="cs"/>
        </w:rPr>
        <w:t>úč</w:t>
      </w:r>
      <w:r>
        <w:t>asne predlo</w:t>
      </w:r>
      <w:r>
        <w:rPr>
          <w:rFonts w:hint="cs"/>
        </w:rPr>
        <w:t>ž</w:t>
      </w:r>
      <w:r>
        <w:t>i</w:t>
      </w:r>
      <w:r>
        <w:rPr>
          <w:rFonts w:hint="cs"/>
        </w:rPr>
        <w:t>ť</w:t>
      </w:r>
      <w:r>
        <w:t xml:space="preserve"> preklad tak</w:t>
      </w:r>
      <w:r>
        <w:rPr>
          <w:rFonts w:hint="cs"/>
        </w:rPr>
        <w:t>ý</w:t>
      </w:r>
      <w:r>
        <w:t>chto dokladov do slovensk</w:t>
      </w:r>
      <w:r>
        <w:rPr>
          <w:rFonts w:hint="cs"/>
        </w:rPr>
        <w:t>é</w:t>
      </w:r>
      <w:r>
        <w:t>ho jazyka</w:t>
      </w:r>
      <w:r w:rsidR="00B514C0" w:rsidRPr="00B514C0">
        <w:t xml:space="preserve"> </w:t>
      </w:r>
      <w:r w:rsidR="00B514C0">
        <w:t>okrem dokladov predlo</w:t>
      </w:r>
      <w:r w:rsidR="00B514C0">
        <w:rPr>
          <w:rFonts w:hint="cs"/>
        </w:rPr>
        <w:t>ž</w:t>
      </w:r>
      <w:r w:rsidR="00B514C0">
        <w:t>en</w:t>
      </w:r>
      <w:r w:rsidR="00B514C0">
        <w:rPr>
          <w:rFonts w:hint="cs"/>
        </w:rPr>
        <w:t>ý</w:t>
      </w:r>
      <w:r w:rsidR="00B514C0">
        <w:t xml:space="preserve">ch v </w:t>
      </w:r>
      <w:r w:rsidR="00B514C0">
        <w:rPr>
          <w:rFonts w:hint="cs"/>
        </w:rPr>
        <w:t>č</w:t>
      </w:r>
      <w:r w:rsidR="00B514C0">
        <w:t>eskom jazyku</w:t>
      </w:r>
      <w:r>
        <w:t>.</w:t>
      </w:r>
    </w:p>
    <w:p w:rsidR="00B514C0" w:rsidRDefault="00B514C0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4" w:name="_Ref319597885"/>
      <w:r w:rsidRPr="00B514C0">
        <w:t>Mena a ceny uv</w:t>
      </w:r>
      <w:r w:rsidRPr="00B514C0">
        <w:rPr>
          <w:rFonts w:hint="cs"/>
        </w:rPr>
        <w:t>á</w:t>
      </w:r>
      <w:r w:rsidRPr="00B514C0">
        <w:t>dzan</w:t>
      </w:r>
      <w:r w:rsidRPr="00B514C0">
        <w:rPr>
          <w:rFonts w:hint="cs"/>
        </w:rPr>
        <w:t>é</w:t>
      </w:r>
      <w:r w:rsidRPr="00B514C0">
        <w:t xml:space="preserve"> v ponuke, mena finan</w:t>
      </w:r>
      <w:r w:rsidRPr="00B514C0">
        <w:rPr>
          <w:rFonts w:hint="cs"/>
        </w:rPr>
        <w:t>č</w:t>
      </w:r>
      <w:r w:rsidRPr="00B514C0">
        <w:t>n</w:t>
      </w:r>
      <w:r w:rsidRPr="00B514C0">
        <w:rPr>
          <w:rFonts w:hint="cs"/>
        </w:rPr>
        <w:t>é</w:t>
      </w:r>
      <w:r w:rsidRPr="00B514C0">
        <w:t>ho plnenia</w:t>
      </w:r>
      <w:bookmarkEnd w:id="4"/>
    </w:p>
    <w:p w:rsidR="002F2EB8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navrhovan</w:t>
      </w:r>
      <w:r>
        <w:rPr>
          <w:rFonts w:hint="cs"/>
        </w:rPr>
        <w:t>á</w:t>
      </w:r>
      <w:r>
        <w:t xml:space="preserve"> zmluvn</w:t>
      </w:r>
      <w:r>
        <w:rPr>
          <w:rFonts w:hint="cs"/>
        </w:rPr>
        <w:t>á</w:t>
      </w:r>
      <w:r>
        <w:t xml:space="preserve"> cena za dodanie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>ho predmetu z</w:t>
      </w:r>
      <w:r>
        <w:rPr>
          <w:rFonts w:hint="cs"/>
        </w:rPr>
        <w:t>á</w:t>
      </w:r>
      <w:r>
        <w:t>kazky, uveden</w:t>
      </w:r>
      <w:r>
        <w:rPr>
          <w:rFonts w:hint="cs"/>
        </w:rPr>
        <w:t>á</w:t>
      </w:r>
      <w:r>
        <w:t xml:space="preserve"> v ponuke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v n</w:t>
      </w:r>
      <w:r>
        <w:rPr>
          <w:rFonts w:hint="cs"/>
        </w:rPr>
        <w:t>á</w:t>
      </w:r>
      <w:r>
        <w:t>vrhu zmluvy bude vyjadren</w:t>
      </w:r>
      <w:r>
        <w:rPr>
          <w:rFonts w:hint="cs"/>
        </w:rPr>
        <w:t>á</w:t>
      </w:r>
      <w:r>
        <w:t xml:space="preserve"> v mene EUR bez dane z pridanej hodnoty (</w:t>
      </w:r>
      <w:r>
        <w:rPr>
          <w:rFonts w:hint="cs"/>
        </w:rPr>
        <w:t>ď</w:t>
      </w:r>
      <w:r>
        <w:t xml:space="preserve">alej len </w:t>
      </w:r>
      <w:r>
        <w:rPr>
          <w:rFonts w:hint="cs"/>
        </w:rPr>
        <w:t>„</w:t>
      </w:r>
      <w:r>
        <w:t>DPH</w:t>
      </w:r>
      <w:r>
        <w:rPr>
          <w:rFonts w:hint="cs"/>
        </w:rPr>
        <w:t>“</w:t>
      </w:r>
      <w:r w:rsidR="00B514C0">
        <w:t>).</w:t>
      </w:r>
    </w:p>
    <w:p w:rsidR="00CE2681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Z</w:t>
      </w:r>
      <w:r>
        <w:rPr>
          <w:rFonts w:hint="cs"/>
        </w:rPr>
        <w:t>á</w:t>
      </w:r>
      <w:r>
        <w:t>ujemca stanov</w:t>
      </w:r>
      <w:r>
        <w:rPr>
          <w:rFonts w:hint="cs"/>
        </w:rPr>
        <w:t>í</w:t>
      </w:r>
      <w:r>
        <w:t xml:space="preserve"> cenu za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ý</w:t>
      </w:r>
      <w:r>
        <w:t xml:space="preserve"> predmet na z</w:t>
      </w:r>
      <w:r>
        <w:rPr>
          <w:rFonts w:hint="cs"/>
        </w:rPr>
        <w:t>á</w:t>
      </w:r>
      <w:r>
        <w:t>klade vlastn</w:t>
      </w:r>
      <w:r>
        <w:rPr>
          <w:rFonts w:hint="cs"/>
        </w:rPr>
        <w:t>ý</w:t>
      </w:r>
      <w:r>
        <w:t>ch v</w:t>
      </w:r>
      <w:r>
        <w:rPr>
          <w:rFonts w:hint="cs"/>
        </w:rPr>
        <w:t>ý</w:t>
      </w:r>
      <w:r>
        <w:t>po</w:t>
      </w:r>
      <w:r>
        <w:rPr>
          <w:rFonts w:hint="cs"/>
        </w:rPr>
        <w:t>č</w:t>
      </w:r>
      <w:r>
        <w:t xml:space="preserve">tov, </w:t>
      </w:r>
      <w:r>
        <w:rPr>
          <w:rFonts w:hint="cs"/>
        </w:rPr>
        <w:t>č</w:t>
      </w:r>
      <w:r>
        <w:t>innost</w:t>
      </w:r>
      <w:r>
        <w:rPr>
          <w:rFonts w:hint="cs"/>
        </w:rPr>
        <w:t>í</w:t>
      </w:r>
      <w:r>
        <w:t>, v</w:t>
      </w:r>
      <w:r>
        <w:rPr>
          <w:rFonts w:hint="cs"/>
        </w:rPr>
        <w:t>ý</w:t>
      </w:r>
      <w:r>
        <w:t>davkov a pr</w:t>
      </w:r>
      <w:r>
        <w:rPr>
          <w:rFonts w:hint="cs"/>
        </w:rPr>
        <w:t>í</w:t>
      </w:r>
      <w:r>
        <w:t>jmov pod</w:t>
      </w:r>
      <w:r>
        <w:rPr>
          <w:rFonts w:hint="cs"/>
        </w:rPr>
        <w:t>ľ</w:t>
      </w:r>
      <w:r>
        <w:t>a platn</w:t>
      </w:r>
      <w:r>
        <w:rPr>
          <w:rFonts w:hint="cs"/>
        </w:rPr>
        <w:t>ý</w:t>
      </w:r>
      <w:r>
        <w:t>ch pr</w:t>
      </w:r>
      <w:r>
        <w:rPr>
          <w:rFonts w:hint="cs"/>
        </w:rPr>
        <w:t>á</w:t>
      </w:r>
      <w:r>
        <w:t>vnych predpisov.</w:t>
      </w:r>
    </w:p>
    <w:p w:rsidR="002F2EB8" w:rsidRDefault="002F2EB8" w:rsidP="00CE2681">
      <w:pPr>
        <w:pStyle w:val="Odsekzoznamu"/>
        <w:spacing w:before="120" w:after="120"/>
        <w:ind w:left="709"/>
        <w:contextualSpacing w:val="0"/>
        <w:jc w:val="both"/>
      </w:pPr>
      <w:r>
        <w:t>Z</w:t>
      </w:r>
      <w:r>
        <w:rPr>
          <w:rFonts w:hint="cs"/>
        </w:rPr>
        <w:t>á</w:t>
      </w:r>
      <w:r>
        <w:t>ujemca je pred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í</w:t>
      </w:r>
      <w:r>
        <w:t>m svojej ponuky povinn</w:t>
      </w:r>
      <w:r>
        <w:rPr>
          <w:rFonts w:hint="cs"/>
        </w:rPr>
        <w:t>ý</w:t>
      </w:r>
      <w:r>
        <w:t xml:space="preserve"> vzia</w:t>
      </w:r>
      <w:r>
        <w:rPr>
          <w:rFonts w:hint="cs"/>
        </w:rPr>
        <w:t>ť</w:t>
      </w:r>
      <w:r>
        <w:t xml:space="preserve"> do </w:t>
      </w:r>
      <w:r>
        <w:rPr>
          <w:rFonts w:hint="cs"/>
        </w:rPr>
        <w:t>ú</w:t>
      </w:r>
      <w:r>
        <w:t>vahy v</w:t>
      </w:r>
      <w:r>
        <w:rPr>
          <w:rFonts w:hint="cs"/>
        </w:rPr>
        <w:t>š</w:t>
      </w:r>
      <w:r>
        <w:t xml:space="preserve">etko, </w:t>
      </w:r>
      <w:r>
        <w:rPr>
          <w:rFonts w:hint="cs"/>
        </w:rPr>
        <w:t>č</w:t>
      </w:r>
      <w:r>
        <w:t>o je nevyhnutn</w:t>
      </w:r>
      <w:r>
        <w:rPr>
          <w:rFonts w:hint="cs"/>
        </w:rPr>
        <w:t>é</w:t>
      </w:r>
      <w:r>
        <w:t xml:space="preserve"> na </w:t>
      </w:r>
      <w:r>
        <w:rPr>
          <w:rFonts w:hint="cs"/>
        </w:rPr>
        <w:t>ú</w:t>
      </w:r>
      <w:r>
        <w:t>pln</w:t>
      </w:r>
      <w:r>
        <w:rPr>
          <w:rFonts w:hint="cs"/>
        </w:rPr>
        <w:t>é</w:t>
      </w:r>
      <w:r>
        <w:t xml:space="preserve"> a riadne plnenie zmluvy, pri</w:t>
      </w:r>
      <w:r>
        <w:rPr>
          <w:rFonts w:hint="cs"/>
        </w:rPr>
        <w:t>č</w:t>
      </w:r>
      <w:r>
        <w:t>om do svojich cien zahrnie v</w:t>
      </w:r>
      <w:r>
        <w:rPr>
          <w:rFonts w:hint="cs"/>
        </w:rPr>
        <w:t>š</w:t>
      </w:r>
      <w:r>
        <w:t>etky n</w:t>
      </w:r>
      <w:r>
        <w:rPr>
          <w:rFonts w:hint="cs"/>
        </w:rPr>
        <w:t>á</w:t>
      </w:r>
      <w:r>
        <w:t>klady spojen</w:t>
      </w:r>
      <w:r>
        <w:rPr>
          <w:rFonts w:hint="cs"/>
        </w:rPr>
        <w:t>é</w:t>
      </w:r>
      <w:r>
        <w:t xml:space="preserve"> s plnen</w:t>
      </w:r>
      <w:r>
        <w:rPr>
          <w:rFonts w:hint="cs"/>
        </w:rPr>
        <w:t>í</w:t>
      </w:r>
      <w:r>
        <w:t>m predmetu z</w:t>
      </w:r>
      <w:r>
        <w:rPr>
          <w:rFonts w:hint="cs"/>
        </w:rPr>
        <w:t>á</w:t>
      </w:r>
      <w:r>
        <w:t>kazky.</w:t>
      </w:r>
    </w:p>
    <w:p w:rsidR="002F2EB8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Ak je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zdanite</w:t>
      </w:r>
      <w:r>
        <w:rPr>
          <w:rFonts w:hint="cs"/>
        </w:rPr>
        <w:t>ľ</w:t>
      </w:r>
      <w:r>
        <w:t>nou osobou pre DPH v zmysle pr</w:t>
      </w:r>
      <w:r>
        <w:rPr>
          <w:rFonts w:hint="cs"/>
        </w:rPr>
        <w:t>í</w:t>
      </w:r>
      <w:r>
        <w:t>slu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ch predpisov (</w:t>
      </w:r>
      <w:r>
        <w:rPr>
          <w:rFonts w:hint="cs"/>
        </w:rPr>
        <w:t>ď</w:t>
      </w:r>
      <w:r>
        <w:t xml:space="preserve">alej len </w:t>
      </w:r>
      <w:r>
        <w:rPr>
          <w:rFonts w:hint="cs"/>
        </w:rPr>
        <w:t>„</w:t>
      </w:r>
      <w:r>
        <w:t>zdanite</w:t>
      </w:r>
      <w:r>
        <w:rPr>
          <w:rFonts w:hint="cs"/>
        </w:rPr>
        <w:t>ľ</w:t>
      </w:r>
      <w:r>
        <w:t>n</w:t>
      </w:r>
      <w:r>
        <w:rPr>
          <w:rFonts w:hint="cs"/>
        </w:rPr>
        <w:t>á</w:t>
      </w:r>
      <w:r>
        <w:t xml:space="preserve"> osoba</w:t>
      </w:r>
      <w:r>
        <w:rPr>
          <w:rFonts w:hint="cs"/>
        </w:rPr>
        <w:t>“</w:t>
      </w:r>
      <w:r>
        <w:t>), navrhovan</w:t>
      </w:r>
      <w:r>
        <w:rPr>
          <w:rFonts w:hint="cs"/>
        </w:rPr>
        <w:t>ú</w:t>
      </w:r>
      <w:r>
        <w:t xml:space="preserve"> zmluvn</w:t>
      </w:r>
      <w:r>
        <w:rPr>
          <w:rFonts w:hint="cs"/>
        </w:rPr>
        <w:t>ú</w:t>
      </w:r>
      <w:r>
        <w:t xml:space="preserve"> cenu v </w:t>
      </w:r>
      <w:r>
        <w:rPr>
          <w:rFonts w:hint="cs"/>
        </w:rPr>
        <w:t>š</w:t>
      </w:r>
      <w:r>
        <w:t>trukt</w:t>
      </w:r>
      <w:r>
        <w:rPr>
          <w:rFonts w:hint="cs"/>
        </w:rPr>
        <w:t>ú</w:t>
      </w:r>
      <w:r>
        <w:t>rovanom rozpo</w:t>
      </w:r>
      <w:r>
        <w:rPr>
          <w:rFonts w:hint="cs"/>
        </w:rPr>
        <w:t>č</w:t>
      </w:r>
      <w:r>
        <w:t>te ceny zmluvy pod</w:t>
      </w:r>
      <w:r>
        <w:rPr>
          <w:rFonts w:hint="cs"/>
        </w:rPr>
        <w:t>ľ</w:t>
      </w:r>
      <w:r>
        <w:t xml:space="preserve">a </w:t>
      </w:r>
      <w:r w:rsidR="00207171">
        <w:t xml:space="preserve">časti B.2 </w:t>
      </w:r>
      <w:r>
        <w:t>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 uvedie v zlo</w:t>
      </w:r>
      <w:r>
        <w:rPr>
          <w:rFonts w:hint="cs"/>
        </w:rPr>
        <w:t>ž</w:t>
      </w:r>
      <w:r>
        <w:t>en</w:t>
      </w:r>
      <w:r>
        <w:rPr>
          <w:rFonts w:hint="cs"/>
        </w:rPr>
        <w:t>í</w:t>
      </w:r>
      <w:r>
        <w:t>:</w:t>
      </w:r>
    </w:p>
    <w:p w:rsidR="002F2EB8" w:rsidRDefault="002F2EB8" w:rsidP="00373BC7">
      <w:pPr>
        <w:pStyle w:val="Odsekzoznamu"/>
        <w:numPr>
          <w:ilvl w:val="0"/>
          <w:numId w:val="5"/>
        </w:numPr>
        <w:ind w:left="1418"/>
        <w:jc w:val="both"/>
      </w:pPr>
      <w:r>
        <w:t>navrhovan</w:t>
      </w:r>
      <w:r>
        <w:rPr>
          <w:rFonts w:hint="cs"/>
        </w:rPr>
        <w:t>á</w:t>
      </w:r>
      <w:r>
        <w:t xml:space="preserve"> zmluvn</w:t>
      </w:r>
      <w:r>
        <w:rPr>
          <w:rFonts w:hint="cs"/>
        </w:rPr>
        <w:t>á</w:t>
      </w:r>
      <w:r>
        <w:t xml:space="preserve"> cena v EUR bez DPH,</w:t>
      </w:r>
    </w:p>
    <w:p w:rsidR="002F2EB8" w:rsidRDefault="002F2EB8" w:rsidP="00373BC7">
      <w:pPr>
        <w:pStyle w:val="Odsekzoznamu"/>
        <w:numPr>
          <w:ilvl w:val="0"/>
          <w:numId w:val="5"/>
        </w:numPr>
        <w:ind w:left="1418"/>
        <w:jc w:val="both"/>
      </w:pPr>
      <w:r>
        <w:t>sadzba DPH v %,</w:t>
      </w:r>
    </w:p>
    <w:p w:rsidR="002F2EB8" w:rsidRDefault="002F2EB8" w:rsidP="00373BC7">
      <w:pPr>
        <w:pStyle w:val="Odsekzoznamu"/>
        <w:numPr>
          <w:ilvl w:val="0"/>
          <w:numId w:val="5"/>
        </w:numPr>
        <w:ind w:left="1418"/>
        <w:jc w:val="both"/>
      </w:pPr>
      <w:r>
        <w:t>v</w:t>
      </w:r>
      <w:r>
        <w:rPr>
          <w:rFonts w:hint="cs"/>
        </w:rPr>
        <w:t>ýš</w:t>
      </w:r>
      <w:r>
        <w:t>ka DPH v EUR,</w:t>
      </w:r>
    </w:p>
    <w:p w:rsidR="002F2EB8" w:rsidRDefault="002F2EB8" w:rsidP="00373BC7">
      <w:pPr>
        <w:pStyle w:val="Odsekzoznamu"/>
        <w:numPr>
          <w:ilvl w:val="0"/>
          <w:numId w:val="5"/>
        </w:numPr>
        <w:ind w:left="1418"/>
        <w:jc w:val="both"/>
      </w:pPr>
      <w:r>
        <w:t>navrhovan</w:t>
      </w:r>
      <w:r>
        <w:rPr>
          <w:rFonts w:hint="cs"/>
        </w:rPr>
        <w:t>á</w:t>
      </w:r>
      <w:r>
        <w:t xml:space="preserve"> zmluvn</w:t>
      </w:r>
      <w:r>
        <w:rPr>
          <w:rFonts w:hint="cs"/>
        </w:rPr>
        <w:t>á</w:t>
      </w:r>
      <w:r>
        <w:t xml:space="preserve"> cena v EUR vr</w:t>
      </w:r>
      <w:r>
        <w:rPr>
          <w:rFonts w:hint="cs"/>
        </w:rPr>
        <w:t>á</w:t>
      </w:r>
      <w:r w:rsidR="00B514C0">
        <w:t>tane DPH.</w:t>
      </w:r>
    </w:p>
    <w:p w:rsidR="002F2EB8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Ak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nie je zdanite</w:t>
      </w:r>
      <w:r>
        <w:rPr>
          <w:rFonts w:hint="cs"/>
        </w:rPr>
        <w:t>ľ</w:t>
      </w:r>
      <w:r>
        <w:t>nou osobou pre DPH, uvedie navrhovan</w:t>
      </w:r>
      <w:r>
        <w:rPr>
          <w:rFonts w:hint="cs"/>
        </w:rPr>
        <w:t>ú</w:t>
      </w:r>
      <w:r>
        <w:t xml:space="preserve"> zmluvn</w:t>
      </w:r>
      <w:r>
        <w:rPr>
          <w:rFonts w:hint="cs"/>
        </w:rPr>
        <w:t>ú</w:t>
      </w:r>
      <w:r>
        <w:t xml:space="preserve"> cenu v EUR. Skuto</w:t>
      </w:r>
      <w:r>
        <w:rPr>
          <w:rFonts w:hint="cs"/>
        </w:rPr>
        <w:t>č</w:t>
      </w:r>
      <w:r>
        <w:t>nos</w:t>
      </w:r>
      <w:r>
        <w:rPr>
          <w:rFonts w:hint="cs"/>
        </w:rPr>
        <w:t>ť</w:t>
      </w:r>
      <w:r>
        <w:t xml:space="preserve">, </w:t>
      </w:r>
      <w:r>
        <w:rPr>
          <w:rFonts w:hint="cs"/>
        </w:rPr>
        <w:t>ž</w:t>
      </w:r>
      <w:r>
        <w:t>e nie je zdanite</w:t>
      </w:r>
      <w:r>
        <w:rPr>
          <w:rFonts w:hint="cs"/>
        </w:rPr>
        <w:t>ľ</w:t>
      </w:r>
      <w:r>
        <w:t>nou osobou pre DPH,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uvedie v ponuke.</w:t>
      </w:r>
    </w:p>
    <w:p w:rsidR="002F2EB8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Zmluvn</w:t>
      </w:r>
      <w:r>
        <w:rPr>
          <w:rFonts w:hint="cs"/>
        </w:rPr>
        <w:t>á</w:t>
      </w:r>
      <w:r>
        <w:t xml:space="preserve"> cena uveden</w:t>
      </w:r>
      <w:r>
        <w:rPr>
          <w:rFonts w:hint="cs"/>
        </w:rPr>
        <w:t>á</w:t>
      </w:r>
      <w:r>
        <w:t xml:space="preserve"> v ponuke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v n</w:t>
      </w:r>
      <w:r>
        <w:rPr>
          <w:rFonts w:hint="cs"/>
        </w:rPr>
        <w:t>á</w:t>
      </w:r>
      <w:r>
        <w:t>vrhu zmluvy mus</w:t>
      </w:r>
      <w:r>
        <w:rPr>
          <w:rFonts w:hint="cs"/>
        </w:rPr>
        <w:t>í</w:t>
      </w:r>
      <w:r>
        <w:t xml:space="preserve"> plati</w:t>
      </w:r>
      <w:r>
        <w:rPr>
          <w:rFonts w:hint="cs"/>
        </w:rPr>
        <w:t>ť</w:t>
      </w:r>
      <w:r>
        <w:t xml:space="preserve"> po</w:t>
      </w:r>
      <w:r>
        <w:rPr>
          <w:rFonts w:hint="cs"/>
        </w:rPr>
        <w:t>č</w:t>
      </w:r>
      <w:r>
        <w:t>as cel</w:t>
      </w:r>
      <w:r>
        <w:rPr>
          <w:rFonts w:hint="cs"/>
        </w:rPr>
        <w:t>é</w:t>
      </w:r>
      <w:r>
        <w:t>ho obdobia trvania zmluvy a nie je mo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ju zv</w:t>
      </w:r>
      <w:r>
        <w:rPr>
          <w:rFonts w:hint="cs"/>
        </w:rPr>
        <w:t>ýš</w:t>
      </w:r>
      <w:r>
        <w:t>i</w:t>
      </w:r>
      <w:r>
        <w:rPr>
          <w:rFonts w:hint="cs"/>
        </w:rPr>
        <w:t>ť</w:t>
      </w:r>
      <w:r>
        <w:t xml:space="preserve">. </w:t>
      </w:r>
    </w:p>
    <w:p w:rsidR="002F2EB8" w:rsidRDefault="002F2EB8" w:rsidP="00373BC7">
      <w:pPr>
        <w:pStyle w:val="Odsekzoznamu"/>
        <w:numPr>
          <w:ilvl w:val="1"/>
          <w:numId w:val="22"/>
        </w:numPr>
        <w:spacing w:before="120" w:after="120"/>
        <w:ind w:left="709" w:hanging="709"/>
        <w:contextualSpacing w:val="0"/>
        <w:jc w:val="both"/>
      </w:pPr>
      <w:r>
        <w:t>Zmluvn</w:t>
      </w:r>
      <w:r>
        <w:rPr>
          <w:rFonts w:hint="cs"/>
        </w:rPr>
        <w:t>á</w:t>
      </w:r>
      <w:r>
        <w:t xml:space="preserve"> cena za predmet z</w:t>
      </w:r>
      <w:r>
        <w:rPr>
          <w:rFonts w:hint="cs"/>
        </w:rPr>
        <w:t>á</w:t>
      </w:r>
      <w:r>
        <w:t>kazky uveden</w:t>
      </w:r>
      <w:r>
        <w:rPr>
          <w:rFonts w:hint="cs"/>
        </w:rPr>
        <w:t>á</w:t>
      </w:r>
      <w:r>
        <w:t xml:space="preserve"> v ponuke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bude zaplaten</w:t>
      </w:r>
      <w:r>
        <w:rPr>
          <w:rFonts w:hint="cs"/>
        </w:rPr>
        <w:t>á</w:t>
      </w:r>
      <w:r>
        <w:t xml:space="preserve"> v mene EUR.</w:t>
      </w:r>
    </w:p>
    <w:p w:rsidR="002F2EB8" w:rsidRDefault="00F81FA1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5" w:name="_Ref316655142"/>
      <w:r w:rsidRPr="00F81FA1">
        <w:t>Z</w:t>
      </w:r>
      <w:r w:rsidRPr="00F81FA1">
        <w:rPr>
          <w:rFonts w:hint="cs"/>
        </w:rPr>
        <w:t>á</w:t>
      </w:r>
      <w:r w:rsidRPr="00F81FA1">
        <w:t>bezpeka ponuky</w:t>
      </w:r>
      <w:bookmarkEnd w:id="5"/>
    </w:p>
    <w:p w:rsidR="004C7B08" w:rsidRDefault="004C7B08" w:rsidP="0031693E">
      <w:pPr>
        <w:pStyle w:val="Odsekzoznamu"/>
        <w:numPr>
          <w:ilvl w:val="1"/>
          <w:numId w:val="24"/>
        </w:numPr>
        <w:spacing w:before="120" w:after="120"/>
        <w:ind w:left="709" w:hanging="709"/>
        <w:contextualSpacing w:val="0"/>
        <w:jc w:val="both"/>
      </w:pPr>
      <w:r>
        <w:t xml:space="preserve">Zábezpeka sa </w:t>
      </w:r>
      <w:r w:rsidR="00082A0F">
        <w:t>vyžaduje</w:t>
      </w:r>
      <w:r>
        <w:t>:</w:t>
      </w:r>
      <w:r w:rsidR="007D5AB9">
        <w:t xml:space="preserve"> </w:t>
      </w:r>
      <w:sdt>
        <w:sdtPr>
          <w:rPr>
            <w:rFonts w:ascii="Calibri" w:eastAsia="Calibri" w:hAnsi="Calibri" w:cs="Times New Roman"/>
          </w:rPr>
          <w:alias w:val="D[Procurement].GuaranteesRequired"/>
          <w:tag w:val="dropdown:GuaranteesRequired|GuaranteesReq|GuaranteesReq"/>
          <w:id w:val="-1229611275"/>
          <w:dropDownList>
            <w:listItem w:displayText="Nie" w:value="N"/>
            <w:listItem w:displayText="Áno" w:value="Y"/>
          </w:dropDownList>
        </w:sdtPr>
        <w:sdtContent>
          <w:r>
            <w:t>Nie</w:t>
          </w:r>
        </w:sdtContent>
      </w:sdt>
    </w:p>
    <w:p w:rsidR="009D0495" w:rsidRPr="00F81FA1" w:rsidRDefault="006E013E" w:rsidP="00E62AE8">
      <w:pPr>
        <w:spacing w:before="120" w:after="120"/>
        <w:ind w:left="709"/>
      </w:pPr>
      <w:sdt>
        <w:sdtPr>
          <w:alias w:val="E[Procurement].GuaranteesRequiredDescription"/>
          <w:tag w:val="entity:Procurement|GuaranteesRequiredDescription"/>
          <w:id w:val="-1995551583"/>
        </w:sdtPr>
        <w:sdtContent/>
      </w:sdt>
    </w:p>
    <w:p w:rsidR="00DB67DC" w:rsidRDefault="00DB67DC" w:rsidP="0065213C">
      <w:pPr>
        <w:pStyle w:val="Odsekzoznamu"/>
        <w:spacing w:before="120" w:after="120"/>
        <w:ind w:left="709"/>
        <w:contextualSpacing w:val="0"/>
        <w:jc w:val="both"/>
      </w:pPr>
    </w:p>
    <w:p w:rsidR="009D0495" w:rsidRPr="00DA4106" w:rsidRDefault="009D0495" w:rsidP="00DA4106">
      <w:pPr>
        <w:ind w:left="288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931FD" w:rsidRDefault="00E931FD" w:rsidP="00EB1D8D">
      <w:pPr>
        <w:pStyle w:val="Nadpis1"/>
        <w:jc w:val="center"/>
      </w:pPr>
      <w:r>
        <w:rPr>
          <w:rFonts w:hint="cs"/>
        </w:rPr>
        <w:t>Č</w:t>
      </w:r>
      <w:r>
        <w:t>as</w:t>
      </w:r>
      <w:r>
        <w:rPr>
          <w:rFonts w:hint="cs"/>
        </w:rPr>
        <w:t>ť</w:t>
      </w:r>
      <w:r>
        <w:t xml:space="preserve"> IV.</w:t>
      </w:r>
      <w:r>
        <w:br/>
        <w:t>Obsah ponuky</w:t>
      </w:r>
    </w:p>
    <w:p w:rsidR="008627A1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6" w:name="_Ref318212190"/>
      <w:r>
        <w:t>Obsah ponuky</w:t>
      </w:r>
      <w:bookmarkEnd w:id="6"/>
    </w:p>
    <w:p w:rsidR="009D0495" w:rsidRDefault="009D0495" w:rsidP="00373BC7">
      <w:pPr>
        <w:pStyle w:val="Odsekzoznamu"/>
        <w:numPr>
          <w:ilvl w:val="1"/>
          <w:numId w:val="25"/>
        </w:numPr>
        <w:spacing w:before="120" w:after="120"/>
        <w:ind w:left="709" w:hanging="709"/>
        <w:contextualSpacing w:val="0"/>
        <w:jc w:val="both"/>
      </w:pPr>
      <w:bookmarkStart w:id="7" w:name="_Ref316655663"/>
      <w:r>
        <w:t>Ponuka musí obsahovať:</w:t>
      </w:r>
      <w:bookmarkEnd w:id="7"/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bookmarkStart w:id="8" w:name="_Ref319597310"/>
      <w:r w:rsidRPr="009D0495">
        <w:rPr>
          <w:b/>
        </w:rPr>
        <w:t>titulný list ponuky</w:t>
      </w:r>
      <w:r>
        <w:t xml:space="preserve"> s označením, z ktorého jednoznačne vyplýva, že ide o ponuku na Predmet zákazky podľa týchto súťažných podkladov,</w:t>
      </w:r>
      <w:bookmarkEnd w:id="8"/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>
        <w:t xml:space="preserve">hneď za titulným listom, </w:t>
      </w:r>
      <w:r w:rsidRPr="009D0495">
        <w:rPr>
          <w:b/>
        </w:rPr>
        <w:t>obsah ponuky</w:t>
      </w:r>
      <w:r>
        <w:t xml:space="preserve"> (index – položkovitý zoznam dokladov ponuky) s odkazom na očíslované strany,</w:t>
      </w:r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 w:rsidRPr="009D0495">
        <w:rPr>
          <w:b/>
        </w:rPr>
        <w:t>identifikačné údaje uchádzača</w:t>
      </w:r>
      <w:r>
        <w:t xml:space="preserve"> (v prípade skupiny dodávateľov identifikačné údaje za každého člena skupiny) na osobitnom liste s uvedením obchodného mena, adresy sídla alebo miesta jeho podnikania, mena kontaktnej osoby, telefónneho čísla a elektronickej adresy a kontaktnej osoby poverenej za elektronickú aukciu s jej telefónnym číslom a elektronickou adresou (môže to byť jedna osoba),</w:t>
      </w:r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 w:rsidRPr="009D0495">
        <w:rPr>
          <w:b/>
        </w:rPr>
        <w:t>návrh na plnenie kritérií na vyhodnotenie ponúk</w:t>
      </w:r>
      <w:r>
        <w:t xml:space="preserve"> podľa časti A.3 – „Kritériá na hodnotenie ponúk a spôsob ich uplatnenia“ týchto súťažných podkladov,</w:t>
      </w:r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bookmarkStart w:id="9" w:name="_Ref319597505"/>
      <w:r w:rsidRPr="009D0495">
        <w:rPr>
          <w:b/>
        </w:rPr>
        <w:t>čestné vyhlásenie skupiny dodávateľov</w:t>
      </w:r>
      <w:r>
        <w:t>, iba v prípade, ak ponuku bude predkladať skupina dodávateľov, v ktorom vyhlásia, že v prípade prijatia ich ponuky verejným obstarávateľom vytvoria všetci členovia skupiny dodávateľov požadovanú právnu formu,</w:t>
      </w:r>
      <w:bookmarkEnd w:id="9"/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 w:rsidRPr="009D0495">
        <w:rPr>
          <w:b/>
        </w:rPr>
        <w:t>plnú moc</w:t>
      </w:r>
      <w:r>
        <w:t xml:space="preserve"> pre jedného z členov skupiny (iba ak platí bod </w:t>
      </w:r>
      <w:r w:rsidR="00001AA2">
        <w:fldChar w:fldCharType="begin"/>
      </w:r>
      <w:r w:rsidR="00001AA2">
        <w:instrText xml:space="preserve"> REF _Ref319597505 \r \h </w:instrText>
      </w:r>
      <w:r w:rsidR="00001AA2">
        <w:fldChar w:fldCharType="separate"/>
      </w:r>
      <w:r w:rsidR="00001AA2">
        <w:t>17.1.5</w:t>
      </w:r>
      <w:r w:rsidR="00001AA2">
        <w:fldChar w:fldCharType="end"/>
      </w:r>
      <w:r w:rsidR="00001AA2">
        <w:t>.</w:t>
      </w:r>
      <w:r>
        <w:t xml:space="preserve"> </w:t>
      </w:r>
      <w:r w:rsidR="00001AA2">
        <w:t xml:space="preserve">– </w:t>
      </w:r>
      <w:r>
        <w:t>podpísanú všetkými členmi skupiny alebo osobou/osobami oprávnenými konať v danej veci za každého člena skupiny), ktorý bude oprávnený prijímať pokyny za všetkých členov skupiny a bude oprávnený konať v mene všetkých ostatných členov skupiny. Úkony zástupcu za skupinu dodávateľov budú voči ve</w:t>
      </w:r>
      <w:r w:rsidR="00CE2681">
        <w:t>rejnému obstarávateľovi záväzné,</w:t>
      </w:r>
    </w:p>
    <w:p w:rsidR="009D0495" w:rsidRDefault="009D0495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 w:rsidRPr="009D0495">
        <w:rPr>
          <w:b/>
        </w:rPr>
        <w:t xml:space="preserve">návrh zmluvy v jednom vyhotovení </w:t>
      </w:r>
      <w:r>
        <w:t xml:space="preserve">doplnený a podpísaný </w:t>
      </w:r>
      <w:r w:rsidR="00CE2681">
        <w:t>štatutárnym zástupcom uchádzača,</w:t>
      </w:r>
    </w:p>
    <w:p w:rsidR="009D0495" w:rsidRDefault="0048370B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r>
        <w:rPr>
          <w:b/>
        </w:rPr>
        <w:t>kópiu</w:t>
      </w:r>
      <w:r w:rsidR="009D0495" w:rsidRPr="0048370B">
        <w:rPr>
          <w:b/>
        </w:rPr>
        <w:t xml:space="preserve"> kompletnej ponuky</w:t>
      </w:r>
      <w:r w:rsidR="009D0495">
        <w:t xml:space="preserve"> vo forme súboru na elektronickom nosiči vo formáte .pdf, ktorá obsahuje v</w:t>
      </w:r>
      <w:r w:rsidR="00CE2681">
        <w:t>šetky dokumenty tvoriace ponuku,</w:t>
      </w:r>
    </w:p>
    <w:p w:rsidR="00CE2681" w:rsidRDefault="00CE2681" w:rsidP="00373BC7">
      <w:pPr>
        <w:pStyle w:val="Odsekzoznamu"/>
        <w:numPr>
          <w:ilvl w:val="2"/>
          <w:numId w:val="25"/>
        </w:numPr>
        <w:spacing w:before="120" w:after="120"/>
        <w:ind w:left="1134" w:hanging="850"/>
        <w:contextualSpacing w:val="0"/>
        <w:jc w:val="both"/>
      </w:pPr>
      <w:bookmarkStart w:id="10" w:name="_Ref319597324"/>
      <w:r w:rsidRPr="00CE2681">
        <w:rPr>
          <w:b/>
        </w:rPr>
        <w:t>doklady a dokumenty</w:t>
      </w:r>
      <w:r>
        <w:t xml:space="preserve"> podľa časti A.2 - „Podmienky účasti uchádzačov“.</w:t>
      </w:r>
      <w:bookmarkEnd w:id="10"/>
    </w:p>
    <w:p w:rsidR="009D0495" w:rsidRPr="0048370B" w:rsidRDefault="009D0495" w:rsidP="00373BC7">
      <w:pPr>
        <w:pStyle w:val="Odsekzoznamu"/>
        <w:numPr>
          <w:ilvl w:val="1"/>
          <w:numId w:val="25"/>
        </w:numPr>
        <w:spacing w:before="120" w:after="120"/>
        <w:ind w:left="709" w:hanging="709"/>
        <w:contextualSpacing w:val="0"/>
        <w:jc w:val="both"/>
      </w:pPr>
      <w:bookmarkStart w:id="11" w:name="_Ref316655678"/>
      <w:r>
        <w:t xml:space="preserve">Ak nebudú doklady a dokumenty podľa bodov </w:t>
      </w:r>
      <w:r w:rsidR="00001AA2">
        <w:fldChar w:fldCharType="begin"/>
      </w:r>
      <w:r w:rsidR="00001AA2">
        <w:instrText xml:space="preserve"> REF _Ref319597310 \r \h </w:instrText>
      </w:r>
      <w:r w:rsidR="00001AA2">
        <w:fldChar w:fldCharType="separate"/>
      </w:r>
      <w:r w:rsidR="00001AA2">
        <w:t>17.1.1</w:t>
      </w:r>
      <w:r w:rsidR="00001AA2">
        <w:fldChar w:fldCharType="end"/>
      </w:r>
      <w:r w:rsidR="00001AA2">
        <w:t xml:space="preserve">. </w:t>
      </w:r>
      <w:r>
        <w:t xml:space="preserve">až </w:t>
      </w:r>
      <w:r w:rsidR="00001AA2">
        <w:fldChar w:fldCharType="begin"/>
      </w:r>
      <w:r w:rsidR="00001AA2">
        <w:instrText xml:space="preserve"> REF _Ref319597324 \r \h </w:instrText>
      </w:r>
      <w:r w:rsidR="00001AA2">
        <w:fldChar w:fldCharType="separate"/>
      </w:r>
      <w:r w:rsidR="00001AA2">
        <w:t>17.1.9</w:t>
      </w:r>
      <w:r w:rsidR="00001AA2">
        <w:fldChar w:fldCharType="end"/>
      </w:r>
      <w:r w:rsidR="00001AA2">
        <w:t xml:space="preserve">. </w:t>
      </w:r>
      <w:r>
        <w:t>súčasťou ponuky, bude táto ponuka z verejného obstarávania zadávanej zákazky vylúčená.</w:t>
      </w:r>
      <w:bookmarkEnd w:id="11"/>
      <w:r>
        <w:br w:type="page"/>
      </w:r>
    </w:p>
    <w:p w:rsidR="00E931FD" w:rsidRDefault="00E931FD" w:rsidP="00EB1D8D">
      <w:pPr>
        <w:pStyle w:val="Nadpis1"/>
        <w:jc w:val="center"/>
      </w:pPr>
      <w:r>
        <w:rPr>
          <w:rFonts w:hint="cs"/>
        </w:rPr>
        <w:t>Č</w:t>
      </w:r>
      <w:r>
        <w:t>as</w:t>
      </w:r>
      <w:r>
        <w:rPr>
          <w:rFonts w:hint="cs"/>
        </w:rPr>
        <w:t>ť</w:t>
      </w:r>
      <w:r>
        <w:t xml:space="preserve"> V.</w:t>
      </w:r>
      <w:r>
        <w:br/>
        <w:t>Predkladanie ponuky</w:t>
      </w:r>
    </w:p>
    <w:p w:rsidR="00E931FD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N</w:t>
      </w:r>
      <w:r>
        <w:rPr>
          <w:rFonts w:hint="cs"/>
        </w:rPr>
        <w:t>á</w:t>
      </w:r>
      <w:r>
        <w:t>klady na ponuku</w:t>
      </w:r>
    </w:p>
    <w:p w:rsidR="00AC69C8" w:rsidRDefault="00AC69C8" w:rsidP="00373BC7">
      <w:pPr>
        <w:pStyle w:val="Odsekzoznamu"/>
        <w:numPr>
          <w:ilvl w:val="1"/>
          <w:numId w:val="26"/>
        </w:numPr>
        <w:spacing w:before="120" w:after="120"/>
        <w:ind w:left="709" w:hanging="709"/>
        <w:contextualSpacing w:val="0"/>
        <w:jc w:val="both"/>
      </w:pPr>
      <w:r w:rsidRPr="00AC69C8">
        <w:t>V</w:t>
      </w:r>
      <w:r w:rsidRPr="00AC69C8">
        <w:rPr>
          <w:rFonts w:hint="cs"/>
        </w:rPr>
        <w:t>š</w:t>
      </w:r>
      <w:r w:rsidRPr="00AC69C8">
        <w:t>etky n</w:t>
      </w:r>
      <w:r w:rsidRPr="00AC69C8">
        <w:rPr>
          <w:rFonts w:hint="cs"/>
        </w:rPr>
        <w:t>á</w:t>
      </w:r>
      <w:r w:rsidRPr="00AC69C8">
        <w:t>klady a v</w:t>
      </w:r>
      <w:r w:rsidRPr="00AC69C8">
        <w:rPr>
          <w:rFonts w:hint="cs"/>
        </w:rPr>
        <w:t>ý</w:t>
      </w:r>
      <w:r w:rsidRPr="00AC69C8">
        <w:t>davky spojen</w:t>
      </w:r>
      <w:r w:rsidRPr="00AC69C8">
        <w:rPr>
          <w:rFonts w:hint="cs"/>
        </w:rPr>
        <w:t>é</w:t>
      </w:r>
      <w:r w:rsidRPr="00AC69C8">
        <w:t xml:space="preserve"> s pr</w:t>
      </w:r>
      <w:r w:rsidRPr="00AC69C8">
        <w:rPr>
          <w:rFonts w:hint="cs"/>
        </w:rPr>
        <w:t>í</w:t>
      </w:r>
      <w:r w:rsidRPr="00AC69C8">
        <w:t>pravou a predlo</w:t>
      </w:r>
      <w:r w:rsidRPr="00AC69C8">
        <w:rPr>
          <w:rFonts w:hint="cs"/>
        </w:rPr>
        <w:t>ž</w:t>
      </w:r>
      <w:r w:rsidRPr="00AC69C8">
        <w:t>en</w:t>
      </w:r>
      <w:r w:rsidRPr="00AC69C8">
        <w:rPr>
          <w:rFonts w:hint="cs"/>
        </w:rPr>
        <w:t>í</w:t>
      </w:r>
      <w:r w:rsidRPr="00AC69C8">
        <w:t>m ponuky zn</w:t>
      </w:r>
      <w:r w:rsidRPr="00AC69C8">
        <w:rPr>
          <w:rFonts w:hint="cs"/>
        </w:rPr>
        <w:t>áš</w:t>
      </w:r>
      <w:r w:rsidRPr="00AC69C8">
        <w:t>a z</w:t>
      </w:r>
      <w:r w:rsidRPr="00AC69C8">
        <w:rPr>
          <w:rFonts w:hint="cs"/>
        </w:rPr>
        <w:t>á</w:t>
      </w:r>
      <w:r w:rsidRPr="00AC69C8">
        <w:t>ujemca bez finan</w:t>
      </w:r>
      <w:r w:rsidRPr="00AC69C8">
        <w:rPr>
          <w:rFonts w:hint="cs"/>
        </w:rPr>
        <w:t>č</w:t>
      </w:r>
      <w:r w:rsidRPr="00AC69C8">
        <w:t>n</w:t>
      </w:r>
      <w:r w:rsidRPr="00AC69C8">
        <w:rPr>
          <w:rFonts w:hint="cs"/>
        </w:rPr>
        <w:t>é</w:t>
      </w:r>
      <w:r w:rsidRPr="00AC69C8">
        <w:t>ho n</w:t>
      </w:r>
      <w:r w:rsidRPr="00AC69C8">
        <w:rPr>
          <w:rFonts w:hint="cs"/>
        </w:rPr>
        <w:t>á</w:t>
      </w:r>
      <w:r w:rsidRPr="00AC69C8">
        <w:t>roku vo</w:t>
      </w:r>
      <w:r w:rsidRPr="00AC69C8">
        <w:rPr>
          <w:rFonts w:hint="cs"/>
        </w:rPr>
        <w:t>č</w:t>
      </w:r>
      <w:r w:rsidRPr="00AC69C8">
        <w:t>i verejn</w:t>
      </w:r>
      <w:r w:rsidRPr="00AC69C8">
        <w:rPr>
          <w:rFonts w:hint="cs"/>
        </w:rPr>
        <w:t>é</w:t>
      </w:r>
      <w:r w:rsidRPr="00AC69C8">
        <w:t>mu obstar</w:t>
      </w:r>
      <w:r w:rsidRPr="00AC69C8">
        <w:rPr>
          <w:rFonts w:hint="cs"/>
        </w:rPr>
        <w:t>á</w:t>
      </w:r>
      <w:r w:rsidRPr="00AC69C8">
        <w:t>vate</w:t>
      </w:r>
      <w:r w:rsidRPr="00AC69C8">
        <w:rPr>
          <w:rFonts w:hint="cs"/>
        </w:rPr>
        <w:t>ľ</w:t>
      </w:r>
      <w:r w:rsidRPr="00AC69C8">
        <w:t>ovi, bez oh</w:t>
      </w:r>
      <w:r w:rsidRPr="00AC69C8">
        <w:rPr>
          <w:rFonts w:hint="cs"/>
        </w:rPr>
        <w:t>ľ</w:t>
      </w:r>
      <w:r w:rsidRPr="00AC69C8">
        <w:t>adu na v</w:t>
      </w:r>
      <w:r w:rsidRPr="00AC69C8">
        <w:rPr>
          <w:rFonts w:hint="cs"/>
        </w:rPr>
        <w:t>ý</w:t>
      </w:r>
      <w:r w:rsidRPr="00AC69C8">
        <w:t>sledok verejn</w:t>
      </w:r>
      <w:r w:rsidRPr="00AC69C8">
        <w:rPr>
          <w:rFonts w:hint="cs"/>
        </w:rPr>
        <w:t>é</w:t>
      </w:r>
      <w:r w:rsidRPr="00AC69C8">
        <w:t>ho obstar</w:t>
      </w:r>
      <w:r w:rsidRPr="00AC69C8">
        <w:rPr>
          <w:rFonts w:hint="cs"/>
        </w:rPr>
        <w:t>á</w:t>
      </w:r>
      <w:r>
        <w:t>vania.</w:t>
      </w:r>
    </w:p>
    <w:p w:rsidR="00E931FD" w:rsidRDefault="00AC69C8" w:rsidP="00373BC7">
      <w:pPr>
        <w:pStyle w:val="Odsekzoznamu"/>
        <w:numPr>
          <w:ilvl w:val="1"/>
          <w:numId w:val="26"/>
        </w:numPr>
        <w:spacing w:before="120" w:after="120"/>
        <w:ind w:left="709" w:hanging="709"/>
        <w:contextualSpacing w:val="0"/>
        <w:jc w:val="both"/>
      </w:pPr>
      <w:r w:rsidRPr="00AC69C8">
        <w:t>Ponuky doru</w:t>
      </w:r>
      <w:r w:rsidRPr="00AC69C8">
        <w:rPr>
          <w:rFonts w:hint="cs"/>
        </w:rPr>
        <w:t>č</w:t>
      </w:r>
      <w:r w:rsidRPr="00AC69C8">
        <w:t>en</w:t>
      </w:r>
      <w:r w:rsidRPr="00AC69C8">
        <w:rPr>
          <w:rFonts w:hint="cs"/>
        </w:rPr>
        <w:t>é</w:t>
      </w:r>
      <w:r w:rsidRPr="00AC69C8">
        <w:t xml:space="preserve"> na adresu verejn</w:t>
      </w:r>
      <w:r w:rsidRPr="00AC69C8">
        <w:rPr>
          <w:rFonts w:hint="cs"/>
        </w:rPr>
        <w:t>é</w:t>
      </w:r>
      <w:r w:rsidRPr="00AC69C8">
        <w:t>ho obstar</w:t>
      </w:r>
      <w:r w:rsidRPr="00AC69C8">
        <w:rPr>
          <w:rFonts w:hint="cs"/>
        </w:rPr>
        <w:t>á</w:t>
      </w:r>
      <w:r w:rsidRPr="00AC69C8">
        <w:t>vate</w:t>
      </w:r>
      <w:r w:rsidRPr="00AC69C8">
        <w:rPr>
          <w:rFonts w:hint="cs"/>
        </w:rPr>
        <w:t>ľ</w:t>
      </w:r>
      <w:r w:rsidRPr="00AC69C8">
        <w:t>a a predlo</w:t>
      </w:r>
      <w:r w:rsidRPr="00AC69C8">
        <w:rPr>
          <w:rFonts w:hint="cs"/>
        </w:rPr>
        <w:t>ž</w:t>
      </w:r>
      <w:r w:rsidRPr="00AC69C8">
        <w:t>en</w:t>
      </w:r>
      <w:r w:rsidRPr="00AC69C8">
        <w:rPr>
          <w:rFonts w:hint="cs"/>
        </w:rPr>
        <w:t>é</w:t>
      </w:r>
      <w:r w:rsidRPr="00AC69C8">
        <w:t xml:space="preserve"> v lehote na predkladanie pon</w:t>
      </w:r>
      <w:r w:rsidRPr="00AC69C8">
        <w:rPr>
          <w:rFonts w:hint="cs"/>
        </w:rPr>
        <w:t>ú</w:t>
      </w:r>
      <w:r w:rsidRPr="00AC69C8">
        <w:t>k sa uch</w:t>
      </w:r>
      <w:r w:rsidRPr="00AC69C8">
        <w:rPr>
          <w:rFonts w:hint="cs"/>
        </w:rPr>
        <w:t>á</w:t>
      </w:r>
      <w:r w:rsidRPr="00AC69C8">
        <w:t>dza</w:t>
      </w:r>
      <w:r w:rsidRPr="00AC69C8">
        <w:rPr>
          <w:rFonts w:hint="cs"/>
        </w:rPr>
        <w:t>č</w:t>
      </w:r>
      <w:r w:rsidRPr="00AC69C8">
        <w:t>om nevracaj</w:t>
      </w:r>
      <w:r w:rsidRPr="00AC69C8">
        <w:rPr>
          <w:rFonts w:hint="cs"/>
        </w:rPr>
        <w:t>ú</w:t>
      </w:r>
      <w:r w:rsidRPr="00AC69C8">
        <w:t>. Zost</w:t>
      </w:r>
      <w:r w:rsidRPr="00AC69C8">
        <w:rPr>
          <w:rFonts w:hint="cs"/>
        </w:rPr>
        <w:t>á</w:t>
      </w:r>
      <w:r w:rsidRPr="00AC69C8">
        <w:t>vaj</w:t>
      </w:r>
      <w:r w:rsidRPr="00AC69C8">
        <w:rPr>
          <w:rFonts w:hint="cs"/>
        </w:rPr>
        <w:t>ú</w:t>
      </w:r>
      <w:r w:rsidRPr="00AC69C8">
        <w:t xml:space="preserve"> ako s</w:t>
      </w:r>
      <w:r w:rsidRPr="00AC69C8">
        <w:rPr>
          <w:rFonts w:hint="cs"/>
        </w:rPr>
        <w:t>úč</w:t>
      </w:r>
      <w:r w:rsidRPr="00AC69C8">
        <w:t>as</w:t>
      </w:r>
      <w:r w:rsidRPr="00AC69C8">
        <w:rPr>
          <w:rFonts w:hint="cs"/>
        </w:rPr>
        <w:t>ť</w:t>
      </w:r>
      <w:r w:rsidRPr="00AC69C8">
        <w:t xml:space="preserve"> dokument</w:t>
      </w:r>
      <w:r w:rsidRPr="00AC69C8">
        <w:rPr>
          <w:rFonts w:hint="cs"/>
        </w:rPr>
        <w:t>á</w:t>
      </w:r>
      <w:r w:rsidRPr="00AC69C8">
        <w:t>cie vyhl</w:t>
      </w:r>
      <w:r w:rsidRPr="00AC69C8">
        <w:rPr>
          <w:rFonts w:hint="cs"/>
        </w:rPr>
        <w:t>á</w:t>
      </w:r>
      <w:r w:rsidRPr="00AC69C8">
        <w:t>sen</w:t>
      </w:r>
      <w:r w:rsidRPr="00AC69C8">
        <w:rPr>
          <w:rFonts w:hint="cs"/>
        </w:rPr>
        <w:t>é</w:t>
      </w:r>
      <w:r w:rsidRPr="00AC69C8">
        <w:t>ho verejn</w:t>
      </w:r>
      <w:r w:rsidRPr="00AC69C8">
        <w:rPr>
          <w:rFonts w:hint="cs"/>
        </w:rPr>
        <w:t>é</w:t>
      </w:r>
      <w:r w:rsidRPr="00AC69C8">
        <w:t>ho obstar</w:t>
      </w:r>
      <w:r w:rsidRPr="00AC69C8">
        <w:rPr>
          <w:rFonts w:hint="cs"/>
        </w:rPr>
        <w:t>á</w:t>
      </w:r>
      <w:r w:rsidRPr="00AC69C8">
        <w:t>vania.</w:t>
      </w:r>
    </w:p>
    <w:p w:rsidR="00E931FD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12" w:name="_Ref319597640"/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opr</w:t>
      </w:r>
      <w:r>
        <w:rPr>
          <w:rFonts w:hint="cs"/>
        </w:rPr>
        <w:t>á</w:t>
      </w:r>
      <w:r>
        <w:t>vnen</w:t>
      </w:r>
      <w:r>
        <w:rPr>
          <w:rFonts w:hint="cs"/>
        </w:rPr>
        <w:t>ý</w:t>
      </w:r>
      <w:r>
        <w:t xml:space="preserve"> predlo</w:t>
      </w:r>
      <w:r>
        <w:rPr>
          <w:rFonts w:hint="cs"/>
        </w:rPr>
        <w:t>ž</w:t>
      </w:r>
      <w:r>
        <w:t>i</w:t>
      </w:r>
      <w:r>
        <w:rPr>
          <w:rFonts w:hint="cs"/>
        </w:rPr>
        <w:t>ť</w:t>
      </w:r>
      <w:r>
        <w:t xml:space="preserve"> ponuku</w:t>
      </w:r>
      <w:bookmarkEnd w:id="12"/>
    </w:p>
    <w:p w:rsidR="00AC69C8" w:rsidRDefault="00AC69C8" w:rsidP="00373BC7">
      <w:pPr>
        <w:pStyle w:val="Odsekzoznamu"/>
        <w:numPr>
          <w:ilvl w:val="1"/>
          <w:numId w:val="27"/>
        </w:numPr>
        <w:spacing w:before="120" w:after="120"/>
        <w:ind w:left="709" w:hanging="709"/>
        <w:contextualSpacing w:val="0"/>
        <w:jc w:val="both"/>
      </w:pPr>
      <w:r>
        <w:t>Z</w:t>
      </w:r>
      <w:r>
        <w:rPr>
          <w:rFonts w:hint="cs"/>
        </w:rPr>
        <w:t>á</w:t>
      </w:r>
      <w:r>
        <w:t>ujemcom m</w:t>
      </w:r>
      <w:r>
        <w:rPr>
          <w:rFonts w:hint="cs"/>
        </w:rPr>
        <w:t>ôž</w:t>
      </w:r>
      <w:r>
        <w:t>e by</w:t>
      </w:r>
      <w:r>
        <w:rPr>
          <w:rFonts w:hint="cs"/>
        </w:rPr>
        <w:t>ť</w:t>
      </w:r>
      <w:r>
        <w:t xml:space="preserve"> aj skupina fyzick</w:t>
      </w:r>
      <w:r>
        <w:rPr>
          <w:rFonts w:hint="cs"/>
        </w:rPr>
        <w:t>ý</w:t>
      </w:r>
      <w:r>
        <w:t>ch os</w:t>
      </w:r>
      <w:r>
        <w:rPr>
          <w:rFonts w:hint="cs"/>
        </w:rPr>
        <w:t>ô</w:t>
      </w:r>
      <w:r>
        <w:t>b/pr</w:t>
      </w:r>
      <w:r>
        <w:rPr>
          <w:rFonts w:hint="cs"/>
        </w:rPr>
        <w:t>á</w:t>
      </w:r>
      <w:r>
        <w:t>vnick</w:t>
      </w:r>
      <w:r>
        <w:rPr>
          <w:rFonts w:hint="cs"/>
        </w:rPr>
        <w:t>ý</w:t>
      </w:r>
      <w:r>
        <w:t>ch os</w:t>
      </w:r>
      <w:r>
        <w:rPr>
          <w:rFonts w:hint="cs"/>
        </w:rPr>
        <w:t>ô</w:t>
      </w:r>
      <w:r>
        <w:t>b vystupuj</w:t>
      </w:r>
      <w:r>
        <w:rPr>
          <w:rFonts w:hint="cs"/>
        </w:rPr>
        <w:t>ú</w:t>
      </w:r>
      <w:r>
        <w:t>cich vo</w:t>
      </w:r>
      <w:r>
        <w:rPr>
          <w:rFonts w:hint="cs"/>
        </w:rPr>
        <w:t>č</w:t>
      </w:r>
      <w:r>
        <w:t>i verejn</w:t>
      </w:r>
      <w:r>
        <w:rPr>
          <w:rFonts w:hint="cs"/>
        </w:rPr>
        <w:t>é</w:t>
      </w:r>
      <w:r>
        <w:t>mu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ovi spolo</w:t>
      </w:r>
      <w:r>
        <w:rPr>
          <w:rFonts w:hint="cs"/>
        </w:rPr>
        <w:t>č</w:t>
      </w:r>
      <w:r>
        <w:t>ne. Skupina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 nemus</w:t>
      </w:r>
      <w:r>
        <w:rPr>
          <w:rFonts w:hint="cs"/>
        </w:rPr>
        <w:t>í</w:t>
      </w:r>
      <w:r>
        <w:t xml:space="preserve"> vytvori</w:t>
      </w:r>
      <w:r>
        <w:rPr>
          <w:rFonts w:hint="cs"/>
        </w:rPr>
        <w:t>ť</w:t>
      </w:r>
      <w:r>
        <w:t xml:space="preserve"> pr</w:t>
      </w:r>
      <w:r>
        <w:rPr>
          <w:rFonts w:hint="cs"/>
        </w:rPr>
        <w:t>á</w:t>
      </w:r>
      <w:r>
        <w:t>vne vz</w:t>
      </w:r>
      <w:r>
        <w:rPr>
          <w:rFonts w:hint="cs"/>
        </w:rPr>
        <w:t>ť</w:t>
      </w:r>
      <w:r>
        <w:t>ahy, mus</w:t>
      </w:r>
      <w:r>
        <w:rPr>
          <w:rFonts w:hint="cs"/>
        </w:rPr>
        <w:t>í</w:t>
      </w:r>
      <w:r>
        <w:t xml:space="preserve"> v</w:t>
      </w:r>
      <w:r>
        <w:rPr>
          <w:rFonts w:hint="cs"/>
        </w:rPr>
        <w:t>š</w:t>
      </w:r>
      <w:r>
        <w:t>ak stanovi</w:t>
      </w:r>
      <w:r>
        <w:rPr>
          <w:rFonts w:hint="cs"/>
        </w:rPr>
        <w:t>ť</w:t>
      </w:r>
      <w:r>
        <w:t xml:space="preserve"> l</w:t>
      </w:r>
      <w:r>
        <w:rPr>
          <w:rFonts w:hint="cs"/>
        </w:rPr>
        <w:t>í</w:t>
      </w:r>
      <w:r>
        <w:t>dra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ov. V</w:t>
      </w:r>
      <w:r>
        <w:rPr>
          <w:rFonts w:hint="cs"/>
        </w:rPr>
        <w:t>š</w:t>
      </w:r>
      <w:r>
        <w:t xml:space="preserve">etci </w:t>
      </w:r>
      <w:r>
        <w:rPr>
          <w:rFonts w:hint="cs"/>
        </w:rPr>
        <w:t>č</w:t>
      </w:r>
      <w:r>
        <w:t>lenovia takejto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 utvorenej na dodanie predmetu z</w:t>
      </w:r>
      <w:r>
        <w:rPr>
          <w:rFonts w:hint="cs"/>
        </w:rPr>
        <w:t>á</w:t>
      </w:r>
      <w:r>
        <w:t>kazky musia udeli</w:t>
      </w:r>
      <w:r>
        <w:rPr>
          <w:rFonts w:hint="cs"/>
        </w:rPr>
        <w:t>ť</w:t>
      </w:r>
      <w:r>
        <w:t xml:space="preserve"> plnomocenstvo jedn</w:t>
      </w:r>
      <w:r>
        <w:rPr>
          <w:rFonts w:hint="cs"/>
        </w:rPr>
        <w:t>é</w:t>
      </w:r>
      <w:r>
        <w:t xml:space="preserve">mu z </w:t>
      </w:r>
      <w:r>
        <w:rPr>
          <w:rFonts w:hint="cs"/>
        </w:rPr>
        <w:t>č</w:t>
      </w:r>
      <w:r>
        <w:t>lenov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 kona</w:t>
      </w:r>
      <w:r>
        <w:rPr>
          <w:rFonts w:hint="cs"/>
        </w:rPr>
        <w:t>ť</w:t>
      </w:r>
      <w:r>
        <w:t xml:space="preserve"> v mene v</w:t>
      </w:r>
      <w:r>
        <w:rPr>
          <w:rFonts w:hint="cs"/>
        </w:rPr>
        <w:t>š</w:t>
      </w:r>
      <w:r>
        <w:t>etk</w:t>
      </w:r>
      <w:r>
        <w:rPr>
          <w:rFonts w:hint="cs"/>
        </w:rPr>
        <w:t>ý</w:t>
      </w:r>
      <w:r>
        <w:t xml:space="preserve">ch </w:t>
      </w:r>
      <w:r>
        <w:rPr>
          <w:rFonts w:hint="cs"/>
        </w:rPr>
        <w:t>č</w:t>
      </w:r>
      <w:r>
        <w:t>lenov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 a prij</w:t>
      </w:r>
      <w:r>
        <w:rPr>
          <w:rFonts w:hint="cs"/>
        </w:rPr>
        <w:t>í</w:t>
      </w:r>
      <w:r>
        <w:t>ma</w:t>
      </w:r>
      <w:r>
        <w:rPr>
          <w:rFonts w:hint="cs"/>
        </w:rPr>
        <w:t>ť</w:t>
      </w:r>
      <w:r>
        <w:t xml:space="preserve"> pokyny v tomto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 xml:space="preserve"> ako aj  kona</w:t>
      </w:r>
      <w:r>
        <w:rPr>
          <w:rFonts w:hint="cs"/>
        </w:rPr>
        <w:t>ť</w:t>
      </w:r>
      <w:r>
        <w:t xml:space="preserve"> v mene skupiny pre pr</w:t>
      </w:r>
      <w:r>
        <w:rPr>
          <w:rFonts w:hint="cs"/>
        </w:rPr>
        <w:t>í</w:t>
      </w:r>
      <w:r>
        <w:t>pad prijatia ich ponuky, podpisu zmluvy a komunik</w:t>
      </w:r>
      <w:r>
        <w:rPr>
          <w:rFonts w:hint="cs"/>
        </w:rPr>
        <w:t>á</w:t>
      </w:r>
      <w:r>
        <w:t>cie/zodpovednosti v procese plnenia zmluvy.</w:t>
      </w:r>
      <w:r w:rsidR="00394570">
        <w:br/>
      </w:r>
      <w:r w:rsidR="00394570" w:rsidRPr="00394570">
        <w:t>Pred podpisom zmluvy sa vyžaduje, aby skupina dodávateľov z dôvodu riadneho plnenia zmluvy uzatvorila a predložila verejnému obstarávateľovi zmluvu v súlade s platnými právnymi predpismi, ktorá bude zaväzovať zmluvné strany, aby ručili spoločne za záväzky voči verejnému obstarávateľovi vzniknuté pri realizácii predmetu zákazky.</w:t>
      </w:r>
    </w:p>
    <w:p w:rsidR="00394570" w:rsidRDefault="00394570" w:rsidP="00373BC7">
      <w:pPr>
        <w:pStyle w:val="Odsekzoznamu"/>
        <w:numPr>
          <w:ilvl w:val="1"/>
          <w:numId w:val="27"/>
        </w:numPr>
        <w:spacing w:before="120" w:after="120"/>
        <w:ind w:left="709" w:hanging="709"/>
        <w:contextualSpacing w:val="0"/>
        <w:jc w:val="both"/>
      </w:pPr>
      <w:bookmarkStart w:id="13" w:name="_Ref316653638"/>
      <w:r>
        <w:t>Právnická osoba, ktorej zakladateľ, člen alebo spoločník je politická strana alebo politické hnutie, sa zadávanej zákazky realizovanej postupom verejnej súťaže nesmie zúčastniť.</w:t>
      </w:r>
      <w:bookmarkEnd w:id="13"/>
    </w:p>
    <w:p w:rsidR="00AC69C8" w:rsidRDefault="00394570" w:rsidP="00373BC7">
      <w:pPr>
        <w:pStyle w:val="Odsekzoznamu"/>
        <w:numPr>
          <w:ilvl w:val="1"/>
          <w:numId w:val="27"/>
        </w:numPr>
        <w:spacing w:before="120" w:after="120"/>
        <w:ind w:left="709" w:hanging="709"/>
        <w:contextualSpacing w:val="0"/>
        <w:jc w:val="both"/>
      </w:pPr>
      <w:r>
        <w:t xml:space="preserve">Ak ponuku predloží právnická osoba uvedená v bode </w:t>
      </w:r>
      <w:r w:rsidR="00001AA2">
        <w:fldChar w:fldCharType="begin"/>
      </w:r>
      <w:r w:rsidR="00001AA2">
        <w:instrText xml:space="preserve"> REF _Ref316653638 \r \h </w:instrText>
      </w:r>
      <w:r w:rsidR="00001AA2">
        <w:fldChar w:fldCharType="separate"/>
      </w:r>
      <w:r w:rsidR="00001AA2">
        <w:t>19.2</w:t>
      </w:r>
      <w:r w:rsidR="00001AA2">
        <w:fldChar w:fldCharType="end"/>
      </w:r>
      <w:r w:rsidR="00001AA2">
        <w:t xml:space="preserve">. </w:t>
      </w:r>
      <w:r>
        <w:t>tejto časti súťažných podkladov,  nebude možné takúto ponuku zaradiť do vyhodnotenia.</w:t>
      </w:r>
    </w:p>
    <w:p w:rsidR="00AC69C8" w:rsidRDefault="00AC69C8" w:rsidP="00373BC7">
      <w:pPr>
        <w:pStyle w:val="Odsekzoznamu"/>
        <w:numPr>
          <w:ilvl w:val="1"/>
          <w:numId w:val="27"/>
        </w:numPr>
        <w:spacing w:before="120" w:after="120"/>
        <w:ind w:left="709" w:hanging="709"/>
        <w:contextualSpacing w:val="0"/>
        <w:jc w:val="both"/>
      </w:pPr>
      <w:r>
        <w:t>Pr</w:t>
      </w:r>
      <w:r>
        <w:rPr>
          <w:rFonts w:hint="cs"/>
        </w:rPr>
        <w:t>á</w:t>
      </w:r>
      <w:r>
        <w:t>vnick</w:t>
      </w:r>
      <w:r>
        <w:rPr>
          <w:rFonts w:hint="cs"/>
        </w:rPr>
        <w:t>á</w:t>
      </w:r>
      <w:r>
        <w:t xml:space="preserve"> osoba alebo fyzick</w:t>
      </w:r>
      <w:r>
        <w:rPr>
          <w:rFonts w:hint="cs"/>
        </w:rPr>
        <w:t>á</w:t>
      </w:r>
      <w:r>
        <w:t xml:space="preserve"> osoba ozna</w:t>
      </w:r>
      <w:r>
        <w:rPr>
          <w:rFonts w:hint="cs"/>
        </w:rPr>
        <w:t>č</w:t>
      </w:r>
      <w:r>
        <w:t>en</w:t>
      </w:r>
      <w:r>
        <w:rPr>
          <w:rFonts w:hint="cs"/>
        </w:rPr>
        <w:t>á</w:t>
      </w:r>
      <w:r>
        <w:t xml:space="preserve"> zn</w:t>
      </w:r>
      <w:r>
        <w:rPr>
          <w:rFonts w:hint="cs"/>
        </w:rPr>
        <w:t>á</w:t>
      </w:r>
      <w:r>
        <w:t>mkou W5 pod</w:t>
      </w:r>
      <w:r>
        <w:rPr>
          <w:rFonts w:hint="cs"/>
        </w:rPr>
        <w:t>ľ</w:t>
      </w:r>
      <w:r>
        <w:t>a nariadenia Eur</w:t>
      </w:r>
      <w:r>
        <w:rPr>
          <w:rFonts w:hint="cs"/>
        </w:rPr>
        <w:t>ó</w:t>
      </w:r>
      <w:r>
        <w:t xml:space="preserve">pskej Rady </w:t>
      </w:r>
      <w:r>
        <w:rPr>
          <w:rFonts w:hint="cs"/>
        </w:rPr>
        <w:t>č</w:t>
      </w:r>
      <w:r>
        <w:t>. 1605/2002 z  25. 6. 2002, nariadenia Eur</w:t>
      </w:r>
      <w:r>
        <w:rPr>
          <w:rFonts w:hint="cs"/>
        </w:rPr>
        <w:t>ó</w:t>
      </w:r>
      <w:r>
        <w:t xml:space="preserve">pskej Rady </w:t>
      </w:r>
      <w:r>
        <w:rPr>
          <w:rFonts w:hint="cs"/>
        </w:rPr>
        <w:t>č</w:t>
      </w:r>
      <w:r>
        <w:t>. 881/2002 z  27. 5. 2002 a rozhodnutia Eur</w:t>
      </w:r>
      <w:r>
        <w:rPr>
          <w:rFonts w:hint="cs"/>
        </w:rPr>
        <w:t>ó</w:t>
      </w:r>
      <w:r>
        <w:t>pskej komisie o syst</w:t>
      </w:r>
      <w:r>
        <w:rPr>
          <w:rFonts w:hint="cs"/>
        </w:rPr>
        <w:t>é</w:t>
      </w:r>
      <w:r>
        <w:t>me skor</w:t>
      </w:r>
      <w:r>
        <w:rPr>
          <w:rFonts w:hint="cs"/>
        </w:rPr>
        <w:t>é</w:t>
      </w:r>
      <w:r>
        <w:t>ho hl</w:t>
      </w:r>
      <w:r>
        <w:rPr>
          <w:rFonts w:hint="cs"/>
        </w:rPr>
        <w:t>á</w:t>
      </w:r>
      <w:r>
        <w:t>senia zo d</w:t>
      </w:r>
      <w:r>
        <w:rPr>
          <w:rFonts w:hint="cs"/>
        </w:rPr>
        <w:t>ň</w:t>
      </w:r>
      <w:r>
        <w:t>a 3. 2. 2004 sa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vania nesmie z</w:t>
      </w:r>
      <w:r>
        <w:rPr>
          <w:rFonts w:hint="cs"/>
        </w:rPr>
        <w:t>úč</w:t>
      </w:r>
      <w:r>
        <w:t>astni</w:t>
      </w:r>
      <w:r>
        <w:rPr>
          <w:rFonts w:hint="cs"/>
        </w:rPr>
        <w:t>ť</w:t>
      </w:r>
      <w:r>
        <w:t>. Ak ponuku predlo</w:t>
      </w:r>
      <w:r>
        <w:rPr>
          <w:rFonts w:hint="cs"/>
        </w:rPr>
        <w:t>ží</w:t>
      </w:r>
      <w:r>
        <w:t xml:space="preserve"> tak</w:t>
      </w:r>
      <w:r>
        <w:rPr>
          <w:rFonts w:hint="cs"/>
        </w:rPr>
        <w:t>á</w:t>
      </w:r>
      <w:r>
        <w:t>to pr</w:t>
      </w:r>
      <w:r>
        <w:rPr>
          <w:rFonts w:hint="cs"/>
        </w:rPr>
        <w:t>á</w:t>
      </w:r>
      <w:r>
        <w:t>vnick</w:t>
      </w:r>
      <w:r>
        <w:rPr>
          <w:rFonts w:hint="cs"/>
        </w:rPr>
        <w:t>á</w:t>
      </w:r>
      <w:r>
        <w:t xml:space="preserve"> osoba alebo fyzick</w:t>
      </w:r>
      <w:r>
        <w:rPr>
          <w:rFonts w:hint="cs"/>
        </w:rPr>
        <w:t>á</w:t>
      </w:r>
      <w:r>
        <w:t xml:space="preserve"> osoba alebo skupina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ov, ktorej </w:t>
      </w:r>
      <w:r>
        <w:rPr>
          <w:rFonts w:hint="cs"/>
        </w:rPr>
        <w:t>č</w:t>
      </w:r>
      <w:r>
        <w:t>lenom je tak</w:t>
      </w:r>
      <w:r>
        <w:rPr>
          <w:rFonts w:hint="cs"/>
        </w:rPr>
        <w:t>á</w:t>
      </w:r>
      <w:r>
        <w:t>to osoba, nebude mo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jej ponuku zaradi</w:t>
      </w:r>
      <w:r>
        <w:rPr>
          <w:rFonts w:hint="cs"/>
        </w:rPr>
        <w:t>ť</w:t>
      </w:r>
      <w:r>
        <w:t xml:space="preserve"> do vyhodnotenia.</w:t>
      </w:r>
    </w:p>
    <w:p w:rsidR="00E931FD" w:rsidRPr="00AC69C8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r w:rsidRPr="00AC69C8">
        <w:t>Predlo</w:t>
      </w:r>
      <w:r w:rsidRPr="00AC69C8">
        <w:rPr>
          <w:rFonts w:hint="cs"/>
        </w:rPr>
        <w:t>ž</w:t>
      </w:r>
      <w:r w:rsidRPr="00AC69C8">
        <w:t>enie ponuky</w:t>
      </w:r>
    </w:p>
    <w:p w:rsidR="003A5AC3" w:rsidRDefault="003A5AC3" w:rsidP="00373BC7">
      <w:pPr>
        <w:pStyle w:val="Odsekzoznamu"/>
        <w:numPr>
          <w:ilvl w:val="1"/>
          <w:numId w:val="28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m</w:t>
      </w:r>
      <w:r>
        <w:rPr>
          <w:rFonts w:hint="cs"/>
        </w:rPr>
        <w:t>ôž</w:t>
      </w:r>
      <w:r>
        <w:t>e predlo</w:t>
      </w:r>
      <w:r>
        <w:rPr>
          <w:rFonts w:hint="cs"/>
        </w:rPr>
        <w:t>ž</w:t>
      </w:r>
      <w:r>
        <w:t>i</w:t>
      </w:r>
      <w:r>
        <w:rPr>
          <w:rFonts w:hint="cs"/>
        </w:rPr>
        <w:t>ť</w:t>
      </w:r>
      <w:r>
        <w:t xml:space="preserve"> iba jednu ponuku.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nem</w:t>
      </w:r>
      <w:r>
        <w:rPr>
          <w:rFonts w:hint="cs"/>
        </w:rPr>
        <w:t>ôž</w:t>
      </w:r>
      <w:r>
        <w:t>e by</w:t>
      </w:r>
      <w:r>
        <w:rPr>
          <w:rFonts w:hint="cs"/>
        </w:rPr>
        <w:t>ť</w:t>
      </w:r>
      <w:r>
        <w:t xml:space="preserve"> v tom istom postupe zad</w:t>
      </w:r>
      <w:r>
        <w:rPr>
          <w:rFonts w:hint="cs"/>
        </w:rPr>
        <w:t>á</w:t>
      </w:r>
      <w:r>
        <w:t>vania z</w:t>
      </w:r>
      <w:r>
        <w:rPr>
          <w:rFonts w:hint="cs"/>
        </w:rPr>
        <w:t>á</w:t>
      </w:r>
      <w:r>
        <w:t xml:space="preserve">kazky </w:t>
      </w:r>
      <w:r>
        <w:rPr>
          <w:rFonts w:hint="cs"/>
        </w:rPr>
        <w:t>č</w:t>
      </w:r>
      <w:r>
        <w:t>lenom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ov, ktor</w:t>
      </w:r>
      <w:r>
        <w:rPr>
          <w:rFonts w:hint="cs"/>
        </w:rPr>
        <w:t>á</w:t>
      </w:r>
      <w:r>
        <w:t xml:space="preserve"> predklad</w:t>
      </w:r>
      <w:r>
        <w:rPr>
          <w:rFonts w:hint="cs"/>
        </w:rPr>
        <w:t>á</w:t>
      </w:r>
      <w:r>
        <w:t xml:space="preserve"> ponuku. 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vyl</w:t>
      </w:r>
      <w:r>
        <w:rPr>
          <w:rFonts w:hint="cs"/>
        </w:rPr>
        <w:t>úč</w:t>
      </w:r>
      <w:r>
        <w:t>i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a, ktor</w:t>
      </w:r>
      <w:r>
        <w:rPr>
          <w:rFonts w:hint="cs"/>
        </w:rPr>
        <w:t>ý</w:t>
      </w:r>
      <w:r>
        <w:t xml:space="preserve"> je s</w:t>
      </w:r>
      <w:r>
        <w:rPr>
          <w:rFonts w:hint="cs"/>
        </w:rPr>
        <w:t>úč</w:t>
      </w:r>
      <w:r>
        <w:t xml:space="preserve">asne </w:t>
      </w:r>
      <w:r>
        <w:rPr>
          <w:rFonts w:hint="cs"/>
        </w:rPr>
        <w:t>č</w:t>
      </w:r>
      <w:r>
        <w:t>lenom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ov. </w:t>
      </w:r>
    </w:p>
    <w:p w:rsidR="003A5AC3" w:rsidRDefault="003A5AC3" w:rsidP="0064162B">
      <w:pPr>
        <w:pStyle w:val="Odsekzoznamu"/>
        <w:numPr>
          <w:ilvl w:val="1"/>
          <w:numId w:val="28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predlo</w:t>
      </w:r>
      <w:r>
        <w:rPr>
          <w:rFonts w:hint="cs"/>
        </w:rPr>
        <w:t>ží</w:t>
      </w:r>
      <w:r>
        <w:t xml:space="preserve"> ponuku v uzavretom obale pod</w:t>
      </w:r>
      <w:r>
        <w:rPr>
          <w:rFonts w:hint="cs"/>
        </w:rPr>
        <w:t>ľ</w:t>
      </w:r>
      <w:r>
        <w:t xml:space="preserve">a bodu </w:t>
      </w:r>
      <w:r w:rsidR="004054EB">
        <w:fldChar w:fldCharType="begin"/>
      </w:r>
      <w:r w:rsidR="004054EB">
        <w:instrText xml:space="preserve"> REF _Ref316653777 \r \h  \* MERGEFORMAT </w:instrText>
      </w:r>
      <w:r w:rsidR="004054EB">
        <w:fldChar w:fldCharType="separate"/>
      </w:r>
      <w:r w:rsidR="00394570">
        <w:t>21</w:t>
      </w:r>
      <w:r w:rsidR="004054EB">
        <w:fldChar w:fldCharType="end"/>
      </w:r>
      <w:r w:rsidR="00394570">
        <w:t xml:space="preserve">. </w:t>
      </w:r>
      <w:r>
        <w:t>osobne alebo prostredn</w:t>
      </w:r>
      <w:r>
        <w:rPr>
          <w:rFonts w:hint="cs"/>
        </w:rPr>
        <w:t>í</w:t>
      </w:r>
      <w:r>
        <w:t>ctvom po</w:t>
      </w:r>
      <w:r>
        <w:rPr>
          <w:rFonts w:hint="cs"/>
        </w:rPr>
        <w:t>š</w:t>
      </w:r>
      <w:r>
        <w:t>tovej z</w:t>
      </w:r>
      <w:r>
        <w:rPr>
          <w:rFonts w:hint="cs"/>
        </w:rPr>
        <w:t>á</w:t>
      </w:r>
      <w:r>
        <w:t>sielky na adresu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a, uveden</w:t>
      </w:r>
      <w:r>
        <w:rPr>
          <w:rFonts w:hint="cs"/>
        </w:rPr>
        <w:t>ú</w:t>
      </w:r>
      <w:r>
        <w:t xml:space="preserve"> v bode </w:t>
      </w:r>
      <w:r w:rsidR="004054EB">
        <w:fldChar w:fldCharType="begin"/>
      </w:r>
      <w:r w:rsidR="004054EB">
        <w:instrText xml:space="preserve"> REF _Ref316654424 \r \h  \* MERGEFORMAT </w:instrText>
      </w:r>
      <w:r w:rsidR="004054EB">
        <w:fldChar w:fldCharType="separate"/>
      </w:r>
      <w:r w:rsidR="008B2C96">
        <w:t>22.2</w:t>
      </w:r>
      <w:r w:rsidR="004054EB">
        <w:fldChar w:fldCharType="end"/>
      </w:r>
      <w:r w:rsidR="008B2C96">
        <w:t xml:space="preserve">. </w:t>
      </w:r>
      <w:r>
        <w:t>v lehote na predkladanie pon</w:t>
      </w:r>
      <w:r>
        <w:rPr>
          <w:rFonts w:hint="cs"/>
        </w:rPr>
        <w:t>ú</w:t>
      </w:r>
      <w:r>
        <w:t>k pod</w:t>
      </w:r>
      <w:r>
        <w:rPr>
          <w:rFonts w:hint="cs"/>
        </w:rPr>
        <w:t>ľ</w:t>
      </w:r>
      <w:r w:rsidR="004C20F0">
        <w:t xml:space="preserve">a bodu </w:t>
      </w:r>
      <w:r w:rsidR="004054EB">
        <w:fldChar w:fldCharType="begin"/>
      </w:r>
      <w:r w:rsidR="004054EB">
        <w:instrText xml:space="preserve"> REF _Ref316654469 \r \h  \* MERGEFORMAT </w:instrText>
      </w:r>
      <w:r w:rsidR="004054EB">
        <w:fldChar w:fldCharType="separate"/>
      </w:r>
      <w:r w:rsidR="008B2C96">
        <w:t>22.1</w:t>
      </w:r>
      <w:r w:rsidR="004054EB">
        <w:fldChar w:fldCharType="end"/>
      </w:r>
      <w:r w:rsidR="008B2C96">
        <w:t xml:space="preserve">. </w:t>
      </w:r>
      <w:r>
        <w:t xml:space="preserve">tejto </w:t>
      </w:r>
      <w:r>
        <w:rPr>
          <w:rFonts w:hint="cs"/>
        </w:rPr>
        <w:t>č</w:t>
      </w:r>
      <w:r>
        <w:t>asti SP.</w:t>
      </w:r>
      <w:r w:rsidR="0064162B">
        <w:t xml:space="preserve"> </w:t>
      </w:r>
      <w:r w:rsidR="0064162B" w:rsidRPr="0064162B">
        <w:t>Uchádzač predloží v spoločnom obale jeden originál ponuky a jednu elektronickú kópiu originálu ponuky na CD/DVD nosiči za účelom jej predloženia Úradu pre verejné obstarávanie podľa § 9 ods. 7 zákona o verejnom obstarávaní. V prípade rozdielov medzi originálnym vyhotovením ponuky a kópiou ponuky je záväzný obsah originálneho vyhotovenia ponuky.</w:t>
      </w:r>
    </w:p>
    <w:p w:rsidR="003A5AC3" w:rsidRDefault="003A5AC3" w:rsidP="00373BC7">
      <w:pPr>
        <w:pStyle w:val="Odsekzoznamu"/>
        <w:numPr>
          <w:ilvl w:val="1"/>
          <w:numId w:val="28"/>
        </w:numPr>
        <w:spacing w:before="120" w:after="120"/>
        <w:ind w:left="709" w:hanging="709"/>
        <w:contextualSpacing w:val="0"/>
        <w:jc w:val="both"/>
      </w:pPr>
      <w:r>
        <w:t>V pr</w:t>
      </w:r>
      <w:r>
        <w:rPr>
          <w:rFonts w:hint="cs"/>
        </w:rPr>
        <w:t>í</w:t>
      </w:r>
      <w:r>
        <w:t>pade, ak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predlo</w:t>
      </w:r>
      <w:r>
        <w:rPr>
          <w:rFonts w:hint="cs"/>
        </w:rPr>
        <w:t>ží</w:t>
      </w:r>
      <w:r>
        <w:t xml:space="preserve"> ponuku prostredn</w:t>
      </w:r>
      <w:r>
        <w:rPr>
          <w:rFonts w:hint="cs"/>
        </w:rPr>
        <w:t>í</w:t>
      </w:r>
      <w:r>
        <w:t>ctvom po</w:t>
      </w:r>
      <w:r>
        <w:rPr>
          <w:rFonts w:hint="cs"/>
        </w:rPr>
        <w:t>š</w:t>
      </w:r>
      <w:r>
        <w:t>tovej z</w:t>
      </w:r>
      <w:r>
        <w:rPr>
          <w:rFonts w:hint="cs"/>
        </w:rPr>
        <w:t>á</w:t>
      </w:r>
      <w:r>
        <w:t>sielky, je rozhoduj</w:t>
      </w:r>
      <w:r>
        <w:rPr>
          <w:rFonts w:hint="cs"/>
        </w:rPr>
        <w:t>ú</w:t>
      </w:r>
      <w:r>
        <w:t>ci term</w:t>
      </w:r>
      <w:r>
        <w:rPr>
          <w:rFonts w:hint="cs"/>
        </w:rPr>
        <w:t>í</w:t>
      </w:r>
      <w:r>
        <w:t>n doru</w:t>
      </w:r>
      <w:r>
        <w:rPr>
          <w:rFonts w:hint="cs"/>
        </w:rPr>
        <w:t>č</w:t>
      </w:r>
      <w:r>
        <w:t>enia ponuky verejn</w:t>
      </w:r>
      <w:r>
        <w:rPr>
          <w:rFonts w:hint="cs"/>
        </w:rPr>
        <w:t>é</w:t>
      </w:r>
      <w:r>
        <w:t>mu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ovi.</w:t>
      </w:r>
    </w:p>
    <w:p w:rsidR="003A5AC3" w:rsidRDefault="00F51C63" w:rsidP="00373BC7">
      <w:pPr>
        <w:pStyle w:val="Odsekzoznamu"/>
        <w:numPr>
          <w:ilvl w:val="1"/>
          <w:numId w:val="28"/>
        </w:numPr>
        <w:spacing w:before="120" w:after="120"/>
        <w:ind w:left="709" w:hanging="709"/>
        <w:contextualSpacing w:val="0"/>
        <w:jc w:val="both"/>
      </w:pPr>
      <w:r>
        <w:t>P</w:t>
      </w:r>
      <w:r w:rsidR="003A5AC3">
        <w:t>ri osobnom doru</w:t>
      </w:r>
      <w:r w:rsidR="003A5AC3">
        <w:rPr>
          <w:rFonts w:hint="cs"/>
        </w:rPr>
        <w:t>č</w:t>
      </w:r>
      <w:r w:rsidR="003A5AC3">
        <w:t>en</w:t>
      </w:r>
      <w:r w:rsidR="003A5AC3">
        <w:rPr>
          <w:rFonts w:hint="cs"/>
        </w:rPr>
        <w:t>í</w:t>
      </w:r>
      <w:r w:rsidR="003A5AC3">
        <w:t xml:space="preserve"> ponuky uch</w:t>
      </w:r>
      <w:r w:rsidR="003A5AC3">
        <w:rPr>
          <w:rFonts w:hint="cs"/>
        </w:rPr>
        <w:t>á</w:t>
      </w:r>
      <w:r w:rsidR="003A5AC3">
        <w:t>dza</w:t>
      </w:r>
      <w:r w:rsidR="003A5AC3">
        <w:rPr>
          <w:rFonts w:hint="cs"/>
        </w:rPr>
        <w:t>č</w:t>
      </w:r>
      <w:r w:rsidR="003A5AC3">
        <w:t>om, verejn</w:t>
      </w:r>
      <w:r w:rsidR="003A5AC3">
        <w:rPr>
          <w:rFonts w:hint="cs"/>
        </w:rPr>
        <w:t>ý</w:t>
      </w:r>
      <w:r w:rsidR="003A5AC3">
        <w:t xml:space="preserve"> obstar</w:t>
      </w:r>
      <w:r w:rsidR="003A5AC3">
        <w:rPr>
          <w:rFonts w:hint="cs"/>
        </w:rPr>
        <w:t>á</w:t>
      </w:r>
      <w:r w:rsidR="003A5AC3">
        <w:t>vate</w:t>
      </w:r>
      <w:r w:rsidR="003A5AC3">
        <w:rPr>
          <w:rFonts w:hint="cs"/>
        </w:rPr>
        <w:t>ľ</w:t>
      </w:r>
      <w:r w:rsidR="003A5AC3">
        <w:t xml:space="preserve"> vyd</w:t>
      </w:r>
      <w:r w:rsidR="003A5AC3">
        <w:rPr>
          <w:rFonts w:hint="cs"/>
        </w:rPr>
        <w:t>á</w:t>
      </w:r>
      <w:r w:rsidR="003A5AC3">
        <w:t xml:space="preserve"> uch</w:t>
      </w:r>
      <w:r w:rsidR="003A5AC3">
        <w:rPr>
          <w:rFonts w:hint="cs"/>
        </w:rPr>
        <w:t>á</w:t>
      </w:r>
      <w:r w:rsidR="003A5AC3">
        <w:t>dza</w:t>
      </w:r>
      <w:r w:rsidR="003A5AC3">
        <w:rPr>
          <w:rFonts w:hint="cs"/>
        </w:rPr>
        <w:t>č</w:t>
      </w:r>
      <w:r w:rsidR="003A5AC3">
        <w:t>ovi  potvrdenie o jej prevzat</w:t>
      </w:r>
      <w:r w:rsidR="003A5AC3">
        <w:rPr>
          <w:rFonts w:hint="cs"/>
        </w:rPr>
        <w:t>í</w:t>
      </w:r>
      <w:r w:rsidR="003A5AC3">
        <w:t>, v ktorom uvedie d</w:t>
      </w:r>
      <w:r w:rsidR="003A5AC3">
        <w:rPr>
          <w:rFonts w:hint="cs"/>
        </w:rPr>
        <w:t>á</w:t>
      </w:r>
      <w:r w:rsidR="003A5AC3">
        <w:t xml:space="preserve">tum, miesto a </w:t>
      </w:r>
      <w:r w:rsidR="003A5AC3">
        <w:rPr>
          <w:rFonts w:hint="cs"/>
        </w:rPr>
        <w:t>č</w:t>
      </w:r>
      <w:r w:rsidR="003A5AC3">
        <w:t>as prevzatia ponuky.</w:t>
      </w:r>
    </w:p>
    <w:p w:rsidR="00AC69C8" w:rsidRDefault="003A5AC3" w:rsidP="00373BC7">
      <w:pPr>
        <w:pStyle w:val="Odsekzoznamu"/>
        <w:numPr>
          <w:ilvl w:val="1"/>
          <w:numId w:val="28"/>
        </w:numPr>
        <w:spacing w:before="120" w:after="120"/>
        <w:ind w:left="709" w:hanging="709"/>
        <w:contextualSpacing w:val="0"/>
        <w:jc w:val="both"/>
      </w:pPr>
      <w:r>
        <w:t>Ponuka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á</w:t>
      </w:r>
      <w:r>
        <w:t xml:space="preserve"> v listinnej podobe po uplynut</w:t>
      </w:r>
      <w:r>
        <w:rPr>
          <w:rFonts w:hint="cs"/>
        </w:rPr>
        <w:t>í</w:t>
      </w:r>
      <w:r>
        <w:t xml:space="preserve"> lehoty na predkladanie pon</w:t>
      </w:r>
      <w:r>
        <w:rPr>
          <w:rFonts w:hint="cs"/>
        </w:rPr>
        <w:t>ú</w:t>
      </w:r>
      <w:r w:rsidR="004C20F0">
        <w:t xml:space="preserve">k uvedenej v bode </w:t>
      </w:r>
      <w:r w:rsidR="004054EB">
        <w:fldChar w:fldCharType="begin"/>
      </w:r>
      <w:r w:rsidR="004054EB">
        <w:instrText xml:space="preserve"> REF _Ref316654469 \r \h  \* MERGEFORMAT </w:instrText>
      </w:r>
      <w:r w:rsidR="004054EB">
        <w:fldChar w:fldCharType="separate"/>
      </w:r>
      <w:r w:rsidR="008B2C96">
        <w:t>22.1</w:t>
      </w:r>
      <w:r w:rsidR="004054EB">
        <w:fldChar w:fldCharType="end"/>
      </w:r>
      <w:r w:rsidR="004C20F0">
        <w:t>.</w:t>
      </w:r>
      <w:r>
        <w:t xml:space="preserve"> sa vr</w:t>
      </w:r>
      <w:r>
        <w:rPr>
          <w:rFonts w:hint="cs"/>
        </w:rPr>
        <w:t>á</w:t>
      </w:r>
      <w:r>
        <w:t>ti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ovi neotvoren</w:t>
      </w:r>
      <w:r>
        <w:rPr>
          <w:rFonts w:hint="cs"/>
        </w:rPr>
        <w:t>á</w:t>
      </w:r>
      <w:r>
        <w:t>.</w:t>
      </w:r>
    </w:p>
    <w:p w:rsidR="00E931FD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bookmarkStart w:id="14" w:name="_Ref316653777"/>
      <w:r>
        <w:t>Ozna</w:t>
      </w:r>
      <w:r>
        <w:rPr>
          <w:rFonts w:hint="cs"/>
        </w:rPr>
        <w:t>č</w:t>
      </w:r>
      <w:r>
        <w:t>enie ob</w:t>
      </w:r>
      <w:r>
        <w:rPr>
          <w:rFonts w:hint="cs"/>
        </w:rPr>
        <w:t>á</w:t>
      </w:r>
      <w:r>
        <w:t>lky ponuky</w:t>
      </w:r>
      <w:bookmarkEnd w:id="14"/>
    </w:p>
    <w:p w:rsidR="003A5AC3" w:rsidRDefault="003A5AC3" w:rsidP="00373BC7">
      <w:pPr>
        <w:pStyle w:val="Odsekzoznamu"/>
        <w:numPr>
          <w:ilvl w:val="1"/>
          <w:numId w:val="29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vlo</w:t>
      </w:r>
      <w:r>
        <w:rPr>
          <w:rFonts w:hint="cs"/>
        </w:rPr>
        <w:t>ží</w:t>
      </w:r>
      <w:r>
        <w:t xml:space="preserve"> </w:t>
      </w:r>
      <w:r>
        <w:rPr>
          <w:rFonts w:hint="cs"/>
        </w:rPr>
        <w:t>ú</w:t>
      </w:r>
      <w:r>
        <w:t>pln</w:t>
      </w:r>
      <w:r>
        <w:rPr>
          <w:rFonts w:hint="cs"/>
        </w:rPr>
        <w:t>ú</w:t>
      </w:r>
      <w:r>
        <w:t xml:space="preserve"> ponuku do samostatn</w:t>
      </w:r>
      <w:r>
        <w:rPr>
          <w:rFonts w:hint="cs"/>
        </w:rPr>
        <w:t>é</w:t>
      </w:r>
      <w:r>
        <w:t>ho neprieh</w:t>
      </w:r>
      <w:r>
        <w:rPr>
          <w:rFonts w:hint="cs"/>
        </w:rPr>
        <w:t>ľ</w:t>
      </w:r>
      <w:r>
        <w:t>adn</w:t>
      </w:r>
      <w:r>
        <w:rPr>
          <w:rFonts w:hint="cs"/>
        </w:rPr>
        <w:t>é</w:t>
      </w:r>
      <w:r>
        <w:t xml:space="preserve">ho obalu. </w:t>
      </w:r>
      <w:r w:rsidRPr="003A5AC3">
        <w:t>Ob</w:t>
      </w:r>
      <w:r w:rsidRPr="003A5AC3">
        <w:rPr>
          <w:rFonts w:hint="cs"/>
        </w:rPr>
        <w:t>á</w:t>
      </w:r>
      <w:r w:rsidRPr="003A5AC3">
        <w:t>lka/obal ponuky mus</w:t>
      </w:r>
      <w:r w:rsidRPr="003A5AC3">
        <w:rPr>
          <w:rFonts w:hint="cs"/>
        </w:rPr>
        <w:t>í</w:t>
      </w:r>
      <w:r w:rsidRPr="003A5AC3">
        <w:t xml:space="preserve"> by</w:t>
      </w:r>
      <w:r w:rsidRPr="003A5AC3">
        <w:rPr>
          <w:rFonts w:hint="cs"/>
        </w:rPr>
        <w:t>ť</w:t>
      </w:r>
      <w:r w:rsidRPr="003A5AC3">
        <w:t xml:space="preserve"> uzatvoren</w:t>
      </w:r>
      <w:r w:rsidRPr="003A5AC3">
        <w:rPr>
          <w:rFonts w:hint="cs"/>
        </w:rPr>
        <w:t>ý</w:t>
      </w:r>
      <w:r w:rsidRPr="003A5AC3">
        <w:t>, pr</w:t>
      </w:r>
      <w:r w:rsidRPr="003A5AC3">
        <w:rPr>
          <w:rFonts w:hint="cs"/>
        </w:rPr>
        <w:t>í</w:t>
      </w:r>
      <w:r w:rsidRPr="003A5AC3">
        <w:t>padne zape</w:t>
      </w:r>
      <w:r w:rsidRPr="003A5AC3">
        <w:rPr>
          <w:rFonts w:hint="cs"/>
        </w:rPr>
        <w:t>č</w:t>
      </w:r>
      <w:r w:rsidRPr="003A5AC3">
        <w:t>aten</w:t>
      </w:r>
      <w:r w:rsidRPr="003A5AC3">
        <w:rPr>
          <w:rFonts w:hint="cs"/>
        </w:rPr>
        <w:t>ý</w:t>
      </w:r>
      <w:r w:rsidRPr="003A5AC3">
        <w:t xml:space="preserve"> proti ne</w:t>
      </w:r>
      <w:r w:rsidRPr="003A5AC3">
        <w:rPr>
          <w:rFonts w:hint="cs"/>
        </w:rPr>
        <w:t>ž</w:t>
      </w:r>
      <w:r w:rsidRPr="003A5AC3">
        <w:t>iaducemu otvoreniu.</w:t>
      </w:r>
    </w:p>
    <w:p w:rsidR="003A5AC3" w:rsidRDefault="003A5AC3" w:rsidP="00373BC7">
      <w:pPr>
        <w:pStyle w:val="Odsekzoznamu"/>
        <w:numPr>
          <w:ilvl w:val="1"/>
          <w:numId w:val="29"/>
        </w:numPr>
        <w:spacing w:before="120" w:after="120"/>
        <w:ind w:left="709" w:hanging="709"/>
        <w:contextualSpacing w:val="0"/>
        <w:jc w:val="both"/>
      </w:pPr>
      <w:r>
        <w:t>Na obale ponuky treba uvies</w:t>
      </w:r>
      <w:r>
        <w:rPr>
          <w:rFonts w:hint="cs"/>
        </w:rPr>
        <w:t>ť</w:t>
      </w:r>
      <w:r>
        <w:t xml:space="preserve"> nasledovn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ú</w:t>
      </w:r>
      <w:r>
        <w:t xml:space="preserve">daje:  </w:t>
      </w:r>
    </w:p>
    <w:p w:rsidR="003A5AC3" w:rsidRDefault="003A5AC3" w:rsidP="00373BC7">
      <w:pPr>
        <w:pStyle w:val="Odsekzoznamu"/>
        <w:numPr>
          <w:ilvl w:val="0"/>
          <w:numId w:val="6"/>
        </w:numPr>
        <w:ind w:left="1134"/>
        <w:jc w:val="both"/>
      </w:pPr>
      <w:r>
        <w:t>adresa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a,</w:t>
      </w:r>
    </w:p>
    <w:p w:rsidR="003A5AC3" w:rsidRDefault="003A5AC3" w:rsidP="00373BC7">
      <w:pPr>
        <w:pStyle w:val="Odsekzoznamu"/>
        <w:numPr>
          <w:ilvl w:val="0"/>
          <w:numId w:val="6"/>
        </w:numPr>
        <w:ind w:left="1134"/>
        <w:jc w:val="both"/>
      </w:pPr>
      <w:r>
        <w:t>obchodn</w:t>
      </w:r>
      <w:r>
        <w:rPr>
          <w:rFonts w:hint="cs"/>
        </w:rPr>
        <w:t>é</w:t>
      </w:r>
      <w:r>
        <w:t xml:space="preserve"> meno a s</w:t>
      </w:r>
      <w:r>
        <w:rPr>
          <w:rFonts w:hint="cs"/>
        </w:rPr>
        <w:t>í</w:t>
      </w:r>
      <w:r>
        <w:t>dlo/miesto podnikania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alebo obchodn</w:t>
      </w:r>
      <w:r>
        <w:rPr>
          <w:rFonts w:hint="cs"/>
        </w:rPr>
        <w:t>é</w:t>
      </w:r>
      <w:r>
        <w:t xml:space="preserve"> men</w:t>
      </w:r>
      <w:r>
        <w:rPr>
          <w:rFonts w:hint="cs"/>
        </w:rPr>
        <w:t>á</w:t>
      </w:r>
      <w:r>
        <w:t xml:space="preserve"> a s</w:t>
      </w:r>
      <w:r>
        <w:rPr>
          <w:rFonts w:hint="cs"/>
        </w:rPr>
        <w:t>í</w:t>
      </w:r>
      <w:r>
        <w:t>dla/miesta podnikania v</w:t>
      </w:r>
      <w:r>
        <w:rPr>
          <w:rFonts w:hint="cs"/>
        </w:rPr>
        <w:t>š</w:t>
      </w:r>
      <w:r>
        <w:t>etk</w:t>
      </w:r>
      <w:r>
        <w:rPr>
          <w:rFonts w:hint="cs"/>
        </w:rPr>
        <w:t>ý</w:t>
      </w:r>
      <w:r>
        <w:t xml:space="preserve">ch </w:t>
      </w:r>
      <w:r>
        <w:rPr>
          <w:rFonts w:hint="cs"/>
        </w:rPr>
        <w:t>č</w:t>
      </w:r>
      <w:r>
        <w:t>lenov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ov,</w:t>
      </w:r>
    </w:p>
    <w:p w:rsidR="003A5AC3" w:rsidRDefault="003A5AC3" w:rsidP="00373BC7">
      <w:pPr>
        <w:pStyle w:val="Odsekzoznamu"/>
        <w:numPr>
          <w:ilvl w:val="0"/>
          <w:numId w:val="6"/>
        </w:numPr>
        <w:ind w:left="1134"/>
        <w:jc w:val="both"/>
      </w:pPr>
      <w:r>
        <w:t>ozna</w:t>
      </w:r>
      <w:r>
        <w:rPr>
          <w:rFonts w:hint="cs"/>
        </w:rPr>
        <w:t>č</w:t>
      </w:r>
      <w:r>
        <w:t xml:space="preserve">enie </w:t>
      </w:r>
      <w:r>
        <w:rPr>
          <w:rFonts w:hint="cs"/>
        </w:rPr>
        <w:t>„</w:t>
      </w:r>
      <w:r>
        <w:t>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 xml:space="preserve"> </w:t>
      </w:r>
      <w:r>
        <w:rPr>
          <w:rFonts w:hint="cs"/>
        </w:rPr>
        <w:t>–</w:t>
      </w:r>
      <w:r>
        <w:t xml:space="preserve"> neotv</w:t>
      </w:r>
      <w:r>
        <w:rPr>
          <w:rFonts w:hint="cs"/>
        </w:rPr>
        <w:t>á</w:t>
      </w:r>
      <w:r>
        <w:t>ra</w:t>
      </w:r>
      <w:r>
        <w:rPr>
          <w:rFonts w:hint="cs"/>
        </w:rPr>
        <w:t>ť“</w:t>
      </w:r>
      <w:r>
        <w:t>,</w:t>
      </w:r>
    </w:p>
    <w:p w:rsidR="003A5AC3" w:rsidRDefault="003A5AC3" w:rsidP="006267C4">
      <w:pPr>
        <w:pStyle w:val="Odsekzoznamu"/>
        <w:numPr>
          <w:ilvl w:val="0"/>
          <w:numId w:val="6"/>
        </w:numPr>
        <w:ind w:left="1134"/>
        <w:jc w:val="both"/>
      </w:pPr>
      <w:r>
        <w:t>ozna</w:t>
      </w:r>
      <w:r>
        <w:rPr>
          <w:rFonts w:hint="cs"/>
        </w:rPr>
        <w:t>č</w:t>
      </w:r>
      <w:r>
        <w:t xml:space="preserve">enie heslom verejnej súťaže </w:t>
      </w:r>
      <w:r w:rsidR="00CE2681">
        <w:rPr>
          <w:rFonts w:hint="cs"/>
        </w:rPr>
        <w:t>„</w:t>
      </w:r>
      <w:sdt>
        <w:sdtPr>
          <w:rPr>
            <w:b/>
          </w:rPr>
          <w:alias w:val="E[Procurement].ProcurementTitle"/>
          <w:tag w:val="entity:Procurement|ProcurementTitle"/>
          <w:id w:val="202529335"/>
        </w:sdtPr>
        <w:sdtContent>
          <w:r w:rsidR="00CE2681" w:rsidRPr="003A4722">
            <w:rPr>
              <w:rStyle w:val="Siln"/>
              <w:b w:val="0"/>
            </w:rPr>
            <w:t>Ochrana a ostraha objektov dielní RSLT Vranov nad Topľou</w:t>
          </w:r>
        </w:sdtContent>
      </w:sdt>
      <w:r w:rsidR="00CE2681">
        <w:rPr>
          <w:rFonts w:hint="cs"/>
        </w:rPr>
        <w:t>“</w:t>
      </w:r>
    </w:p>
    <w:p w:rsidR="003A5AC3" w:rsidRPr="003A5AC3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Miesto a lehota na predkladanie ponuky</w:t>
      </w:r>
    </w:p>
    <w:p w:rsidR="004C20F0" w:rsidRDefault="004C20F0" w:rsidP="00485F02">
      <w:pPr>
        <w:pStyle w:val="Odsekzoznamu"/>
        <w:numPr>
          <w:ilvl w:val="1"/>
          <w:numId w:val="30"/>
        </w:numPr>
        <w:spacing w:before="120" w:after="120"/>
        <w:ind w:left="709" w:hanging="709"/>
        <w:contextualSpacing w:val="0"/>
        <w:jc w:val="both"/>
      </w:pPr>
      <w:bookmarkStart w:id="15" w:name="_Ref316654469"/>
      <w:r>
        <w:t>Lehotu na predkladanie pon</w:t>
      </w:r>
      <w:r>
        <w:rPr>
          <w:rFonts w:hint="cs"/>
        </w:rPr>
        <w:t>ú</w:t>
      </w:r>
      <w:r>
        <w:t>k 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stanovil </w:t>
      </w:r>
      <w:r w:rsidR="00CE2681">
        <w:t xml:space="preserve">do </w:t>
      </w:r>
      <w:sdt>
        <w:sdtPr>
          <w:alias w:val="E[Procurement].TenderDateDue"/>
          <w:tag w:val="entity:Procurement|TenderDateDue|{0:dd.MM.yyyy}"/>
          <w:id w:val="202529340"/>
        </w:sdtPr>
        <w:sdtContent>
          <w:r w:rsidR="00CE2681">
            <w:t>04.06.2012</w:t>
          </w:r>
        </w:sdtContent>
      </w:sdt>
      <w:r w:rsidR="00CE2681">
        <w:t xml:space="preserve">, do </w:t>
      </w:r>
      <w:sdt>
        <w:sdtPr>
          <w:alias w:val="E[Procurement].TenderDateDue"/>
          <w:tag w:val="entity:Procurement|TenderDateDue|{0:HH:mm}"/>
          <w:id w:val="509287658"/>
        </w:sdtPr>
        <w:sdtContent>
          <w:r w:rsidR="00CE2681">
            <w:t>15:00</w:t>
          </w:r>
        </w:sdtContent>
      </w:sdt>
      <w:r w:rsidR="00CE2681">
        <w:t xml:space="preserve"> hod. miestneho </w:t>
      </w:r>
      <w:r w:rsidR="00CE2681">
        <w:rPr>
          <w:rFonts w:hint="cs"/>
        </w:rPr>
        <w:t>č</w:t>
      </w:r>
      <w:r w:rsidR="00CE2681">
        <w:t>asu.</w:t>
      </w:r>
      <w:bookmarkEnd w:id="15"/>
    </w:p>
    <w:p w:rsidR="004C20F0" w:rsidRDefault="004C20F0" w:rsidP="00373BC7">
      <w:pPr>
        <w:pStyle w:val="Odsekzoznamu"/>
        <w:numPr>
          <w:ilvl w:val="1"/>
          <w:numId w:val="30"/>
        </w:numPr>
        <w:spacing w:before="120" w:after="120"/>
        <w:ind w:left="709" w:hanging="709"/>
        <w:contextualSpacing w:val="0"/>
        <w:jc w:val="both"/>
      </w:pPr>
      <w:bookmarkStart w:id="16" w:name="_Ref316654424"/>
      <w:r>
        <w:t>Ponuky z</w:t>
      </w:r>
      <w:r>
        <w:rPr>
          <w:rFonts w:hint="cs"/>
        </w:rPr>
        <w:t>á</w:t>
      </w:r>
      <w:r>
        <w:t>ujemcov je potrebn</w:t>
      </w:r>
      <w:r>
        <w:rPr>
          <w:rFonts w:hint="cs"/>
        </w:rPr>
        <w:t>é</w:t>
      </w:r>
      <w:r>
        <w:t xml:space="preserve"> doru</w:t>
      </w:r>
      <w:r>
        <w:rPr>
          <w:rFonts w:hint="cs"/>
        </w:rPr>
        <w:t>č</w:t>
      </w:r>
      <w:r>
        <w:t>i</w:t>
      </w:r>
      <w:r>
        <w:rPr>
          <w:rFonts w:hint="cs"/>
        </w:rPr>
        <w:t>ť</w:t>
      </w:r>
      <w:r>
        <w:t xml:space="preserve"> v lehote na predkladanie pon</w:t>
      </w:r>
      <w:r>
        <w:rPr>
          <w:rFonts w:hint="cs"/>
        </w:rPr>
        <w:t>ú</w:t>
      </w:r>
      <w:r>
        <w:t>k na adresu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a: </w:t>
      </w:r>
      <w:bookmarkEnd w:id="16"/>
      <w:sdt>
        <w:sdtPr>
          <w:alias w:val="E[Procurement].TendersReceiptCompanyBranch"/>
          <w:tag w:val="entity:TendersReceiptCompanyBranch|BranchTitle"/>
          <w:id w:val="509287665"/>
        </w:sdtPr>
        <w:sdtContent>
          <w:r w:rsidR="00CE2681">
            <w:t>Odštepný závod lesnej techniky Banská Bystrica</w:t>
          </w:r>
        </w:sdtContent>
      </w:sdt>
      <w:r w:rsidR="00CE2681">
        <w:t xml:space="preserve">, </w:t>
      </w:r>
      <w:sdt>
        <w:sdtPr>
          <w:alias w:val="E[Procurement].TendersReceiptCompanyBranch"/>
          <w:tag w:val="entity:TendersReceiptCompanyBranch|Address"/>
          <w:id w:val="509287681"/>
        </w:sdtPr>
        <w:sdtContent>
          <w:r w:rsidR="00CE2681">
            <w:t>Mičinská cesta</w:t>
          </w:r>
        </w:sdtContent>
      </w:sdt>
      <w:r w:rsidR="00CE2681">
        <w:t xml:space="preserve"> </w:t>
      </w:r>
      <w:sdt>
        <w:sdtPr>
          <w:alias w:val="E[Procurement].TendersReceiptCompanyBranch"/>
          <w:tag w:val="entity:TendersReceiptCompanyBranch|AddressNumber"/>
          <w:id w:val="509287683"/>
        </w:sdtPr>
        <w:sdtContent>
          <w:r w:rsidR="00CE2681">
            <w:t>33</w:t>
          </w:r>
        </w:sdtContent>
      </w:sdt>
      <w:r w:rsidR="00CE2681">
        <w:t xml:space="preserve">, </w:t>
      </w:r>
      <w:sdt>
        <w:sdtPr>
          <w:alias w:val="E[Procurement].TendersReceiptCompanyBranch"/>
          <w:tag w:val="entity:TendersReceiptCompanyBranch|ZIP"/>
          <w:id w:val="509287685"/>
        </w:sdtPr>
        <w:sdtContent>
          <w:r w:rsidR="00CE2681">
            <w:t>974 01</w:t>
          </w:r>
        </w:sdtContent>
      </w:sdt>
      <w:r w:rsidR="00CE2681">
        <w:t xml:space="preserve"> </w:t>
      </w:r>
      <w:sdt>
        <w:sdtPr>
          <w:alias w:val="E[Procurement].TendersReceiptCompanyBranch"/>
          <w:tag w:val="entity:TendersReceiptCompanyBranch|City"/>
          <w:id w:val="509287687"/>
        </w:sdtPr>
        <w:sdtContent>
          <w:r w:rsidR="00CE2681">
            <w:t>Banská Bystrica</w:t>
          </w:r>
        </w:sdtContent>
      </w:sdt>
      <w:r w:rsidR="00CE2681">
        <w:t>.</w:t>
      </w:r>
    </w:p>
    <w:p w:rsidR="004C20F0" w:rsidRDefault="004C20F0" w:rsidP="00373BC7">
      <w:pPr>
        <w:pStyle w:val="Odsekzoznamu"/>
        <w:numPr>
          <w:ilvl w:val="1"/>
          <w:numId w:val="30"/>
        </w:numPr>
        <w:spacing w:before="120" w:after="120"/>
        <w:ind w:left="709" w:hanging="709"/>
        <w:contextualSpacing w:val="0"/>
        <w:jc w:val="both"/>
      </w:pPr>
      <w:r>
        <w:t>V pr</w:t>
      </w:r>
      <w:r>
        <w:rPr>
          <w:rFonts w:hint="cs"/>
        </w:rPr>
        <w:t>í</w:t>
      </w:r>
      <w:r>
        <w:t>pade osobn</w:t>
      </w:r>
      <w:r>
        <w:rPr>
          <w:rFonts w:hint="cs"/>
        </w:rPr>
        <w:t>é</w:t>
      </w:r>
      <w:r>
        <w:t>ho doru</w:t>
      </w:r>
      <w:r>
        <w:rPr>
          <w:rFonts w:hint="cs"/>
        </w:rPr>
        <w:t>č</w:t>
      </w:r>
      <w:r>
        <w:t>enia, z</w:t>
      </w:r>
      <w:r>
        <w:rPr>
          <w:rFonts w:hint="cs"/>
        </w:rPr>
        <w:t>á</w:t>
      </w:r>
      <w:r>
        <w:t>ujemcovia doru</w:t>
      </w:r>
      <w:r>
        <w:rPr>
          <w:rFonts w:hint="cs"/>
        </w:rPr>
        <w:t>č</w:t>
      </w:r>
      <w:r>
        <w:t>ia ponuku na adresu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uveden</w:t>
      </w:r>
      <w:r>
        <w:rPr>
          <w:rFonts w:hint="cs"/>
        </w:rPr>
        <w:t>ú</w:t>
      </w:r>
      <w:r>
        <w:t xml:space="preserve"> v </w:t>
      </w:r>
      <w:r>
        <w:rPr>
          <w:rFonts w:hint="cs"/>
        </w:rPr>
        <w:t>č</w:t>
      </w:r>
      <w:r>
        <w:t>asti I., bod 1 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 do podate</w:t>
      </w:r>
      <w:r>
        <w:rPr>
          <w:rFonts w:hint="cs"/>
        </w:rPr>
        <w:t>ľ</w:t>
      </w:r>
      <w:r>
        <w:t>ne, v lehote na predkladanie pon</w:t>
      </w:r>
      <w:r>
        <w:rPr>
          <w:rFonts w:hint="cs"/>
        </w:rPr>
        <w:t>ú</w:t>
      </w:r>
      <w:r>
        <w:t xml:space="preserve">k. </w:t>
      </w:r>
      <w:r>
        <w:rPr>
          <w:rFonts w:hint="cs"/>
        </w:rPr>
        <w:t>Ú</w:t>
      </w:r>
      <w:r>
        <w:t>radn</w:t>
      </w:r>
      <w:r>
        <w:rPr>
          <w:rFonts w:hint="cs"/>
        </w:rPr>
        <w:t>é</w:t>
      </w:r>
      <w:r>
        <w:t xml:space="preserve"> hodiny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s</w:t>
      </w:r>
      <w:r>
        <w:rPr>
          <w:rFonts w:hint="cs"/>
        </w:rPr>
        <w:t>ú</w:t>
      </w:r>
      <w:r>
        <w:t xml:space="preserve"> </w:t>
      </w:r>
      <w:r w:rsidRPr="00EC76FB">
        <w:t xml:space="preserve">od </w:t>
      </w:r>
      <w:r w:rsidR="00EC76FB" w:rsidRPr="00EC76FB">
        <w:t>7</w:t>
      </w:r>
      <w:r w:rsidRPr="00EC76FB">
        <w:t>.00 do 1</w:t>
      </w:r>
      <w:r w:rsidR="00EC76FB" w:rsidRPr="00EC76FB">
        <w:t>5</w:t>
      </w:r>
      <w:r w:rsidRPr="00EC76FB">
        <w:t>.00 hod</w:t>
      </w:r>
      <w:r>
        <w:t>.</w:t>
      </w:r>
    </w:p>
    <w:p w:rsidR="003A5AC3" w:rsidRDefault="004C20F0" w:rsidP="00373BC7">
      <w:pPr>
        <w:pStyle w:val="Odsekzoznamu"/>
        <w:numPr>
          <w:ilvl w:val="1"/>
          <w:numId w:val="30"/>
        </w:numPr>
        <w:spacing w:before="120" w:after="120"/>
        <w:ind w:left="709" w:hanging="709"/>
        <w:contextualSpacing w:val="0"/>
        <w:jc w:val="both"/>
      </w:pPr>
      <w:r>
        <w:t>Ponuka z</w:t>
      </w:r>
      <w:r>
        <w:rPr>
          <w:rFonts w:hint="cs"/>
        </w:rPr>
        <w:t>á</w:t>
      </w:r>
      <w:r>
        <w:t>ujemcu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á</w:t>
      </w:r>
      <w:r>
        <w:t xml:space="preserve"> po uplynut</w:t>
      </w:r>
      <w:r>
        <w:rPr>
          <w:rFonts w:hint="cs"/>
        </w:rPr>
        <w:t>í</w:t>
      </w:r>
      <w:r>
        <w:t xml:space="preserve"> lehoty na predkladanie pon</w:t>
      </w:r>
      <w:r>
        <w:rPr>
          <w:rFonts w:hint="cs"/>
        </w:rPr>
        <w:t>ú</w:t>
      </w:r>
      <w:r>
        <w:t>k sa vr</w:t>
      </w:r>
      <w:r>
        <w:rPr>
          <w:rFonts w:hint="cs"/>
        </w:rPr>
        <w:t>á</w:t>
      </w:r>
      <w:r>
        <w:t>ti z</w:t>
      </w:r>
      <w:r>
        <w:rPr>
          <w:rFonts w:hint="cs"/>
        </w:rPr>
        <w:t>á</w:t>
      </w:r>
      <w:r>
        <w:t>ujemcovi neotvoren</w:t>
      </w:r>
      <w:r>
        <w:rPr>
          <w:rFonts w:hint="cs"/>
        </w:rPr>
        <w:t>á</w:t>
      </w:r>
      <w:r>
        <w:t>.</w:t>
      </w:r>
    </w:p>
    <w:p w:rsidR="005A32AA" w:rsidRDefault="00E931FD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Doplnenie, zmena a odvolanie ponuky</w:t>
      </w:r>
    </w:p>
    <w:p w:rsidR="004C20F0" w:rsidRDefault="004C20F0" w:rsidP="00373BC7">
      <w:pPr>
        <w:pStyle w:val="Odsekzoznamu"/>
        <w:numPr>
          <w:ilvl w:val="1"/>
          <w:numId w:val="31"/>
        </w:numPr>
        <w:spacing w:before="120" w:after="120"/>
        <w:ind w:left="709" w:hanging="709"/>
        <w:contextualSpacing w:val="0"/>
        <w:jc w:val="both"/>
        <w:rPr>
          <w:rFonts w:cs="Arial"/>
        </w:rPr>
      </w:pPr>
      <w:r w:rsidRPr="008B2C96">
        <w:rPr>
          <w:rFonts w:cs="Arial"/>
        </w:rPr>
        <w:t>Uchádzač</w:t>
      </w:r>
      <w:r>
        <w:rPr>
          <w:rFonts w:cs="Arial"/>
        </w:rPr>
        <w:t xml:space="preserve"> môže predloženú ponuku dodatočne doplniť, zmeniť alebo vziať späť do uplynutia lehoty na predkladanie ponúk. </w:t>
      </w:r>
    </w:p>
    <w:p w:rsidR="004C20F0" w:rsidRPr="004C20F0" w:rsidRDefault="004C20F0" w:rsidP="00373BC7">
      <w:pPr>
        <w:pStyle w:val="Odsekzoznamu"/>
        <w:numPr>
          <w:ilvl w:val="1"/>
          <w:numId w:val="31"/>
        </w:numPr>
        <w:spacing w:before="120" w:after="120"/>
        <w:ind w:left="709" w:hanging="709"/>
        <w:contextualSpacing w:val="0"/>
        <w:jc w:val="both"/>
        <w:rPr>
          <w:rFonts w:cs="Arial"/>
        </w:rPr>
      </w:pPr>
      <w:r w:rsidRPr="004C20F0">
        <w:rPr>
          <w:rFonts w:cs="Arial"/>
        </w:rPr>
        <w:t xml:space="preserve">Doplnenie, zmenu </w:t>
      </w:r>
      <w:r w:rsidRPr="006267C4">
        <w:rPr>
          <w:rFonts w:cs="Arial"/>
        </w:rPr>
        <w:t>alebo späťvzatie ponuky je možné vykonať odvolaním pôvodnej ponuky na základe písomnej žiadosti uchádzača, podpísanej uchádzačom alebo osobou oprávnenou konať za uchádzača, doručenej osobne alebo zaslanej</w:t>
      </w:r>
      <w:r w:rsidRPr="004C20F0">
        <w:rPr>
          <w:rFonts w:cs="Arial"/>
        </w:rPr>
        <w:t xml:space="preserve"> prostredníctvom poštovej zásielky na adresu verejného obstarávateľa. Doplnenú, zmenenú alebo inak upravenú ponuku je potrebné doručiť spôsobom opísaným v predchádzajúcich bodoch týchto súťažných podkladov v</w:t>
      </w:r>
      <w:r w:rsidR="00CA49F4">
        <w:rPr>
          <w:rFonts w:cs="Arial"/>
        </w:rPr>
        <w:t xml:space="preserve"> </w:t>
      </w:r>
      <w:r w:rsidRPr="004C20F0">
        <w:rPr>
          <w:rFonts w:cs="Arial"/>
        </w:rPr>
        <w:t>lehote na predkladanie ponúk.</w:t>
      </w:r>
    </w:p>
    <w:p w:rsidR="00F93C28" w:rsidRPr="009D79BD" w:rsidRDefault="00F93C28" w:rsidP="00373BC7">
      <w:pPr>
        <w:pStyle w:val="Odsekzoznamu"/>
        <w:numPr>
          <w:ilvl w:val="1"/>
          <w:numId w:val="31"/>
        </w:numPr>
        <w:spacing w:before="120" w:after="120"/>
        <w:ind w:left="709" w:hanging="709"/>
        <w:contextualSpacing w:val="0"/>
        <w:jc w:val="both"/>
        <w:rPr>
          <w:rFonts w:cs="Arial"/>
        </w:rPr>
      </w:pPr>
      <w:r w:rsidRPr="009D79BD">
        <w:rPr>
          <w:rFonts w:cs="Arial"/>
        </w:rPr>
        <w:br w:type="page"/>
      </w:r>
    </w:p>
    <w:p w:rsidR="00F93C28" w:rsidRDefault="00F93C28" w:rsidP="00EB1D8D">
      <w:pPr>
        <w:pStyle w:val="Nadpis1"/>
        <w:jc w:val="center"/>
      </w:pPr>
      <w:r>
        <w:rPr>
          <w:rFonts w:hint="cs"/>
        </w:rPr>
        <w:t>Č</w:t>
      </w:r>
      <w:r>
        <w:t>as</w:t>
      </w:r>
      <w:r>
        <w:rPr>
          <w:rFonts w:hint="cs"/>
        </w:rPr>
        <w:t>ť</w:t>
      </w:r>
      <w:r>
        <w:t xml:space="preserve"> VI.</w:t>
      </w:r>
      <w:r>
        <w:br/>
        <w:t>Otv</w:t>
      </w:r>
      <w:r>
        <w:rPr>
          <w:rFonts w:hint="cs"/>
        </w:rPr>
        <w:t>á</w:t>
      </w:r>
      <w:r>
        <w:t>ranie a vyhodnocovanie pon</w:t>
      </w:r>
      <w:r>
        <w:rPr>
          <w:rFonts w:hint="cs"/>
        </w:rPr>
        <w:t>ú</w:t>
      </w:r>
      <w:r>
        <w:t>k</w:t>
      </w:r>
    </w:p>
    <w:p w:rsidR="00F93C28" w:rsidRDefault="00F93C28" w:rsidP="0065213C">
      <w:pPr>
        <w:jc w:val="both"/>
      </w:pPr>
    </w:p>
    <w:p w:rsidR="00F93C28" w:rsidRDefault="00F93C2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Otv</w:t>
      </w:r>
      <w:r>
        <w:rPr>
          <w:rFonts w:hint="cs"/>
        </w:rPr>
        <w:t>á</w:t>
      </w:r>
      <w:r>
        <w:t>ranie pon</w:t>
      </w:r>
      <w:r>
        <w:rPr>
          <w:rFonts w:hint="cs"/>
        </w:rPr>
        <w:t>ú</w:t>
      </w:r>
      <w:r>
        <w:t>k</w:t>
      </w:r>
    </w:p>
    <w:p w:rsidR="00CE2681" w:rsidRPr="00485F02" w:rsidRDefault="00CE2681" w:rsidP="00CE2681">
      <w:pPr>
        <w:pStyle w:val="Odsekzoznamu"/>
        <w:numPr>
          <w:ilvl w:val="1"/>
          <w:numId w:val="32"/>
        </w:numPr>
        <w:spacing w:before="120" w:after="120"/>
        <w:ind w:left="709" w:hanging="709"/>
        <w:contextualSpacing w:val="0"/>
        <w:jc w:val="both"/>
      </w:pPr>
      <w:r w:rsidRPr="00485F02">
        <w:t>Otv</w:t>
      </w:r>
      <w:r w:rsidRPr="00485F02">
        <w:rPr>
          <w:rFonts w:hint="cs"/>
        </w:rPr>
        <w:t>á</w:t>
      </w:r>
      <w:r w:rsidRPr="00485F02">
        <w:t>ranie pon</w:t>
      </w:r>
      <w:r w:rsidRPr="00485F02">
        <w:rPr>
          <w:rFonts w:hint="cs"/>
        </w:rPr>
        <w:t>ú</w:t>
      </w:r>
      <w:r w:rsidRPr="00485F02">
        <w:t>k sa uskuto</w:t>
      </w:r>
      <w:r w:rsidRPr="00485F02">
        <w:rPr>
          <w:rFonts w:hint="cs"/>
        </w:rPr>
        <w:t>č</w:t>
      </w:r>
      <w:r w:rsidRPr="00485F02">
        <w:t>n</w:t>
      </w:r>
      <w:r w:rsidRPr="00485F02">
        <w:rPr>
          <w:rFonts w:hint="cs"/>
        </w:rPr>
        <w:t>í</w:t>
      </w:r>
      <w:r w:rsidRPr="00485F02">
        <w:t xml:space="preserve"> na adrese verejn</w:t>
      </w:r>
      <w:r w:rsidRPr="00485F02">
        <w:rPr>
          <w:rFonts w:hint="cs"/>
        </w:rPr>
        <w:t>é</w:t>
      </w:r>
      <w:r w:rsidRPr="00485F02">
        <w:t>ho obstar</w:t>
      </w:r>
      <w:r w:rsidRPr="00485F02">
        <w:rPr>
          <w:rFonts w:hint="cs"/>
        </w:rPr>
        <w:t>á</w:t>
      </w:r>
      <w:r w:rsidRPr="00485F02">
        <w:t>vate</w:t>
      </w:r>
      <w:r w:rsidRPr="00485F02">
        <w:rPr>
          <w:rFonts w:hint="cs"/>
        </w:rPr>
        <w:t>ľ</w:t>
      </w:r>
      <w:r w:rsidRPr="00485F02">
        <w:t>a v zasadacej miestnosti verejn</w:t>
      </w:r>
      <w:r w:rsidRPr="00485F02">
        <w:rPr>
          <w:rFonts w:hint="cs"/>
        </w:rPr>
        <w:t>é</w:t>
      </w:r>
      <w:r w:rsidRPr="00485F02">
        <w:t>ho obstar</w:t>
      </w:r>
      <w:r w:rsidRPr="00485F02">
        <w:rPr>
          <w:rFonts w:hint="cs"/>
        </w:rPr>
        <w:t>á</w:t>
      </w:r>
      <w:r w:rsidRPr="00485F02">
        <w:t>vate</w:t>
      </w:r>
      <w:r w:rsidRPr="00485F02">
        <w:rPr>
          <w:rFonts w:hint="cs"/>
        </w:rPr>
        <w:t>ľ</w:t>
      </w:r>
      <w:r w:rsidRPr="00485F02">
        <w:t>a, d</w:t>
      </w:r>
      <w:r w:rsidRPr="00485F02">
        <w:rPr>
          <w:rFonts w:hint="cs"/>
        </w:rPr>
        <w:t>ň</w:t>
      </w:r>
      <w:r w:rsidRPr="00485F02">
        <w:t xml:space="preserve">a </w:t>
      </w:r>
      <w:sdt>
        <w:sdtPr>
          <w:alias w:val="E[Procurement].TendersOpeningDate"/>
          <w:tag w:val="entity:Procurement|TendersOpeningDate|{0:dd.MM.yyyy}"/>
          <w:id w:val="574705964"/>
        </w:sdtPr>
        <w:sdtContent>
          <w:r w:rsidRPr="00485F02">
            <w:t>05.06.2012</w:t>
          </w:r>
        </w:sdtContent>
      </w:sdt>
      <w:r w:rsidRPr="00485F02">
        <w:t xml:space="preserve"> o </w:t>
      </w:r>
      <w:sdt>
        <w:sdtPr>
          <w:alias w:val="E[Procurement].TendersOpeningDate"/>
          <w:tag w:val="entity:Procurement|TendersOpeningDate|{0:HH.mm}"/>
          <w:id w:val="509287661"/>
        </w:sdtPr>
        <w:sdtContent>
          <w:r w:rsidRPr="00485F02">
            <w:t>13.00</w:t>
          </w:r>
        </w:sdtContent>
      </w:sdt>
      <w:r w:rsidRPr="00485F02">
        <w:t xml:space="preserve"> hod. miestneho </w:t>
      </w:r>
      <w:r w:rsidRPr="00485F02">
        <w:rPr>
          <w:rFonts w:hint="cs"/>
        </w:rPr>
        <w:t>č</w:t>
      </w:r>
      <w:r w:rsidRPr="00485F02">
        <w:t>asu.</w:t>
      </w:r>
    </w:p>
    <w:p w:rsidR="00CE2681" w:rsidRPr="00485F02" w:rsidRDefault="00CE2681" w:rsidP="006B4D88">
      <w:pPr>
        <w:pStyle w:val="Odsekzoznamu"/>
        <w:numPr>
          <w:ilvl w:val="1"/>
          <w:numId w:val="32"/>
        </w:numPr>
        <w:spacing w:before="120" w:after="120"/>
        <w:ind w:left="709" w:hanging="709"/>
        <w:contextualSpacing w:val="0"/>
        <w:jc w:val="both"/>
      </w:pPr>
      <w:r w:rsidRPr="00485F02">
        <w:t>Na otv</w:t>
      </w:r>
      <w:r w:rsidRPr="00485F02">
        <w:rPr>
          <w:rFonts w:hint="cs"/>
        </w:rPr>
        <w:t>á</w:t>
      </w:r>
      <w:r w:rsidRPr="00485F02">
        <w:t>ran</w:t>
      </w:r>
      <w:r w:rsidRPr="00485F02">
        <w:rPr>
          <w:rFonts w:hint="cs"/>
        </w:rPr>
        <w:t>í</w:t>
      </w:r>
      <w:r w:rsidRPr="00485F02">
        <w:t xml:space="preserve"> pon</w:t>
      </w:r>
      <w:r w:rsidRPr="00485F02">
        <w:rPr>
          <w:rFonts w:hint="cs"/>
        </w:rPr>
        <w:t>ú</w:t>
      </w:r>
      <w:r w:rsidRPr="00485F02">
        <w:t>k sa m</w:t>
      </w:r>
      <w:r w:rsidRPr="00485F02">
        <w:rPr>
          <w:rFonts w:hint="cs"/>
        </w:rPr>
        <w:t>ôž</w:t>
      </w:r>
      <w:r w:rsidRPr="00485F02">
        <w:t>e z</w:t>
      </w:r>
      <w:r w:rsidRPr="00485F02">
        <w:rPr>
          <w:rFonts w:hint="cs"/>
        </w:rPr>
        <w:t>úč</w:t>
      </w:r>
      <w:r w:rsidRPr="00485F02">
        <w:t>astni</w:t>
      </w:r>
      <w:r w:rsidRPr="00485F02">
        <w:rPr>
          <w:rFonts w:hint="cs"/>
        </w:rPr>
        <w:t>ť</w:t>
      </w:r>
      <w:r w:rsidRPr="00485F02">
        <w:t xml:space="preserve"> ka</w:t>
      </w:r>
      <w:r w:rsidRPr="00485F02">
        <w:rPr>
          <w:rFonts w:hint="cs"/>
        </w:rPr>
        <w:t>ž</w:t>
      </w:r>
      <w:r w:rsidRPr="00485F02">
        <w:t>d</w:t>
      </w:r>
      <w:r w:rsidRPr="00485F02">
        <w:rPr>
          <w:rFonts w:hint="cs"/>
        </w:rPr>
        <w:t>ý</w:t>
      </w:r>
      <w:r w:rsidRPr="00485F02">
        <w:t xml:space="preserve">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, ktor</w:t>
      </w:r>
      <w:r w:rsidRPr="00485F02">
        <w:rPr>
          <w:rFonts w:hint="cs"/>
        </w:rPr>
        <w:t>ý</w:t>
      </w:r>
      <w:r w:rsidRPr="00485F02">
        <w:t xml:space="preserve"> predlo</w:t>
      </w:r>
      <w:r w:rsidRPr="00485F02">
        <w:rPr>
          <w:rFonts w:hint="cs"/>
        </w:rPr>
        <w:t>ž</w:t>
      </w:r>
      <w:r w:rsidRPr="00485F02">
        <w:t>il ponuku v lehote na predkladanie pon</w:t>
      </w:r>
      <w:r w:rsidRPr="00485F02">
        <w:rPr>
          <w:rFonts w:hint="cs"/>
        </w:rPr>
        <w:t>ú</w:t>
      </w:r>
      <w:r w:rsidRPr="00485F02">
        <w:t>k.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 xml:space="preserve"> m</w:t>
      </w:r>
      <w:r w:rsidRPr="00485F02">
        <w:rPr>
          <w:rFonts w:hint="cs"/>
        </w:rPr>
        <w:t>ôž</w:t>
      </w:r>
      <w:r w:rsidRPr="00485F02">
        <w:t>e by</w:t>
      </w:r>
      <w:r w:rsidRPr="00485F02">
        <w:rPr>
          <w:rFonts w:hint="cs"/>
        </w:rPr>
        <w:t>ť</w:t>
      </w:r>
      <w:r w:rsidRPr="00485F02">
        <w:t xml:space="preserve"> zast</w:t>
      </w:r>
      <w:r w:rsidRPr="00485F02">
        <w:rPr>
          <w:rFonts w:hint="cs"/>
        </w:rPr>
        <w:t>ú</w:t>
      </w:r>
      <w:r w:rsidRPr="00485F02">
        <w:t>pen</w:t>
      </w:r>
      <w:r w:rsidRPr="00485F02">
        <w:rPr>
          <w:rFonts w:hint="cs"/>
        </w:rPr>
        <w:t>ý</w:t>
      </w:r>
      <w:r w:rsidRPr="00485F02">
        <w:t xml:space="preserve"> osobou opr</w:t>
      </w:r>
      <w:r w:rsidRPr="00485F02">
        <w:rPr>
          <w:rFonts w:hint="cs"/>
        </w:rPr>
        <w:t>á</w:t>
      </w:r>
      <w:r w:rsidRPr="00485F02">
        <w:t>vnenou z</w:t>
      </w:r>
      <w:r w:rsidRPr="00485F02">
        <w:rPr>
          <w:rFonts w:hint="cs"/>
        </w:rPr>
        <w:t>úč</w:t>
      </w:r>
      <w:r w:rsidRPr="00485F02">
        <w:t>astni</w:t>
      </w:r>
      <w:r w:rsidRPr="00485F02">
        <w:rPr>
          <w:rFonts w:hint="cs"/>
        </w:rPr>
        <w:t>ť</w:t>
      </w:r>
      <w:r w:rsidRPr="00485F02">
        <w:t xml:space="preserve"> sa na otv</w:t>
      </w:r>
      <w:r w:rsidRPr="00485F02">
        <w:rPr>
          <w:rFonts w:hint="cs"/>
        </w:rPr>
        <w:t>á</w:t>
      </w:r>
      <w:r w:rsidRPr="00485F02">
        <w:t>ran</w:t>
      </w:r>
      <w:r w:rsidRPr="00485F02">
        <w:rPr>
          <w:rFonts w:hint="cs"/>
        </w:rPr>
        <w:t>í</w:t>
      </w:r>
      <w:r w:rsidRPr="00485F02">
        <w:t xml:space="preserve"> pon</w:t>
      </w:r>
      <w:r w:rsidRPr="00485F02">
        <w:rPr>
          <w:rFonts w:hint="cs"/>
        </w:rPr>
        <w:t>ú</w:t>
      </w:r>
      <w:r w:rsidRPr="00485F02">
        <w:t>k za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a.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 xml:space="preserve"> (fyzick</w:t>
      </w:r>
      <w:r w:rsidRPr="00485F02">
        <w:rPr>
          <w:rFonts w:hint="cs"/>
        </w:rPr>
        <w:t>á</w:t>
      </w:r>
      <w:r w:rsidRPr="00485F02">
        <w:t xml:space="preserve"> osoba), </w:t>
      </w:r>
      <w:r w:rsidRPr="00485F02">
        <w:rPr>
          <w:rFonts w:hint="cs"/>
        </w:rPr>
        <w:t>š</w:t>
      </w:r>
      <w:r w:rsidRPr="00485F02">
        <w:t>tatut</w:t>
      </w:r>
      <w:r w:rsidRPr="00485F02">
        <w:rPr>
          <w:rFonts w:hint="cs"/>
        </w:rPr>
        <w:t>á</w:t>
      </w:r>
      <w:r w:rsidRPr="00485F02">
        <w:t>rny org</w:t>
      </w:r>
      <w:r w:rsidRPr="00485F02">
        <w:rPr>
          <w:rFonts w:hint="cs"/>
        </w:rPr>
        <w:t>á</w:t>
      </w:r>
      <w:r w:rsidRPr="00485F02">
        <w:t xml:space="preserve">n alebo </w:t>
      </w:r>
      <w:r w:rsidRPr="00485F02">
        <w:rPr>
          <w:rFonts w:hint="cs"/>
        </w:rPr>
        <w:t>č</w:t>
      </w:r>
      <w:r w:rsidRPr="00485F02">
        <w:t xml:space="preserve">len </w:t>
      </w:r>
      <w:r w:rsidRPr="00485F02">
        <w:rPr>
          <w:rFonts w:hint="cs"/>
        </w:rPr>
        <w:t>š</w:t>
      </w:r>
      <w:r w:rsidRPr="00485F02">
        <w:t>tatut</w:t>
      </w:r>
      <w:r w:rsidRPr="00485F02">
        <w:rPr>
          <w:rFonts w:hint="cs"/>
        </w:rPr>
        <w:t>á</w:t>
      </w:r>
      <w:r w:rsidRPr="00485F02">
        <w:t>rneho org</w:t>
      </w:r>
      <w:r w:rsidRPr="00485F02">
        <w:rPr>
          <w:rFonts w:hint="cs"/>
        </w:rPr>
        <w:t>á</w:t>
      </w:r>
      <w:r w:rsidRPr="00485F02">
        <w:t>nu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a  (pr</w:t>
      </w:r>
      <w:r w:rsidRPr="00485F02">
        <w:rPr>
          <w:rFonts w:hint="cs"/>
        </w:rPr>
        <w:t>á</w:t>
      </w:r>
      <w:r w:rsidRPr="00485F02">
        <w:t>vnick</w:t>
      </w:r>
      <w:r w:rsidRPr="00485F02">
        <w:rPr>
          <w:rFonts w:hint="cs"/>
        </w:rPr>
        <w:t>á</w:t>
      </w:r>
      <w:r w:rsidRPr="00485F02">
        <w:t xml:space="preserve"> osoba) sa preuk</w:t>
      </w:r>
      <w:r w:rsidRPr="00485F02">
        <w:rPr>
          <w:rFonts w:hint="cs"/>
        </w:rPr>
        <w:t>áž</w:t>
      </w:r>
      <w:r w:rsidRPr="00485F02">
        <w:t>e na otv</w:t>
      </w:r>
      <w:r w:rsidRPr="00485F02">
        <w:rPr>
          <w:rFonts w:hint="cs"/>
        </w:rPr>
        <w:t>á</w:t>
      </w:r>
      <w:r w:rsidRPr="00485F02">
        <w:t>ran</w:t>
      </w:r>
      <w:r w:rsidRPr="00485F02">
        <w:rPr>
          <w:rFonts w:hint="cs"/>
        </w:rPr>
        <w:t>í</w:t>
      </w:r>
      <w:r w:rsidRPr="00485F02">
        <w:t xml:space="preserve"> pon</w:t>
      </w:r>
      <w:r w:rsidRPr="00485F02">
        <w:rPr>
          <w:rFonts w:hint="cs"/>
        </w:rPr>
        <w:t>ú</w:t>
      </w:r>
      <w:r w:rsidRPr="00485F02">
        <w:t>k preukazom toto</w:t>
      </w:r>
      <w:r w:rsidRPr="00485F02">
        <w:rPr>
          <w:rFonts w:hint="cs"/>
        </w:rPr>
        <w:t>ž</w:t>
      </w:r>
      <w:r w:rsidRPr="00485F02">
        <w:t>nosti a k</w:t>
      </w:r>
      <w:r w:rsidRPr="00485F02">
        <w:rPr>
          <w:rFonts w:hint="cs"/>
        </w:rPr>
        <w:t>ó</w:t>
      </w:r>
      <w:r w:rsidRPr="00485F02">
        <w:t>piou dokladu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a o opr</w:t>
      </w:r>
      <w:r w:rsidRPr="00485F02">
        <w:rPr>
          <w:rFonts w:hint="cs"/>
        </w:rPr>
        <w:t>á</w:t>
      </w:r>
      <w:r w:rsidRPr="00485F02">
        <w:t>vnen</w:t>
      </w:r>
      <w:r w:rsidRPr="00485F02">
        <w:rPr>
          <w:rFonts w:hint="cs"/>
        </w:rPr>
        <w:t>í</w:t>
      </w:r>
      <w:r w:rsidRPr="00485F02">
        <w:t xml:space="preserve"> podnika</w:t>
      </w:r>
      <w:r w:rsidRPr="00485F02">
        <w:rPr>
          <w:rFonts w:hint="cs"/>
        </w:rPr>
        <w:t>ť</w:t>
      </w:r>
      <w:r w:rsidRPr="00485F02">
        <w:t>. Poveren</w:t>
      </w:r>
      <w:r w:rsidRPr="00485F02">
        <w:rPr>
          <w:rFonts w:hint="cs"/>
        </w:rPr>
        <w:t>ý</w:t>
      </w:r>
      <w:r w:rsidRPr="00485F02">
        <w:t xml:space="preserve"> z</w:t>
      </w:r>
      <w:r w:rsidRPr="00485F02">
        <w:rPr>
          <w:rFonts w:hint="cs"/>
        </w:rPr>
        <w:t>á</w:t>
      </w:r>
      <w:r w:rsidRPr="00485F02">
        <w:t>stupca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a sa preuk</w:t>
      </w:r>
      <w:r w:rsidRPr="00485F02">
        <w:rPr>
          <w:rFonts w:hint="cs"/>
        </w:rPr>
        <w:t>áž</w:t>
      </w:r>
      <w:r w:rsidRPr="00485F02">
        <w:t>e preukazom toto</w:t>
      </w:r>
      <w:r w:rsidRPr="00485F02">
        <w:rPr>
          <w:rFonts w:hint="cs"/>
        </w:rPr>
        <w:t>ž</w:t>
      </w:r>
      <w:r w:rsidRPr="00485F02">
        <w:t>nosti, k</w:t>
      </w:r>
      <w:r w:rsidRPr="00485F02">
        <w:rPr>
          <w:rFonts w:hint="cs"/>
        </w:rPr>
        <w:t>ó</w:t>
      </w:r>
      <w:r w:rsidRPr="00485F02">
        <w:t>piou dokladu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a o opr</w:t>
      </w:r>
      <w:r w:rsidRPr="00485F02">
        <w:rPr>
          <w:rFonts w:hint="cs"/>
        </w:rPr>
        <w:t>á</w:t>
      </w:r>
      <w:r w:rsidRPr="00485F02">
        <w:t>vnen</w:t>
      </w:r>
      <w:r w:rsidRPr="00485F02">
        <w:rPr>
          <w:rFonts w:hint="cs"/>
        </w:rPr>
        <w:t>í</w:t>
      </w:r>
      <w:r w:rsidRPr="00485F02">
        <w:t xml:space="preserve"> podnika</w:t>
      </w:r>
      <w:r w:rsidRPr="00485F02">
        <w:rPr>
          <w:rFonts w:hint="cs"/>
        </w:rPr>
        <w:t>ť</w:t>
      </w:r>
      <w:r w:rsidRPr="00485F02">
        <w:t xml:space="preserve"> a splnomocnen</w:t>
      </w:r>
      <w:r w:rsidRPr="00485F02">
        <w:rPr>
          <w:rFonts w:hint="cs"/>
        </w:rPr>
        <w:t>í</w:t>
      </w:r>
      <w:r w:rsidRPr="00485F02">
        <w:t>m na zastupovanie.</w:t>
      </w:r>
    </w:p>
    <w:p w:rsidR="00CE2681" w:rsidRPr="00485F02" w:rsidRDefault="00CE2681" w:rsidP="006B4D88">
      <w:pPr>
        <w:pStyle w:val="Odsekzoznamu"/>
        <w:numPr>
          <w:ilvl w:val="1"/>
          <w:numId w:val="32"/>
        </w:numPr>
        <w:spacing w:before="120" w:after="120"/>
        <w:ind w:left="709" w:hanging="709"/>
        <w:contextualSpacing w:val="0"/>
        <w:jc w:val="both"/>
      </w:pPr>
      <w:r w:rsidRPr="00485F02">
        <w:t>Na otv</w:t>
      </w:r>
      <w:r w:rsidRPr="00485F02">
        <w:rPr>
          <w:rFonts w:hint="cs"/>
        </w:rPr>
        <w:t>á</w:t>
      </w:r>
      <w:r w:rsidRPr="00485F02">
        <w:t>ran</w:t>
      </w:r>
      <w:r w:rsidRPr="00485F02">
        <w:rPr>
          <w:rFonts w:hint="cs"/>
        </w:rPr>
        <w:t>í</w:t>
      </w:r>
      <w:r w:rsidRPr="00485F02">
        <w:t xml:space="preserve"> pon</w:t>
      </w:r>
      <w:r w:rsidRPr="00485F02">
        <w:rPr>
          <w:rFonts w:hint="cs"/>
        </w:rPr>
        <w:t>ú</w:t>
      </w:r>
      <w:r w:rsidRPr="00485F02">
        <w:t>k komisia zverejn</w:t>
      </w:r>
      <w:r w:rsidRPr="00485F02">
        <w:rPr>
          <w:rFonts w:hint="cs"/>
        </w:rPr>
        <w:t>í</w:t>
      </w:r>
      <w:r w:rsidRPr="00485F02">
        <w:t xml:space="preserve"> obchodn</w:t>
      </w:r>
      <w:r w:rsidRPr="00485F02">
        <w:rPr>
          <w:rFonts w:hint="cs"/>
        </w:rPr>
        <w:t>é</w:t>
      </w:r>
      <w:r w:rsidRPr="00485F02">
        <w:t xml:space="preserve"> men</w:t>
      </w:r>
      <w:r w:rsidRPr="00485F02">
        <w:rPr>
          <w:rFonts w:hint="cs"/>
        </w:rPr>
        <w:t>á</w:t>
      </w:r>
      <w:r w:rsidRPr="00485F02">
        <w:t>, s</w:t>
      </w:r>
      <w:r w:rsidRPr="00485F02">
        <w:rPr>
          <w:rFonts w:hint="cs"/>
        </w:rPr>
        <w:t>í</w:t>
      </w:r>
      <w:r w:rsidRPr="00485F02">
        <w:t>dla alebo miesta podnikania v</w:t>
      </w:r>
      <w:r w:rsidRPr="00485F02">
        <w:rPr>
          <w:rFonts w:hint="cs"/>
        </w:rPr>
        <w:t>š</w:t>
      </w:r>
      <w:r w:rsidRPr="00485F02">
        <w:t>etk</w:t>
      </w:r>
      <w:r w:rsidRPr="00485F02">
        <w:rPr>
          <w:rFonts w:hint="cs"/>
        </w:rPr>
        <w:t>ý</w:t>
      </w:r>
      <w:r w:rsidRPr="00485F02">
        <w:t>ch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ov, ktor</w:t>
      </w:r>
      <w:r w:rsidRPr="00485F02">
        <w:rPr>
          <w:rFonts w:hint="cs"/>
        </w:rPr>
        <w:t>ý</w:t>
      </w:r>
      <w:r w:rsidRPr="00485F02">
        <w:t>ch ponuky boli doru</w:t>
      </w:r>
      <w:r w:rsidRPr="00485F02">
        <w:rPr>
          <w:rFonts w:hint="cs"/>
        </w:rPr>
        <w:t>č</w:t>
      </w:r>
      <w:r w:rsidRPr="00485F02">
        <w:t>en</w:t>
      </w:r>
      <w:r w:rsidRPr="00485F02">
        <w:rPr>
          <w:rFonts w:hint="cs"/>
        </w:rPr>
        <w:t>é</w:t>
      </w:r>
      <w:r w:rsidRPr="00485F02">
        <w:t xml:space="preserve"> v lehote na predkladanie pon</w:t>
      </w:r>
      <w:r w:rsidRPr="00485F02">
        <w:rPr>
          <w:rFonts w:hint="cs"/>
        </w:rPr>
        <w:t>ú</w:t>
      </w:r>
      <w:r w:rsidRPr="00485F02">
        <w:t>k na adresu uveden</w:t>
      </w:r>
      <w:r w:rsidRPr="00485F02">
        <w:rPr>
          <w:rFonts w:hint="cs"/>
        </w:rPr>
        <w:t>ú</w:t>
      </w:r>
      <w:r w:rsidRPr="00485F02">
        <w:t xml:space="preserve"> na doru</w:t>
      </w:r>
      <w:r w:rsidRPr="00485F02">
        <w:rPr>
          <w:rFonts w:hint="cs"/>
        </w:rPr>
        <w:t>č</w:t>
      </w:r>
      <w:r w:rsidRPr="00485F02">
        <w:t>enie pon</w:t>
      </w:r>
      <w:r w:rsidRPr="00485F02">
        <w:rPr>
          <w:rFonts w:hint="cs"/>
        </w:rPr>
        <w:t>ú</w:t>
      </w:r>
      <w:r w:rsidRPr="00485F02">
        <w:t>k v t</w:t>
      </w:r>
      <w:r w:rsidRPr="00485F02">
        <w:rPr>
          <w:rFonts w:hint="cs"/>
        </w:rPr>
        <w:t>ý</w:t>
      </w:r>
      <w:r w:rsidRPr="00485F02">
        <w:t>chto s</w:t>
      </w:r>
      <w:r w:rsidRPr="00485F02">
        <w:rPr>
          <w:rFonts w:hint="cs"/>
        </w:rPr>
        <w:t>úť</w:t>
      </w:r>
      <w:r w:rsidRPr="00485F02">
        <w:t>a</w:t>
      </w:r>
      <w:r w:rsidRPr="00485F02">
        <w:rPr>
          <w:rFonts w:hint="cs"/>
        </w:rPr>
        <w:t>ž</w:t>
      </w:r>
      <w:r w:rsidRPr="00485F02">
        <w:t>n</w:t>
      </w:r>
      <w:r w:rsidRPr="00485F02">
        <w:rPr>
          <w:rFonts w:hint="cs"/>
        </w:rPr>
        <w:t>ý</w:t>
      </w:r>
      <w:r w:rsidRPr="00485F02">
        <w:t>ch podkladoch a ich n</w:t>
      </w:r>
      <w:r w:rsidRPr="00485F02">
        <w:rPr>
          <w:rFonts w:hint="cs"/>
        </w:rPr>
        <w:t>á</w:t>
      </w:r>
      <w:r w:rsidRPr="00485F02">
        <w:t>vrhy na plnenie krit</w:t>
      </w:r>
      <w:r w:rsidRPr="00485F02">
        <w:rPr>
          <w:rFonts w:hint="cs"/>
        </w:rPr>
        <w:t>é</w:t>
      </w:r>
      <w:r w:rsidRPr="00485F02">
        <w:t>ri</w:t>
      </w:r>
      <w:r w:rsidRPr="00485F02">
        <w:rPr>
          <w:rFonts w:hint="cs"/>
        </w:rPr>
        <w:t>í</w:t>
      </w:r>
      <w:r w:rsidRPr="00485F02">
        <w:t>, ur</w:t>
      </w:r>
      <w:r w:rsidRPr="00485F02">
        <w:rPr>
          <w:rFonts w:hint="cs"/>
        </w:rPr>
        <w:t>č</w:t>
      </w:r>
      <w:r w:rsidRPr="00485F02">
        <w:t>en</w:t>
      </w:r>
      <w:r w:rsidRPr="00485F02">
        <w:rPr>
          <w:rFonts w:hint="cs"/>
        </w:rPr>
        <w:t>ý</w:t>
      </w:r>
      <w:r w:rsidRPr="00485F02">
        <w:t>ch verejn</w:t>
      </w:r>
      <w:r w:rsidRPr="00485F02">
        <w:rPr>
          <w:rFonts w:hint="cs"/>
        </w:rPr>
        <w:t>ý</w:t>
      </w:r>
      <w:r w:rsidRPr="00485F02">
        <w:t>m obstar</w:t>
      </w:r>
      <w:r w:rsidRPr="00485F02">
        <w:rPr>
          <w:rFonts w:hint="cs"/>
        </w:rPr>
        <w:t>á</w:t>
      </w:r>
      <w:r w:rsidRPr="00485F02">
        <w:t>vate</w:t>
      </w:r>
      <w:r w:rsidRPr="00485F02">
        <w:rPr>
          <w:rFonts w:hint="cs"/>
        </w:rPr>
        <w:t>ľ</w:t>
      </w:r>
      <w:r w:rsidRPr="00485F02">
        <w:t>om na vyhodnotenie pon</w:t>
      </w:r>
      <w:r w:rsidRPr="00485F02">
        <w:rPr>
          <w:rFonts w:hint="cs"/>
        </w:rPr>
        <w:t>ú</w:t>
      </w:r>
      <w:r w:rsidRPr="00485F02">
        <w:t>k, ktor</w:t>
      </w:r>
      <w:r w:rsidRPr="00485F02">
        <w:rPr>
          <w:rFonts w:hint="cs"/>
        </w:rPr>
        <w:t>é</w:t>
      </w:r>
      <w:r w:rsidRPr="00485F02">
        <w:t xml:space="preserve"> sa daj</w:t>
      </w:r>
      <w:r w:rsidRPr="00485F02">
        <w:rPr>
          <w:rFonts w:hint="cs"/>
        </w:rPr>
        <w:t>ú</w:t>
      </w:r>
      <w:r w:rsidRPr="00485F02">
        <w:t xml:space="preserve"> vyjadri</w:t>
      </w:r>
      <w:r w:rsidRPr="00485F02">
        <w:rPr>
          <w:rFonts w:hint="cs"/>
        </w:rPr>
        <w:t>ť</w:t>
      </w:r>
      <w:r w:rsidRPr="00485F02">
        <w:t xml:space="preserve"> </w:t>
      </w:r>
      <w:r w:rsidRPr="00485F02">
        <w:rPr>
          <w:rFonts w:hint="cs"/>
        </w:rPr>
        <w:t>čí</w:t>
      </w:r>
      <w:r w:rsidRPr="00485F02">
        <w:t>slicou. Ostatn</w:t>
      </w:r>
      <w:r w:rsidRPr="00485F02">
        <w:rPr>
          <w:rFonts w:hint="cs"/>
        </w:rPr>
        <w:t>é</w:t>
      </w:r>
      <w:r w:rsidRPr="00485F02">
        <w:t xml:space="preserve"> </w:t>
      </w:r>
      <w:r w:rsidRPr="00485F02">
        <w:rPr>
          <w:rFonts w:hint="cs"/>
        </w:rPr>
        <w:t>ú</w:t>
      </w:r>
      <w:r w:rsidRPr="00485F02">
        <w:t>daje uveden</w:t>
      </w:r>
      <w:r w:rsidRPr="00485F02">
        <w:rPr>
          <w:rFonts w:hint="cs"/>
        </w:rPr>
        <w:t>é</w:t>
      </w:r>
      <w:r w:rsidRPr="00485F02">
        <w:t xml:space="preserve"> v ponuke sa nezverej</w:t>
      </w:r>
      <w:r w:rsidRPr="00485F02">
        <w:rPr>
          <w:rFonts w:hint="cs"/>
        </w:rPr>
        <w:t>ň</w:t>
      </w:r>
      <w:r w:rsidRPr="00485F02">
        <w:t>uj</w:t>
      </w:r>
      <w:r w:rsidRPr="00485F02">
        <w:rPr>
          <w:rFonts w:hint="cs"/>
        </w:rPr>
        <w:t>ú</w:t>
      </w:r>
      <w:r w:rsidRPr="00485F02">
        <w:t>. Ka</w:t>
      </w:r>
      <w:r w:rsidRPr="00485F02">
        <w:rPr>
          <w:rFonts w:hint="cs"/>
        </w:rPr>
        <w:t>ž</w:t>
      </w:r>
      <w:r w:rsidRPr="00485F02">
        <w:t>d</w:t>
      </w:r>
      <w:r w:rsidRPr="00485F02">
        <w:rPr>
          <w:rFonts w:hint="cs"/>
        </w:rPr>
        <w:t>á</w:t>
      </w:r>
      <w:r w:rsidRPr="00485F02">
        <w:t xml:space="preserve"> otvoren</w:t>
      </w:r>
      <w:r w:rsidRPr="00485F02">
        <w:rPr>
          <w:rFonts w:hint="cs"/>
        </w:rPr>
        <w:t>á</w:t>
      </w:r>
      <w:r w:rsidRPr="00485F02">
        <w:t xml:space="preserve"> ponuka bude komisiou ozna</w:t>
      </w:r>
      <w:r w:rsidRPr="00485F02">
        <w:rPr>
          <w:rFonts w:hint="cs"/>
        </w:rPr>
        <w:t>č</w:t>
      </w:r>
      <w:r w:rsidRPr="00485F02">
        <w:t>en</w:t>
      </w:r>
      <w:r w:rsidRPr="00485F02">
        <w:rPr>
          <w:rFonts w:hint="cs"/>
        </w:rPr>
        <w:t>á</w:t>
      </w:r>
      <w:r w:rsidRPr="00485F02">
        <w:t xml:space="preserve"> poradov</w:t>
      </w:r>
      <w:r w:rsidRPr="00485F02">
        <w:rPr>
          <w:rFonts w:hint="cs"/>
        </w:rPr>
        <w:t>ý</w:t>
      </w:r>
      <w:r w:rsidRPr="00485F02">
        <w:t xml:space="preserve">m </w:t>
      </w:r>
      <w:r w:rsidRPr="00485F02">
        <w:rPr>
          <w:rFonts w:hint="cs"/>
        </w:rPr>
        <w:t>čí</w:t>
      </w:r>
      <w:r w:rsidRPr="00485F02">
        <w:t>slom v tom porad</w:t>
      </w:r>
      <w:r w:rsidRPr="00485F02">
        <w:rPr>
          <w:rFonts w:hint="cs"/>
        </w:rPr>
        <w:t>í</w:t>
      </w:r>
      <w:r w:rsidRPr="00485F02">
        <w:t>, v akom bola predlo</w:t>
      </w:r>
      <w:r w:rsidRPr="00485F02">
        <w:rPr>
          <w:rFonts w:hint="cs"/>
        </w:rPr>
        <w:t>ž</w:t>
      </w:r>
      <w:r w:rsidRPr="00485F02">
        <w:t>en</w:t>
      </w:r>
      <w:r w:rsidRPr="00485F02">
        <w:rPr>
          <w:rFonts w:hint="cs"/>
        </w:rPr>
        <w:t>á</w:t>
      </w:r>
      <w:r w:rsidRPr="00485F02">
        <w:t>.</w:t>
      </w:r>
    </w:p>
    <w:p w:rsidR="00CE2681" w:rsidRPr="00485F02" w:rsidRDefault="00CE2681" w:rsidP="006B4D88">
      <w:pPr>
        <w:pStyle w:val="Odsekzoznamu"/>
        <w:numPr>
          <w:ilvl w:val="1"/>
          <w:numId w:val="32"/>
        </w:numPr>
        <w:spacing w:before="120" w:after="120"/>
        <w:ind w:left="709" w:hanging="709"/>
        <w:contextualSpacing w:val="0"/>
        <w:jc w:val="both"/>
      </w:pPr>
      <w:r w:rsidRPr="00485F02">
        <w:t>Verejn</w:t>
      </w:r>
      <w:r w:rsidRPr="00485F02">
        <w:rPr>
          <w:rFonts w:hint="cs"/>
        </w:rPr>
        <w:t>ý</w:t>
      </w:r>
      <w:r w:rsidRPr="00485F02">
        <w:t xml:space="preserve"> obstar</w:t>
      </w:r>
      <w:r w:rsidRPr="00485F02">
        <w:rPr>
          <w:rFonts w:hint="cs"/>
        </w:rPr>
        <w:t>á</w:t>
      </w:r>
      <w:r w:rsidRPr="00485F02">
        <w:t>vate</w:t>
      </w:r>
      <w:r w:rsidRPr="00485F02">
        <w:rPr>
          <w:rFonts w:hint="cs"/>
        </w:rPr>
        <w:t>ľ</w:t>
      </w:r>
      <w:r w:rsidRPr="00485F02">
        <w:t xml:space="preserve"> do piatich dn</w:t>
      </w:r>
      <w:r w:rsidRPr="00485F02">
        <w:rPr>
          <w:rFonts w:hint="cs"/>
        </w:rPr>
        <w:t>í</w:t>
      </w:r>
      <w:r w:rsidRPr="00485F02">
        <w:t xml:space="preserve"> odo d</w:t>
      </w:r>
      <w:r w:rsidRPr="00485F02">
        <w:rPr>
          <w:rFonts w:hint="cs"/>
        </w:rPr>
        <w:t>ň</w:t>
      </w:r>
      <w:r w:rsidRPr="00485F02">
        <w:t>a otv</w:t>
      </w:r>
      <w:r w:rsidRPr="00485F02">
        <w:rPr>
          <w:rFonts w:hint="cs"/>
        </w:rPr>
        <w:t>á</w:t>
      </w:r>
      <w:r w:rsidRPr="00485F02">
        <w:t>rania pon</w:t>
      </w:r>
      <w:r w:rsidRPr="00485F02">
        <w:rPr>
          <w:rFonts w:hint="cs"/>
        </w:rPr>
        <w:t>ú</w:t>
      </w:r>
      <w:r w:rsidRPr="00485F02">
        <w:t>k po</w:t>
      </w:r>
      <w:r w:rsidRPr="00485F02">
        <w:rPr>
          <w:rFonts w:hint="cs"/>
        </w:rPr>
        <w:t>š</w:t>
      </w:r>
      <w:r w:rsidRPr="00485F02">
        <w:t>le v</w:t>
      </w:r>
      <w:r w:rsidRPr="00485F02">
        <w:rPr>
          <w:rFonts w:hint="cs"/>
        </w:rPr>
        <w:t>š</w:t>
      </w:r>
      <w:r w:rsidRPr="00485F02">
        <w:t>etk</w:t>
      </w:r>
      <w:r w:rsidRPr="00485F02">
        <w:rPr>
          <w:rFonts w:hint="cs"/>
        </w:rPr>
        <w:t>ý</w:t>
      </w:r>
      <w:r w:rsidRPr="00485F02">
        <w:t>m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om, ktor</w:t>
      </w:r>
      <w:r w:rsidRPr="00485F02">
        <w:rPr>
          <w:rFonts w:hint="cs"/>
        </w:rPr>
        <w:t>í</w:t>
      </w:r>
      <w:r w:rsidRPr="00485F02">
        <w:t xml:space="preserve"> predlo</w:t>
      </w:r>
      <w:r w:rsidRPr="00485F02">
        <w:rPr>
          <w:rFonts w:hint="cs"/>
        </w:rPr>
        <w:t>ž</w:t>
      </w:r>
      <w:r w:rsidRPr="00485F02">
        <w:t>ili ponuky v lehote na predkladanie pon</w:t>
      </w:r>
      <w:r w:rsidRPr="00485F02">
        <w:rPr>
          <w:rFonts w:hint="cs"/>
        </w:rPr>
        <w:t>ú</w:t>
      </w:r>
      <w:r w:rsidRPr="00485F02">
        <w:t>k, z</w:t>
      </w:r>
      <w:r w:rsidRPr="00485F02">
        <w:rPr>
          <w:rFonts w:hint="cs"/>
        </w:rPr>
        <w:t>á</w:t>
      </w:r>
      <w:r w:rsidRPr="00485F02">
        <w:t>pisnicu z otv</w:t>
      </w:r>
      <w:r w:rsidRPr="00485F02">
        <w:rPr>
          <w:rFonts w:hint="cs"/>
        </w:rPr>
        <w:t>á</w:t>
      </w:r>
      <w:r w:rsidRPr="00485F02">
        <w:t>rania pon</w:t>
      </w:r>
      <w:r w:rsidRPr="00485F02">
        <w:rPr>
          <w:rFonts w:hint="cs"/>
        </w:rPr>
        <w:t>ú</w:t>
      </w:r>
      <w:r w:rsidRPr="00485F02">
        <w:t>k. T</w:t>
      </w:r>
      <w:r w:rsidRPr="00485F02">
        <w:rPr>
          <w:rFonts w:hint="cs"/>
        </w:rPr>
        <w:t>á</w:t>
      </w:r>
      <w:r w:rsidRPr="00485F02">
        <w:t>to z</w:t>
      </w:r>
      <w:r w:rsidRPr="00485F02">
        <w:rPr>
          <w:rFonts w:hint="cs"/>
        </w:rPr>
        <w:t>á</w:t>
      </w:r>
      <w:r w:rsidRPr="00485F02">
        <w:t>pisnica bude obsahova</w:t>
      </w:r>
      <w:r w:rsidRPr="00485F02">
        <w:rPr>
          <w:rFonts w:hint="cs"/>
        </w:rPr>
        <w:t>ť</w:t>
      </w:r>
      <w:r w:rsidRPr="00485F02">
        <w:t xml:space="preserve"> obchodn</w:t>
      </w:r>
      <w:r w:rsidRPr="00485F02">
        <w:rPr>
          <w:rFonts w:hint="cs"/>
        </w:rPr>
        <w:t>é</w:t>
      </w:r>
      <w:r w:rsidRPr="00485F02">
        <w:t xml:space="preserve"> men</w:t>
      </w:r>
      <w:r w:rsidRPr="00485F02">
        <w:rPr>
          <w:rFonts w:hint="cs"/>
        </w:rPr>
        <w:t>á</w:t>
      </w:r>
      <w:r w:rsidRPr="00485F02">
        <w:t>,  s</w:t>
      </w:r>
      <w:r w:rsidRPr="00485F02">
        <w:rPr>
          <w:rFonts w:hint="cs"/>
        </w:rPr>
        <w:t>í</w:t>
      </w:r>
      <w:r w:rsidRPr="00485F02">
        <w:t>dla alebo miesta podnikania v</w:t>
      </w:r>
      <w:r w:rsidRPr="00485F02">
        <w:rPr>
          <w:rFonts w:hint="cs"/>
        </w:rPr>
        <w:t>š</w:t>
      </w:r>
      <w:r w:rsidRPr="00485F02">
        <w:t>etk</w:t>
      </w:r>
      <w:r w:rsidRPr="00485F02">
        <w:rPr>
          <w:rFonts w:hint="cs"/>
        </w:rPr>
        <w:t>ý</w:t>
      </w:r>
      <w:r w:rsidRPr="00485F02">
        <w:t>ch uch</w:t>
      </w:r>
      <w:r w:rsidRPr="00485F02">
        <w:rPr>
          <w:rFonts w:hint="cs"/>
        </w:rPr>
        <w:t>á</w:t>
      </w:r>
      <w:r w:rsidRPr="00485F02">
        <w:t>dza</w:t>
      </w:r>
      <w:r w:rsidRPr="00485F02">
        <w:rPr>
          <w:rFonts w:hint="cs"/>
        </w:rPr>
        <w:t>č</w:t>
      </w:r>
      <w:r w:rsidRPr="00485F02">
        <w:t>ov, ktor</w:t>
      </w:r>
      <w:r w:rsidRPr="00485F02">
        <w:rPr>
          <w:rFonts w:hint="cs"/>
        </w:rPr>
        <w:t>ý</w:t>
      </w:r>
      <w:r w:rsidRPr="00485F02">
        <w:t>ch ponuky boli doru</w:t>
      </w:r>
      <w:r w:rsidRPr="00485F02">
        <w:rPr>
          <w:rFonts w:hint="cs"/>
        </w:rPr>
        <w:t>č</w:t>
      </w:r>
      <w:r w:rsidRPr="00485F02">
        <w:t>en</w:t>
      </w:r>
      <w:r w:rsidRPr="00485F02">
        <w:rPr>
          <w:rFonts w:hint="cs"/>
        </w:rPr>
        <w:t>é</w:t>
      </w:r>
      <w:r w:rsidRPr="00485F02">
        <w:t xml:space="preserve"> v lehote na predkladanie pon</w:t>
      </w:r>
      <w:r w:rsidRPr="00485F02">
        <w:rPr>
          <w:rFonts w:hint="cs"/>
        </w:rPr>
        <w:t>ú</w:t>
      </w:r>
      <w:r w:rsidRPr="00485F02">
        <w:t>k  na adresu uveden</w:t>
      </w:r>
      <w:r w:rsidRPr="00485F02">
        <w:rPr>
          <w:rFonts w:hint="cs"/>
        </w:rPr>
        <w:t>ú</w:t>
      </w:r>
      <w:r w:rsidRPr="00485F02">
        <w:t xml:space="preserve"> na doru</w:t>
      </w:r>
      <w:r w:rsidRPr="00485F02">
        <w:rPr>
          <w:rFonts w:hint="cs"/>
        </w:rPr>
        <w:t>č</w:t>
      </w:r>
      <w:r w:rsidRPr="00485F02">
        <w:t>enie pon</w:t>
      </w:r>
      <w:r w:rsidRPr="00485F02">
        <w:rPr>
          <w:rFonts w:hint="cs"/>
        </w:rPr>
        <w:t>ú</w:t>
      </w:r>
      <w:r w:rsidRPr="00485F02">
        <w:t>k v t</w:t>
      </w:r>
      <w:r w:rsidRPr="00485F02">
        <w:rPr>
          <w:rFonts w:hint="cs"/>
        </w:rPr>
        <w:t>ý</w:t>
      </w:r>
      <w:r w:rsidRPr="00485F02">
        <w:t>chto s</w:t>
      </w:r>
      <w:r w:rsidRPr="00485F02">
        <w:rPr>
          <w:rFonts w:hint="cs"/>
        </w:rPr>
        <w:t>úť</w:t>
      </w:r>
      <w:r w:rsidRPr="00485F02">
        <w:t>a</w:t>
      </w:r>
      <w:r w:rsidRPr="00485F02">
        <w:rPr>
          <w:rFonts w:hint="cs"/>
        </w:rPr>
        <w:t>ž</w:t>
      </w:r>
      <w:r w:rsidRPr="00485F02">
        <w:t>n</w:t>
      </w:r>
      <w:r w:rsidRPr="00485F02">
        <w:rPr>
          <w:rFonts w:hint="cs"/>
        </w:rPr>
        <w:t>ý</w:t>
      </w:r>
      <w:r w:rsidRPr="00485F02">
        <w:t>ch podkladoch a ich n</w:t>
      </w:r>
      <w:r w:rsidRPr="00485F02">
        <w:rPr>
          <w:rFonts w:hint="cs"/>
        </w:rPr>
        <w:t>á</w:t>
      </w:r>
      <w:r w:rsidRPr="00485F02">
        <w:t>vrhy na plnenie krit</w:t>
      </w:r>
      <w:r w:rsidRPr="00485F02">
        <w:rPr>
          <w:rFonts w:hint="cs"/>
        </w:rPr>
        <w:t>é</w:t>
      </w:r>
      <w:r w:rsidRPr="00485F02">
        <w:t>ri</w:t>
      </w:r>
      <w:r w:rsidRPr="00485F02">
        <w:rPr>
          <w:rFonts w:hint="cs"/>
        </w:rPr>
        <w:t>í</w:t>
      </w:r>
      <w:r w:rsidRPr="00485F02">
        <w:t>, ur</w:t>
      </w:r>
      <w:r w:rsidRPr="00485F02">
        <w:rPr>
          <w:rFonts w:hint="cs"/>
        </w:rPr>
        <w:t>č</w:t>
      </w:r>
      <w:r w:rsidRPr="00485F02">
        <w:t>en</w:t>
      </w:r>
      <w:r w:rsidRPr="00485F02">
        <w:rPr>
          <w:rFonts w:hint="cs"/>
        </w:rPr>
        <w:t>ý</w:t>
      </w:r>
      <w:r w:rsidRPr="00485F02">
        <w:t>ch verejn</w:t>
      </w:r>
      <w:r w:rsidRPr="00485F02">
        <w:rPr>
          <w:rFonts w:hint="cs"/>
        </w:rPr>
        <w:t>ý</w:t>
      </w:r>
      <w:r w:rsidRPr="00485F02">
        <w:t>m obstar</w:t>
      </w:r>
      <w:r w:rsidRPr="00485F02">
        <w:rPr>
          <w:rFonts w:hint="cs"/>
        </w:rPr>
        <w:t>á</w:t>
      </w:r>
      <w:r w:rsidRPr="00485F02">
        <w:t>vate</w:t>
      </w:r>
      <w:r w:rsidRPr="00485F02">
        <w:rPr>
          <w:rFonts w:hint="cs"/>
        </w:rPr>
        <w:t>ľ</w:t>
      </w:r>
      <w:r w:rsidRPr="00485F02">
        <w:t>om na hodnotenie pon</w:t>
      </w:r>
      <w:r w:rsidRPr="00485F02">
        <w:rPr>
          <w:rFonts w:hint="cs"/>
        </w:rPr>
        <w:t>ú</w:t>
      </w:r>
      <w:r w:rsidRPr="00485F02">
        <w:t>k, ktor</w:t>
      </w:r>
      <w:r w:rsidRPr="00485F02">
        <w:rPr>
          <w:rFonts w:hint="cs"/>
        </w:rPr>
        <w:t>é</w:t>
      </w:r>
      <w:r w:rsidRPr="00485F02">
        <w:t xml:space="preserve"> sa daj</w:t>
      </w:r>
      <w:r w:rsidRPr="00485F02">
        <w:rPr>
          <w:rFonts w:hint="cs"/>
        </w:rPr>
        <w:t>ú</w:t>
      </w:r>
      <w:r w:rsidRPr="00485F02">
        <w:t xml:space="preserve"> vyjadri</w:t>
      </w:r>
      <w:r w:rsidRPr="00485F02">
        <w:rPr>
          <w:rFonts w:hint="cs"/>
        </w:rPr>
        <w:t>ť</w:t>
      </w:r>
      <w:r w:rsidRPr="00485F02">
        <w:t xml:space="preserve"> </w:t>
      </w:r>
      <w:r w:rsidRPr="00485F02">
        <w:rPr>
          <w:rFonts w:hint="cs"/>
        </w:rPr>
        <w:t>čí</w:t>
      </w:r>
      <w:r w:rsidRPr="00485F02">
        <w:t>slicou.</w:t>
      </w:r>
    </w:p>
    <w:p w:rsidR="00F93C28" w:rsidRDefault="00F93C2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Presk</w:t>
      </w:r>
      <w:r>
        <w:rPr>
          <w:rFonts w:hint="cs"/>
        </w:rPr>
        <w:t>ú</w:t>
      </w:r>
      <w:r>
        <w:t>manie a hodnotenie pon</w:t>
      </w:r>
      <w:r>
        <w:rPr>
          <w:rFonts w:hint="cs"/>
        </w:rPr>
        <w:t>ú</w:t>
      </w:r>
      <w:r>
        <w:t>k</w:t>
      </w:r>
    </w:p>
    <w:p w:rsidR="000964DE" w:rsidRDefault="000964DE" w:rsidP="00373BC7">
      <w:pPr>
        <w:pStyle w:val="Odsekzoznamu"/>
        <w:numPr>
          <w:ilvl w:val="1"/>
          <w:numId w:val="34"/>
        </w:numPr>
        <w:spacing w:before="120" w:after="120"/>
        <w:contextualSpacing w:val="0"/>
        <w:jc w:val="both"/>
      </w:pPr>
      <w:bookmarkStart w:id="17" w:name="_Ref316655044"/>
      <w:r>
        <w:t>Do procesu vyhodnocovania ponúk budú zaradené tie ponuky, ktoré:</w:t>
      </w:r>
      <w:bookmarkEnd w:id="17"/>
    </w:p>
    <w:p w:rsidR="000964DE" w:rsidRDefault="000964DE" w:rsidP="00373BC7">
      <w:pPr>
        <w:pStyle w:val="Odsekzoznamu"/>
        <w:numPr>
          <w:ilvl w:val="2"/>
          <w:numId w:val="34"/>
        </w:numPr>
        <w:spacing w:before="120" w:after="120"/>
        <w:ind w:left="1134" w:hanging="850"/>
        <w:contextualSpacing w:val="0"/>
        <w:jc w:val="both"/>
      </w:pPr>
      <w:r>
        <w:t xml:space="preserve">obsahujú náležitosti uvedené v bode </w:t>
      </w:r>
      <w:r w:rsidR="000440F6">
        <w:fldChar w:fldCharType="begin"/>
      </w:r>
      <w:r w:rsidR="000B4191">
        <w:instrText xml:space="preserve"> REF _Ref318212190 \r \h </w:instrText>
      </w:r>
      <w:r w:rsidR="000440F6">
        <w:fldChar w:fldCharType="separate"/>
      </w:r>
      <w:r w:rsidR="000B4191">
        <w:t>17</w:t>
      </w:r>
      <w:r w:rsidR="000440F6">
        <w:fldChar w:fldCharType="end"/>
      </w:r>
      <w:r w:rsidR="000B4191">
        <w:t xml:space="preserve">. </w:t>
      </w:r>
      <w:r>
        <w:t xml:space="preserve">tejto časti súťažných podkladov, </w:t>
      </w:r>
    </w:p>
    <w:p w:rsidR="000964DE" w:rsidRDefault="000964DE" w:rsidP="00373BC7">
      <w:pPr>
        <w:pStyle w:val="Odsekzoznamu"/>
        <w:numPr>
          <w:ilvl w:val="2"/>
          <w:numId w:val="34"/>
        </w:numPr>
        <w:spacing w:before="120" w:after="120"/>
        <w:ind w:left="1134" w:hanging="850"/>
        <w:contextualSpacing w:val="0"/>
        <w:jc w:val="both"/>
      </w:pPr>
      <w:r>
        <w:t>zodpovedajú požiadavkám verejného obstarávateľa na predmet zákazky uvedených v Oznámení a v týchto súťažných podkladoch.</w:t>
      </w:r>
    </w:p>
    <w:p w:rsidR="000964DE" w:rsidRDefault="000964DE" w:rsidP="00373BC7">
      <w:pPr>
        <w:pStyle w:val="Odsekzoznamu"/>
        <w:numPr>
          <w:ilvl w:val="1"/>
          <w:numId w:val="34"/>
        </w:numPr>
        <w:spacing w:before="120" w:after="120"/>
        <w:ind w:left="709" w:hanging="709"/>
        <w:contextualSpacing w:val="0"/>
        <w:jc w:val="both"/>
      </w:pPr>
      <w:bookmarkStart w:id="18" w:name="_Ref316655070"/>
      <w:r>
        <w:t xml:space="preserve">Platnou ponukou je ponuka, </w:t>
      </w:r>
      <w:r w:rsidRPr="00D87D08">
        <w:rPr>
          <w:u w:val="single"/>
        </w:rPr>
        <w:t>ktorá neobsahuje žiadne obmedzenia alebo výhrady, ktoré sú v rozpore s požiadavkami verejného obstarávateľa na predmet zákazky</w:t>
      </w:r>
      <w:r>
        <w:t xml:space="preserve"> uvedenými v Oznámení a v týchto súťažných podkladoch a neobsahuje také skutočnosti, ktoré sú v rozpore so všeobecne záväznými právnymi predpismi.</w:t>
      </w:r>
      <w:bookmarkEnd w:id="18"/>
    </w:p>
    <w:p w:rsidR="000964DE" w:rsidRDefault="000964DE" w:rsidP="00373BC7">
      <w:pPr>
        <w:pStyle w:val="Odsekzoznamu"/>
        <w:numPr>
          <w:ilvl w:val="1"/>
          <w:numId w:val="34"/>
        </w:numPr>
        <w:spacing w:before="120" w:after="120"/>
        <w:ind w:left="709" w:hanging="709"/>
        <w:contextualSpacing w:val="0"/>
        <w:jc w:val="both"/>
      </w:pPr>
      <w:r>
        <w:t xml:space="preserve">Ponuka uchádzača, ktorá nebude spĺňať požiadavky verejného obstarávateľa podľa bodov </w:t>
      </w:r>
      <w:r w:rsidR="004054EB">
        <w:fldChar w:fldCharType="begin"/>
      </w:r>
      <w:r w:rsidR="004054EB">
        <w:instrText xml:space="preserve"> REF _Ref316655044 \r \h  \* MERGEFORMAT </w:instrText>
      </w:r>
      <w:r w:rsidR="004054EB">
        <w:fldChar w:fldCharType="separate"/>
      </w:r>
      <w:r w:rsidR="008365BF">
        <w:t>25.1</w:t>
      </w:r>
      <w:r w:rsidR="004054EB">
        <w:fldChar w:fldCharType="end"/>
      </w:r>
      <w:r w:rsidR="008365BF">
        <w:t xml:space="preserve">. </w:t>
      </w:r>
      <w:r>
        <w:t xml:space="preserve">a  </w:t>
      </w:r>
      <w:r w:rsidR="004054EB">
        <w:fldChar w:fldCharType="begin"/>
      </w:r>
      <w:r w:rsidR="004054EB">
        <w:instrText xml:space="preserve"> REF _Ref316655070 \r \h  \* MERGEFORMAT </w:instrText>
      </w:r>
      <w:r w:rsidR="004054EB">
        <w:fldChar w:fldCharType="separate"/>
      </w:r>
      <w:r w:rsidR="008365BF">
        <w:t>25.2</w:t>
      </w:r>
      <w:r w:rsidR="004054EB">
        <w:fldChar w:fldCharType="end"/>
      </w:r>
      <w:r w:rsidR="008365BF">
        <w:t xml:space="preserve">. </w:t>
      </w:r>
      <w:r>
        <w:t>tejto časti súťažných podkladov bude zo zadávanej zákazky realizovanej postupom verejnej súťaže vylúčená. Uchádzačovi bude písomne oznámené vylúčenie jeho ponuky s uvedením dôvodu vylúčenia.</w:t>
      </w:r>
    </w:p>
    <w:p w:rsidR="00476814" w:rsidRDefault="00476814" w:rsidP="00476814">
      <w:pPr>
        <w:pStyle w:val="Odsekzoznamu"/>
        <w:numPr>
          <w:ilvl w:val="1"/>
          <w:numId w:val="34"/>
        </w:numPr>
        <w:spacing w:before="120" w:after="120"/>
        <w:jc w:val="both"/>
      </w:pPr>
      <w:r>
        <w:t>Oprava chýb</w:t>
      </w:r>
    </w:p>
    <w:p w:rsidR="00476814" w:rsidRDefault="00476814" w:rsidP="00595B51">
      <w:pPr>
        <w:pStyle w:val="Odsekzoznamu"/>
        <w:numPr>
          <w:ilvl w:val="2"/>
          <w:numId w:val="34"/>
        </w:numPr>
        <w:spacing w:before="120" w:after="120"/>
        <w:ind w:left="993"/>
        <w:jc w:val="both"/>
      </w:pPr>
      <w:r>
        <w:t>Zrejmé matematické chyby, zistené pri vyhodnocovaní ponúk budú opravené v prípade:</w:t>
      </w:r>
    </w:p>
    <w:p w:rsidR="00476814" w:rsidRDefault="00476814" w:rsidP="00476814">
      <w:pPr>
        <w:pStyle w:val="Odsekzoznamu"/>
        <w:numPr>
          <w:ilvl w:val="1"/>
          <w:numId w:val="3"/>
        </w:numPr>
        <w:spacing w:before="120" w:after="120"/>
        <w:jc w:val="both"/>
      </w:pPr>
      <w:r>
        <w:t>rozdielu medzi sumou uvedenou číslom a sumou uvedenou slovom, platiť bude suma uvedená slovom,</w:t>
      </w:r>
    </w:p>
    <w:p w:rsidR="00476814" w:rsidRDefault="00476814" w:rsidP="00476814">
      <w:pPr>
        <w:pStyle w:val="Odsekzoznamu"/>
        <w:numPr>
          <w:ilvl w:val="1"/>
          <w:numId w:val="3"/>
        </w:numPr>
        <w:spacing w:before="120" w:after="120"/>
        <w:jc w:val="both"/>
      </w:pPr>
      <w:r>
        <w:t>rozdielu medzi jednotkovou a celkovou cenou, ak uvedená chyba vznikla dôsledkom nesprávneho násobenia jednotkovej ceny množstvom, platiť bude jednotková cena,</w:t>
      </w:r>
    </w:p>
    <w:p w:rsidR="00476814" w:rsidRDefault="00476814" w:rsidP="00476814">
      <w:pPr>
        <w:pStyle w:val="Odsekzoznamu"/>
        <w:numPr>
          <w:ilvl w:val="1"/>
          <w:numId w:val="3"/>
        </w:numPr>
        <w:spacing w:before="120" w:after="120"/>
        <w:jc w:val="both"/>
      </w:pPr>
      <w:r>
        <w:t>nesprávne spočítanej sumy vo vzájomnom súčte alebo medzisúčte jednotlivých položiek; platiť bude správny súčet, resp. medzisúčet jednotlivých položiek a pod.</w:t>
      </w:r>
    </w:p>
    <w:p w:rsidR="00476814" w:rsidRDefault="00476814" w:rsidP="00595B51">
      <w:pPr>
        <w:pStyle w:val="Odsekzoznamu"/>
        <w:numPr>
          <w:ilvl w:val="2"/>
          <w:numId w:val="34"/>
        </w:numPr>
        <w:spacing w:before="120" w:after="120"/>
        <w:ind w:left="993"/>
        <w:jc w:val="both"/>
      </w:pPr>
      <w:r>
        <w:t>O každej vykonanej oprave bude uchádzač bezodkladne upovedomený a zároveň bude požiadaný o predloženie písomného súhlasu s vykonanou opravou v časti ponuky, týkajúceho sa návrhu/návrhov na plnenie jednotlivých kritérií určených na hodnotenie ponúk.</w:t>
      </w:r>
    </w:p>
    <w:p w:rsidR="00476814" w:rsidRDefault="00476814" w:rsidP="00595B51">
      <w:pPr>
        <w:pStyle w:val="Odsekzoznamu"/>
        <w:numPr>
          <w:ilvl w:val="2"/>
          <w:numId w:val="34"/>
        </w:numPr>
        <w:spacing w:before="120" w:after="120"/>
        <w:ind w:left="993"/>
        <w:jc w:val="both"/>
      </w:pPr>
      <w:r>
        <w:t>Z procesu vyhodnocovania bude vylúčená ponuka uchádzača:</w:t>
      </w:r>
    </w:p>
    <w:p w:rsidR="00476814" w:rsidRDefault="00476814" w:rsidP="00476814">
      <w:pPr>
        <w:pStyle w:val="Odsekzoznamu"/>
        <w:numPr>
          <w:ilvl w:val="0"/>
          <w:numId w:val="42"/>
        </w:numPr>
        <w:spacing w:before="120" w:after="120"/>
        <w:jc w:val="both"/>
      </w:pPr>
      <w:r>
        <w:t>ak neakceptuje opravenú sumu alebo</w:t>
      </w:r>
    </w:p>
    <w:p w:rsidR="00476814" w:rsidRDefault="00476814" w:rsidP="00476814">
      <w:pPr>
        <w:pStyle w:val="Odsekzoznamu"/>
        <w:numPr>
          <w:ilvl w:val="0"/>
          <w:numId w:val="42"/>
        </w:numPr>
        <w:spacing w:before="120" w:after="120"/>
        <w:jc w:val="both"/>
      </w:pPr>
      <w:r>
        <w:t>ak uchádzač nepredloží písomný súhlas s vykonanou opravou v lehote 3 dní odo dňa doručenia žiadosti o predloženie písomného súhlasu s vykonanou opravou v časti ponuky, týkajúceho sa návrhu/návrhov na plnenie jednotlivých kritérií určených na hodnotenie ponúk.</w:t>
      </w:r>
    </w:p>
    <w:p w:rsidR="00476814" w:rsidRDefault="00476814" w:rsidP="00595B51">
      <w:pPr>
        <w:pStyle w:val="Odsekzoznamu"/>
        <w:numPr>
          <w:ilvl w:val="2"/>
          <w:numId w:val="34"/>
        </w:numPr>
        <w:spacing w:before="120" w:after="120"/>
        <w:ind w:left="993"/>
        <w:jc w:val="both"/>
      </w:pPr>
      <w:r>
        <w:t>Uchádzač bude písomne upovedomený o vylúčení jeho ponuky s uvedením dôvodu vylúčenia.</w:t>
      </w:r>
    </w:p>
    <w:p w:rsidR="006A7E3C" w:rsidRDefault="006A7E3C" w:rsidP="006A7E3C">
      <w:pPr>
        <w:pStyle w:val="Nadpis2"/>
        <w:numPr>
          <w:ilvl w:val="0"/>
          <w:numId w:val="3"/>
        </w:numPr>
        <w:ind w:left="567" w:hanging="567"/>
        <w:jc w:val="both"/>
      </w:pPr>
      <w:r>
        <w:t>Vysvet</w:t>
      </w:r>
      <w:r>
        <w:rPr>
          <w:rFonts w:hint="cs"/>
        </w:rPr>
        <w:t>ľ</w:t>
      </w:r>
      <w:r>
        <w:t>ovanie pon</w:t>
      </w:r>
      <w:r>
        <w:rPr>
          <w:rFonts w:hint="cs"/>
        </w:rPr>
        <w:t>ú</w:t>
      </w:r>
      <w:r>
        <w:t>k</w:t>
      </w:r>
    </w:p>
    <w:p w:rsidR="006A7E3C" w:rsidRDefault="006A7E3C" w:rsidP="006A7E3C">
      <w:pPr>
        <w:pStyle w:val="Odsekzoznamu"/>
        <w:numPr>
          <w:ilvl w:val="1"/>
          <w:numId w:val="35"/>
        </w:numPr>
        <w:spacing w:before="120" w:after="120"/>
        <w:ind w:left="709" w:hanging="709"/>
        <w:contextualSpacing w:val="0"/>
        <w:jc w:val="both"/>
      </w:pPr>
      <w:r>
        <w:t>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m</w:t>
      </w:r>
      <w:r>
        <w:rPr>
          <w:rFonts w:hint="cs"/>
        </w:rPr>
        <w:t>ôž</w:t>
      </w:r>
      <w:r>
        <w:t>e po</w:t>
      </w:r>
      <w:r>
        <w:rPr>
          <w:rFonts w:hint="cs"/>
        </w:rPr>
        <w:t>ž</w:t>
      </w:r>
      <w:r>
        <w:t>iada</w:t>
      </w:r>
      <w:r>
        <w:rPr>
          <w:rFonts w:hint="cs"/>
        </w:rPr>
        <w:t>ť</w:t>
      </w:r>
      <w:r>
        <w:t xml:space="preserve">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o vysvetlenie p</w:t>
      </w:r>
      <w:r>
        <w:rPr>
          <w:rFonts w:hint="cs"/>
        </w:rPr>
        <w:t>í</w:t>
      </w:r>
      <w:r>
        <w:t>somnou formou, ktor</w:t>
      </w:r>
      <w:r>
        <w:rPr>
          <w:rFonts w:hint="cs"/>
        </w:rPr>
        <w:t>á</w:t>
      </w:r>
      <w:r>
        <w:t xml:space="preserve"> zabezpe</w:t>
      </w:r>
      <w:r>
        <w:rPr>
          <w:rFonts w:hint="cs"/>
        </w:rPr>
        <w:t>čí</w:t>
      </w:r>
      <w:r>
        <w:t xml:space="preserve"> trval</w:t>
      </w:r>
      <w:r>
        <w:rPr>
          <w:rFonts w:hint="cs"/>
        </w:rPr>
        <w:t>é</w:t>
      </w:r>
      <w:r>
        <w:t xml:space="preserve"> zachytenie obsahu  alebo o doplnenie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>ch dokladov, ktor</w:t>
      </w:r>
      <w:r>
        <w:rPr>
          <w:rFonts w:hint="cs"/>
        </w:rPr>
        <w:t>ý</w:t>
      </w:r>
      <w:r>
        <w:t xml:space="preserve">mi preukazuje splnenie podmienok </w:t>
      </w:r>
      <w:r>
        <w:rPr>
          <w:rFonts w:hint="cs"/>
        </w:rPr>
        <w:t>úč</w:t>
      </w:r>
      <w:r>
        <w:t>asti t</w:t>
      </w:r>
      <w:r>
        <w:rPr>
          <w:rFonts w:hint="cs"/>
        </w:rPr>
        <w:t>ý</w:t>
      </w:r>
      <w:r>
        <w:t>kaj</w:t>
      </w:r>
      <w:r>
        <w:rPr>
          <w:rFonts w:hint="cs"/>
        </w:rPr>
        <w:t>ú</w:t>
      </w:r>
      <w:r>
        <w:t>cich sa osobn</w:t>
      </w:r>
      <w:r>
        <w:rPr>
          <w:rFonts w:hint="cs"/>
        </w:rPr>
        <w:t>é</w:t>
      </w:r>
      <w:r>
        <w:t>ho postavenia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v tomto verejnom obstar</w:t>
      </w:r>
      <w:r>
        <w:rPr>
          <w:rFonts w:hint="cs"/>
        </w:rPr>
        <w:t>á</w:t>
      </w:r>
      <w:r>
        <w:t>van</w:t>
      </w:r>
      <w:r>
        <w:rPr>
          <w:rFonts w:hint="cs"/>
        </w:rPr>
        <w:t>í</w:t>
      </w:r>
      <w:r>
        <w:t xml:space="preserve">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33 ods. 6 z</w:t>
      </w:r>
      <w:r>
        <w:rPr>
          <w:rFonts w:hint="cs"/>
        </w:rPr>
        <w:t>á</w:t>
      </w:r>
      <w:r>
        <w:t>kona.</w:t>
      </w:r>
    </w:p>
    <w:p w:rsidR="006A7E3C" w:rsidRDefault="006A7E3C" w:rsidP="006A7E3C">
      <w:pPr>
        <w:pStyle w:val="Odsekzoznamu"/>
        <w:numPr>
          <w:ilvl w:val="1"/>
          <w:numId w:val="35"/>
        </w:numPr>
        <w:spacing w:before="120" w:after="120"/>
        <w:ind w:left="709" w:hanging="709"/>
        <w:contextualSpacing w:val="0"/>
        <w:jc w:val="both"/>
      </w:pPr>
      <w:r>
        <w:t>Komisia m</w:t>
      </w:r>
      <w:r>
        <w:rPr>
          <w:rFonts w:hint="cs"/>
        </w:rPr>
        <w:t>ôž</w:t>
      </w:r>
      <w:r>
        <w:t>e  p</w:t>
      </w:r>
      <w:r>
        <w:rPr>
          <w:rFonts w:hint="cs"/>
        </w:rPr>
        <w:t>í</w:t>
      </w:r>
      <w:r>
        <w:t>somne po</w:t>
      </w:r>
      <w:r>
        <w:rPr>
          <w:rFonts w:hint="cs"/>
        </w:rPr>
        <w:t>ž</w:t>
      </w:r>
      <w:r>
        <w:t>iada</w:t>
      </w:r>
      <w:r>
        <w:rPr>
          <w:rFonts w:hint="cs"/>
        </w:rPr>
        <w:t>ť</w:t>
      </w:r>
      <w:r>
        <w:t xml:space="preserve"> v zmysle </w:t>
      </w:r>
      <w:r>
        <w:rPr>
          <w:rFonts w:hint="cs"/>
        </w:rPr>
        <w:t>§</w:t>
      </w:r>
      <w:r>
        <w:t xml:space="preserve"> 42 ods. 2 z</w:t>
      </w:r>
      <w:r>
        <w:rPr>
          <w:rFonts w:hint="cs"/>
        </w:rPr>
        <w:t>á</w:t>
      </w:r>
      <w:r>
        <w:t>kona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 o vysvetlenie ponuky. Po</w:t>
      </w:r>
      <w:r>
        <w:rPr>
          <w:rFonts w:hint="cs"/>
        </w:rPr>
        <w:t>ž</w:t>
      </w:r>
      <w:r>
        <w:t>iadavka na vysvetlenie ponuky nesmie by</w:t>
      </w:r>
      <w:r>
        <w:rPr>
          <w:rFonts w:hint="cs"/>
        </w:rPr>
        <w:t>ť</w:t>
      </w:r>
      <w:r>
        <w:t xml:space="preserve"> v</w:t>
      </w:r>
      <w:r>
        <w:rPr>
          <w:rFonts w:hint="cs"/>
        </w:rPr>
        <w:t>ý</w:t>
      </w:r>
      <w:r>
        <w:t>zvou na zmenu, ktorou by sa ponuka zv</w:t>
      </w:r>
      <w:r>
        <w:rPr>
          <w:rFonts w:hint="cs"/>
        </w:rPr>
        <w:t>ý</w:t>
      </w:r>
      <w:r>
        <w:t>hodnila a komisia neprijme ponuku na zmenu,  ktorou by sa ponuka zv</w:t>
      </w:r>
      <w:r>
        <w:rPr>
          <w:rFonts w:hint="cs"/>
        </w:rPr>
        <w:t>ý</w:t>
      </w:r>
      <w:r>
        <w:t>hodnila.</w:t>
      </w:r>
    </w:p>
    <w:p w:rsidR="006A7E3C" w:rsidRDefault="006A7E3C" w:rsidP="006A7E3C">
      <w:pPr>
        <w:pStyle w:val="Odsekzoznamu"/>
        <w:numPr>
          <w:ilvl w:val="1"/>
          <w:numId w:val="35"/>
        </w:numPr>
        <w:spacing w:before="120" w:after="120"/>
        <w:ind w:left="709" w:hanging="709"/>
        <w:contextualSpacing w:val="0"/>
        <w:jc w:val="both"/>
      </w:pPr>
      <w:r>
        <w:t>Ak ponuka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bude obsahova</w:t>
      </w:r>
      <w:r>
        <w:rPr>
          <w:rFonts w:hint="cs"/>
        </w:rPr>
        <w:t>ť</w:t>
      </w:r>
      <w:r>
        <w:t xml:space="preserve">  neobvykle  n</w:t>
      </w:r>
      <w:r>
        <w:rPr>
          <w:rFonts w:hint="cs"/>
        </w:rPr>
        <w:t>í</w:t>
      </w:r>
      <w:r>
        <w:t>zku  cenu,  komisia  p</w:t>
      </w:r>
      <w:r>
        <w:rPr>
          <w:rFonts w:hint="cs"/>
        </w:rPr>
        <w:t>í</w:t>
      </w:r>
      <w:r>
        <w:t>somne po</w:t>
      </w:r>
      <w:r>
        <w:rPr>
          <w:rFonts w:hint="cs"/>
        </w:rPr>
        <w:t>ž</w:t>
      </w:r>
      <w:r>
        <w:t>iada 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a v zmysle </w:t>
      </w:r>
      <w:r>
        <w:rPr>
          <w:rFonts w:hint="cs"/>
        </w:rPr>
        <w:t>§</w:t>
      </w:r>
      <w:r>
        <w:t xml:space="preserve"> 42 ods. 3 z</w:t>
      </w:r>
      <w:r>
        <w:rPr>
          <w:rFonts w:hint="cs"/>
        </w:rPr>
        <w:t>á</w:t>
      </w:r>
      <w:r>
        <w:t>kona o vysvetlenie n</w:t>
      </w:r>
      <w:r>
        <w:rPr>
          <w:rFonts w:hint="cs"/>
        </w:rPr>
        <w:t>á</w:t>
      </w:r>
      <w:r>
        <w:t>vrhu ceny. Po</w:t>
      </w:r>
      <w:r>
        <w:rPr>
          <w:rFonts w:hint="cs"/>
        </w:rPr>
        <w:t>ž</w:t>
      </w:r>
      <w:r>
        <w:t>iadavka na vysvetlenie n</w:t>
      </w:r>
      <w:r>
        <w:rPr>
          <w:rFonts w:hint="cs"/>
        </w:rPr>
        <w:t>á</w:t>
      </w:r>
      <w:r>
        <w:t>vrhu ceny bude smerova</w:t>
      </w:r>
      <w:r>
        <w:rPr>
          <w:rFonts w:hint="cs"/>
        </w:rPr>
        <w:t>ť</w:t>
      </w:r>
      <w:r>
        <w:t xml:space="preserve"> k podrobnostiam z</w:t>
      </w:r>
      <w:r>
        <w:rPr>
          <w:rFonts w:hint="cs"/>
        </w:rPr>
        <w:t>á</w:t>
      </w:r>
      <w:r>
        <w:t>kladn</w:t>
      </w:r>
      <w:r>
        <w:rPr>
          <w:rFonts w:hint="cs"/>
        </w:rPr>
        <w:t>ý</w:t>
      </w:r>
      <w:r>
        <w:t>ch charakteristick</w:t>
      </w:r>
      <w:r>
        <w:rPr>
          <w:rFonts w:hint="cs"/>
        </w:rPr>
        <w:t>ý</w:t>
      </w:r>
      <w:r>
        <w:t>ch parametrov ponuky, ktor</w:t>
      </w:r>
      <w:r>
        <w:rPr>
          <w:rFonts w:hint="cs"/>
        </w:rPr>
        <w:t>é</w:t>
      </w:r>
      <w:r>
        <w:t xml:space="preserve">  komisia pova</w:t>
      </w:r>
      <w:r>
        <w:rPr>
          <w:rFonts w:hint="cs"/>
        </w:rPr>
        <w:t>ž</w:t>
      </w:r>
      <w:r>
        <w:t>uje za  d</w:t>
      </w:r>
      <w:r>
        <w:rPr>
          <w:rFonts w:hint="cs"/>
        </w:rPr>
        <w:t>ô</w:t>
      </w:r>
      <w:r>
        <w:t>le</w:t>
      </w:r>
      <w:r>
        <w:rPr>
          <w:rFonts w:hint="cs"/>
        </w:rPr>
        <w:t>ž</w:t>
      </w:r>
      <w:r>
        <w:t>it</w:t>
      </w:r>
      <w:r>
        <w:rPr>
          <w:rFonts w:hint="cs"/>
        </w:rPr>
        <w:t>é</w:t>
      </w:r>
      <w:r>
        <w:t xml:space="preserve"> vo vz</w:t>
      </w:r>
      <w:r>
        <w:rPr>
          <w:rFonts w:hint="cs"/>
        </w:rPr>
        <w:t>ť</w:t>
      </w:r>
      <w:r>
        <w:t>ahu  k celkovej zmluvnej cene za dodanie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>ho predmetu z</w:t>
      </w:r>
      <w:r>
        <w:rPr>
          <w:rFonts w:hint="cs"/>
        </w:rPr>
        <w:t>á</w:t>
      </w:r>
      <w:r>
        <w:t>kazky, uvedenej v ponuke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a.</w:t>
      </w:r>
    </w:p>
    <w:p w:rsidR="006A7E3C" w:rsidRDefault="006A7E3C" w:rsidP="006A7E3C">
      <w:pPr>
        <w:pStyle w:val="Odsekzoznamu"/>
        <w:numPr>
          <w:ilvl w:val="1"/>
          <w:numId w:val="35"/>
        </w:numPr>
        <w:spacing w:before="120" w:after="120"/>
        <w:ind w:left="709" w:hanging="709"/>
        <w:contextualSpacing w:val="0"/>
        <w:jc w:val="both"/>
      </w:pPr>
      <w:r w:rsidRPr="00D87D08">
        <w:t>Po písomnom odôvodnení mimoriadne nízkej ponuky môže komisia vyzvať uchádzača na osobnú konzultáciu  na účely vysvetlenia predloženého odôvodnenia. Komisia vylúči ponuku ak uchádzač nesplní podmienky podľa § 42 ods.4 písm. a) až e</w:t>
      </w:r>
      <w:r>
        <w:t xml:space="preserve"> </w:t>
      </w:r>
      <w:r w:rsidRPr="00D87D08">
        <w:t>)zákona.</w:t>
      </w:r>
      <w:r>
        <w:t xml:space="preserve"> </w:t>
      </w:r>
    </w:p>
    <w:p w:rsidR="006A7E3C" w:rsidRDefault="006A7E3C" w:rsidP="006A7E3C">
      <w:pPr>
        <w:pStyle w:val="Odsekzoznamu"/>
        <w:numPr>
          <w:ilvl w:val="1"/>
          <w:numId w:val="35"/>
        </w:numPr>
        <w:spacing w:before="120" w:after="120"/>
        <w:ind w:left="709" w:hanging="709"/>
        <w:contextualSpacing w:val="0"/>
        <w:jc w:val="both"/>
      </w:pPr>
      <w:r>
        <w:t>V pr</w:t>
      </w:r>
      <w:r>
        <w:rPr>
          <w:rFonts w:hint="cs"/>
        </w:rPr>
        <w:t>í</w:t>
      </w:r>
      <w:r>
        <w:t>pade, ak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od</w:t>
      </w:r>
      <w:r>
        <w:rPr>
          <w:rFonts w:hint="cs"/>
        </w:rPr>
        <w:t>ô</w:t>
      </w:r>
      <w:r>
        <w:t>vod</w:t>
      </w:r>
      <w:r>
        <w:rPr>
          <w:rFonts w:hint="cs"/>
        </w:rPr>
        <w:t>ň</w:t>
      </w:r>
      <w:r>
        <w:t>uje neobvykle n</w:t>
      </w:r>
      <w:r>
        <w:rPr>
          <w:rFonts w:hint="cs"/>
        </w:rPr>
        <w:t>í</w:t>
      </w:r>
      <w:r>
        <w:t>zku cenu z</w:t>
      </w:r>
      <w:r>
        <w:rPr>
          <w:rFonts w:hint="cs"/>
        </w:rPr>
        <w:t>í</w:t>
      </w:r>
      <w:r>
        <w:t>skan</w:t>
      </w:r>
      <w:r>
        <w:rPr>
          <w:rFonts w:hint="cs"/>
        </w:rPr>
        <w:t>í</w:t>
      </w:r>
      <w:r>
        <w:t xml:space="preserve">m </w:t>
      </w:r>
      <w:r>
        <w:rPr>
          <w:rFonts w:hint="cs"/>
        </w:rPr>
        <w:t>š</w:t>
      </w:r>
      <w:r>
        <w:t>t</w:t>
      </w:r>
      <w:r>
        <w:rPr>
          <w:rFonts w:hint="cs"/>
        </w:rPr>
        <w:t>á</w:t>
      </w:r>
      <w:r>
        <w:t>tnej pomoci, mus</w:t>
      </w:r>
      <w:r>
        <w:rPr>
          <w:rFonts w:hint="cs"/>
        </w:rPr>
        <w:t>í</w:t>
      </w:r>
      <w:r>
        <w:t xml:space="preserve"> by</w:t>
      </w:r>
      <w:r>
        <w:rPr>
          <w:rFonts w:hint="cs"/>
        </w:rPr>
        <w:t>ť</w:t>
      </w:r>
      <w:r>
        <w:t xml:space="preserve"> schopn</w:t>
      </w:r>
      <w:r>
        <w:rPr>
          <w:rFonts w:hint="cs"/>
        </w:rPr>
        <w:t>ý</w:t>
      </w:r>
      <w:r>
        <w:t xml:space="preserve"> v primeranej lehote ur</w:t>
      </w:r>
      <w:r>
        <w:rPr>
          <w:rFonts w:hint="cs"/>
        </w:rPr>
        <w:t>č</w:t>
      </w:r>
      <w:r>
        <w:t>enej komisiou preuk</w:t>
      </w:r>
      <w:r>
        <w:rPr>
          <w:rFonts w:hint="cs"/>
        </w:rPr>
        <w:t>á</w:t>
      </w:r>
      <w:r>
        <w:t>za</w:t>
      </w:r>
      <w:r>
        <w:rPr>
          <w:rFonts w:hint="cs"/>
        </w:rPr>
        <w:t>ť</w:t>
      </w:r>
      <w:r>
        <w:t xml:space="preserve">, </w:t>
      </w:r>
      <w:r>
        <w:rPr>
          <w:rFonts w:hint="cs"/>
        </w:rPr>
        <w:t>ž</w:t>
      </w:r>
      <w:r>
        <w:t xml:space="preserve">e mu </w:t>
      </w:r>
      <w:r>
        <w:rPr>
          <w:rFonts w:hint="cs"/>
        </w:rPr>
        <w:t>š</w:t>
      </w:r>
      <w:r>
        <w:t>t</w:t>
      </w:r>
      <w:r>
        <w:rPr>
          <w:rFonts w:hint="cs"/>
        </w:rPr>
        <w:t>á</w:t>
      </w:r>
      <w:r>
        <w:t>tna pomoc bola poskytnut</w:t>
      </w:r>
      <w:r>
        <w:rPr>
          <w:rFonts w:hint="cs"/>
        </w:rPr>
        <w:t>á</w:t>
      </w:r>
      <w:r>
        <w:t xml:space="preserve"> v s</w:t>
      </w:r>
      <w:r>
        <w:rPr>
          <w:rFonts w:hint="cs"/>
        </w:rPr>
        <w:t>ú</w:t>
      </w:r>
      <w:r>
        <w:t>lade s pr</w:t>
      </w:r>
      <w:r>
        <w:rPr>
          <w:rFonts w:hint="cs"/>
        </w:rPr>
        <w:t>í</w:t>
      </w:r>
      <w:r>
        <w:t>slu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mi pr</w:t>
      </w:r>
      <w:r>
        <w:rPr>
          <w:rFonts w:hint="cs"/>
        </w:rPr>
        <w:t>á</w:t>
      </w:r>
      <w:r>
        <w:t>vnymi predpismi, inak komisia ponuku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 vyl</w:t>
      </w:r>
      <w:r>
        <w:rPr>
          <w:rFonts w:hint="cs"/>
        </w:rPr>
        <w:t>úč</w:t>
      </w:r>
      <w:r>
        <w:t>i z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vania.</w:t>
      </w:r>
    </w:p>
    <w:p w:rsidR="006A7E3C" w:rsidRDefault="006A7E3C" w:rsidP="006A7E3C">
      <w:pPr>
        <w:pStyle w:val="Nadpis2"/>
        <w:numPr>
          <w:ilvl w:val="0"/>
          <w:numId w:val="3"/>
        </w:numPr>
        <w:ind w:left="567" w:hanging="567"/>
        <w:jc w:val="both"/>
      </w:pPr>
      <w:r>
        <w:t>Vyl</w:t>
      </w:r>
      <w:r>
        <w:rPr>
          <w:rFonts w:hint="cs"/>
        </w:rPr>
        <w:t>úč</w:t>
      </w:r>
      <w:r>
        <w:t>enie pon</w:t>
      </w:r>
      <w:r>
        <w:rPr>
          <w:rFonts w:hint="cs"/>
        </w:rPr>
        <w:t>ú</w:t>
      </w:r>
      <w:r>
        <w:t>k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>
        <w:t>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33 ods. 7 a 8 z</w:t>
      </w:r>
      <w:r>
        <w:rPr>
          <w:rFonts w:hint="cs"/>
        </w:rPr>
        <w:t>á</w:t>
      </w:r>
      <w:r>
        <w:t>kona vyl</w:t>
      </w:r>
      <w:r>
        <w:rPr>
          <w:rFonts w:hint="cs"/>
        </w:rPr>
        <w:t>úč</w:t>
      </w:r>
      <w:r>
        <w:t>i z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vania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a, ak nesplnil podmienky </w:t>
      </w:r>
      <w:r>
        <w:rPr>
          <w:rFonts w:hint="cs"/>
        </w:rPr>
        <w:t>úč</w:t>
      </w:r>
      <w:r>
        <w:t>asti, predlo</w:t>
      </w:r>
      <w:r>
        <w:rPr>
          <w:rFonts w:hint="cs"/>
        </w:rPr>
        <w:t>ž</w:t>
      </w:r>
      <w:r>
        <w:t>il neplatn</w:t>
      </w:r>
      <w:r>
        <w:rPr>
          <w:rFonts w:hint="cs"/>
        </w:rPr>
        <w:t>é</w:t>
      </w:r>
      <w:r>
        <w:t xml:space="preserve"> vyhl</w:t>
      </w:r>
      <w:r>
        <w:rPr>
          <w:rFonts w:hint="cs"/>
        </w:rPr>
        <w:t>á</w:t>
      </w:r>
      <w:r>
        <w:t>senia, potvrdenia, doklady a dokumenty, nepredlo</w:t>
      </w:r>
      <w:r>
        <w:rPr>
          <w:rFonts w:hint="cs"/>
        </w:rPr>
        <w:t>ž</w:t>
      </w:r>
      <w:r>
        <w:t>il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 xml:space="preserve"> vyhl</w:t>
      </w:r>
      <w:r>
        <w:rPr>
          <w:rFonts w:hint="cs"/>
        </w:rPr>
        <w:t>á</w:t>
      </w:r>
      <w:r>
        <w:t>senia, potvrdenia, doklady a dokumenty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26 ods. 2 z</w:t>
      </w:r>
      <w:r>
        <w:rPr>
          <w:rFonts w:hint="cs"/>
        </w:rPr>
        <w:t>á</w:t>
      </w:r>
      <w:r>
        <w:t xml:space="preserve">kona a bodu </w:t>
      </w:r>
      <w:r>
        <w:fldChar w:fldCharType="begin"/>
      </w:r>
      <w:r>
        <w:instrText xml:space="preserve"> REF _Ref316655663 \r \h  \* MERGEFORMAT </w:instrText>
      </w:r>
      <w:r>
        <w:fldChar w:fldCharType="separate"/>
      </w:r>
      <w:r>
        <w:t>17.1</w:t>
      </w:r>
      <w:r>
        <w:fldChar w:fldCharType="end"/>
      </w:r>
      <w:r>
        <w:t xml:space="preserve">.a </w:t>
      </w:r>
      <w:r>
        <w:fldChar w:fldCharType="begin"/>
      </w:r>
      <w:r>
        <w:instrText xml:space="preserve"> REF _Ref316655678 \r \h  \* MERGEFORMAT </w:instrText>
      </w:r>
      <w:r>
        <w:fldChar w:fldCharType="separate"/>
      </w:r>
      <w:r>
        <w:t>17.2</w:t>
      </w:r>
      <w:r>
        <w:fldChar w:fldCharType="end"/>
      </w:r>
      <w:r>
        <w:t>. 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 (v pr</w:t>
      </w:r>
      <w:r>
        <w:rPr>
          <w:rFonts w:hint="cs"/>
        </w:rPr>
        <w:t>í</w:t>
      </w:r>
      <w:r>
        <w:t>pade, ak ponuka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a, tvoren</w:t>
      </w:r>
      <w:r>
        <w:rPr>
          <w:rFonts w:hint="cs"/>
        </w:rPr>
        <w:t>é</w:t>
      </w:r>
      <w:r>
        <w:t>ho skupinou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ov, neobsahuje vyhl</w:t>
      </w:r>
      <w:r>
        <w:rPr>
          <w:rFonts w:hint="cs"/>
        </w:rPr>
        <w:t>á</w:t>
      </w:r>
      <w:r>
        <w:t>senia, potvrdenia, doklady a dokumenty, za ka</w:t>
      </w:r>
      <w:r>
        <w:rPr>
          <w:rFonts w:hint="cs"/>
        </w:rPr>
        <w:t>ž</w:t>
      </w:r>
      <w:r>
        <w:t>d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č</w:t>
      </w:r>
      <w:r>
        <w:t>lena skupiny dod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ov  osobitne) alebo poskytol nepravdiv</w:t>
      </w:r>
      <w:r>
        <w:rPr>
          <w:rFonts w:hint="cs"/>
        </w:rPr>
        <w:t>é</w:t>
      </w:r>
      <w:r>
        <w:t>/skreslen</w:t>
      </w:r>
      <w:r>
        <w:rPr>
          <w:rFonts w:hint="cs"/>
        </w:rPr>
        <w:t>é</w:t>
      </w:r>
      <w:r>
        <w:t xml:space="preserve"> inform</w:t>
      </w:r>
      <w:r>
        <w:rPr>
          <w:rFonts w:hint="cs"/>
        </w:rPr>
        <w:t>á</w:t>
      </w:r>
      <w:r>
        <w:t>cie.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>
        <w:t>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39 ods. 5 z</w:t>
      </w:r>
      <w:r>
        <w:rPr>
          <w:rFonts w:hint="cs"/>
        </w:rPr>
        <w:t>á</w:t>
      </w:r>
      <w:r>
        <w:t>kona vyl</w:t>
      </w:r>
      <w:r>
        <w:rPr>
          <w:rFonts w:hint="cs"/>
        </w:rPr>
        <w:t>úč</w:t>
      </w:r>
      <w:r>
        <w:t>i ponuku ktor</w:t>
      </w:r>
      <w:r>
        <w:rPr>
          <w:rFonts w:hint="cs"/>
        </w:rPr>
        <w:t>á</w:t>
      </w:r>
      <w:r>
        <w:t xml:space="preserve"> je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á</w:t>
      </w:r>
      <w:r>
        <w:t xml:space="preserve"> v rozpore s citovan</w:t>
      </w:r>
      <w:r>
        <w:rPr>
          <w:rFonts w:hint="cs"/>
        </w:rPr>
        <w:t>ý</w:t>
      </w:r>
      <w:r>
        <w:t>m ustanoven</w:t>
      </w:r>
      <w:r>
        <w:rPr>
          <w:rFonts w:hint="cs"/>
        </w:rPr>
        <w:t>í</w:t>
      </w:r>
      <w:r>
        <w:t>m z</w:t>
      </w:r>
      <w:r>
        <w:rPr>
          <w:rFonts w:hint="cs"/>
        </w:rPr>
        <w:t>á</w:t>
      </w:r>
      <w:r>
        <w:t>kona, to znamen</w:t>
      </w:r>
      <w:r>
        <w:rPr>
          <w:rFonts w:hint="cs"/>
        </w:rPr>
        <w:t>á</w:t>
      </w:r>
      <w:r>
        <w:t xml:space="preserve">, </w:t>
      </w:r>
      <w:r>
        <w:rPr>
          <w:rFonts w:hint="cs"/>
        </w:rPr>
        <w:t>ž</w:t>
      </w:r>
      <w:r>
        <w:t>e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 xml:space="preserve"> je v tom istom postupe zad</w:t>
      </w:r>
      <w:r>
        <w:rPr>
          <w:rFonts w:hint="cs"/>
        </w:rPr>
        <w:t>á</w:t>
      </w:r>
      <w:r>
        <w:t>vania z</w:t>
      </w:r>
      <w:r>
        <w:rPr>
          <w:rFonts w:hint="cs"/>
        </w:rPr>
        <w:t>á</w:t>
      </w:r>
      <w:r>
        <w:t>kazky z</w:t>
      </w:r>
      <w:r>
        <w:rPr>
          <w:rFonts w:hint="cs"/>
        </w:rPr>
        <w:t>á</w:t>
      </w:r>
      <w:r>
        <w:t>rove</w:t>
      </w:r>
      <w:r>
        <w:rPr>
          <w:rFonts w:hint="cs"/>
        </w:rPr>
        <w:t>ň</w:t>
      </w:r>
      <w:r>
        <w:t xml:space="preserve"> </w:t>
      </w:r>
      <w:r>
        <w:rPr>
          <w:rFonts w:hint="cs"/>
        </w:rPr>
        <w:t>č</w:t>
      </w:r>
      <w:r>
        <w:t>lenom skupiny, ktor</w:t>
      </w:r>
      <w:r>
        <w:rPr>
          <w:rFonts w:hint="cs"/>
        </w:rPr>
        <w:t>á</w:t>
      </w:r>
      <w:r>
        <w:t xml:space="preserve"> predklad</w:t>
      </w:r>
      <w:r>
        <w:rPr>
          <w:rFonts w:hint="cs"/>
        </w:rPr>
        <w:t>á</w:t>
      </w:r>
      <w:r>
        <w:t xml:space="preserve"> </w:t>
      </w:r>
      <w:r>
        <w:rPr>
          <w:rFonts w:hint="cs"/>
        </w:rPr>
        <w:t>ď</w:t>
      </w:r>
      <w:r>
        <w:t>al</w:t>
      </w:r>
      <w:r>
        <w:rPr>
          <w:rFonts w:hint="cs"/>
        </w:rPr>
        <w:t>š</w:t>
      </w:r>
      <w:r>
        <w:t>iu ponuku.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>
        <w:t>Komisia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42 ods. 1 z</w:t>
      </w:r>
      <w:r>
        <w:rPr>
          <w:rFonts w:hint="cs"/>
        </w:rPr>
        <w:t>á</w:t>
      </w:r>
      <w:r>
        <w:t>kona vyl</w:t>
      </w:r>
      <w:r>
        <w:rPr>
          <w:rFonts w:hint="cs"/>
        </w:rPr>
        <w:t>úč</w:t>
      </w:r>
      <w:r>
        <w:t>i ponuku, ktor</w:t>
      </w:r>
      <w:r>
        <w:rPr>
          <w:rFonts w:hint="cs"/>
        </w:rPr>
        <w:t>á</w:t>
      </w:r>
      <w:r>
        <w:t xml:space="preserve"> bude predkladan</w:t>
      </w:r>
      <w:r>
        <w:rPr>
          <w:rFonts w:hint="cs"/>
        </w:rPr>
        <w:t>á</w:t>
      </w:r>
      <w:r>
        <w:t xml:space="preserve"> 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identifikovan</w:t>
      </w:r>
      <w:r>
        <w:rPr>
          <w:rFonts w:hint="cs"/>
        </w:rPr>
        <w:t>ý</w:t>
      </w:r>
      <w:r>
        <w:t>m pod</w:t>
      </w:r>
      <w:r>
        <w:rPr>
          <w:rFonts w:hint="cs"/>
        </w:rPr>
        <w:t>ľ</w:t>
      </w:r>
      <w:r>
        <w:t xml:space="preserve">a bodu </w:t>
      </w:r>
      <w:r>
        <w:fldChar w:fldCharType="begin"/>
      </w:r>
      <w:r>
        <w:instrText xml:space="preserve"> REF _Ref319597640 \r \h </w:instrText>
      </w:r>
      <w:r>
        <w:fldChar w:fldCharType="separate"/>
      </w:r>
      <w:r>
        <w:t>19</w:t>
      </w:r>
      <w:r>
        <w:fldChar w:fldCharType="end"/>
      </w:r>
      <w:r>
        <w:t>. 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ch podkladov.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 w:rsidRPr="0065213C">
        <w:t xml:space="preserve">Komisia podľa § 42 ods. 1 zákona vylúči ponuku, ktorá nespĺňa požiadavky verejného obstarávateľa uvedené v oznámení o vyhlásení verejného obstarávania a v bodoch </w:t>
      </w:r>
      <w:r>
        <w:fldChar w:fldCharType="begin"/>
      </w:r>
      <w:r>
        <w:instrText xml:space="preserve"> REF _Ref319597856 \r \h </w:instrText>
      </w:r>
      <w:r>
        <w:fldChar w:fldCharType="separate"/>
      </w:r>
      <w:r>
        <w:t>13</w:t>
      </w:r>
      <w:r>
        <w:fldChar w:fldCharType="end"/>
      </w:r>
      <w:r>
        <w:t>.</w:t>
      </w:r>
      <w:r w:rsidRPr="0065213C">
        <w:t xml:space="preserve">, </w:t>
      </w:r>
      <w:r>
        <w:fldChar w:fldCharType="begin"/>
      </w:r>
      <w:r>
        <w:instrText xml:space="preserve"> REF _Ref319597703 \r \h </w:instrText>
      </w:r>
      <w:r>
        <w:fldChar w:fldCharType="separate"/>
      </w:r>
      <w:r>
        <w:t>14</w:t>
      </w:r>
      <w:r>
        <w:fldChar w:fldCharType="end"/>
      </w:r>
      <w:r>
        <w:t>.</w:t>
      </w:r>
      <w:r w:rsidRPr="0065213C">
        <w:t xml:space="preserve">, </w:t>
      </w:r>
      <w:r>
        <w:fldChar w:fldCharType="begin"/>
      </w:r>
      <w:r>
        <w:instrText xml:space="preserve"> REF _Ref319597885 \r \h </w:instrText>
      </w:r>
      <w:r>
        <w:fldChar w:fldCharType="separate"/>
      </w:r>
      <w:r>
        <w:t>15</w:t>
      </w:r>
      <w:r>
        <w:fldChar w:fldCharType="end"/>
      </w:r>
      <w:r>
        <w:t>.</w:t>
      </w:r>
      <w:r w:rsidRPr="0065213C">
        <w:t xml:space="preserve">, </w:t>
      </w:r>
      <w:r>
        <w:fldChar w:fldCharType="begin"/>
      </w:r>
      <w:r>
        <w:instrText xml:space="preserve"> REF _Ref316655142 \r \h </w:instrText>
      </w:r>
      <w:r>
        <w:fldChar w:fldCharType="separate"/>
      </w:r>
      <w:r>
        <w:t>16</w:t>
      </w:r>
      <w:r>
        <w:fldChar w:fldCharType="end"/>
      </w:r>
      <w:r>
        <w:t xml:space="preserve">. </w:t>
      </w:r>
      <w:r w:rsidRPr="0065213C">
        <w:t xml:space="preserve">a </w:t>
      </w:r>
      <w:r>
        <w:fldChar w:fldCharType="begin"/>
      </w:r>
      <w:r>
        <w:instrText xml:space="preserve"> REF _Ref318212190 \r \h </w:instrText>
      </w:r>
      <w:r>
        <w:fldChar w:fldCharType="separate"/>
      </w:r>
      <w:r>
        <w:t>17</w:t>
      </w:r>
      <w:r>
        <w:fldChar w:fldCharType="end"/>
      </w:r>
      <w:r>
        <w:t xml:space="preserve">. </w:t>
      </w:r>
      <w:r w:rsidRPr="0065213C">
        <w:t>týchto súťažných podkladov najmä tým, že neobsahuje  požadované vyhlásenia, potvrdenia, doklady a dokumenty alebo sú tieto neplatné alebo poskytnuté informácie sú nepravdivé/skreslené/neúplné/rozporuplné alebo ak ponuka obsahuje obmedzenia alebo výhrady, ktoré sú v rozpore s požiadavkami a podmienkami uvedenými v týchto súťažných podkladoch, prípadne so všeobecne záväznými právnymi predpismi</w:t>
      </w:r>
      <w:r>
        <w:t>.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>
        <w:t>Komisia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42 ods. 1 z</w:t>
      </w:r>
      <w:r>
        <w:rPr>
          <w:rFonts w:hint="cs"/>
        </w:rPr>
        <w:t>á</w:t>
      </w:r>
      <w:r>
        <w:t>kona vyl</w:t>
      </w:r>
      <w:r>
        <w:rPr>
          <w:rFonts w:hint="cs"/>
        </w:rPr>
        <w:t>úč</w:t>
      </w:r>
      <w:r>
        <w:t>i ponuku, ktor</w:t>
      </w:r>
      <w:r>
        <w:rPr>
          <w:rFonts w:hint="cs"/>
        </w:rPr>
        <w:t>ú</w:t>
      </w:r>
      <w:r>
        <w:t xml:space="preserve"> po presk</w:t>
      </w:r>
      <w:r>
        <w:rPr>
          <w:rFonts w:hint="cs"/>
        </w:rPr>
        <w:t>ú</w:t>
      </w:r>
      <w:r>
        <w:t>man</w:t>
      </w:r>
      <w:r>
        <w:rPr>
          <w:rFonts w:hint="cs"/>
        </w:rPr>
        <w:t>í</w:t>
      </w:r>
      <w:r>
        <w:t xml:space="preserve"> vlastn</w:t>
      </w:r>
      <w:r>
        <w:rPr>
          <w:rFonts w:hint="cs"/>
        </w:rPr>
        <w:t>é</w:t>
      </w:r>
      <w:r>
        <w:t>ho n</w:t>
      </w:r>
      <w:r>
        <w:rPr>
          <w:rFonts w:hint="cs"/>
        </w:rPr>
        <w:t>á</w:t>
      </w:r>
      <w:r>
        <w:t>vrhu plnenia predmetu z</w:t>
      </w:r>
      <w:r>
        <w:rPr>
          <w:rFonts w:hint="cs"/>
        </w:rPr>
        <w:t>á</w:t>
      </w:r>
      <w:r>
        <w:t>kazky 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é</w:t>
      </w:r>
      <w:r>
        <w:t>ho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identifikovala ako technicky nezhodn</w:t>
      </w:r>
      <w:r>
        <w:rPr>
          <w:rFonts w:hint="cs"/>
        </w:rPr>
        <w:t>ú</w:t>
      </w:r>
      <w:r>
        <w:t xml:space="preserve"> a kon</w:t>
      </w:r>
      <w:r>
        <w:rPr>
          <w:rFonts w:hint="cs"/>
        </w:rPr>
        <w:t>š</w:t>
      </w:r>
      <w:r>
        <w:t xml:space="preserve">tatovala, </w:t>
      </w:r>
      <w:r>
        <w:rPr>
          <w:rFonts w:hint="cs"/>
        </w:rPr>
        <w:t>ž</w:t>
      </w:r>
      <w:r>
        <w:t>e nesp</w:t>
      </w:r>
      <w:r>
        <w:rPr>
          <w:rFonts w:hint="cs"/>
        </w:rPr>
        <w:t>ĺň</w:t>
      </w:r>
      <w:r>
        <w:t>a po</w:t>
      </w:r>
      <w:r>
        <w:rPr>
          <w:rFonts w:hint="cs"/>
        </w:rPr>
        <w:t>ž</w:t>
      </w:r>
      <w:r>
        <w:t>iadavky verejn</w:t>
      </w:r>
      <w:r>
        <w:rPr>
          <w:rFonts w:hint="cs"/>
        </w:rPr>
        <w:t>é</w:t>
      </w:r>
      <w:r>
        <w:t>ho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>a a nekore</w:t>
      </w:r>
      <w:r>
        <w:rPr>
          <w:rFonts w:hint="cs"/>
        </w:rPr>
        <w:t>š</w:t>
      </w:r>
      <w:r>
        <w:t>ponduje so zadan</w:t>
      </w:r>
      <w:r>
        <w:rPr>
          <w:rFonts w:hint="cs"/>
        </w:rPr>
        <w:t>í</w:t>
      </w:r>
      <w:r>
        <w:t>m definovan</w:t>
      </w:r>
      <w:r>
        <w:rPr>
          <w:rFonts w:hint="cs"/>
        </w:rPr>
        <w:t>ý</w:t>
      </w:r>
      <w:r>
        <w:t>m v časti</w:t>
      </w:r>
      <w:r w:rsidRPr="00D87D08">
        <w:t xml:space="preserve"> </w:t>
      </w:r>
      <w:r>
        <w:t>B.1 t</w:t>
      </w:r>
      <w:r>
        <w:rPr>
          <w:rFonts w:hint="cs"/>
        </w:rPr>
        <w:t>ý</w:t>
      </w:r>
      <w:r>
        <w:t>chto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 xml:space="preserve">ch podkladov.  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 w:rsidRPr="0065213C">
        <w:t>Komisia</w:t>
      </w:r>
      <w:r>
        <w:t xml:space="preserve"> pod</w:t>
      </w:r>
      <w:r>
        <w:rPr>
          <w:rFonts w:hint="cs"/>
        </w:rPr>
        <w:t>ľ</w:t>
      </w:r>
      <w:r>
        <w:t xml:space="preserve">a </w:t>
      </w:r>
      <w:r>
        <w:rPr>
          <w:rFonts w:hint="cs"/>
        </w:rPr>
        <w:t>§</w:t>
      </w:r>
      <w:r>
        <w:t xml:space="preserve"> 42 ods. 1 </w:t>
      </w:r>
      <w:r w:rsidRPr="0065213C">
        <w:t xml:space="preserve"> zákona vylúči ponuku, ak uchádzač nezohľadní jej vysvetlenie v primeranej lehote určenej komisiou, ak predložené vysvetlenie nie je v súlade s požiadavkou verejného obstarávateľa podľa § 42 ods. 3 zákona ani po osobnej konzultácii  a nie sú splnené podmienky podľa  § 42 ods.</w:t>
      </w:r>
      <w:r>
        <w:t xml:space="preserve"> </w:t>
      </w:r>
      <w:r w:rsidRPr="0065213C">
        <w:t>4 písm. a) až e) zákona</w:t>
      </w:r>
      <w:r>
        <w:t xml:space="preserve">. </w:t>
      </w:r>
    </w:p>
    <w:p w:rsidR="006A7E3C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>
        <w:t>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ovi bude p</w:t>
      </w:r>
      <w:r>
        <w:rPr>
          <w:rFonts w:hint="cs"/>
        </w:rPr>
        <w:t>í</w:t>
      </w:r>
      <w:r>
        <w:t>somne ozn</w:t>
      </w:r>
      <w:r>
        <w:rPr>
          <w:rFonts w:hint="cs"/>
        </w:rPr>
        <w:t>á</w:t>
      </w:r>
      <w:r>
        <w:t>men</w:t>
      </w:r>
      <w:r>
        <w:rPr>
          <w:rFonts w:hint="cs"/>
        </w:rPr>
        <w:t>é</w:t>
      </w:r>
      <w:r>
        <w:t xml:space="preserve"> podľa § 42 ods. 6 jeho vyl</w:t>
      </w:r>
      <w:r>
        <w:rPr>
          <w:rFonts w:hint="cs"/>
        </w:rPr>
        <w:t>úč</w:t>
      </w:r>
      <w:r>
        <w:t>enie, resp. vyl</w:t>
      </w:r>
      <w:r>
        <w:rPr>
          <w:rFonts w:hint="cs"/>
        </w:rPr>
        <w:t>úč</w:t>
      </w:r>
      <w:r>
        <w:t>enie jeho ponuky.</w:t>
      </w:r>
    </w:p>
    <w:p w:rsidR="0028422D" w:rsidRDefault="006A7E3C" w:rsidP="006A7E3C">
      <w:pPr>
        <w:pStyle w:val="Odsekzoznamu"/>
        <w:numPr>
          <w:ilvl w:val="1"/>
          <w:numId w:val="36"/>
        </w:numPr>
        <w:spacing w:before="120" w:after="120"/>
        <w:ind w:left="709" w:hanging="709"/>
        <w:contextualSpacing w:val="0"/>
        <w:jc w:val="both"/>
      </w:pPr>
      <w:r w:rsidRPr="0028422D">
        <w:t>Verejný obstarávateľ vylúči ponuku uchádzača, ktorého celková cena za poskytnutie predmetu zákazky uvedená v ponuke výrazne prevyšuje finančný limit vyčlenený verejným obstarávateľom na požadovaný predmet zákazky (predpokladaná hodnota zákazky).</w:t>
      </w:r>
    </w:p>
    <w:p w:rsidR="00F93C28" w:rsidRDefault="00F93C2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Vyhodnocovanie pon</w:t>
      </w:r>
      <w:r>
        <w:rPr>
          <w:rFonts w:hint="cs"/>
        </w:rPr>
        <w:t>ú</w:t>
      </w:r>
      <w:r>
        <w:t>k</w:t>
      </w:r>
    </w:p>
    <w:p w:rsidR="00223649" w:rsidRDefault="008805B0" w:rsidP="00373BC7">
      <w:pPr>
        <w:pStyle w:val="Odsekzoznamu"/>
        <w:numPr>
          <w:ilvl w:val="1"/>
          <w:numId w:val="37"/>
        </w:numPr>
        <w:spacing w:before="120" w:after="120"/>
        <w:ind w:left="709" w:hanging="709"/>
        <w:contextualSpacing w:val="0"/>
        <w:jc w:val="both"/>
      </w:pPr>
      <w:r w:rsidRPr="008805B0">
        <w:t>Ponuky uch</w:t>
      </w:r>
      <w:r w:rsidRPr="008805B0">
        <w:rPr>
          <w:rFonts w:hint="cs"/>
        </w:rPr>
        <w:t>á</w:t>
      </w:r>
      <w:r w:rsidRPr="008805B0">
        <w:t>dza</w:t>
      </w:r>
      <w:r w:rsidRPr="008805B0">
        <w:rPr>
          <w:rFonts w:hint="cs"/>
        </w:rPr>
        <w:t>č</w:t>
      </w:r>
      <w:r w:rsidRPr="008805B0">
        <w:t>ov, ktor</w:t>
      </w:r>
      <w:r w:rsidRPr="008805B0">
        <w:rPr>
          <w:rFonts w:hint="cs"/>
        </w:rPr>
        <w:t>é</w:t>
      </w:r>
      <w:r w:rsidRPr="008805B0">
        <w:t xml:space="preserve"> bud</w:t>
      </w:r>
      <w:r w:rsidRPr="008805B0">
        <w:rPr>
          <w:rFonts w:hint="cs"/>
        </w:rPr>
        <w:t>ú</w:t>
      </w:r>
      <w:r w:rsidRPr="008805B0">
        <w:t xml:space="preserve"> sp</w:t>
      </w:r>
      <w:r w:rsidRPr="008805B0">
        <w:rPr>
          <w:rFonts w:hint="cs"/>
        </w:rPr>
        <w:t>ĺň</w:t>
      </w:r>
      <w:r w:rsidRPr="008805B0">
        <w:t>a</w:t>
      </w:r>
      <w:r w:rsidRPr="008805B0">
        <w:rPr>
          <w:rFonts w:hint="cs"/>
        </w:rPr>
        <w:t>ť</w:t>
      </w:r>
      <w:r w:rsidRPr="008805B0">
        <w:t xml:space="preserve"> stanoven</w:t>
      </w:r>
      <w:r w:rsidRPr="008805B0">
        <w:rPr>
          <w:rFonts w:hint="cs"/>
        </w:rPr>
        <w:t>é</w:t>
      </w:r>
      <w:r w:rsidRPr="008805B0">
        <w:t xml:space="preserve"> podmienky a neboli z verejnej s</w:t>
      </w:r>
      <w:r w:rsidRPr="008805B0">
        <w:rPr>
          <w:rFonts w:hint="cs"/>
        </w:rPr>
        <w:t>úť</w:t>
      </w:r>
      <w:r w:rsidRPr="008805B0">
        <w:t>a</w:t>
      </w:r>
      <w:r w:rsidRPr="008805B0">
        <w:rPr>
          <w:rFonts w:hint="cs"/>
        </w:rPr>
        <w:t>ž</w:t>
      </w:r>
      <w:r w:rsidRPr="008805B0">
        <w:t>e vyl</w:t>
      </w:r>
      <w:r w:rsidRPr="008805B0">
        <w:rPr>
          <w:rFonts w:hint="cs"/>
        </w:rPr>
        <w:t>úč</w:t>
      </w:r>
      <w:r w:rsidRPr="008805B0">
        <w:t>en</w:t>
      </w:r>
      <w:r w:rsidRPr="008805B0">
        <w:rPr>
          <w:rFonts w:hint="cs"/>
        </w:rPr>
        <w:t>é</w:t>
      </w:r>
      <w:r w:rsidRPr="008805B0">
        <w:t>, bud</w:t>
      </w:r>
      <w:r w:rsidRPr="008805B0">
        <w:rPr>
          <w:rFonts w:hint="cs"/>
        </w:rPr>
        <w:t>ú</w:t>
      </w:r>
      <w:r w:rsidRPr="008805B0">
        <w:t xml:space="preserve"> vyhodnocovan</w:t>
      </w:r>
      <w:r w:rsidRPr="008805B0">
        <w:rPr>
          <w:rFonts w:hint="cs"/>
        </w:rPr>
        <w:t>é</w:t>
      </w:r>
      <w:r w:rsidRPr="008805B0">
        <w:t xml:space="preserve"> pod</w:t>
      </w:r>
      <w:r w:rsidRPr="008805B0">
        <w:rPr>
          <w:rFonts w:hint="cs"/>
        </w:rPr>
        <w:t>ľ</w:t>
      </w:r>
      <w:r w:rsidRPr="008805B0">
        <w:t>a krit</w:t>
      </w:r>
      <w:r w:rsidRPr="008805B0">
        <w:rPr>
          <w:rFonts w:hint="cs"/>
        </w:rPr>
        <w:t>é</w:t>
      </w:r>
      <w:r w:rsidRPr="008805B0">
        <w:t>ri</w:t>
      </w:r>
      <w:r w:rsidRPr="008805B0">
        <w:rPr>
          <w:rFonts w:hint="cs"/>
        </w:rPr>
        <w:t>í</w:t>
      </w:r>
      <w:r w:rsidRPr="008805B0">
        <w:t xml:space="preserve"> na hodnotenie pon</w:t>
      </w:r>
      <w:r w:rsidRPr="008805B0">
        <w:rPr>
          <w:rFonts w:hint="cs"/>
        </w:rPr>
        <w:t>ú</w:t>
      </w:r>
      <w:r w:rsidRPr="008805B0">
        <w:t>k uveden</w:t>
      </w:r>
      <w:r w:rsidRPr="008805B0">
        <w:rPr>
          <w:rFonts w:hint="cs"/>
        </w:rPr>
        <w:t>ý</w:t>
      </w:r>
      <w:r w:rsidRPr="008805B0">
        <w:t>ch v ozn</w:t>
      </w:r>
      <w:r w:rsidRPr="008805B0">
        <w:rPr>
          <w:rFonts w:hint="cs"/>
        </w:rPr>
        <w:t>á</w:t>
      </w:r>
      <w:r w:rsidRPr="008805B0">
        <w:t>men</w:t>
      </w:r>
      <w:r w:rsidRPr="008805B0">
        <w:rPr>
          <w:rFonts w:hint="cs"/>
        </w:rPr>
        <w:t>í</w:t>
      </w:r>
      <w:r w:rsidRPr="008805B0">
        <w:t>, prostredn</w:t>
      </w:r>
      <w:r w:rsidRPr="008805B0">
        <w:rPr>
          <w:rFonts w:hint="cs"/>
        </w:rPr>
        <w:t>í</w:t>
      </w:r>
      <w:r w:rsidRPr="008805B0">
        <w:t>ctvom ktor</w:t>
      </w:r>
      <w:r w:rsidRPr="008805B0">
        <w:rPr>
          <w:rFonts w:hint="cs"/>
        </w:rPr>
        <w:t>é</w:t>
      </w:r>
      <w:r w:rsidRPr="008805B0">
        <w:t>ho bola vyhl</w:t>
      </w:r>
      <w:r w:rsidRPr="008805B0">
        <w:rPr>
          <w:rFonts w:hint="cs"/>
        </w:rPr>
        <w:t>á</w:t>
      </w:r>
      <w:r w:rsidRPr="008805B0">
        <w:t>sen</w:t>
      </w:r>
      <w:r w:rsidRPr="008805B0">
        <w:rPr>
          <w:rFonts w:hint="cs"/>
        </w:rPr>
        <w:t>á</w:t>
      </w:r>
      <w:r w:rsidRPr="008805B0">
        <w:t xml:space="preserve"> verejn</w:t>
      </w:r>
      <w:r w:rsidRPr="008805B0">
        <w:rPr>
          <w:rFonts w:hint="cs"/>
        </w:rPr>
        <w:t>á</w:t>
      </w:r>
      <w:r w:rsidRPr="008805B0">
        <w:t xml:space="preserve"> s</w:t>
      </w:r>
      <w:r w:rsidRPr="008805B0">
        <w:rPr>
          <w:rFonts w:hint="cs"/>
        </w:rPr>
        <w:t>úť</w:t>
      </w:r>
      <w:r w:rsidRPr="008805B0">
        <w:t>a</w:t>
      </w:r>
      <w:r w:rsidRPr="008805B0">
        <w:rPr>
          <w:rFonts w:hint="cs"/>
        </w:rPr>
        <w:t>ž</w:t>
      </w:r>
      <w:r w:rsidRPr="008805B0">
        <w:t xml:space="preserve"> a sp</w:t>
      </w:r>
      <w:r w:rsidRPr="008805B0">
        <w:rPr>
          <w:rFonts w:hint="cs"/>
        </w:rPr>
        <w:t>ô</w:t>
      </w:r>
      <w:r w:rsidRPr="008805B0">
        <w:t>sobom ur</w:t>
      </w:r>
      <w:r w:rsidRPr="008805B0">
        <w:rPr>
          <w:rFonts w:hint="cs"/>
        </w:rPr>
        <w:t>č</w:t>
      </w:r>
      <w:r w:rsidRPr="008805B0">
        <w:t>en</w:t>
      </w:r>
      <w:r w:rsidRPr="008805B0">
        <w:rPr>
          <w:rFonts w:hint="cs"/>
        </w:rPr>
        <w:t>ý</w:t>
      </w:r>
      <w:r w:rsidRPr="008805B0">
        <w:t>m v s</w:t>
      </w:r>
      <w:r w:rsidRPr="008805B0">
        <w:rPr>
          <w:rFonts w:hint="cs"/>
        </w:rPr>
        <w:t>úť</w:t>
      </w:r>
      <w:r w:rsidRPr="008805B0">
        <w:t>a</w:t>
      </w:r>
      <w:r w:rsidRPr="008805B0">
        <w:rPr>
          <w:rFonts w:hint="cs"/>
        </w:rPr>
        <w:t>ž</w:t>
      </w:r>
      <w:r w:rsidRPr="008805B0">
        <w:t>n</w:t>
      </w:r>
      <w:r w:rsidRPr="008805B0">
        <w:rPr>
          <w:rFonts w:hint="cs"/>
        </w:rPr>
        <w:t>ý</w:t>
      </w:r>
      <w:r>
        <w:t>ch podkladoch.</w:t>
      </w:r>
    </w:p>
    <w:p w:rsidR="00CF73F3" w:rsidRPr="00AC0A15" w:rsidRDefault="00F93C28" w:rsidP="00EB1D8D">
      <w:pPr>
        <w:pStyle w:val="Nadpis1"/>
        <w:jc w:val="center"/>
      </w:pPr>
      <w:r w:rsidRPr="00AC0A15">
        <w:rPr>
          <w:rFonts w:hint="cs"/>
        </w:rPr>
        <w:t>Č</w:t>
      </w:r>
      <w:r w:rsidRPr="00AC0A15">
        <w:t>as</w:t>
      </w:r>
      <w:r w:rsidRPr="00AC0A15">
        <w:rPr>
          <w:rFonts w:hint="cs"/>
        </w:rPr>
        <w:t>ť</w:t>
      </w:r>
      <w:r w:rsidRPr="00AC0A15">
        <w:t xml:space="preserve"> VII.</w:t>
      </w:r>
      <w:r w:rsidR="00223649" w:rsidRPr="00AC0A15">
        <w:br/>
      </w:r>
      <w:r w:rsidR="00CF73F3" w:rsidRPr="00EB1D8D">
        <w:t>Dôvernosť a etika vo verejnom obstarávaní</w:t>
      </w:r>
    </w:p>
    <w:p w:rsidR="00CF73F3" w:rsidRPr="00AC0A15" w:rsidRDefault="00CF73F3" w:rsidP="00373BC7">
      <w:pPr>
        <w:pStyle w:val="Nadpis2"/>
        <w:numPr>
          <w:ilvl w:val="0"/>
          <w:numId w:val="3"/>
        </w:numPr>
        <w:ind w:left="567" w:hanging="567"/>
        <w:jc w:val="both"/>
      </w:pPr>
      <w:r w:rsidRPr="00AC0A15">
        <w:t>Dôvernosť procesu verejného obstarávania</w:t>
      </w:r>
    </w:p>
    <w:p w:rsidR="00CF73F3" w:rsidRPr="00AC0A15" w:rsidRDefault="00CF73F3" w:rsidP="00373BC7">
      <w:pPr>
        <w:pStyle w:val="Odsekzoznamu"/>
        <w:numPr>
          <w:ilvl w:val="1"/>
          <w:numId w:val="38"/>
        </w:numPr>
        <w:spacing w:before="120" w:after="120"/>
        <w:ind w:left="709" w:hanging="709"/>
        <w:contextualSpacing w:val="0"/>
        <w:jc w:val="both"/>
        <w:rPr>
          <w:rFonts w:cstheme="minorHAnsi"/>
        </w:rPr>
      </w:pPr>
      <w:r w:rsidRPr="00AC0A15">
        <w:rPr>
          <w:rFonts w:cstheme="minorHAnsi"/>
        </w:rPr>
        <w:t>Informácie, týkajúce sa preskúmavania, vysvetľovania, vyhodnocovania ponúk a odporúčaní na prijatie ponuky najúspešnejšieho uchádzača sú dôverné. Členovia komisie na vyhodnocovanie ponúk a zodpovedné osoby verejného obstarávateľa nebudú počas prebiehajúceho procesu verejného obstarávania poskytovať alebo zverejňovať uvedené informácie o obsahu ponúk ani uchádzačom, ani žiadnym tretím osobám.</w:t>
      </w:r>
    </w:p>
    <w:p w:rsidR="00CF73F3" w:rsidRPr="00AC0A15" w:rsidRDefault="00CF73F3" w:rsidP="00373BC7">
      <w:pPr>
        <w:pStyle w:val="Odsekzoznamu"/>
        <w:numPr>
          <w:ilvl w:val="1"/>
          <w:numId w:val="38"/>
        </w:numPr>
        <w:spacing w:before="120" w:after="120"/>
        <w:ind w:left="709" w:hanging="709"/>
        <w:contextualSpacing w:val="0"/>
        <w:jc w:val="both"/>
        <w:rPr>
          <w:rFonts w:cstheme="minorHAnsi"/>
        </w:rPr>
      </w:pPr>
      <w:r w:rsidRPr="00AC0A15">
        <w:rPr>
          <w:rFonts w:cstheme="minorHAnsi"/>
        </w:rPr>
        <w:t>Informácie, ktoré uchádzač v ponuke označí za dôverné, nebudú zverejnené alebo inak použité bez predošlého súhlasu uchádzača, pokiaľ uvedené nebude v rozpore so zákonom o verejnom obstarávaní a inými všeobecne záväznými právnymi predpismi/ osobitnými predpismi (zákon č.211/2000 Z. z. o slobodnom prístupe k informáciám a o zmene a doplnení niektorých zákonov, zákon č. 215/2004 Z. z. o ochrane utajovaných skutočností a o zmene a doplnení niektorých zákonov, atď.)</w:t>
      </w:r>
    </w:p>
    <w:p w:rsidR="00CF73F3" w:rsidRPr="00EB1D8D" w:rsidRDefault="00CF73F3" w:rsidP="00373BC7">
      <w:pPr>
        <w:pStyle w:val="Odsekzoznamu"/>
        <w:numPr>
          <w:ilvl w:val="1"/>
          <w:numId w:val="38"/>
        </w:numPr>
        <w:spacing w:before="120" w:after="120"/>
        <w:ind w:left="709" w:hanging="709"/>
        <w:contextualSpacing w:val="0"/>
        <w:jc w:val="both"/>
        <w:rPr>
          <w:rFonts w:cstheme="minorHAnsi"/>
        </w:rPr>
      </w:pPr>
      <w:r w:rsidRPr="00EB1D8D">
        <w:rPr>
          <w:rFonts w:cstheme="minorHAnsi"/>
        </w:rPr>
        <w:t>Ponuky uchádzačov, ani ich jednotlivé časti nebude možné použiť bez predchádzajúceho súhlasu uchádzačov.</w:t>
      </w:r>
    </w:p>
    <w:p w:rsidR="00CF73F3" w:rsidRPr="00EB1D8D" w:rsidRDefault="00CF73F3" w:rsidP="00EB1D8D">
      <w:pPr>
        <w:pStyle w:val="Nadpis1"/>
        <w:jc w:val="center"/>
      </w:pPr>
      <w:r w:rsidRPr="00EB1D8D">
        <w:t>Časť VIII.</w:t>
      </w:r>
      <w:r w:rsidRPr="00EB1D8D">
        <w:br/>
        <w:t>Prijatie ponuky</w:t>
      </w:r>
    </w:p>
    <w:p w:rsidR="00F93C28" w:rsidRDefault="00F93C2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Inform</w:t>
      </w:r>
      <w:r>
        <w:rPr>
          <w:rFonts w:hint="cs"/>
        </w:rPr>
        <w:t>á</w:t>
      </w:r>
      <w:r>
        <w:t>cia o v</w:t>
      </w:r>
      <w:r>
        <w:rPr>
          <w:rFonts w:hint="cs"/>
        </w:rPr>
        <w:t>ý</w:t>
      </w:r>
      <w:r>
        <w:t>sledku vyhodnotenia pon</w:t>
      </w:r>
      <w:r>
        <w:rPr>
          <w:rFonts w:hint="cs"/>
        </w:rPr>
        <w:t>ú</w:t>
      </w:r>
      <w:r>
        <w:t>k</w:t>
      </w:r>
    </w:p>
    <w:p w:rsidR="008805B0" w:rsidRDefault="008805B0" w:rsidP="00373BC7">
      <w:pPr>
        <w:pStyle w:val="Odsekzoznamu"/>
        <w:numPr>
          <w:ilvl w:val="1"/>
          <w:numId w:val="39"/>
        </w:numPr>
        <w:spacing w:before="120" w:after="120"/>
        <w:ind w:left="709" w:hanging="709"/>
        <w:contextualSpacing w:val="0"/>
        <w:jc w:val="both"/>
      </w:pPr>
      <w:r>
        <w:t>Ka</w:t>
      </w:r>
      <w:r>
        <w:rPr>
          <w:rFonts w:hint="cs"/>
        </w:rPr>
        <w:t>ž</w:t>
      </w:r>
      <w:r>
        <w:t>d</w:t>
      </w:r>
      <w:r>
        <w:rPr>
          <w:rFonts w:hint="cs"/>
        </w:rPr>
        <w:t>é</w:t>
      </w:r>
      <w:r>
        <w:t>mu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ovi, ktor</w:t>
      </w:r>
      <w:r>
        <w:rPr>
          <w:rFonts w:hint="cs"/>
        </w:rPr>
        <w:t>é</w:t>
      </w:r>
      <w:r>
        <w:t>ho ponuka bola vyhodnocovan</w:t>
      </w:r>
      <w:r>
        <w:rPr>
          <w:rFonts w:hint="cs"/>
        </w:rPr>
        <w:t>á</w:t>
      </w:r>
      <w:r>
        <w:t>, bude zaslan</w:t>
      </w:r>
      <w:r>
        <w:rPr>
          <w:rFonts w:hint="cs"/>
        </w:rPr>
        <w:t>ý</w:t>
      </w:r>
      <w:r>
        <w:t xml:space="preserve"> v</w:t>
      </w:r>
      <w:r>
        <w:rPr>
          <w:rFonts w:hint="cs"/>
        </w:rPr>
        <w:t>ý</w:t>
      </w:r>
      <w:r>
        <w:t>sledok vyhodnotenia pon</w:t>
      </w:r>
      <w:r>
        <w:rPr>
          <w:rFonts w:hint="cs"/>
        </w:rPr>
        <w:t>ú</w:t>
      </w:r>
      <w:r>
        <w:t xml:space="preserve">k. 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é</w:t>
      </w:r>
      <w:r>
        <w:t>mu/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ovi/uch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bude ozn</w:t>
      </w:r>
      <w:r>
        <w:rPr>
          <w:rFonts w:hint="cs"/>
        </w:rPr>
        <w:t>á</w:t>
      </w:r>
      <w:r>
        <w:t>men</w:t>
      </w:r>
      <w:r>
        <w:rPr>
          <w:rFonts w:hint="cs"/>
        </w:rPr>
        <w:t>é</w:t>
      </w:r>
      <w:r>
        <w:t xml:space="preserve">, </w:t>
      </w:r>
      <w:r>
        <w:rPr>
          <w:rFonts w:hint="cs"/>
        </w:rPr>
        <w:t>ž</w:t>
      </w:r>
      <w:r>
        <w:t>e verejn</w:t>
      </w:r>
      <w:r>
        <w:rPr>
          <w:rFonts w:hint="cs"/>
        </w:rPr>
        <w:t>ý</w:t>
      </w:r>
      <w:r>
        <w:t xml:space="preserve"> obstar</w:t>
      </w:r>
      <w:r>
        <w:rPr>
          <w:rFonts w:hint="cs"/>
        </w:rPr>
        <w:t>á</w:t>
      </w:r>
      <w:r>
        <w:t>vate</w:t>
      </w:r>
      <w:r>
        <w:rPr>
          <w:rFonts w:hint="cs"/>
        </w:rPr>
        <w:t>ľ</w:t>
      </w:r>
      <w:r>
        <w:t xml:space="preserve"> jeho/ich ponuku/ponuky prij</w:t>
      </w:r>
      <w:r>
        <w:rPr>
          <w:rFonts w:hint="cs"/>
        </w:rPr>
        <w:t>í</w:t>
      </w:r>
      <w:r>
        <w:t>ma. S</w:t>
      </w:r>
      <w:r>
        <w:rPr>
          <w:rFonts w:hint="cs"/>
        </w:rPr>
        <w:t>úč</w:t>
      </w:r>
      <w:r>
        <w:t>asne ostatn</w:t>
      </w:r>
      <w:r>
        <w:rPr>
          <w:rFonts w:hint="cs"/>
        </w:rPr>
        <w:t>ý</w:t>
      </w:r>
      <w:r>
        <w:t>m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 jednotlivo bude ozn</w:t>
      </w:r>
      <w:r>
        <w:rPr>
          <w:rFonts w:hint="cs"/>
        </w:rPr>
        <w:t>á</w:t>
      </w:r>
      <w:r>
        <w:t>men</w:t>
      </w:r>
      <w:r>
        <w:rPr>
          <w:rFonts w:hint="cs"/>
        </w:rPr>
        <w:t>é</w:t>
      </w:r>
      <w:r>
        <w:t xml:space="preserve">, </w:t>
      </w:r>
      <w:r>
        <w:rPr>
          <w:rFonts w:hint="cs"/>
        </w:rPr>
        <w:t>ž</w:t>
      </w:r>
      <w:r>
        <w:t>e neuspeli, s uveden</w:t>
      </w:r>
      <w:r>
        <w:rPr>
          <w:rFonts w:hint="cs"/>
        </w:rPr>
        <w:t>í</w:t>
      </w:r>
      <w:r>
        <w:t>m d</w:t>
      </w:r>
      <w:r>
        <w:rPr>
          <w:rFonts w:hint="cs"/>
        </w:rPr>
        <w:t>ô</w:t>
      </w:r>
      <w:r>
        <w:t>vodu/d</w:t>
      </w:r>
      <w:r>
        <w:rPr>
          <w:rFonts w:hint="cs"/>
        </w:rPr>
        <w:t>ô</w:t>
      </w:r>
      <w:r>
        <w:t>vodov neprijatia ich ponuky a identifik</w:t>
      </w:r>
      <w:r>
        <w:rPr>
          <w:rFonts w:hint="cs"/>
        </w:rPr>
        <w:t>á</w:t>
      </w:r>
      <w:r>
        <w:t xml:space="preserve">cie 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é</w:t>
      </w:r>
      <w:r>
        <w:t>ho/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ch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a/uch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ov, ako aj inform</w:t>
      </w:r>
      <w:r>
        <w:rPr>
          <w:rFonts w:hint="cs"/>
        </w:rPr>
        <w:t>á</w:t>
      </w:r>
      <w:r>
        <w:t>cie o charakteristik</w:t>
      </w:r>
      <w:r>
        <w:rPr>
          <w:rFonts w:hint="cs"/>
        </w:rPr>
        <w:t>á</w:t>
      </w:r>
      <w:r>
        <w:t>ch a v</w:t>
      </w:r>
      <w:r>
        <w:rPr>
          <w:rFonts w:hint="cs"/>
        </w:rPr>
        <w:t>ý</w:t>
      </w:r>
      <w:r>
        <w:t>hod</w:t>
      </w:r>
      <w:r>
        <w:rPr>
          <w:rFonts w:hint="cs"/>
        </w:rPr>
        <w:t>á</w:t>
      </w:r>
      <w:r>
        <w:t>ch jeho/ich ponuky/pon</w:t>
      </w:r>
      <w:r>
        <w:rPr>
          <w:rFonts w:hint="cs"/>
        </w:rPr>
        <w:t>ú</w:t>
      </w:r>
      <w:r>
        <w:t>k.</w:t>
      </w:r>
    </w:p>
    <w:p w:rsidR="004C20F0" w:rsidRDefault="00F93C28" w:rsidP="00373BC7">
      <w:pPr>
        <w:pStyle w:val="Nadpis2"/>
        <w:numPr>
          <w:ilvl w:val="0"/>
          <w:numId w:val="3"/>
        </w:numPr>
        <w:ind w:left="567" w:hanging="567"/>
        <w:jc w:val="both"/>
      </w:pPr>
      <w:r>
        <w:t>Uzavretie zmluvy</w:t>
      </w:r>
    </w:p>
    <w:p w:rsidR="008805B0" w:rsidRDefault="008805B0" w:rsidP="00373BC7">
      <w:pPr>
        <w:pStyle w:val="Odsekzoznamu"/>
        <w:numPr>
          <w:ilvl w:val="1"/>
          <w:numId w:val="40"/>
        </w:numPr>
        <w:spacing w:before="120" w:after="120"/>
        <w:ind w:left="709" w:hanging="709"/>
        <w:contextualSpacing w:val="0"/>
        <w:jc w:val="both"/>
      </w:pPr>
      <w:r>
        <w:t xml:space="preserve">Zmluva s 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om, ktor</w:t>
      </w:r>
      <w:r>
        <w:rPr>
          <w:rFonts w:hint="cs"/>
        </w:rPr>
        <w:t>é</w:t>
      </w:r>
      <w:r>
        <w:t>ho ponuka bola prijat</w:t>
      </w:r>
      <w:r>
        <w:rPr>
          <w:rFonts w:hint="cs"/>
        </w:rPr>
        <w:t>á</w:t>
      </w:r>
      <w:r>
        <w:t>, bude uzavret</w:t>
      </w:r>
      <w:r>
        <w:rPr>
          <w:rFonts w:hint="cs"/>
        </w:rPr>
        <w:t>á</w:t>
      </w:r>
      <w:r>
        <w:t xml:space="preserve"> v lehote viazanosti pon</w:t>
      </w:r>
      <w:r>
        <w:rPr>
          <w:rFonts w:hint="cs"/>
        </w:rPr>
        <w:t>ú</w:t>
      </w:r>
      <w:r>
        <w:t>k a to najsk</w:t>
      </w:r>
      <w:r>
        <w:rPr>
          <w:rFonts w:hint="cs"/>
        </w:rPr>
        <w:t>ô</w:t>
      </w:r>
      <w:r>
        <w:t xml:space="preserve">r </w:t>
      </w:r>
      <w:r w:rsidR="00476814">
        <w:t>šestnásty</w:t>
      </w:r>
      <w:r>
        <w:t xml:space="preserve"> de</w:t>
      </w:r>
      <w:r>
        <w:rPr>
          <w:rFonts w:hint="cs"/>
        </w:rPr>
        <w:t>ň</w:t>
      </w:r>
      <w:r>
        <w:t xml:space="preserve"> odo d</w:t>
      </w:r>
      <w:r>
        <w:rPr>
          <w:rFonts w:hint="cs"/>
        </w:rPr>
        <w:t>ň</w:t>
      </w:r>
      <w:r>
        <w:t>a odoslania inform</w:t>
      </w:r>
      <w:r>
        <w:rPr>
          <w:rFonts w:hint="cs"/>
        </w:rPr>
        <w:t>á</w:t>
      </w:r>
      <w:r>
        <w:t>cie o v</w:t>
      </w:r>
      <w:r>
        <w:rPr>
          <w:rFonts w:hint="cs"/>
        </w:rPr>
        <w:t>ý</w:t>
      </w:r>
      <w:r>
        <w:t>sledku vyhodnocovania pon</w:t>
      </w:r>
      <w:r>
        <w:rPr>
          <w:rFonts w:hint="cs"/>
        </w:rPr>
        <w:t>ú</w:t>
      </w:r>
      <w:r>
        <w:t>k v</w:t>
      </w:r>
      <w:r>
        <w:rPr>
          <w:rFonts w:hint="cs"/>
        </w:rPr>
        <w:t>š</w:t>
      </w:r>
      <w:r>
        <w:t>etk</w:t>
      </w:r>
      <w:r>
        <w:rPr>
          <w:rFonts w:hint="cs"/>
        </w:rPr>
        <w:t>ý</w:t>
      </w:r>
      <w:r>
        <w:t>m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om, ktor</w:t>
      </w:r>
      <w:r>
        <w:rPr>
          <w:rFonts w:hint="cs"/>
        </w:rPr>
        <w:t>ý</w:t>
      </w:r>
      <w:r>
        <w:t>ch ponuky boli vyhodnocovan</w:t>
      </w:r>
      <w:r>
        <w:rPr>
          <w:rFonts w:hint="cs"/>
        </w:rPr>
        <w:t>é</w:t>
      </w:r>
      <w:r>
        <w:t>, ak nebola podan</w:t>
      </w:r>
      <w:r>
        <w:rPr>
          <w:rFonts w:hint="cs"/>
        </w:rPr>
        <w:t>á</w:t>
      </w:r>
      <w:r>
        <w:t xml:space="preserve"> </w:t>
      </w:r>
      <w:r>
        <w:rPr>
          <w:rFonts w:hint="cs"/>
        </w:rPr>
        <w:t>ž</w:t>
      </w:r>
      <w:r>
        <w:t>iados</w:t>
      </w:r>
      <w:r>
        <w:rPr>
          <w:rFonts w:hint="cs"/>
        </w:rPr>
        <w:t>ť</w:t>
      </w:r>
      <w:r>
        <w:t xml:space="preserve"> o n</w:t>
      </w:r>
      <w:r>
        <w:rPr>
          <w:rFonts w:hint="cs"/>
        </w:rPr>
        <w:t>á</w:t>
      </w:r>
      <w:r>
        <w:t>pravu.</w:t>
      </w:r>
    </w:p>
    <w:p w:rsidR="008805B0" w:rsidRDefault="008805B0" w:rsidP="00373BC7">
      <w:pPr>
        <w:pStyle w:val="Odsekzoznamu"/>
        <w:numPr>
          <w:ilvl w:val="1"/>
          <w:numId w:val="40"/>
        </w:numPr>
        <w:spacing w:before="120" w:after="120"/>
        <w:ind w:left="709" w:hanging="709"/>
        <w:contextualSpacing w:val="0"/>
        <w:jc w:val="both"/>
      </w:pPr>
      <w:r>
        <w:t>Uzavret</w:t>
      </w:r>
      <w:r>
        <w:rPr>
          <w:rFonts w:hint="cs"/>
        </w:rPr>
        <w:t>á</w:t>
      </w:r>
      <w:r>
        <w:t xml:space="preserve"> zmluva nesmie by</w:t>
      </w:r>
      <w:r>
        <w:rPr>
          <w:rFonts w:hint="cs"/>
        </w:rPr>
        <w:t>ť</w:t>
      </w:r>
      <w:r>
        <w:t xml:space="preserve"> v rozpore so s</w:t>
      </w:r>
      <w:r>
        <w:rPr>
          <w:rFonts w:hint="cs"/>
        </w:rPr>
        <w:t>úť</w:t>
      </w:r>
      <w:r>
        <w:t>a</w:t>
      </w:r>
      <w:r>
        <w:rPr>
          <w:rFonts w:hint="cs"/>
        </w:rPr>
        <w:t>ž</w:t>
      </w:r>
      <w:r>
        <w:t>n</w:t>
      </w:r>
      <w:r>
        <w:rPr>
          <w:rFonts w:hint="cs"/>
        </w:rPr>
        <w:t>ý</w:t>
      </w:r>
      <w:r>
        <w:t>mi podkladmi a s ponukou/ponukami predlo</w:t>
      </w:r>
      <w:r>
        <w:rPr>
          <w:rFonts w:hint="cs"/>
        </w:rPr>
        <w:t>ž</w:t>
      </w:r>
      <w:r>
        <w:t>enou/predlo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 xml:space="preserve">mi  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m/</w:t>
      </w:r>
      <w:r>
        <w:rPr>
          <w:rFonts w:hint="cs"/>
        </w:rPr>
        <w:t>ú</w:t>
      </w:r>
      <w:r>
        <w:t>spe</w:t>
      </w:r>
      <w:r>
        <w:rPr>
          <w:rFonts w:hint="cs"/>
        </w:rPr>
        <w:t>š</w:t>
      </w:r>
      <w:r>
        <w:t>n</w:t>
      </w:r>
      <w:r>
        <w:rPr>
          <w:rFonts w:hint="cs"/>
        </w:rPr>
        <w:t>ý</w:t>
      </w:r>
      <w:r>
        <w:t>mi 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om/uch</w:t>
      </w:r>
      <w:r>
        <w:rPr>
          <w:rFonts w:hint="cs"/>
        </w:rPr>
        <w:t>á</w:t>
      </w:r>
      <w:r>
        <w:t>dza</w:t>
      </w:r>
      <w:r>
        <w:rPr>
          <w:rFonts w:hint="cs"/>
        </w:rPr>
        <w:t>č</w:t>
      </w:r>
      <w:r>
        <w:t>mi.</w:t>
      </w:r>
    </w:p>
    <w:p w:rsidR="000F2D80" w:rsidRDefault="000F2D80" w:rsidP="000F2D80">
      <w:pPr>
        <w:pStyle w:val="Odsekzoznamu"/>
        <w:numPr>
          <w:ilvl w:val="1"/>
          <w:numId w:val="40"/>
        </w:numPr>
        <w:spacing w:before="120" w:after="120"/>
        <w:ind w:left="709" w:hanging="709"/>
        <w:contextualSpacing w:val="0"/>
        <w:jc w:val="both"/>
      </w:pPr>
      <w:r w:rsidRPr="000F2D80">
        <w:t>Verejný obstarávateľ si vyhradzuje právo uzavrieť zmluvu s  ďalším uchádzačom  v prípade, ak úspešný uchádzač nepodpíše zmluvu, príp. ak fyzická osoba alebo právnická osoba, s ktorou verejný obstarávateľ uzavrie zmluvu, stratí v priebehu jej plnenia schopnosť splniť si zmluvný záväzok.</w:t>
      </w:r>
    </w:p>
    <w:p w:rsidR="00B872FF" w:rsidRPr="00B872FF" w:rsidRDefault="00B872FF" w:rsidP="00B872FF">
      <w:pPr>
        <w:pStyle w:val="Nadpis1"/>
        <w:rPr>
          <w:color w:val="4F81BD" w:themeColor="accent1"/>
          <w:sz w:val="26"/>
          <w:szCs w:val="26"/>
        </w:rPr>
      </w:pPr>
      <w:r>
        <w:t>32.</w:t>
      </w:r>
      <w:r>
        <w:tab/>
      </w:r>
      <w:r w:rsidRPr="00B872FF">
        <w:rPr>
          <w:color w:val="4F81BD" w:themeColor="accent1"/>
          <w:sz w:val="26"/>
          <w:szCs w:val="26"/>
        </w:rPr>
        <w:t>Ďalšie informácie</w:t>
      </w:r>
    </w:p>
    <w:p w:rsidR="00B872FF" w:rsidRDefault="00B872FF" w:rsidP="00373BC7">
      <w:pPr>
        <w:pStyle w:val="Odsekzoznamu"/>
        <w:numPr>
          <w:ilvl w:val="1"/>
          <w:numId w:val="41"/>
        </w:numPr>
        <w:spacing w:before="120" w:after="120"/>
        <w:ind w:left="709" w:hanging="709"/>
        <w:contextualSpacing w:val="0"/>
        <w:jc w:val="both"/>
      </w:pPr>
      <w:r>
        <w:t xml:space="preserve">Pre záujemcov a uchádzačov bude kontaktná osoba k dispozícií v pracovných dňoch v čase </w:t>
      </w:r>
      <w:r w:rsidRPr="00DD63F2">
        <w:t xml:space="preserve">od </w:t>
      </w:r>
      <w:r w:rsidR="00DD63F2" w:rsidRPr="00DD63F2">
        <w:t>7</w:t>
      </w:r>
      <w:r w:rsidRPr="00DD63F2">
        <w:t>:00 hod. do 1</w:t>
      </w:r>
      <w:r w:rsidR="00DD63F2" w:rsidRPr="00DD63F2">
        <w:t>5</w:t>
      </w:r>
      <w:r w:rsidRPr="00DD63F2">
        <w:t>:00 hod.</w:t>
      </w:r>
      <w:r>
        <w:t xml:space="preserve"> na adrese: </w:t>
      </w:r>
      <w:sdt>
        <w:sdtPr>
          <w:alias w:val="E[Procurement].TendersReceiptCompanyBranch"/>
          <w:tag w:val="entity:TendersReceiptCompanyBranch|BranchTitle"/>
          <w:id w:val="-182519788"/>
        </w:sdtPr>
        <w:sdtContent>
          <w:r w:rsidR="00DD63F2">
            <w:t>Odštepný závod lesnej techniky Banská Bystrica</w:t>
          </w:r>
        </w:sdtContent>
      </w:sdt>
      <w:r w:rsidR="00DD63F2">
        <w:t xml:space="preserve">, </w:t>
      </w:r>
      <w:sdt>
        <w:sdtPr>
          <w:alias w:val="E[Procurement].TendersReceiptCompanyBranch"/>
          <w:tag w:val="entity:TendersReceiptCompanyBranch|Address"/>
          <w:id w:val="1972327490"/>
        </w:sdtPr>
        <w:sdtContent>
          <w:proofErr w:type="spellStart"/>
          <w:r w:rsidR="00DD63F2">
            <w:t>Mičinská</w:t>
          </w:r>
          <w:proofErr w:type="spellEnd"/>
          <w:r w:rsidR="00DD63F2">
            <w:t xml:space="preserve"> cesta</w:t>
          </w:r>
        </w:sdtContent>
      </w:sdt>
      <w:r w:rsidR="00DD63F2">
        <w:t xml:space="preserve"> </w:t>
      </w:r>
      <w:sdt>
        <w:sdtPr>
          <w:alias w:val="E[Procurement].TendersReceiptCompanyBranch"/>
          <w:tag w:val="entity:TendersReceiptCompanyBranch|AddressNumber"/>
          <w:id w:val="-1426257909"/>
        </w:sdtPr>
        <w:sdtContent>
          <w:r w:rsidR="00DD63F2">
            <w:t>33</w:t>
          </w:r>
        </w:sdtContent>
      </w:sdt>
      <w:r w:rsidR="00DD63F2">
        <w:t xml:space="preserve">, </w:t>
      </w:r>
      <w:sdt>
        <w:sdtPr>
          <w:alias w:val="E[Procurement].TendersReceiptCompanyBranch"/>
          <w:tag w:val="entity:TendersReceiptCompanyBranch|ZIP"/>
          <w:id w:val="-779649530"/>
        </w:sdtPr>
        <w:sdtContent>
          <w:r w:rsidR="00DD63F2">
            <w:t>974 01</w:t>
          </w:r>
        </w:sdtContent>
      </w:sdt>
      <w:r w:rsidR="00DD63F2">
        <w:t xml:space="preserve"> </w:t>
      </w:r>
      <w:sdt>
        <w:sdtPr>
          <w:alias w:val="E[Procurement].TendersReceiptCompanyBranch"/>
          <w:tag w:val="entity:TendersReceiptCompanyBranch|City"/>
          <w:id w:val="-132100291"/>
        </w:sdtPr>
        <w:sdtContent>
          <w:r w:rsidR="00DD63F2">
            <w:t>Banská Bystrica</w:t>
          </w:r>
        </w:sdtContent>
      </w:sdt>
      <w:r w:rsidR="00DD63F2">
        <w:t>.</w:t>
      </w:r>
    </w:p>
    <w:p w:rsidR="009B1CF7" w:rsidRDefault="009B1CF7" w:rsidP="009B1CF7">
      <w:pPr>
        <w:pStyle w:val="Odsekzoznamu"/>
        <w:numPr>
          <w:ilvl w:val="1"/>
          <w:numId w:val="41"/>
        </w:numPr>
        <w:spacing w:before="120" w:after="120"/>
        <w:ind w:left="709" w:hanging="709"/>
        <w:contextualSpacing w:val="0"/>
        <w:jc w:val="both"/>
      </w:pPr>
      <w:r w:rsidRPr="009B1CF7">
        <w:t>Verejný obstarávateľ si vyhradzuje právo zrušiť neukončenú súťaž, resp. neuzatvoriť zmluvu s úspešným uchádzačom v prípade, ak nastanú okolnosti, ktoré v čase uverejnenia výzvy nemohol predpokladať.</w:t>
      </w:r>
    </w:p>
    <w:p w:rsidR="00B872FF" w:rsidRDefault="0064162B" w:rsidP="009B1CF7">
      <w:pPr>
        <w:pStyle w:val="Odsekzoznamu"/>
        <w:numPr>
          <w:ilvl w:val="1"/>
          <w:numId w:val="41"/>
        </w:numPr>
        <w:spacing w:before="120" w:after="120"/>
        <w:ind w:left="709" w:hanging="709"/>
        <w:contextualSpacing w:val="0"/>
        <w:jc w:val="both"/>
      </w:pPr>
      <w:r w:rsidRPr="0064162B">
        <w:t>Verejný obstarávateľ si vyhradzuje právo neprijať ani jednu z predpokladaných ponúk, ak sa zmluvné podmienky v návrhu zmluvy predloženej uchádzačom budú vymykať obvyklým zmluvným podmienkam, ktoré znevýhodňujú verejného obstarávateľa.</w:t>
      </w: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pStyle w:val="Nadpis1"/>
      </w:pPr>
      <w:r>
        <w:t>A.2 PODMIENKY ÚČASTI</w:t>
      </w:r>
    </w:p>
    <w:p w:rsidR="00D058B1" w:rsidRDefault="00D058B1" w:rsidP="00D058B1"/>
    <w:p w:rsidR="00D058B1" w:rsidRDefault="00D058B1" w:rsidP="00D058B1">
      <w:pPr>
        <w:pStyle w:val="Nadpis2"/>
        <w:numPr>
          <w:ilvl w:val="0"/>
          <w:numId w:val="50"/>
        </w:numPr>
      </w:pPr>
      <w:r>
        <w:t>Osobné postavenie - § 26 zákona o verejnom obstarávaní</w:t>
      </w:r>
    </w:p>
    <w:p w:rsidR="00D058B1" w:rsidRDefault="00D058B1" w:rsidP="00D058B1">
      <w:r>
        <w:t>Uchádzač musí spĺňať nasledujúce podmienky účasti uvedené v § 26 ods. 1 zákona o verejnom obstarávaní. Ich splnenie preukáže podľa § 26 ods. 2 zákona o verejnom obstarávaní predložením originálnych dokladov alebo ich úradne osvedčených kópií. Uchádzač zapísaný do zoznamu podnikateľov vedeného Úradom pre verejné obstarávanie môže doklady požadované podľa § 26 ods. 2 zákona o verejnom obstarávaní nahradiť predložením platného potvrdenia alebo úradne osvedčenej kópie platného potvrdenia o jeho zapísaní do zoznamu podnikateľov podľa § 128 ods. 1 zákona o verejnom obstarávaní.</w:t>
      </w:r>
    </w:p>
    <w:sdt>
      <w:sdtPr>
        <w:rPr>
          <w:rStyle w:val="Siln"/>
          <w:b w:val="0"/>
          <w:sz w:val="18"/>
          <w:szCs w:val="18"/>
        </w:rPr>
        <w:alias w:val="T[ProcurementParticipationCondition]"/>
        <w:tag w:val="table:PPCList1"/>
        <w:id w:val="509287740"/>
      </w:sdt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284" w:type="dxa"/>
              <w:bottom w:w="284" w:type="dxa"/>
            </w:tblCellMar>
            <w:tblLook w:val="04A0" w:firstRow="1" w:lastRow="0" w:firstColumn="1" w:lastColumn="0" w:noHBand="0" w:noVBand="1"/>
          </w:tblPr>
          <w:tblGrid>
            <w:gridCol w:w="6663"/>
            <w:gridCol w:w="3402"/>
          </w:tblGrid>
          <w:tr w:rsidR="00D058B1" w:rsidTr="00D058B1"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D058B1" w:rsidRDefault="00D058B1">
                <w:pPr>
                  <w:spacing w:after="0"/>
                  <w:rPr>
                    <w:rStyle w:val="Siln"/>
                    <w:sz w:val="18"/>
                    <w:szCs w:val="18"/>
                  </w:rPr>
                </w:pPr>
                <w:r>
                  <w:rPr>
                    <w:rStyle w:val="Siln"/>
                    <w:sz w:val="18"/>
                    <w:szCs w:val="18"/>
                  </w:rPr>
                  <w:t>Podmienka účasti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D058B1" w:rsidRDefault="00D058B1">
                <w:pPr>
                  <w:spacing w:after="0"/>
                  <w:rPr>
                    <w:rStyle w:val="Siln"/>
                    <w:sz w:val="18"/>
                    <w:szCs w:val="18"/>
                  </w:rPr>
                </w:pPr>
                <w:r>
                  <w:rPr>
                    <w:rStyle w:val="Siln"/>
                    <w:sz w:val="18"/>
                    <w:szCs w:val="18"/>
                  </w:rPr>
                  <w:t>Spôsob preukázania</w:t>
                </w:r>
              </w:p>
            </w:tc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509287741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Záujemcu/Uchádzača zapísaného v zozname podnikateľov na Úrade pre verejné obstarávanie oprávňuje preukázať splnenie podmienok účasti týkajúce sa osobného postavenia podľa § 26 ods. 2 predložením potvrdenia úradu.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509287742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1898695712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a) - záujemca/uchádzač, ani jeho štatutárny orgán, ani člen štatutárneho orgánu nebol právoplatne odsúdený za trestný čin korupcie, za trestný čin poškodzovania finančných záujmov Európskych spoločenstiev, za trestný čin legalizácie príjmu z trestnej činnosti alebo za trestný čin založenia, zosnovania a podporovania zločineckej skupiny.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1499469908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predloží výpis z registra trestov nie starší ako tri mesiace.</w:t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1669862023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b) -  záujemca/uchádzač, ani jeho štatutárny orgán, ani člen štatutárneho orgánu nebol právoplatne odsúdený za trestný čin, ktorého skutková podstata súvisí s podnikaním.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-1536873736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predloží výpis z registra trestov nie starší ako tri mesiace.</w:t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1156067681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c) -  na záujemcu/uchádzača nebol vyhlásený konkurz, nie je v likvidácii, ani nebolo proti nemu zastavené konkurzné konanie pre nedostatok majetku alebo zrušený konkurz pre nedostatok majetku.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249628634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predloží potvrdenie príslušného súdu nie staršie ako tri mesiace.</w:t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2017529963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d) - záujemca/uchádzač nemá evidované nedoplatky poistného na zdravotné poistenie, sociálne poistenie a príspevkov na starobné dôchodkové sporenie, ktoré sa vymáhajú výkonom rozhodnutia.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-1940896925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ZáujemcaúUchádzač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predloží potvrdenie zo Sociálnej poisťovne a zdravotnej poisťovne nie staršie ako tri mesiace.</w:t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1857721183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e) - záujemca/uchádzač nemá evidované daňové nedoplatky, ktoré sa vymáhajú výkonom rozhodnutia.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-1106579449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sa predloží potvrdenie miestne príslušného daňového úradu nie staršie ako tri mesiace.</w:t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1485317435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f) - záujemca/uchádzač je oprávnený dodávať tovar, uskutočňovať stavebné práce alebo poskytovať službu.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290249564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sa predloží doklad o oprávnení dodávať tovar, uskutočňovať stavebné práce alebo poskytovať službu.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</w:p>
                </w:tc>
              </w:sdtContent>
            </w:sdt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-781178544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26 ods. 1 písm. g) - záujemcovi/uchádzačovi nebolo v predchádzajúcich troch rokoch preukázané závažné porušenie odborných povinností, ktoré dokáže verejný obstarávateľ preukázať.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668687514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br/>
                      <w:t xml:space="preserve">Záujemca/Uchádzač nepredkladá verejnému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obstarávteľovi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žiadne potvrdenie.</w:t>
                    </w:r>
                  </w:p>
                </w:tc>
              </w:sdtContent>
            </w:sdt>
          </w:tr>
        </w:tbl>
        <w:p w:rsidR="00D058B1" w:rsidRDefault="00D058B1" w:rsidP="00D058B1"/>
      </w:sdtContent>
    </w:sdt>
    <w:p w:rsidR="00D058B1" w:rsidRDefault="00D058B1" w:rsidP="00D058B1">
      <w:pPr>
        <w:pStyle w:val="Nadpis2"/>
        <w:numPr>
          <w:ilvl w:val="0"/>
          <w:numId w:val="50"/>
        </w:numPr>
      </w:pPr>
      <w:r>
        <w:t>Ekonomické a finančné postavenie - § 27 zákona o verejnom obstarávaní</w:t>
      </w:r>
    </w:p>
    <w:p w:rsidR="00D058B1" w:rsidRDefault="00D058B1" w:rsidP="00D058B1">
      <w:r>
        <w:t>Uchádzač musí v ponuke predložiť nasledujúce informácie a dokumenty, ktorými preukáže svoje finančné a ekonomické postavenie:</w:t>
      </w:r>
    </w:p>
    <w:sdt>
      <w:sdtPr>
        <w:rPr>
          <w:rStyle w:val="Siln"/>
          <w:b w:val="0"/>
          <w:sz w:val="18"/>
          <w:szCs w:val="18"/>
        </w:rPr>
        <w:alias w:val="T[ProcurementParticipationCondition]"/>
        <w:tag w:val="table:PPCList2"/>
        <w:id w:val="170603403"/>
      </w:sdt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284" w:type="dxa"/>
              <w:bottom w:w="284" w:type="dxa"/>
            </w:tblCellMar>
            <w:tblLook w:val="04A0" w:firstRow="1" w:lastRow="0" w:firstColumn="1" w:lastColumn="0" w:noHBand="0" w:noVBand="1"/>
          </w:tblPr>
          <w:tblGrid>
            <w:gridCol w:w="6663"/>
            <w:gridCol w:w="3402"/>
          </w:tblGrid>
          <w:tr w:rsidR="00D058B1" w:rsidTr="00D058B1"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D058B1" w:rsidRDefault="00D058B1">
                <w:pPr>
                  <w:spacing w:after="0"/>
                  <w:rPr>
                    <w:rStyle w:val="Siln"/>
                    <w:sz w:val="18"/>
                    <w:szCs w:val="18"/>
                  </w:rPr>
                </w:pPr>
                <w:r>
                  <w:rPr>
                    <w:rStyle w:val="Siln"/>
                    <w:sz w:val="18"/>
                    <w:szCs w:val="18"/>
                  </w:rPr>
                  <w:t>Podmienka účasti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D058B1" w:rsidRDefault="00D058B1">
                <w:pPr>
                  <w:spacing w:after="0"/>
                  <w:rPr>
                    <w:rStyle w:val="Siln"/>
                    <w:sz w:val="18"/>
                    <w:szCs w:val="18"/>
                  </w:rPr>
                </w:pPr>
                <w:r>
                  <w:rPr>
                    <w:rStyle w:val="Siln"/>
                    <w:sz w:val="18"/>
                    <w:szCs w:val="18"/>
                  </w:rPr>
                  <w:t>Minimálna požadovaná úroveň</w:t>
                </w:r>
              </w:p>
            </w:tc>
          </w:tr>
          <w:tr w:rsidR="00D058B1" w:rsidTr="00D058B1">
            <w:sdt>
              <w:sdtPr>
                <w:rPr>
                  <w:b/>
                  <w:bCs/>
                  <w:sz w:val="18"/>
                  <w:szCs w:val="18"/>
                </w:rPr>
                <w:alias w:val="Podmienka účasti"/>
                <w:tag w:val="data:ParticipationConditionDescription"/>
                <w:id w:val="170603404"/>
              </w:sdtPr>
              <w:sdtContent>
                <w:tc>
                  <w:tcPr>
                    <w:tcW w:w="66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§ 27 ods. 1 písm. b) - záujemca/uchádzač preukáže svoje finančné a ekonomické postavenie :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alias w:val="Minimálna požadovaná úroveň"/>
                <w:tag w:val="data:MinimumLevelRequired"/>
                <w:id w:val="170603405"/>
              </w:sdtPr>
              <w:sdtContent>
                <w:tc>
                  <w:tcPr>
                    <w:tcW w:w="340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D058B1" w:rsidRDefault="00D058B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záujemca/uchádzač predloží potvrdenie o poistení zodpovednosti za škodu spôsobenú pri výkone povolania alebo potvrdenie o poistení zodpovednosti za škodu podnikateľa</w:t>
                    </w:r>
                    <w:r>
                      <w:rPr>
                        <w:sz w:val="18"/>
                        <w:szCs w:val="18"/>
                      </w:rPr>
                      <w:br/>
                      <w:t>Odôvodnenie primeranosti podmienky v zmysle § 32 ods. 6: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Podmienka predložiť potvrdenie o poistení zodpovednosti za škodu spôsobenú pri výkone povolania alebo potvrdenie o poistení zodpovednosti za škodu podnikateľa je primeraná, z dôvodu vzniku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rôzných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škôd pri realizácii zadávanej zákazky.</w:t>
                    </w:r>
                  </w:p>
                </w:tc>
              </w:sdtContent>
            </w:sdt>
          </w:tr>
        </w:tbl>
        <w:p w:rsidR="00D058B1" w:rsidRDefault="00D058B1" w:rsidP="00D058B1"/>
      </w:sdtContent>
    </w:sdt>
    <w:p w:rsidR="00D058B1" w:rsidRDefault="00D058B1" w:rsidP="00D058B1">
      <w:pPr>
        <w:pStyle w:val="Nadpis2"/>
        <w:numPr>
          <w:ilvl w:val="0"/>
          <w:numId w:val="50"/>
        </w:numPr>
      </w:pPr>
      <w:r>
        <w:t>Technická alebo odborná spôsobilosť - § 28 zákona o verejnom obstarávaní</w:t>
      </w:r>
    </w:p>
    <w:p w:rsidR="00D058B1" w:rsidRDefault="00D058B1" w:rsidP="00D058B1">
      <w:r>
        <w:t>Uchádzač musí v ponuke predložiť nasledujúce informácie a dokumenty, ktorými preukáže svoju technickú a odbornú spôsobilosť: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D058B1" w:rsidTr="00D058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58B1" w:rsidRDefault="00D058B1">
            <w:pPr>
              <w:spacing w:after="0"/>
              <w:rPr>
                <w:rStyle w:val="Siln"/>
                <w:sz w:val="18"/>
                <w:szCs w:val="18"/>
              </w:rPr>
            </w:pPr>
            <w:r>
              <w:rPr>
                <w:rStyle w:val="Siln"/>
                <w:sz w:val="18"/>
                <w:szCs w:val="18"/>
              </w:rPr>
              <w:t>Podmienka účasti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58B1" w:rsidRDefault="00D058B1">
            <w:pPr>
              <w:spacing w:after="0"/>
              <w:rPr>
                <w:rStyle w:val="Siln"/>
                <w:sz w:val="18"/>
                <w:szCs w:val="18"/>
              </w:rPr>
            </w:pPr>
            <w:r>
              <w:rPr>
                <w:rStyle w:val="Siln"/>
                <w:sz w:val="18"/>
                <w:szCs w:val="18"/>
              </w:rPr>
              <w:t>Minimálna požadovaná úroveň</w:t>
            </w:r>
          </w:p>
        </w:tc>
      </w:tr>
      <w:tr w:rsidR="00D058B1" w:rsidTr="00D058B1">
        <w:sdt>
          <w:sdtPr>
            <w:rPr>
              <w:b/>
              <w:bCs/>
              <w:sz w:val="18"/>
              <w:szCs w:val="18"/>
            </w:rPr>
            <w:alias w:val="Podmienka účasti"/>
            <w:tag w:val="data:ParticipationConditionDescription"/>
            <w:id w:val="170603410"/>
          </w:sdtPr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58B1" w:rsidRDefault="00D058B1">
                <w:pPr>
                  <w:spacing w:after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§ 28 ods. 1 písm. a) - uchádzač preukáže technickú alebo odbornú spôsobilosť predložením uvedených dokladov alebo dokumentov: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Minimálna požadovaná úroveň"/>
            <w:tag w:val="data:MinimumLevelRequired"/>
            <w:id w:val="170603411"/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58B1" w:rsidRDefault="00D058B1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zoznamom dodávok tovaru alebo poskytnutých služieb za predchádzajúce tri roky s uvedením cien, lehôt dodania a odberateľov; ak odberateľom</w:t>
                </w:r>
                <w:r>
                  <w:rPr>
                    <w:sz w:val="18"/>
                    <w:szCs w:val="18"/>
                  </w:rPr>
                  <w:br/>
                  <w:t>1. bol verejný obstarávateľ podľa tohto zákona, dôkaz o plnení potvrdí iný verejný obstarávateľ,</w:t>
                </w:r>
                <w:r>
                  <w:rPr>
                    <w:sz w:val="18"/>
                    <w:szCs w:val="18"/>
                  </w:rPr>
                  <w:br/>
                  <w:t>2. bola iná osoba ako verejný obstarávateľ, dôkaz o plnení potvrdí odberateľ; ak to nie je možné, vyhlásením uchádzača alebo záujemcu o ich dodaní.</w:t>
                </w:r>
                <w:r>
                  <w:rPr>
                    <w:sz w:val="18"/>
                    <w:szCs w:val="18"/>
                  </w:rPr>
                  <w:br/>
                  <w:t>Odôvodnenie primeranosti podmienok účasti vo vzťahu k predmetu zákazky a potrebu jej zahrnutia v súlade s ustanovením § 32 ods. 6 zákona o verejnom obstarávaní:</w:t>
                </w:r>
                <w:r>
                  <w:rPr>
                    <w:sz w:val="18"/>
                    <w:szCs w:val="18"/>
                  </w:rPr>
                  <w:br/>
                  <w:t>Podmienky účasti týkajúce sa technickej a odbornej spôsobilosti určil verejný obstarávateľ v súlade s ustanovením § 28 zákona. Podmienka predložiť zoznam poskytnutých služieb je primeraná a verejný obstarávateľ ňou overuje spôsobilosť uchádzača poskytovať služby v požadovanej kvalite a objeme.</w:t>
                </w:r>
              </w:p>
            </w:tc>
          </w:sdtContent>
        </w:sdt>
      </w:tr>
    </w:tbl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pStyle w:val="Nadpis1"/>
      </w:pPr>
      <w:r>
        <w:t>A.3 KRITÉRIÁ HODNOTENIA</w:t>
      </w:r>
    </w:p>
    <w:p w:rsidR="00D058B1" w:rsidRDefault="00D058B1" w:rsidP="00D058B1"/>
    <w:p w:rsidR="00D058B1" w:rsidRDefault="00D058B1" w:rsidP="00D058B1">
      <w:r>
        <w:t>Verejný obstarávateľ stanovuje na hodnotenie ponúk nasledovné kritériá:</w:t>
      </w:r>
    </w:p>
    <w:p w:rsidR="00D058B1" w:rsidRDefault="00D058B1" w:rsidP="00D058B1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2101"/>
        <w:gridCol w:w="6546"/>
        <w:gridCol w:w="1843"/>
      </w:tblGrid>
      <w:tr w:rsidR="00D058B1" w:rsidTr="00D058B1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58B1" w:rsidRDefault="00D058B1">
            <w:pPr>
              <w:spacing w:after="0"/>
              <w:rPr>
                <w:rStyle w:val="Siln"/>
                <w:sz w:val="18"/>
                <w:szCs w:val="18"/>
                <w:lang w:val="en-US" w:eastAsia="zh-CN"/>
              </w:rPr>
            </w:pPr>
            <w:r>
              <w:rPr>
                <w:rStyle w:val="Siln"/>
                <w:sz w:val="18"/>
                <w:szCs w:val="18"/>
              </w:rPr>
              <w:t>Kritérium hodnotenia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58B1" w:rsidRDefault="00D058B1">
            <w:pPr>
              <w:spacing w:after="0"/>
              <w:rPr>
                <w:rStyle w:val="Siln"/>
                <w:sz w:val="18"/>
                <w:szCs w:val="18"/>
                <w:lang w:val="en-US" w:eastAsia="zh-CN"/>
              </w:rPr>
            </w:pPr>
            <w:r>
              <w:rPr>
                <w:rStyle w:val="Siln"/>
                <w:sz w:val="18"/>
                <w:szCs w:val="18"/>
              </w:rPr>
              <w:t>Popis a spôsob hodnotenia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58B1" w:rsidRDefault="00D058B1">
            <w:pPr>
              <w:spacing w:after="0"/>
              <w:rPr>
                <w:rStyle w:val="Siln"/>
                <w:sz w:val="18"/>
                <w:szCs w:val="18"/>
                <w:lang w:val="en-US" w:eastAsia="zh-CN"/>
              </w:rPr>
            </w:pPr>
            <w:r>
              <w:rPr>
                <w:rStyle w:val="Siln"/>
                <w:sz w:val="18"/>
                <w:szCs w:val="18"/>
              </w:rPr>
              <w:t>Váha</w:t>
            </w:r>
          </w:p>
        </w:tc>
      </w:tr>
      <w:tr w:rsidR="00D058B1" w:rsidTr="00D058B1">
        <w:sdt>
          <w:sdtPr>
            <w:rPr>
              <w:b/>
              <w:bCs/>
              <w:sz w:val="18"/>
              <w:szCs w:val="18"/>
            </w:rPr>
            <w:alias w:val="Kritérium hodnotenia"/>
            <w:tag w:val="data:AwardCriteriaTitle"/>
            <w:id w:val="-1493942003"/>
          </w:sdtPr>
          <w:sdtContent>
            <w:tc>
              <w:tcPr>
                <w:tcW w:w="2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58B1" w:rsidRDefault="00D058B1">
                <w:pPr>
                  <w:spacing w:after="0"/>
                  <w:rPr>
                    <w:b/>
                    <w:bCs/>
                    <w:sz w:val="18"/>
                    <w:szCs w:val="18"/>
                    <w:lang w:val="en-US" w:eastAsia="zh-CN"/>
                  </w:rPr>
                </w:pPr>
                <w:r>
                  <w:rPr>
                    <w:sz w:val="18"/>
                    <w:szCs w:val="18"/>
                  </w:rPr>
                  <w:t>Cena na hodinu</w:t>
                </w:r>
              </w:p>
            </w:tc>
          </w:sdtContent>
        </w:sdt>
        <w:sdt>
          <w:sdtPr>
            <w:rPr>
              <w:b/>
              <w:bCs/>
              <w:sz w:val="18"/>
              <w:szCs w:val="18"/>
            </w:rPr>
            <w:alias w:val="Popis a spôsob hodnotenia"/>
            <w:tag w:val="data:AwardCriteriaDescription"/>
            <w:id w:val="160109189"/>
          </w:sdtPr>
          <w:sdtContent>
            <w:sdt>
              <w:sdtPr>
                <w:rPr>
                  <w:b/>
                  <w:bCs/>
                  <w:sz w:val="18"/>
                  <w:szCs w:val="18"/>
                </w:rPr>
                <w:alias w:val="Typ"/>
                <w:tag w:val="data:AwardCriteriaType"/>
                <w:id w:val="509287626"/>
              </w:sdtPr>
              <w:sdtEndPr>
                <w:rPr>
                  <w:rFonts w:ascii="Calibri" w:eastAsia="Calibri" w:hAnsi="Calibri"/>
                  <w:b w:val="0"/>
                  <w:bCs w:val="0"/>
                  <w:sz w:val="22"/>
                  <w:szCs w:val="22"/>
                </w:rPr>
              </w:sdtEndPr>
              <w:sdtContent>
                <w:tc>
                  <w:tcPr>
                    <w:tcW w:w="65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058B1" w:rsidRDefault="00D058B1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  <w:lang w:val="en-US" w:eastAsia="zh-CN"/>
                      </w:rPr>
                    </w:pPr>
                    <w:r w:rsidRPr="00716D93">
                      <w:rPr>
                        <w:rFonts w:ascii="Calibri" w:eastAsia="Calibri" w:hAnsi="Calibri"/>
                      </w:rPr>
                      <w:t>Hodnotí sa zadaná hodnota</w:t>
                    </w:r>
                  </w:p>
                </w:tc>
              </w:sdtContent>
            </w:sdt>
          </w:sdtContent>
        </w:sdt>
        <w:sdt>
          <w:sdtPr>
            <w:rPr>
              <w:sz w:val="18"/>
              <w:szCs w:val="18"/>
            </w:rPr>
            <w:alias w:val="Váha"/>
            <w:tag w:val="data:Weighting"/>
            <w:id w:val="-656300733"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58B1" w:rsidRDefault="00D058B1">
                <w:pPr>
                  <w:spacing w:after="0"/>
                  <w:rPr>
                    <w:sz w:val="18"/>
                    <w:szCs w:val="18"/>
                    <w:lang w:val="en-US" w:eastAsia="zh-CN"/>
                  </w:rPr>
                </w:pPr>
                <w:r>
                  <w:rPr>
                    <w:sz w:val="18"/>
                    <w:szCs w:val="18"/>
                  </w:rPr>
                  <w:t>100</w:t>
                </w:r>
              </w:p>
            </w:tc>
          </w:sdtContent>
        </w:sdt>
      </w:tr>
    </w:tbl>
    <w:p w:rsidR="00D058B1" w:rsidRDefault="00D058B1" w:rsidP="00D058B1">
      <w:pPr>
        <w:spacing w:before="120" w:after="120"/>
        <w:jc w:val="both"/>
      </w:pPr>
    </w:p>
    <w:p w:rsidR="00D058B1" w:rsidRDefault="00D058B1" w:rsidP="00D058B1">
      <w:pPr>
        <w:pStyle w:val="Odsekzoznamu"/>
        <w:numPr>
          <w:ilvl w:val="0"/>
          <w:numId w:val="51"/>
        </w:numPr>
      </w:pPr>
      <w:r>
        <w:t xml:space="preserve">Vyhodnotenie ponúk prebehne na základe najnižšej ceny </w:t>
      </w:r>
    </w:p>
    <w:p w:rsidR="00D058B1" w:rsidRDefault="00D058B1" w:rsidP="00D058B1">
      <w:pPr>
        <w:pStyle w:val="Odsekzoznamu"/>
        <w:numPr>
          <w:ilvl w:val="0"/>
          <w:numId w:val="51"/>
        </w:numPr>
      </w:pPr>
      <w:r>
        <w:t>Spôsob výpočtu bodovej hodnoty</w:t>
      </w:r>
    </w:p>
    <w:p w:rsidR="00D058B1" w:rsidRDefault="00D058B1" w:rsidP="00D058B1">
      <w:pPr>
        <w:pStyle w:val="Nzov"/>
        <w:tabs>
          <w:tab w:val="left" w:pos="180"/>
        </w:tabs>
        <w:ind w:left="360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F6462E">
        <w:rPr>
          <w:rFonts w:asciiTheme="minorHAnsi" w:hAnsiTheme="minorHAnsi" w:cstheme="minorHAnsi"/>
          <w:bCs w:val="0"/>
          <w:sz w:val="22"/>
          <w:szCs w:val="22"/>
        </w:rPr>
        <w:t>Cena dodávky</w:t>
      </w:r>
    </w:p>
    <w:p w:rsidR="00D058B1" w:rsidRPr="00F6462E" w:rsidRDefault="00D058B1" w:rsidP="00D058B1">
      <w:pPr>
        <w:pStyle w:val="Nzov"/>
        <w:tabs>
          <w:tab w:val="left" w:pos="18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Pr="00F6462E" w:rsidRDefault="00D058B1" w:rsidP="00D058B1">
      <w:pPr>
        <w:pStyle w:val="Nzov"/>
        <w:tabs>
          <w:tab w:val="left" w:pos="180"/>
        </w:tabs>
        <w:ind w:left="36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Pri hodnotení sa bude vychádzať z najnižšej ceny, ktorej sa pridelí plný počet bodov a ostatným uchádzačom sa pridelí počet bodov podľa nasledovného vzorca:</w:t>
      </w:r>
    </w:p>
    <w:p w:rsidR="00D058B1" w:rsidRPr="00F6462E" w:rsidRDefault="00D058B1" w:rsidP="00D058B1">
      <w:pPr>
        <w:pStyle w:val="Nzov"/>
        <w:tabs>
          <w:tab w:val="left" w:pos="18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F6462E">
        <w:rPr>
          <w:rFonts w:asciiTheme="minorHAnsi" w:hAnsiTheme="minorHAnsi" w:cstheme="minorHAnsi"/>
          <w:b w:val="0"/>
          <w:bCs w:val="0"/>
          <w:position w:val="-30"/>
          <w:sz w:val="22"/>
          <w:szCs w:val="22"/>
          <w:u w:val="none"/>
        </w:rPr>
        <w:object w:dxaOrig="1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35.5pt" o:ole="">
            <v:imagedata r:id="rId10" o:title=""/>
          </v:shape>
          <o:OLEObject Type="Embed" ProgID="Equation.3" ShapeID="_x0000_i1025" DrawAspect="Content" ObjectID="_1398755160" r:id="rId11"/>
        </w:object>
      </w:r>
    </w:p>
    <w:p w:rsidR="00D058B1" w:rsidRPr="00F6462E" w:rsidRDefault="00D058B1" w:rsidP="00D058B1">
      <w:pPr>
        <w:pStyle w:val="Nzov"/>
        <w:tabs>
          <w:tab w:val="left" w:pos="18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kde: c - počet bodov vypočítaných pre kritérium cena dodávky</w:t>
      </w:r>
    </w:p>
    <w:p w:rsidR="00D058B1" w:rsidRPr="00F6462E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  <w:t xml:space="preserve"> </w:t>
      </w:r>
      <w:proofErr w:type="spellStart"/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c</w:t>
      </w: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  <w:vertAlign w:val="subscript"/>
        </w:rPr>
        <w:t>n</w:t>
      </w:r>
      <w:proofErr w:type="spellEnd"/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- najnižšia ponúknutá cena</w:t>
      </w: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  <w:t xml:space="preserve"> </w:t>
      </w:r>
      <w:proofErr w:type="spellStart"/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c</w:t>
      </w:r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  <w:vertAlign w:val="subscript"/>
        </w:rPr>
        <w:t>i</w:t>
      </w:r>
      <w:proofErr w:type="spellEnd"/>
      <w:r w:rsidRPr="00F6462E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- ceny ponúknuté jednotlivými uchádzačmi</w:t>
      </w: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Hlavika"/>
        <w:tabs>
          <w:tab w:val="clear" w:pos="4536"/>
          <w:tab w:val="clear" w:pos="9072"/>
          <w:tab w:val="left" w:pos="5670"/>
        </w:tabs>
        <w:ind w:left="720"/>
        <w:jc w:val="both"/>
        <w:rPr>
          <w:b/>
          <w:sz w:val="28"/>
          <w:szCs w:val="28"/>
        </w:rPr>
      </w:pPr>
      <w:r w:rsidRPr="00FD1248">
        <w:rPr>
          <w:b/>
          <w:sz w:val="28"/>
          <w:szCs w:val="28"/>
        </w:rPr>
        <w:t xml:space="preserve">B. </w:t>
      </w:r>
      <w:r>
        <w:rPr>
          <w:b/>
          <w:sz w:val="28"/>
          <w:szCs w:val="28"/>
        </w:rPr>
        <w:t>1</w:t>
      </w:r>
      <w:r w:rsidRPr="00FD1248">
        <w:rPr>
          <w:b/>
          <w:sz w:val="28"/>
          <w:szCs w:val="28"/>
        </w:rPr>
        <w:t xml:space="preserve"> Opis predmetu zákazky</w:t>
      </w:r>
    </w:p>
    <w:p w:rsidR="00D058B1" w:rsidRPr="00FD1248" w:rsidRDefault="00D058B1" w:rsidP="00D058B1">
      <w:pPr>
        <w:pStyle w:val="Hlavika"/>
        <w:tabs>
          <w:tab w:val="clear" w:pos="4536"/>
          <w:tab w:val="clear" w:pos="9072"/>
          <w:tab w:val="left" w:pos="5670"/>
        </w:tabs>
        <w:ind w:left="720"/>
        <w:jc w:val="both"/>
        <w:rPr>
          <w:b/>
          <w:sz w:val="28"/>
          <w:szCs w:val="28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Predmetom zákazky je výkon strážnej služby a služby ochrany objektov za účelom ochrany osôb a majetku v objektoch, ktoré spravuje verejný obstarávateľ a priľahlých pozemkoch v súlade s platnými právnymi predpismi, najmä zákonom č. 473/2005 </w:t>
      </w:r>
      <w:proofErr w:type="spellStart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Z.z</w:t>
      </w:r>
      <w:proofErr w:type="spellEnd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. o poskytovaní služieb v oblasti súkromnej bezpečnosti a o zmene a doplnení niektorých zákonov v znení neskorších predpisov. Výkon strážnej služby bude poskytovaný úspešným uchádzačom v postavení </w:t>
      </w:r>
      <w:proofErr w:type="spellStart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dodavateľa</w:t>
      </w:r>
      <w:proofErr w:type="spellEnd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, osobami so zákonom určenou odbornou spôsobilosťou. Súčasťou predmetu je aj zabezpečovanie ochrany pred požiarmi v mimopracovnom čase v zmysle paragrafu 11 zákona č. 121/2002 </w:t>
      </w:r>
      <w:proofErr w:type="spellStart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Z.z</w:t>
      </w:r>
      <w:proofErr w:type="spellEnd"/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 o požiarnej prevencii.</w:t>
      </w:r>
    </w:p>
    <w:p w:rsidR="00D058B1" w:rsidRDefault="00D058B1" w:rsidP="00D058B1">
      <w:pPr>
        <w:pStyle w:val="Nzov"/>
        <w:tabs>
          <w:tab w:val="left" w:pos="540"/>
        </w:tabs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:rsidR="00D058B1" w:rsidRDefault="00D058B1" w:rsidP="00D058B1">
      <w:pPr>
        <w:pStyle w:val="Nzov"/>
        <w:tabs>
          <w:tab w:val="left" w:pos="540"/>
        </w:tabs>
        <w:ind w:left="36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Stráženie objektu dielne RSLT Vranov, Tehelná 999, 093 03 Vranov nad Topľou, jednotlivých vchodov a východov objektu, obchádzková činnosť 24 hodín nepretržite počas dní praco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vného pokoja jedným pracovníkom n</w:t>
      </w:r>
      <w:r w:rsidRPr="00D058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a obdobie od 1.7.2012 do 30.6.2014</w:t>
      </w:r>
    </w:p>
    <w:p w:rsidR="00D058B1" w:rsidRDefault="00D058B1" w:rsidP="00D058B1">
      <w:pPr>
        <w:spacing w:before="120" w:after="120"/>
        <w:jc w:val="both"/>
      </w:pPr>
    </w:p>
    <w:sectPr w:rsidR="00D058B1" w:rsidSect="00EB1055">
      <w:headerReference w:type="default" r:id="rId12"/>
      <w:footerReference w:type="default" r:id="rId13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3E" w:rsidRDefault="006E013E" w:rsidP="00700F79">
      <w:pPr>
        <w:spacing w:after="0" w:line="240" w:lineRule="auto"/>
      </w:pPr>
      <w:r>
        <w:separator/>
      </w:r>
    </w:p>
  </w:endnote>
  <w:endnote w:type="continuationSeparator" w:id="0">
    <w:p w:rsidR="006E013E" w:rsidRDefault="006E013E" w:rsidP="00700F79">
      <w:pPr>
        <w:spacing w:after="0" w:line="240" w:lineRule="auto"/>
      </w:pPr>
      <w:r>
        <w:continuationSeparator/>
      </w:r>
    </w:p>
  </w:endnote>
  <w:endnote w:type="continuationNotice" w:id="1">
    <w:p w:rsidR="006E013E" w:rsidRDefault="006E0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29008"/>
      <w:docPartObj>
        <w:docPartGallery w:val="Page Numbers (Bottom of Page)"/>
        <w:docPartUnique/>
      </w:docPartObj>
    </w:sdtPr>
    <w:sdtContent>
      <w:p w:rsidR="006E013E" w:rsidRDefault="006E013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013E" w:rsidRDefault="006E01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3E" w:rsidRDefault="006E013E" w:rsidP="00700F79">
      <w:pPr>
        <w:spacing w:after="0" w:line="240" w:lineRule="auto"/>
      </w:pPr>
      <w:r>
        <w:separator/>
      </w:r>
    </w:p>
  </w:footnote>
  <w:footnote w:type="continuationSeparator" w:id="0">
    <w:p w:rsidR="006E013E" w:rsidRDefault="006E013E" w:rsidP="00700F79">
      <w:pPr>
        <w:spacing w:after="0" w:line="240" w:lineRule="auto"/>
      </w:pPr>
      <w:r>
        <w:continuationSeparator/>
      </w:r>
    </w:p>
  </w:footnote>
  <w:footnote w:type="continuationNotice" w:id="1">
    <w:p w:rsidR="006E013E" w:rsidRDefault="006E01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3E" w:rsidRPr="00220028" w:rsidRDefault="006E013E" w:rsidP="001209CB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Content>
        <w:r>
          <w:t>LESY Slovenskej republiky, š.p.</w:t>
        </w:r>
      </w:sdtContent>
    </w:sdt>
    <w:r>
      <w:t xml:space="preserve">, </w:t>
    </w:r>
    <w:sdt>
      <w:sdtPr>
        <w:alias w:val="E[Company].Address"/>
        <w:tag w:val="entity:Company|Address"/>
        <w:id w:val="496226670"/>
      </w:sdtPr>
      <w:sdtContent>
        <w:r>
          <w:t>Námestie SNP</w:t>
        </w:r>
      </w:sdtContent>
    </w:sdt>
    <w:r>
      <w:t xml:space="preserve"> </w:t>
    </w:r>
    <w:sdt>
      <w:sdtPr>
        <w:alias w:val="E[Company].AddressNumber"/>
        <w:tag w:val="entity:Company|AddressNumber"/>
        <w:id w:val="496226671"/>
      </w:sdtPr>
      <w:sdtContent>
        <w:r>
          <w:t>8</w:t>
        </w:r>
      </w:sdtContent>
    </w:sdt>
    <w:r>
      <w:t xml:space="preserve">, </w:t>
    </w:r>
    <w:sdt>
      <w:sdtPr>
        <w:alias w:val="E[Company].ZIP"/>
        <w:tag w:val="entity:Company|ZIP"/>
        <w:id w:val="496226674"/>
      </w:sdtPr>
      <w:sdtContent>
        <w:r>
          <w:t>975 66</w:t>
        </w:r>
      </w:sdtContent>
    </w:sdt>
    <w:r>
      <w:t xml:space="preserve"> </w:t>
    </w:r>
    <w:sdt>
      <w:sdtPr>
        <w:alias w:val="E[Company].City"/>
        <w:tag w:val="entity:Company|City"/>
        <w:id w:val="496226673"/>
      </w:sdtPr>
      <w:sdtContent>
        <w:r>
          <w:t>Banská Bystrica</w:t>
        </w:r>
      </w:sdtContent>
    </w:sdt>
    <w:r>
      <w:t xml:space="preserve">, IČO: </w:t>
    </w:r>
    <w:sdt>
      <w:sdtPr>
        <w:alias w:val="E[Company].IDNumber"/>
        <w:tag w:val="entity:Company|IDNumber"/>
        <w:id w:val="202529112"/>
      </w:sdtPr>
      <w:sdtContent>
        <w:r>
          <w:t>36038351</w:t>
        </w:r>
      </w:sdtContent>
    </w:sdt>
  </w:p>
  <w:p w:rsidR="006E013E" w:rsidRPr="001209CB" w:rsidRDefault="006E013E" w:rsidP="001209C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EF"/>
    <w:multiLevelType w:val="multilevel"/>
    <w:tmpl w:val="B75E161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083074"/>
    <w:multiLevelType w:val="multilevel"/>
    <w:tmpl w:val="2CB8F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0A1235"/>
    <w:multiLevelType w:val="multilevel"/>
    <w:tmpl w:val="F99C7D4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612A11"/>
    <w:multiLevelType w:val="hybridMultilevel"/>
    <w:tmpl w:val="23C6A4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F6249DE"/>
    <w:multiLevelType w:val="multilevel"/>
    <w:tmpl w:val="1366B70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6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F766EF"/>
    <w:multiLevelType w:val="multilevel"/>
    <w:tmpl w:val="080AC5F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2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8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FF6406"/>
    <w:multiLevelType w:val="multilevel"/>
    <w:tmpl w:val="773EE20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0A34B7"/>
    <w:multiLevelType w:val="multilevel"/>
    <w:tmpl w:val="F99C7D4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3D3F51"/>
    <w:multiLevelType w:val="multilevel"/>
    <w:tmpl w:val="74E261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08845E9"/>
    <w:multiLevelType w:val="multilevel"/>
    <w:tmpl w:val="D9589D5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28216E"/>
    <w:multiLevelType w:val="hybridMultilevel"/>
    <w:tmpl w:val="0E5AD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026D7"/>
    <w:multiLevelType w:val="hybridMultilevel"/>
    <w:tmpl w:val="68FACC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CA573C"/>
    <w:multiLevelType w:val="multilevel"/>
    <w:tmpl w:val="A43046C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D56837"/>
    <w:multiLevelType w:val="multilevel"/>
    <w:tmpl w:val="816235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853E92"/>
    <w:multiLevelType w:val="multilevel"/>
    <w:tmpl w:val="D084F19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8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B5462B"/>
    <w:multiLevelType w:val="multilevel"/>
    <w:tmpl w:val="B63EE5F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8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91160A"/>
    <w:multiLevelType w:val="multilevel"/>
    <w:tmpl w:val="4DAA062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7615281"/>
    <w:multiLevelType w:val="multilevel"/>
    <w:tmpl w:val="F99C7D4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4716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0728A4"/>
    <w:multiLevelType w:val="hybridMultilevel"/>
    <w:tmpl w:val="82B01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52C05"/>
    <w:multiLevelType w:val="hybridMultilevel"/>
    <w:tmpl w:val="CC880B2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201604E"/>
    <w:multiLevelType w:val="multilevel"/>
    <w:tmpl w:val="F6ACB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9C7DAE"/>
    <w:multiLevelType w:val="multilevel"/>
    <w:tmpl w:val="F6ACBA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3BA7F4A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5D70977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6DE7AAA"/>
    <w:multiLevelType w:val="multilevel"/>
    <w:tmpl w:val="2FB48D3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6E618FD"/>
    <w:multiLevelType w:val="multilevel"/>
    <w:tmpl w:val="30E8B7B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8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74B4B41"/>
    <w:multiLevelType w:val="multilevel"/>
    <w:tmpl w:val="FB60153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7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83E266E"/>
    <w:multiLevelType w:val="multilevel"/>
    <w:tmpl w:val="F99C7D4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860616E"/>
    <w:multiLevelType w:val="multilevel"/>
    <w:tmpl w:val="237A6EE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4FEA0746"/>
    <w:multiLevelType w:val="multilevel"/>
    <w:tmpl w:val="743800F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197638B"/>
    <w:multiLevelType w:val="multilevel"/>
    <w:tmpl w:val="2FB48D3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2B94CBB"/>
    <w:multiLevelType w:val="hybridMultilevel"/>
    <w:tmpl w:val="12665426"/>
    <w:lvl w:ilvl="0" w:tplc="9072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6874CC9"/>
    <w:multiLevelType w:val="multilevel"/>
    <w:tmpl w:val="08723F1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5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D8B5DEA"/>
    <w:multiLevelType w:val="multilevel"/>
    <w:tmpl w:val="2DBA893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3213848"/>
    <w:multiLevelType w:val="multilevel"/>
    <w:tmpl w:val="ED98A5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45D06E1"/>
    <w:multiLevelType w:val="multilevel"/>
    <w:tmpl w:val="B344C1E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0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28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6C7333A"/>
    <w:multiLevelType w:val="multilevel"/>
    <w:tmpl w:val="AB8EF08C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66D70239"/>
    <w:multiLevelType w:val="hybridMultilevel"/>
    <w:tmpl w:val="06FC5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04463A"/>
    <w:multiLevelType w:val="multilevel"/>
    <w:tmpl w:val="B2C47BE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D36053"/>
    <w:multiLevelType w:val="multilevel"/>
    <w:tmpl w:val="A34E772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6B5731F8"/>
    <w:multiLevelType w:val="multilevel"/>
    <w:tmpl w:val="816235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>
    <w:nsid w:val="708D2047"/>
    <w:multiLevelType w:val="hybridMultilevel"/>
    <w:tmpl w:val="F998FF7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F47368"/>
    <w:multiLevelType w:val="multilevel"/>
    <w:tmpl w:val="DF2E912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35"/>
  </w:num>
  <w:num w:numId="4">
    <w:abstractNumId w:val="23"/>
  </w:num>
  <w:num w:numId="5">
    <w:abstractNumId w:val="46"/>
  </w:num>
  <w:num w:numId="6">
    <w:abstractNumId w:val="43"/>
  </w:num>
  <w:num w:numId="7">
    <w:abstractNumId w:val="42"/>
  </w:num>
  <w:num w:numId="8">
    <w:abstractNumId w:val="26"/>
  </w:num>
  <w:num w:numId="9">
    <w:abstractNumId w:val="41"/>
  </w:num>
  <w:num w:numId="10">
    <w:abstractNumId w:val="20"/>
  </w:num>
  <w:num w:numId="11">
    <w:abstractNumId w:val="5"/>
  </w:num>
  <w:num w:numId="12">
    <w:abstractNumId w:val="24"/>
  </w:num>
  <w:num w:numId="13">
    <w:abstractNumId w:val="25"/>
  </w:num>
  <w:num w:numId="14">
    <w:abstractNumId w:val="36"/>
  </w:num>
  <w:num w:numId="15">
    <w:abstractNumId w:val="45"/>
  </w:num>
  <w:num w:numId="16">
    <w:abstractNumId w:val="32"/>
  </w:num>
  <w:num w:numId="17">
    <w:abstractNumId w:val="9"/>
  </w:num>
  <w:num w:numId="18">
    <w:abstractNumId w:val="48"/>
  </w:num>
  <w:num w:numId="19">
    <w:abstractNumId w:val="38"/>
  </w:num>
  <w:num w:numId="20">
    <w:abstractNumId w:val="13"/>
  </w:num>
  <w:num w:numId="21">
    <w:abstractNumId w:val="17"/>
  </w:num>
  <w:num w:numId="22">
    <w:abstractNumId w:val="44"/>
  </w:num>
  <w:num w:numId="23">
    <w:abstractNumId w:val="28"/>
  </w:num>
  <w:num w:numId="24">
    <w:abstractNumId w:val="34"/>
  </w:num>
  <w:num w:numId="25">
    <w:abstractNumId w:val="0"/>
  </w:num>
  <w:num w:numId="26">
    <w:abstractNumId w:val="39"/>
  </w:num>
  <w:num w:numId="27">
    <w:abstractNumId w:val="47"/>
  </w:num>
  <w:num w:numId="28">
    <w:abstractNumId w:val="33"/>
  </w:num>
  <w:num w:numId="29">
    <w:abstractNumId w:val="50"/>
  </w:num>
  <w:num w:numId="30">
    <w:abstractNumId w:val="10"/>
  </w:num>
  <w:num w:numId="31">
    <w:abstractNumId w:val="7"/>
  </w:num>
  <w:num w:numId="32">
    <w:abstractNumId w:val="8"/>
  </w:num>
  <w:num w:numId="33">
    <w:abstractNumId w:val="18"/>
  </w:num>
  <w:num w:numId="34">
    <w:abstractNumId w:val="37"/>
  </w:num>
  <w:num w:numId="35">
    <w:abstractNumId w:val="4"/>
  </w:num>
  <w:num w:numId="36">
    <w:abstractNumId w:val="30"/>
  </w:num>
  <w:num w:numId="37">
    <w:abstractNumId w:val="16"/>
  </w:num>
  <w:num w:numId="38">
    <w:abstractNumId w:val="15"/>
  </w:num>
  <w:num w:numId="39">
    <w:abstractNumId w:val="40"/>
  </w:num>
  <w:num w:numId="40">
    <w:abstractNumId w:val="29"/>
  </w:num>
  <w:num w:numId="41">
    <w:abstractNumId w:val="6"/>
  </w:num>
  <w:num w:numId="42">
    <w:abstractNumId w:val="49"/>
  </w:num>
  <w:num w:numId="43">
    <w:abstractNumId w:val="27"/>
  </w:num>
  <w:num w:numId="44">
    <w:abstractNumId w:val="12"/>
  </w:num>
  <w:num w:numId="45">
    <w:abstractNumId w:val="3"/>
  </w:num>
  <w:num w:numId="46">
    <w:abstractNumId w:val="22"/>
  </w:num>
  <w:num w:numId="47">
    <w:abstractNumId w:val="2"/>
  </w:num>
  <w:num w:numId="48">
    <w:abstractNumId w:val="31"/>
  </w:num>
  <w:num w:numId="49">
    <w:abstractNumId w:val="14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79"/>
    <w:rsid w:val="00000D7A"/>
    <w:rsid w:val="00001AA2"/>
    <w:rsid w:val="00006395"/>
    <w:rsid w:val="00011197"/>
    <w:rsid w:val="0001161F"/>
    <w:rsid w:val="00014E63"/>
    <w:rsid w:val="00021C8B"/>
    <w:rsid w:val="00030A11"/>
    <w:rsid w:val="000340E1"/>
    <w:rsid w:val="00035701"/>
    <w:rsid w:val="000440F6"/>
    <w:rsid w:val="000475A8"/>
    <w:rsid w:val="00064B12"/>
    <w:rsid w:val="00082A0F"/>
    <w:rsid w:val="00087151"/>
    <w:rsid w:val="000964DE"/>
    <w:rsid w:val="00097293"/>
    <w:rsid w:val="000A1EEB"/>
    <w:rsid w:val="000A318B"/>
    <w:rsid w:val="000A4200"/>
    <w:rsid w:val="000A63CD"/>
    <w:rsid w:val="000B1E57"/>
    <w:rsid w:val="000B4191"/>
    <w:rsid w:val="000B45AF"/>
    <w:rsid w:val="000B53F3"/>
    <w:rsid w:val="000C733E"/>
    <w:rsid w:val="000E1457"/>
    <w:rsid w:val="000F2D80"/>
    <w:rsid w:val="000F5BCC"/>
    <w:rsid w:val="000F741D"/>
    <w:rsid w:val="00100D5F"/>
    <w:rsid w:val="00102B0A"/>
    <w:rsid w:val="0010488C"/>
    <w:rsid w:val="00105CBD"/>
    <w:rsid w:val="00105E03"/>
    <w:rsid w:val="0010772F"/>
    <w:rsid w:val="001209CB"/>
    <w:rsid w:val="00134FC6"/>
    <w:rsid w:val="0014353C"/>
    <w:rsid w:val="00152387"/>
    <w:rsid w:val="0015549A"/>
    <w:rsid w:val="00173F6D"/>
    <w:rsid w:val="001801C4"/>
    <w:rsid w:val="00180478"/>
    <w:rsid w:val="001842EC"/>
    <w:rsid w:val="00186663"/>
    <w:rsid w:val="00192477"/>
    <w:rsid w:val="00192491"/>
    <w:rsid w:val="00197D8F"/>
    <w:rsid w:val="001B26D9"/>
    <w:rsid w:val="001B7D07"/>
    <w:rsid w:val="001E65EC"/>
    <w:rsid w:val="001F20F2"/>
    <w:rsid w:val="001F6B42"/>
    <w:rsid w:val="00200D70"/>
    <w:rsid w:val="00206669"/>
    <w:rsid w:val="00207171"/>
    <w:rsid w:val="0021154A"/>
    <w:rsid w:val="00220028"/>
    <w:rsid w:val="002216FD"/>
    <w:rsid w:val="00223649"/>
    <w:rsid w:val="002307BA"/>
    <w:rsid w:val="00243F2C"/>
    <w:rsid w:val="00280F05"/>
    <w:rsid w:val="0028422D"/>
    <w:rsid w:val="002A5C90"/>
    <w:rsid w:val="002B1978"/>
    <w:rsid w:val="002B1ECF"/>
    <w:rsid w:val="002B662F"/>
    <w:rsid w:val="002B7346"/>
    <w:rsid w:val="002C0ED9"/>
    <w:rsid w:val="002D7968"/>
    <w:rsid w:val="002E0680"/>
    <w:rsid w:val="002E3F88"/>
    <w:rsid w:val="002E4430"/>
    <w:rsid w:val="002F2EB8"/>
    <w:rsid w:val="002F3228"/>
    <w:rsid w:val="002F411B"/>
    <w:rsid w:val="0031693E"/>
    <w:rsid w:val="003171D6"/>
    <w:rsid w:val="00325DA1"/>
    <w:rsid w:val="003336A1"/>
    <w:rsid w:val="00337049"/>
    <w:rsid w:val="0034754E"/>
    <w:rsid w:val="00352D5A"/>
    <w:rsid w:val="00361276"/>
    <w:rsid w:val="003713F3"/>
    <w:rsid w:val="00373BC7"/>
    <w:rsid w:val="00377214"/>
    <w:rsid w:val="00386558"/>
    <w:rsid w:val="00393924"/>
    <w:rsid w:val="00394570"/>
    <w:rsid w:val="003A026E"/>
    <w:rsid w:val="003A5AC3"/>
    <w:rsid w:val="003A7BC7"/>
    <w:rsid w:val="003B0101"/>
    <w:rsid w:val="003B7FF1"/>
    <w:rsid w:val="003C1403"/>
    <w:rsid w:val="003C6154"/>
    <w:rsid w:val="003D388A"/>
    <w:rsid w:val="003D64F5"/>
    <w:rsid w:val="003E6253"/>
    <w:rsid w:val="00403AF8"/>
    <w:rsid w:val="004054EB"/>
    <w:rsid w:val="0041110E"/>
    <w:rsid w:val="00417CC6"/>
    <w:rsid w:val="00417F88"/>
    <w:rsid w:val="00421D47"/>
    <w:rsid w:val="00427583"/>
    <w:rsid w:val="00432A0D"/>
    <w:rsid w:val="00462D62"/>
    <w:rsid w:val="004755A6"/>
    <w:rsid w:val="00476814"/>
    <w:rsid w:val="0048370B"/>
    <w:rsid w:val="00484A87"/>
    <w:rsid w:val="00485F02"/>
    <w:rsid w:val="0048714E"/>
    <w:rsid w:val="004921AF"/>
    <w:rsid w:val="00494DD7"/>
    <w:rsid w:val="004A0235"/>
    <w:rsid w:val="004A10C6"/>
    <w:rsid w:val="004A2742"/>
    <w:rsid w:val="004B28CC"/>
    <w:rsid w:val="004C20F0"/>
    <w:rsid w:val="004C7B08"/>
    <w:rsid w:val="004D045B"/>
    <w:rsid w:val="004E6745"/>
    <w:rsid w:val="004F06FC"/>
    <w:rsid w:val="004F7E4E"/>
    <w:rsid w:val="005001B9"/>
    <w:rsid w:val="00502F9F"/>
    <w:rsid w:val="00513546"/>
    <w:rsid w:val="005137E6"/>
    <w:rsid w:val="005158D8"/>
    <w:rsid w:val="00522188"/>
    <w:rsid w:val="0052219C"/>
    <w:rsid w:val="0052679C"/>
    <w:rsid w:val="00533ECD"/>
    <w:rsid w:val="00540D68"/>
    <w:rsid w:val="00542FD0"/>
    <w:rsid w:val="00555A2B"/>
    <w:rsid w:val="00564C1A"/>
    <w:rsid w:val="00594DB7"/>
    <w:rsid w:val="00595B51"/>
    <w:rsid w:val="005A32AA"/>
    <w:rsid w:val="005A5AC1"/>
    <w:rsid w:val="005B72A5"/>
    <w:rsid w:val="005C6363"/>
    <w:rsid w:val="005C66A4"/>
    <w:rsid w:val="005C6E7B"/>
    <w:rsid w:val="005D7CBA"/>
    <w:rsid w:val="005E5BE4"/>
    <w:rsid w:val="005F6F79"/>
    <w:rsid w:val="00607F77"/>
    <w:rsid w:val="00611C2B"/>
    <w:rsid w:val="0061606E"/>
    <w:rsid w:val="00623869"/>
    <w:rsid w:val="006267C4"/>
    <w:rsid w:val="00632F6E"/>
    <w:rsid w:val="00635E7C"/>
    <w:rsid w:val="0064162B"/>
    <w:rsid w:val="00643D43"/>
    <w:rsid w:val="00646880"/>
    <w:rsid w:val="00647777"/>
    <w:rsid w:val="0065213C"/>
    <w:rsid w:val="006554B7"/>
    <w:rsid w:val="00657E79"/>
    <w:rsid w:val="00671C07"/>
    <w:rsid w:val="00686222"/>
    <w:rsid w:val="0068798B"/>
    <w:rsid w:val="0069724E"/>
    <w:rsid w:val="00697EAA"/>
    <w:rsid w:val="006A172A"/>
    <w:rsid w:val="006A7E3C"/>
    <w:rsid w:val="006B0046"/>
    <w:rsid w:val="006B4D88"/>
    <w:rsid w:val="006C4F89"/>
    <w:rsid w:val="006D579A"/>
    <w:rsid w:val="006E013E"/>
    <w:rsid w:val="006E0E58"/>
    <w:rsid w:val="006E2473"/>
    <w:rsid w:val="006F0D58"/>
    <w:rsid w:val="006F4F2E"/>
    <w:rsid w:val="00700F79"/>
    <w:rsid w:val="0070774C"/>
    <w:rsid w:val="0070788E"/>
    <w:rsid w:val="00710C82"/>
    <w:rsid w:val="00733C8F"/>
    <w:rsid w:val="00741ED1"/>
    <w:rsid w:val="00770269"/>
    <w:rsid w:val="00772EC2"/>
    <w:rsid w:val="00794759"/>
    <w:rsid w:val="007A57BE"/>
    <w:rsid w:val="007B066A"/>
    <w:rsid w:val="007D2462"/>
    <w:rsid w:val="007D5AB9"/>
    <w:rsid w:val="007F0614"/>
    <w:rsid w:val="007F3833"/>
    <w:rsid w:val="007F7057"/>
    <w:rsid w:val="00801F08"/>
    <w:rsid w:val="008148BE"/>
    <w:rsid w:val="008365BF"/>
    <w:rsid w:val="0085409E"/>
    <w:rsid w:val="00857E42"/>
    <w:rsid w:val="008624D4"/>
    <w:rsid w:val="008627A1"/>
    <w:rsid w:val="008805B0"/>
    <w:rsid w:val="00887266"/>
    <w:rsid w:val="00887EE9"/>
    <w:rsid w:val="008901CE"/>
    <w:rsid w:val="00890B8C"/>
    <w:rsid w:val="008912B6"/>
    <w:rsid w:val="008922CB"/>
    <w:rsid w:val="008A0A8B"/>
    <w:rsid w:val="008A18B3"/>
    <w:rsid w:val="008A4741"/>
    <w:rsid w:val="008A538B"/>
    <w:rsid w:val="008A5CD5"/>
    <w:rsid w:val="008B16FB"/>
    <w:rsid w:val="008B2C96"/>
    <w:rsid w:val="008C417F"/>
    <w:rsid w:val="008C6808"/>
    <w:rsid w:val="008D118F"/>
    <w:rsid w:val="008D265F"/>
    <w:rsid w:val="008F50DB"/>
    <w:rsid w:val="00906928"/>
    <w:rsid w:val="0093000C"/>
    <w:rsid w:val="00935CCD"/>
    <w:rsid w:val="0093786A"/>
    <w:rsid w:val="00952E38"/>
    <w:rsid w:val="00957F75"/>
    <w:rsid w:val="0097757D"/>
    <w:rsid w:val="00991CB8"/>
    <w:rsid w:val="00997ADF"/>
    <w:rsid w:val="009A3976"/>
    <w:rsid w:val="009B009D"/>
    <w:rsid w:val="009B1CF7"/>
    <w:rsid w:val="009B442B"/>
    <w:rsid w:val="009C61FD"/>
    <w:rsid w:val="009C746D"/>
    <w:rsid w:val="009D0495"/>
    <w:rsid w:val="009D64F4"/>
    <w:rsid w:val="009D79BD"/>
    <w:rsid w:val="009E0061"/>
    <w:rsid w:val="009E0B0E"/>
    <w:rsid w:val="009E6D57"/>
    <w:rsid w:val="00A12A4E"/>
    <w:rsid w:val="00A31F66"/>
    <w:rsid w:val="00A37B08"/>
    <w:rsid w:val="00A4098A"/>
    <w:rsid w:val="00A409E7"/>
    <w:rsid w:val="00A4202A"/>
    <w:rsid w:val="00A43B07"/>
    <w:rsid w:val="00A469F4"/>
    <w:rsid w:val="00A46EC3"/>
    <w:rsid w:val="00A50170"/>
    <w:rsid w:val="00A51D1C"/>
    <w:rsid w:val="00A649B0"/>
    <w:rsid w:val="00A835E4"/>
    <w:rsid w:val="00AA36A3"/>
    <w:rsid w:val="00AA692D"/>
    <w:rsid w:val="00AB7420"/>
    <w:rsid w:val="00AC0A15"/>
    <w:rsid w:val="00AC3B1D"/>
    <w:rsid w:val="00AC5291"/>
    <w:rsid w:val="00AC69C8"/>
    <w:rsid w:val="00AE2F4F"/>
    <w:rsid w:val="00AF71D4"/>
    <w:rsid w:val="00B058D7"/>
    <w:rsid w:val="00B11C72"/>
    <w:rsid w:val="00B17FB8"/>
    <w:rsid w:val="00B26546"/>
    <w:rsid w:val="00B350F1"/>
    <w:rsid w:val="00B4053D"/>
    <w:rsid w:val="00B4549B"/>
    <w:rsid w:val="00B514C0"/>
    <w:rsid w:val="00B7263A"/>
    <w:rsid w:val="00B73B2C"/>
    <w:rsid w:val="00B74B74"/>
    <w:rsid w:val="00B774E0"/>
    <w:rsid w:val="00B83308"/>
    <w:rsid w:val="00B86089"/>
    <w:rsid w:val="00B872FF"/>
    <w:rsid w:val="00B964D3"/>
    <w:rsid w:val="00BB032F"/>
    <w:rsid w:val="00BC0F53"/>
    <w:rsid w:val="00BC487C"/>
    <w:rsid w:val="00BC650F"/>
    <w:rsid w:val="00BF262C"/>
    <w:rsid w:val="00BF5993"/>
    <w:rsid w:val="00C01317"/>
    <w:rsid w:val="00C12B1E"/>
    <w:rsid w:val="00C16970"/>
    <w:rsid w:val="00C421F7"/>
    <w:rsid w:val="00C42C1F"/>
    <w:rsid w:val="00C42C3D"/>
    <w:rsid w:val="00C44FE7"/>
    <w:rsid w:val="00C5001B"/>
    <w:rsid w:val="00C54CDB"/>
    <w:rsid w:val="00C63086"/>
    <w:rsid w:val="00C764FB"/>
    <w:rsid w:val="00C86737"/>
    <w:rsid w:val="00C8776C"/>
    <w:rsid w:val="00CA1A66"/>
    <w:rsid w:val="00CA49F4"/>
    <w:rsid w:val="00CB332F"/>
    <w:rsid w:val="00CB703A"/>
    <w:rsid w:val="00CC0655"/>
    <w:rsid w:val="00CC701B"/>
    <w:rsid w:val="00CD16F0"/>
    <w:rsid w:val="00CD2B06"/>
    <w:rsid w:val="00CE1BA6"/>
    <w:rsid w:val="00CE2681"/>
    <w:rsid w:val="00CF04CF"/>
    <w:rsid w:val="00CF587E"/>
    <w:rsid w:val="00CF5C72"/>
    <w:rsid w:val="00CF73F3"/>
    <w:rsid w:val="00D02EFE"/>
    <w:rsid w:val="00D0495F"/>
    <w:rsid w:val="00D058B1"/>
    <w:rsid w:val="00D13BEA"/>
    <w:rsid w:val="00D217EA"/>
    <w:rsid w:val="00D31412"/>
    <w:rsid w:val="00D31BDD"/>
    <w:rsid w:val="00D363B9"/>
    <w:rsid w:val="00D46B69"/>
    <w:rsid w:val="00D475DA"/>
    <w:rsid w:val="00D72135"/>
    <w:rsid w:val="00D73AC7"/>
    <w:rsid w:val="00D85E8E"/>
    <w:rsid w:val="00D8732C"/>
    <w:rsid w:val="00D87D08"/>
    <w:rsid w:val="00D93C9A"/>
    <w:rsid w:val="00D952AF"/>
    <w:rsid w:val="00DA341D"/>
    <w:rsid w:val="00DA3538"/>
    <w:rsid w:val="00DA4106"/>
    <w:rsid w:val="00DB1BD0"/>
    <w:rsid w:val="00DB67DC"/>
    <w:rsid w:val="00DB7856"/>
    <w:rsid w:val="00DC0FDB"/>
    <w:rsid w:val="00DD1341"/>
    <w:rsid w:val="00DD522C"/>
    <w:rsid w:val="00DD63F2"/>
    <w:rsid w:val="00DE15CA"/>
    <w:rsid w:val="00DE4BFF"/>
    <w:rsid w:val="00DE4D6E"/>
    <w:rsid w:val="00DE60CC"/>
    <w:rsid w:val="00DF6234"/>
    <w:rsid w:val="00E20AAC"/>
    <w:rsid w:val="00E418AD"/>
    <w:rsid w:val="00E46815"/>
    <w:rsid w:val="00E62AE8"/>
    <w:rsid w:val="00E7031A"/>
    <w:rsid w:val="00E77B19"/>
    <w:rsid w:val="00E85473"/>
    <w:rsid w:val="00E875F3"/>
    <w:rsid w:val="00E931FD"/>
    <w:rsid w:val="00E936FF"/>
    <w:rsid w:val="00EB1055"/>
    <w:rsid w:val="00EB1D8D"/>
    <w:rsid w:val="00EB2E6B"/>
    <w:rsid w:val="00EC2870"/>
    <w:rsid w:val="00EC4523"/>
    <w:rsid w:val="00EC76FB"/>
    <w:rsid w:val="00EC7D31"/>
    <w:rsid w:val="00ED0178"/>
    <w:rsid w:val="00ED226C"/>
    <w:rsid w:val="00EF2A1F"/>
    <w:rsid w:val="00EF4943"/>
    <w:rsid w:val="00EF53B8"/>
    <w:rsid w:val="00F01CB7"/>
    <w:rsid w:val="00F16821"/>
    <w:rsid w:val="00F31D68"/>
    <w:rsid w:val="00F351D9"/>
    <w:rsid w:val="00F51C63"/>
    <w:rsid w:val="00F525B0"/>
    <w:rsid w:val="00F5261D"/>
    <w:rsid w:val="00F66BDA"/>
    <w:rsid w:val="00F77312"/>
    <w:rsid w:val="00F81FA1"/>
    <w:rsid w:val="00F864A9"/>
    <w:rsid w:val="00F93C28"/>
    <w:rsid w:val="00F946F8"/>
    <w:rsid w:val="00FB0A8A"/>
    <w:rsid w:val="00FB56B3"/>
    <w:rsid w:val="00FC6B2F"/>
    <w:rsid w:val="00FC7A19"/>
    <w:rsid w:val="00FD7064"/>
    <w:rsid w:val="00FE1DCF"/>
    <w:rsid w:val="00FE35D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293"/>
  </w:style>
  <w:style w:type="paragraph" w:styleId="Nadpis1">
    <w:name w:val="heading 1"/>
    <w:basedOn w:val="Normlny"/>
    <w:next w:val="Normlny"/>
    <w:link w:val="Nadpis1Char"/>
    <w:uiPriority w:val="9"/>
    <w:qFormat/>
    <w:rsid w:val="005F6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7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86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4C20F0"/>
    <w:pPr>
      <w:keepNext/>
      <w:numPr>
        <w:numId w:val="7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Arial"/>
      <w:b/>
      <w:bCs/>
      <w:smallCaps/>
      <w:sz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5F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F6F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4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F79"/>
  </w:style>
  <w:style w:type="paragraph" w:styleId="Pta">
    <w:name w:val="footer"/>
    <w:basedOn w:val="Normlny"/>
    <w:link w:val="Pt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F79"/>
  </w:style>
  <w:style w:type="character" w:styleId="Siln">
    <w:name w:val="Strong"/>
    <w:basedOn w:val="Predvolenpsmoodseku"/>
    <w:uiPriority w:val="22"/>
    <w:qFormat/>
    <w:rsid w:val="00352D5A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C14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14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14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14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140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A32AA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F7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4C20F0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Revzia">
    <w:name w:val="Revision"/>
    <w:hidden/>
    <w:uiPriority w:val="99"/>
    <w:semiHidden/>
    <w:rsid w:val="00427583"/>
    <w:pPr>
      <w:spacing w:after="0" w:line="240" w:lineRule="auto"/>
    </w:pPr>
  </w:style>
  <w:style w:type="character" w:customStyle="1" w:styleId="ZkladntextKurzva">
    <w:name w:val="Základný text + Kurzíva"/>
    <w:rsid w:val="0042758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Nadpis3Char">
    <w:name w:val="Nadpis 3 Char"/>
    <w:basedOn w:val="Predvolenpsmoodseku"/>
    <w:link w:val="Nadpis3"/>
    <w:uiPriority w:val="9"/>
    <w:rsid w:val="00C867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dnota">
    <w:name w:val="hodnota"/>
    <w:basedOn w:val="Predvolenpsmoodseku"/>
    <w:rsid w:val="00E46815"/>
  </w:style>
  <w:style w:type="paragraph" w:styleId="Nzov">
    <w:name w:val="Title"/>
    <w:basedOn w:val="Normlny"/>
    <w:link w:val="NzovChar"/>
    <w:qFormat/>
    <w:rsid w:val="00D05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D058B1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293"/>
  </w:style>
  <w:style w:type="paragraph" w:styleId="Nadpis1">
    <w:name w:val="heading 1"/>
    <w:basedOn w:val="Normlny"/>
    <w:next w:val="Normlny"/>
    <w:link w:val="Nadpis1Char"/>
    <w:uiPriority w:val="9"/>
    <w:qFormat/>
    <w:rsid w:val="005F6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7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86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4C20F0"/>
    <w:pPr>
      <w:keepNext/>
      <w:numPr>
        <w:numId w:val="7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Arial"/>
      <w:b/>
      <w:bCs/>
      <w:smallCaps/>
      <w:sz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6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5F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F6F7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4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F79"/>
  </w:style>
  <w:style w:type="paragraph" w:styleId="Pta">
    <w:name w:val="footer"/>
    <w:basedOn w:val="Normlny"/>
    <w:link w:val="PtaChar"/>
    <w:uiPriority w:val="99"/>
    <w:unhideWhenUsed/>
    <w:rsid w:val="0070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F79"/>
  </w:style>
  <w:style w:type="character" w:styleId="Siln">
    <w:name w:val="Strong"/>
    <w:basedOn w:val="Predvolenpsmoodseku"/>
    <w:uiPriority w:val="22"/>
    <w:qFormat/>
    <w:rsid w:val="00352D5A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C14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14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14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14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140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A32AA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F7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4C20F0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Revzia">
    <w:name w:val="Revision"/>
    <w:hidden/>
    <w:uiPriority w:val="99"/>
    <w:semiHidden/>
    <w:rsid w:val="00427583"/>
    <w:pPr>
      <w:spacing w:after="0" w:line="240" w:lineRule="auto"/>
    </w:pPr>
  </w:style>
  <w:style w:type="character" w:customStyle="1" w:styleId="ZkladntextKurzva">
    <w:name w:val="Základný text + Kurzíva"/>
    <w:rsid w:val="0042758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Nadpis3Char">
    <w:name w:val="Nadpis 3 Char"/>
    <w:basedOn w:val="Predvolenpsmoodseku"/>
    <w:link w:val="Nadpis3"/>
    <w:uiPriority w:val="9"/>
    <w:rsid w:val="00C867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dnota">
    <w:name w:val="hodnota"/>
    <w:basedOn w:val="Predvolenpsmoodseku"/>
    <w:rsid w:val="00E46815"/>
  </w:style>
  <w:style w:type="paragraph" w:styleId="Nzov">
    <w:name w:val="Title"/>
    <w:basedOn w:val="Normlny"/>
    <w:link w:val="NzovChar"/>
    <w:qFormat/>
    <w:rsid w:val="00D05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D058B1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C611-350C-4CE8-B5DF-721EA3E71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B39E2-3A37-40C4-B1C1-3AC3E222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5494</Words>
  <Characters>31320</Characters>
  <Application>Microsoft Office Word</Application>
  <DocSecurity>0</DocSecurity>
  <Lines>261</Lines>
  <Paragraphs>73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Lomtec s.r.o.</Company>
  <LinksUpToDate>false</LinksUpToDate>
  <CharactersWithSpaces>36741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Licko</dc:creator>
  <cp:lastModifiedBy>marian.martinsky</cp:lastModifiedBy>
  <cp:revision>4</cp:revision>
  <dcterms:created xsi:type="dcterms:W3CDTF">2012-05-17T08:13:00Z</dcterms:created>
  <dcterms:modified xsi:type="dcterms:W3CDTF">2012-05-17T08:19:00Z</dcterms:modified>
</cp:coreProperties>
</file>