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596A1" w14:textId="77777777" w:rsidR="00B17E5B" w:rsidRDefault="00B17E5B" w:rsidP="00B17E5B">
      <w:pPr>
        <w:spacing w:line="276" w:lineRule="auto"/>
        <w:rPr>
          <w:rFonts w:ascii="Arial Narrow" w:hAnsi="Arial Narrow"/>
          <w:sz w:val="20"/>
          <w:szCs w:val="20"/>
        </w:rPr>
      </w:pPr>
    </w:p>
    <w:p w14:paraId="6AC0581B" w14:textId="77777777" w:rsidR="00B17E5B" w:rsidRDefault="00B17E5B" w:rsidP="00B17E5B">
      <w:r>
        <w:rPr>
          <w:noProof/>
        </w:rPr>
        <w:drawing>
          <wp:anchor distT="0" distB="0" distL="114300" distR="114300" simplePos="0" relativeHeight="251661312" behindDoc="1" locked="0" layoutInCell="1" allowOverlap="1" wp14:anchorId="37C80992" wp14:editId="1023EFEC">
            <wp:simplePos x="0" y="0"/>
            <wp:positionH relativeFrom="column">
              <wp:posOffset>2559050</wp:posOffset>
            </wp:positionH>
            <wp:positionV relativeFrom="paragraph">
              <wp:posOffset>114935</wp:posOffset>
            </wp:positionV>
            <wp:extent cx="579120" cy="822960"/>
            <wp:effectExtent l="0" t="0" r="0" b="0"/>
            <wp:wrapTight wrapText="bothSides">
              <wp:wrapPolygon edited="0">
                <wp:start x="0" y="0"/>
                <wp:lineTo x="0" y="21000"/>
                <wp:lineTo x="20605" y="21000"/>
                <wp:lineTo x="20605" y="0"/>
                <wp:lineTo x="0" y="0"/>
              </wp:wrapPolygon>
            </wp:wrapTight>
            <wp:docPr id="3" name="Obrázek 3" descr="Znak mě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města"/>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9120" cy="822960"/>
                    </a:xfrm>
                    <a:prstGeom prst="rect">
                      <a:avLst/>
                    </a:prstGeom>
                    <a:noFill/>
                    <a:ln>
                      <a:noFill/>
                    </a:ln>
                  </pic:spPr>
                </pic:pic>
              </a:graphicData>
            </a:graphic>
          </wp:anchor>
        </w:drawing>
      </w:r>
    </w:p>
    <w:p w14:paraId="7000F7CC" w14:textId="77777777" w:rsidR="00B17E5B" w:rsidRDefault="00B17E5B" w:rsidP="00B17E5B">
      <w:pPr>
        <w:spacing w:line="276" w:lineRule="auto"/>
        <w:rPr>
          <w:rFonts w:ascii="Arial Narrow" w:hAnsi="Arial Narrow"/>
          <w:sz w:val="20"/>
          <w:szCs w:val="20"/>
        </w:rPr>
      </w:pPr>
    </w:p>
    <w:p w14:paraId="702F2DD7" w14:textId="77777777" w:rsidR="00B17E5B" w:rsidRPr="007B1B1B" w:rsidRDefault="00B17E5B" w:rsidP="00B17E5B">
      <w:pPr>
        <w:jc w:val="center"/>
        <w:outlineLvl w:val="0"/>
        <w:rPr>
          <w:rFonts w:ascii="Arial Narrow" w:hAnsi="Arial Narrow"/>
          <w:sz w:val="20"/>
        </w:rPr>
      </w:pPr>
      <w:r w:rsidRPr="007B1B1B">
        <w:rPr>
          <w:rFonts w:ascii="Arial Narrow" w:hAnsi="Arial Narrow"/>
          <w:sz w:val="20"/>
        </w:rPr>
        <w:t xml:space="preserve"> </w:t>
      </w:r>
    </w:p>
    <w:p w14:paraId="5CFE7E20" w14:textId="77777777" w:rsidR="00B17E5B" w:rsidRDefault="00B17E5B" w:rsidP="00B17E5B">
      <w:pPr>
        <w:jc w:val="center"/>
        <w:outlineLvl w:val="0"/>
        <w:rPr>
          <w:rFonts w:ascii="Arial Narrow" w:hAnsi="Arial Narrow"/>
          <w:b/>
          <w:sz w:val="20"/>
        </w:rPr>
      </w:pPr>
    </w:p>
    <w:p w14:paraId="2A39768E" w14:textId="77777777" w:rsidR="00B17E5B" w:rsidRDefault="00B17E5B" w:rsidP="00B17E5B">
      <w:pPr>
        <w:jc w:val="right"/>
        <w:outlineLvl w:val="0"/>
        <w:rPr>
          <w:rFonts w:ascii="Arial Narrow" w:hAnsi="Arial Narrow"/>
          <w:b/>
        </w:rPr>
      </w:pPr>
    </w:p>
    <w:p w14:paraId="7985F2C2" w14:textId="77777777" w:rsidR="00B17E5B" w:rsidRDefault="00B17E5B" w:rsidP="00B17E5B">
      <w:pPr>
        <w:jc w:val="center"/>
        <w:outlineLvl w:val="0"/>
        <w:rPr>
          <w:rFonts w:ascii="Arial Narrow" w:hAnsi="Arial Narrow"/>
          <w:b/>
        </w:rPr>
      </w:pPr>
    </w:p>
    <w:p w14:paraId="22BF0021" w14:textId="77777777" w:rsidR="00B17E5B" w:rsidRDefault="00B17E5B" w:rsidP="00B17E5B">
      <w:pPr>
        <w:jc w:val="center"/>
        <w:outlineLvl w:val="0"/>
        <w:rPr>
          <w:rFonts w:ascii="Arial Narrow" w:hAnsi="Arial Narrow"/>
          <w:b/>
          <w:sz w:val="20"/>
        </w:rPr>
      </w:pPr>
      <w:r w:rsidRPr="00372A22">
        <w:rPr>
          <w:rFonts w:ascii="Arial Narrow" w:hAnsi="Arial Narrow"/>
          <w:b/>
          <w:szCs w:val="20"/>
        </w:rPr>
        <w:t>Město Hodonín</w:t>
      </w:r>
    </w:p>
    <w:p w14:paraId="1474AB03" w14:textId="77777777" w:rsidR="00B17E5B" w:rsidRPr="005D523D" w:rsidRDefault="00B17E5B" w:rsidP="00B17E5B">
      <w:pPr>
        <w:rPr>
          <w:rFonts w:ascii="Arial Narrow" w:hAnsi="Arial Narrow"/>
          <w:sz w:val="20"/>
        </w:rPr>
      </w:pPr>
    </w:p>
    <w:p w14:paraId="5AD14E55" w14:textId="77777777" w:rsidR="004101D4" w:rsidRDefault="004101D4" w:rsidP="004101D4"/>
    <w:p w14:paraId="2AB6EE38" w14:textId="77777777" w:rsidR="00605DD3" w:rsidRDefault="00605DD3" w:rsidP="003C451B">
      <w:pPr>
        <w:spacing w:line="259" w:lineRule="auto"/>
        <w:rPr>
          <w:rFonts w:ascii="Arial Narrow" w:hAnsi="Arial Narrow"/>
          <w:b/>
          <w:sz w:val="36"/>
        </w:rPr>
      </w:pPr>
    </w:p>
    <w:p w14:paraId="46DD9DEE" w14:textId="77777777" w:rsidR="00545FE3" w:rsidRDefault="00545FE3" w:rsidP="003C451B">
      <w:pPr>
        <w:spacing w:line="259" w:lineRule="auto"/>
        <w:rPr>
          <w:rFonts w:ascii="Arial Narrow" w:hAnsi="Arial Narrow"/>
          <w:b/>
          <w:sz w:val="36"/>
        </w:rPr>
      </w:pPr>
    </w:p>
    <w:p w14:paraId="3F008728" w14:textId="77777777" w:rsidR="00545FE3" w:rsidRDefault="00545FE3" w:rsidP="003C451B">
      <w:pPr>
        <w:spacing w:line="259" w:lineRule="auto"/>
        <w:rPr>
          <w:rFonts w:ascii="Arial Narrow" w:hAnsi="Arial Narrow"/>
          <w:b/>
          <w:sz w:val="36"/>
        </w:rPr>
      </w:pPr>
    </w:p>
    <w:p w14:paraId="124DDF41" w14:textId="77777777" w:rsidR="00DB5B44" w:rsidRPr="003C451B" w:rsidRDefault="003C451B" w:rsidP="00B17E5B">
      <w:pPr>
        <w:spacing w:line="259" w:lineRule="auto"/>
        <w:jc w:val="center"/>
        <w:rPr>
          <w:rFonts w:ascii="Arial Narrow" w:hAnsi="Arial Narrow"/>
          <w:b/>
          <w:sz w:val="32"/>
        </w:rPr>
      </w:pPr>
      <w:r w:rsidRPr="00B17E5B">
        <w:rPr>
          <w:rFonts w:ascii="Arial Narrow" w:hAnsi="Arial Narrow"/>
          <w:b/>
          <w:sz w:val="44"/>
        </w:rPr>
        <w:t>ZADÁVACÍ DOKUMENTACE</w:t>
      </w:r>
    </w:p>
    <w:p w14:paraId="507A6C4C" w14:textId="77777777" w:rsidR="003C451B" w:rsidRPr="003C451B" w:rsidRDefault="003C451B" w:rsidP="00B17E5B">
      <w:pPr>
        <w:spacing w:line="259" w:lineRule="auto"/>
        <w:jc w:val="center"/>
        <w:rPr>
          <w:rFonts w:ascii="Arial Narrow" w:hAnsi="Arial Narrow"/>
          <w:b/>
          <w:sz w:val="20"/>
          <w:szCs w:val="20"/>
        </w:rPr>
      </w:pPr>
      <w:r w:rsidRPr="003C451B">
        <w:rPr>
          <w:rFonts w:ascii="Arial Narrow" w:eastAsiaTheme="minorHAnsi" w:hAnsi="Arial Narrow" w:cs="ArialNarrow-Bold"/>
          <w:bCs/>
          <w:sz w:val="20"/>
          <w:szCs w:val="20"/>
          <w:lang w:eastAsia="en-US"/>
        </w:rPr>
        <w:t>k podlimitní veřejné zakázce na stavební práce v režimu zjednodušeném podlimitním</w:t>
      </w:r>
    </w:p>
    <w:p w14:paraId="0399757B" w14:textId="77777777" w:rsidR="003C451B" w:rsidRPr="003C451B" w:rsidRDefault="003C451B" w:rsidP="00B17E5B">
      <w:pPr>
        <w:spacing w:line="259" w:lineRule="auto"/>
        <w:jc w:val="center"/>
        <w:rPr>
          <w:rFonts w:ascii="Arial Narrow" w:hAnsi="Arial Narrow"/>
          <w:b/>
          <w:sz w:val="20"/>
        </w:rPr>
      </w:pPr>
      <w:r w:rsidRPr="003C451B">
        <w:rPr>
          <w:rFonts w:ascii="Arial Narrow" w:eastAsiaTheme="minorHAnsi" w:hAnsi="Arial Narrow" w:cs="ArialNarrow"/>
          <w:sz w:val="20"/>
          <w:lang w:eastAsia="en-US"/>
        </w:rPr>
        <w:t>dle § 53 a násl. zákona č. 134/2016 Sb., o zadávání veřejných zakázkách, ve znění pozdějších předpisů</w:t>
      </w:r>
    </w:p>
    <w:p w14:paraId="313CA94E" w14:textId="77777777" w:rsidR="003C451B" w:rsidRDefault="003C451B" w:rsidP="00B17E5B">
      <w:pPr>
        <w:spacing w:line="259" w:lineRule="auto"/>
        <w:jc w:val="center"/>
        <w:rPr>
          <w:rFonts w:ascii="Arial Narrow" w:hAnsi="Arial Narrow"/>
        </w:rPr>
      </w:pPr>
    </w:p>
    <w:p w14:paraId="7F37E2F5" w14:textId="77777777" w:rsidR="00605DD3" w:rsidRPr="00605DD3" w:rsidRDefault="00605DD3" w:rsidP="00B17E5B">
      <w:pPr>
        <w:spacing w:line="259" w:lineRule="auto"/>
        <w:jc w:val="center"/>
        <w:rPr>
          <w:rFonts w:ascii="Arial Narrow" w:hAnsi="Arial Narrow"/>
        </w:rPr>
      </w:pPr>
      <w:r w:rsidRPr="00605DD3">
        <w:rPr>
          <w:rFonts w:ascii="Arial Narrow" w:eastAsiaTheme="minorHAnsi" w:hAnsi="Arial Narrow" w:cs="Calibri"/>
          <w:lang w:eastAsia="en-US"/>
        </w:rPr>
        <w:t>k veřejné zakázce s názvem</w:t>
      </w:r>
    </w:p>
    <w:p w14:paraId="1E0AD81A" w14:textId="77777777" w:rsidR="00605DD3" w:rsidRDefault="00605DD3" w:rsidP="00B17E5B">
      <w:pPr>
        <w:spacing w:line="259" w:lineRule="auto"/>
        <w:jc w:val="center"/>
        <w:rPr>
          <w:rFonts w:ascii="Arial Narrow" w:hAnsi="Arial Narrow"/>
        </w:rPr>
      </w:pPr>
    </w:p>
    <w:p w14:paraId="2111241B" w14:textId="77777777" w:rsidR="00F354B2" w:rsidRPr="00B97D48" w:rsidRDefault="009545F9" w:rsidP="00B17E5B">
      <w:pPr>
        <w:spacing w:line="276" w:lineRule="auto"/>
        <w:jc w:val="center"/>
        <w:outlineLvl w:val="0"/>
        <w:rPr>
          <w:rFonts w:ascii="Arial Narrow" w:hAnsi="Arial Narrow"/>
          <w:b/>
        </w:rPr>
      </w:pPr>
      <w:r w:rsidRPr="00FF6DDD">
        <w:rPr>
          <w:rFonts w:ascii="Arial Narrow" w:hAnsi="Arial Narrow"/>
          <w:b/>
          <w:sz w:val="28"/>
        </w:rPr>
        <w:t>HODONÍN – PARKOVÁNÍ UL. OKRUŽNÍ A JIŽNÍ</w:t>
      </w:r>
      <w:r w:rsidR="00BD6CA7" w:rsidRPr="00FF6DDD">
        <w:rPr>
          <w:rFonts w:ascii="Arial Narrow" w:hAnsi="Arial Narrow"/>
          <w:b/>
          <w:sz w:val="28"/>
        </w:rPr>
        <w:t xml:space="preserve"> </w:t>
      </w:r>
    </w:p>
    <w:p w14:paraId="29A2DE4D" w14:textId="77777777" w:rsidR="00F354B2" w:rsidRDefault="00F354B2" w:rsidP="00B17E5B">
      <w:pPr>
        <w:spacing w:line="276" w:lineRule="auto"/>
        <w:jc w:val="center"/>
        <w:outlineLvl w:val="0"/>
        <w:rPr>
          <w:rFonts w:ascii="Arial Narrow" w:hAnsi="Arial Narrow"/>
          <w:b/>
        </w:rPr>
      </w:pPr>
    </w:p>
    <w:p w14:paraId="6836F62E" w14:textId="77777777" w:rsidR="00605DD3" w:rsidRDefault="00605DD3" w:rsidP="00B17E5B">
      <w:pPr>
        <w:spacing w:line="276" w:lineRule="auto"/>
        <w:jc w:val="center"/>
        <w:outlineLvl w:val="0"/>
        <w:rPr>
          <w:rFonts w:ascii="Arial Narrow" w:eastAsiaTheme="minorHAnsi" w:hAnsi="Arial Narrow" w:cs="ArialNarrow"/>
          <w:sz w:val="20"/>
          <w:lang w:eastAsia="en-US"/>
        </w:rPr>
      </w:pPr>
      <w:r w:rsidRPr="00372A22">
        <w:rPr>
          <w:rFonts w:ascii="Arial Narrow" w:eastAsiaTheme="minorHAnsi" w:hAnsi="Arial Narrow" w:cs="ArialNarrow"/>
          <w:sz w:val="20"/>
          <w:lang w:eastAsia="en-US"/>
        </w:rPr>
        <w:t>Veřejná zakázka zadávaná v souladu s § 53 a násl. zákona č. 134/2016 Sb., o zadávání veřejných zakázkách, ve znění pozdějších předpisů ve zjednodušeném podlimitním řízení (dále jen „veřejná zakázka“)</w:t>
      </w:r>
    </w:p>
    <w:p w14:paraId="1F8F241F" w14:textId="77777777" w:rsidR="00605DD3" w:rsidRDefault="00605DD3" w:rsidP="003C451B">
      <w:pPr>
        <w:spacing w:line="276" w:lineRule="auto"/>
        <w:jc w:val="both"/>
        <w:outlineLvl w:val="0"/>
        <w:rPr>
          <w:rFonts w:ascii="Arial Narrow" w:eastAsiaTheme="minorHAnsi" w:hAnsi="Arial Narrow" w:cs="ArialNarrow"/>
          <w:sz w:val="20"/>
          <w:lang w:eastAsia="en-US"/>
        </w:rPr>
      </w:pPr>
    </w:p>
    <w:p w14:paraId="516971D5"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5540D789"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339996D6"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263C5115"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72FF5516" w14:textId="77777777" w:rsidR="00B17E5B" w:rsidRDefault="00B17E5B" w:rsidP="00B17E5B">
      <w:pPr>
        <w:pStyle w:val="Zkladntext"/>
        <w:spacing w:line="240" w:lineRule="auto"/>
        <w:rPr>
          <w:rFonts w:ascii="Arial Narrow" w:hAnsi="Arial Narrow"/>
          <w:b/>
          <w:sz w:val="20"/>
        </w:rPr>
      </w:pPr>
    </w:p>
    <w:p w14:paraId="4870319D" w14:textId="77777777" w:rsidR="00B17E5B" w:rsidRDefault="00B17E5B" w:rsidP="00B17E5B">
      <w:pPr>
        <w:pStyle w:val="Zkladntext"/>
        <w:spacing w:line="240" w:lineRule="auto"/>
        <w:rPr>
          <w:rFonts w:ascii="Arial Narrow" w:hAnsi="Arial Narrow"/>
          <w:b/>
          <w:sz w:val="20"/>
        </w:rPr>
      </w:pPr>
    </w:p>
    <w:p w14:paraId="132C415C" w14:textId="77777777" w:rsidR="00B17E5B" w:rsidRDefault="00B17E5B" w:rsidP="00B17E5B">
      <w:pPr>
        <w:pStyle w:val="Zkladntext"/>
        <w:spacing w:line="240" w:lineRule="auto"/>
        <w:rPr>
          <w:rFonts w:ascii="Arial Narrow" w:hAnsi="Arial Narrow"/>
          <w:b/>
          <w:sz w:val="20"/>
        </w:rPr>
      </w:pPr>
    </w:p>
    <w:p w14:paraId="23D41A6D" w14:textId="77777777" w:rsidR="00B17E5B" w:rsidRDefault="00B17E5B" w:rsidP="00B17E5B">
      <w:pPr>
        <w:pStyle w:val="Zkladntext"/>
        <w:spacing w:line="240" w:lineRule="auto"/>
        <w:rPr>
          <w:rFonts w:ascii="Arial Narrow" w:hAnsi="Arial Narrow"/>
          <w:b/>
          <w:sz w:val="20"/>
        </w:rPr>
      </w:pPr>
    </w:p>
    <w:p w14:paraId="1B067D53" w14:textId="77777777" w:rsidR="00B17E5B" w:rsidRDefault="00B17E5B" w:rsidP="00B17E5B">
      <w:pPr>
        <w:pStyle w:val="Zkladntext"/>
        <w:spacing w:line="240" w:lineRule="auto"/>
        <w:rPr>
          <w:rFonts w:ascii="Arial Narrow" w:hAnsi="Arial Narrow"/>
          <w:b/>
          <w:sz w:val="20"/>
        </w:rPr>
      </w:pPr>
    </w:p>
    <w:p w14:paraId="630295B1" w14:textId="77777777" w:rsidR="00B17E5B" w:rsidRDefault="00B17E5B" w:rsidP="00B17E5B">
      <w:pPr>
        <w:pStyle w:val="Zkladntext"/>
        <w:spacing w:line="240" w:lineRule="auto"/>
        <w:rPr>
          <w:rFonts w:ascii="Arial Narrow" w:hAnsi="Arial Narrow"/>
          <w:b/>
          <w:sz w:val="20"/>
        </w:rPr>
      </w:pPr>
    </w:p>
    <w:p w14:paraId="75359E82" w14:textId="77777777" w:rsidR="00B17E5B" w:rsidRDefault="00B17E5B" w:rsidP="00B17E5B">
      <w:pPr>
        <w:pStyle w:val="Zkladntext"/>
        <w:spacing w:line="240" w:lineRule="auto"/>
        <w:rPr>
          <w:rFonts w:ascii="Arial Narrow" w:hAnsi="Arial Narrow"/>
          <w:b/>
          <w:sz w:val="20"/>
        </w:rPr>
      </w:pPr>
    </w:p>
    <w:p w14:paraId="250EE10E" w14:textId="77777777" w:rsidR="00B17E5B" w:rsidRDefault="00B17E5B" w:rsidP="00B17E5B">
      <w:pPr>
        <w:pStyle w:val="Zkladntext"/>
        <w:spacing w:line="240" w:lineRule="auto"/>
        <w:rPr>
          <w:rFonts w:ascii="Arial Narrow" w:hAnsi="Arial Narrow"/>
          <w:b/>
          <w:sz w:val="20"/>
        </w:rPr>
      </w:pPr>
    </w:p>
    <w:p w14:paraId="46DCAB6E" w14:textId="77777777" w:rsidR="00B17E5B" w:rsidRDefault="00B17E5B" w:rsidP="00B17E5B">
      <w:pPr>
        <w:pStyle w:val="Zkladntext"/>
        <w:spacing w:line="240" w:lineRule="auto"/>
        <w:rPr>
          <w:rFonts w:ascii="Arial Narrow" w:hAnsi="Arial Narrow"/>
          <w:b/>
          <w:sz w:val="20"/>
        </w:rPr>
      </w:pPr>
    </w:p>
    <w:p w14:paraId="1AA97088" w14:textId="77777777" w:rsidR="00B17E5B" w:rsidRDefault="00B17E5B" w:rsidP="00B17E5B">
      <w:pPr>
        <w:pStyle w:val="Zkladntext"/>
        <w:spacing w:line="240" w:lineRule="auto"/>
        <w:rPr>
          <w:rFonts w:ascii="Arial Narrow" w:hAnsi="Arial Narrow"/>
          <w:b/>
          <w:sz w:val="20"/>
        </w:rPr>
      </w:pPr>
    </w:p>
    <w:p w14:paraId="714ED583" w14:textId="77777777" w:rsidR="00B17E5B" w:rsidRDefault="00B17E5B" w:rsidP="00B17E5B">
      <w:pPr>
        <w:pStyle w:val="Zkladntext"/>
        <w:spacing w:line="240" w:lineRule="auto"/>
        <w:rPr>
          <w:rFonts w:ascii="Arial Narrow" w:hAnsi="Arial Narrow"/>
          <w:b/>
          <w:sz w:val="20"/>
        </w:rPr>
      </w:pPr>
    </w:p>
    <w:p w14:paraId="7862070F" w14:textId="77777777" w:rsidR="00B17E5B" w:rsidRDefault="00B17E5B" w:rsidP="00B17E5B">
      <w:pPr>
        <w:pStyle w:val="Zkladntext"/>
        <w:spacing w:line="240" w:lineRule="auto"/>
        <w:rPr>
          <w:rFonts w:ascii="Arial Narrow" w:hAnsi="Arial Narrow"/>
          <w:b/>
          <w:sz w:val="20"/>
        </w:rPr>
      </w:pPr>
    </w:p>
    <w:p w14:paraId="63B5D00B" w14:textId="77777777" w:rsidR="00B17E5B" w:rsidRDefault="00B17E5B" w:rsidP="00B17E5B">
      <w:pPr>
        <w:pStyle w:val="Zkladntext"/>
        <w:spacing w:line="240" w:lineRule="auto"/>
        <w:rPr>
          <w:rFonts w:ascii="Arial Narrow" w:hAnsi="Arial Narrow"/>
          <w:b/>
          <w:sz w:val="20"/>
        </w:rPr>
      </w:pPr>
    </w:p>
    <w:p w14:paraId="50FB311A" w14:textId="77777777" w:rsidR="00B17E5B" w:rsidRPr="005D523D" w:rsidRDefault="00B17E5B" w:rsidP="00B17E5B">
      <w:pPr>
        <w:pStyle w:val="Zkladntext"/>
        <w:spacing w:line="240" w:lineRule="auto"/>
        <w:rPr>
          <w:rFonts w:ascii="Arial Narrow" w:hAnsi="Arial Narrow" w:cs="Arial"/>
          <w:b/>
          <w:sz w:val="20"/>
        </w:rPr>
      </w:pPr>
      <w:r w:rsidRPr="005D523D">
        <w:rPr>
          <w:rFonts w:ascii="Arial Narrow" w:hAnsi="Arial Narrow"/>
          <w:b/>
          <w:sz w:val="20"/>
        </w:rPr>
        <w:t>Zadavatel:</w:t>
      </w:r>
      <w:r w:rsidRPr="005D523D">
        <w:rPr>
          <w:rFonts w:ascii="Arial Narrow" w:hAnsi="Arial Narrow"/>
          <w:b/>
          <w:sz w:val="20"/>
        </w:rPr>
        <w:tab/>
      </w:r>
      <w:r w:rsidRPr="005D523D">
        <w:rPr>
          <w:rFonts w:ascii="Arial Narrow" w:hAnsi="Arial Narrow"/>
          <w:b/>
          <w:sz w:val="20"/>
        </w:rPr>
        <w:tab/>
      </w:r>
      <w:r w:rsidRPr="005D523D">
        <w:rPr>
          <w:rFonts w:ascii="Arial Narrow" w:hAnsi="Arial Narrow" w:cs="Arial"/>
          <w:b/>
          <w:sz w:val="20"/>
        </w:rPr>
        <w:t>Město Hodonín</w:t>
      </w:r>
    </w:p>
    <w:p w14:paraId="4F979CFE" w14:textId="77777777" w:rsidR="00B17E5B" w:rsidRPr="005D523D" w:rsidRDefault="00B17E5B" w:rsidP="00B17E5B">
      <w:pPr>
        <w:pStyle w:val="Zkladntext"/>
        <w:spacing w:line="240" w:lineRule="auto"/>
        <w:rPr>
          <w:rFonts w:ascii="Arial Narrow" w:hAnsi="Arial Narrow" w:cs="Arial"/>
          <w:sz w:val="20"/>
        </w:rPr>
      </w:pPr>
      <w:r w:rsidRPr="005D523D">
        <w:rPr>
          <w:rFonts w:ascii="Arial Narrow" w:hAnsi="Arial Narrow" w:cs="Arial"/>
          <w:sz w:val="20"/>
        </w:rPr>
        <w:t>Sídlo:</w:t>
      </w:r>
      <w:r w:rsidRPr="005D523D">
        <w:rPr>
          <w:rFonts w:ascii="Arial Narrow" w:hAnsi="Arial Narrow" w:cs="Arial"/>
          <w:sz w:val="20"/>
        </w:rPr>
        <w:tab/>
      </w:r>
      <w:r w:rsidRPr="005D523D">
        <w:rPr>
          <w:rFonts w:ascii="Arial Narrow" w:hAnsi="Arial Narrow" w:cs="Arial"/>
          <w:sz w:val="20"/>
        </w:rPr>
        <w:tab/>
      </w:r>
      <w:r w:rsidRPr="005D523D">
        <w:rPr>
          <w:rFonts w:ascii="Arial Narrow" w:hAnsi="Arial Narrow" w:cs="Arial"/>
          <w:sz w:val="20"/>
        </w:rPr>
        <w:tab/>
        <w:t>Masarykovo náměstí 53/1, 695 35 Hodonín</w:t>
      </w:r>
      <w:r w:rsidRPr="005D523D">
        <w:rPr>
          <w:rFonts w:ascii="Arial Narrow" w:hAnsi="Arial Narrow"/>
          <w:sz w:val="20"/>
        </w:rPr>
        <w:t xml:space="preserve"> </w:t>
      </w:r>
    </w:p>
    <w:p w14:paraId="066EA15B" w14:textId="77777777" w:rsidR="00B17E5B" w:rsidRPr="005D523D" w:rsidRDefault="00B17E5B" w:rsidP="00B17E5B">
      <w:pPr>
        <w:pStyle w:val="Zkladntext"/>
        <w:spacing w:line="240" w:lineRule="auto"/>
        <w:rPr>
          <w:rFonts w:ascii="Arial Narrow" w:hAnsi="Arial Narrow" w:cs="Arial"/>
          <w:sz w:val="20"/>
        </w:rPr>
      </w:pPr>
      <w:r w:rsidRPr="005D523D">
        <w:rPr>
          <w:rFonts w:ascii="Arial Narrow" w:hAnsi="Arial Narrow" w:cs="Arial"/>
          <w:sz w:val="20"/>
        </w:rPr>
        <w:t>IČO:</w:t>
      </w:r>
      <w:r w:rsidRPr="005D523D">
        <w:rPr>
          <w:rFonts w:ascii="Arial Narrow" w:hAnsi="Arial Narrow" w:cs="Arial"/>
          <w:sz w:val="20"/>
        </w:rPr>
        <w:tab/>
      </w:r>
      <w:r w:rsidRPr="005D523D">
        <w:rPr>
          <w:rFonts w:ascii="Arial Narrow" w:hAnsi="Arial Narrow" w:cs="Arial"/>
          <w:sz w:val="20"/>
        </w:rPr>
        <w:tab/>
      </w:r>
      <w:r w:rsidRPr="005D523D">
        <w:rPr>
          <w:rFonts w:ascii="Arial Narrow" w:hAnsi="Arial Narrow" w:cs="Arial"/>
          <w:sz w:val="20"/>
        </w:rPr>
        <w:tab/>
        <w:t>00284891</w:t>
      </w:r>
    </w:p>
    <w:p w14:paraId="5D30D4CF" w14:textId="77777777" w:rsidR="00B17E5B" w:rsidRDefault="00B17E5B" w:rsidP="00B17E5B">
      <w:pPr>
        <w:outlineLvl w:val="0"/>
        <w:rPr>
          <w:rFonts w:ascii="Arial Narrow" w:hAnsi="Arial Narrow"/>
          <w:sz w:val="16"/>
        </w:rPr>
      </w:pPr>
      <w:r w:rsidRPr="005D523D">
        <w:rPr>
          <w:rFonts w:ascii="Arial Narrow" w:hAnsi="Arial Narrow" w:cs="Arial"/>
          <w:sz w:val="20"/>
        </w:rPr>
        <w:t>zastoupený:</w:t>
      </w:r>
      <w:r w:rsidRPr="005D523D">
        <w:rPr>
          <w:rFonts w:ascii="Arial Narrow" w:hAnsi="Arial Narrow" w:cs="Arial"/>
          <w:sz w:val="20"/>
        </w:rPr>
        <w:tab/>
      </w:r>
      <w:r w:rsidRPr="005D523D">
        <w:rPr>
          <w:rFonts w:ascii="Arial Narrow" w:hAnsi="Arial Narrow" w:cs="Arial"/>
          <w:sz w:val="20"/>
        </w:rPr>
        <w:tab/>
        <w:t xml:space="preserve">Mgr. Milanem </w:t>
      </w:r>
      <w:proofErr w:type="spellStart"/>
      <w:r w:rsidRPr="005D523D">
        <w:rPr>
          <w:rFonts w:ascii="Arial Narrow" w:hAnsi="Arial Narrow" w:cs="Arial"/>
          <w:sz w:val="20"/>
        </w:rPr>
        <w:t>Lúčkou</w:t>
      </w:r>
      <w:proofErr w:type="spellEnd"/>
      <w:r w:rsidRPr="005D523D">
        <w:rPr>
          <w:rFonts w:ascii="Arial Narrow" w:hAnsi="Arial Narrow" w:cs="Arial"/>
          <w:sz w:val="20"/>
        </w:rPr>
        <w:t>, starostou města</w:t>
      </w:r>
      <w:r w:rsidRPr="005D523D">
        <w:rPr>
          <w:rFonts w:ascii="Arial Narrow" w:hAnsi="Arial Narrow"/>
          <w:sz w:val="16"/>
        </w:rPr>
        <w:t xml:space="preserve"> </w:t>
      </w:r>
    </w:p>
    <w:p w14:paraId="3560DE3E"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603AD094"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4B60B8B9"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589B6DD1" w14:textId="77777777" w:rsidR="00B17E5B" w:rsidRDefault="00B17E5B" w:rsidP="003C451B">
      <w:pPr>
        <w:spacing w:line="276" w:lineRule="auto"/>
        <w:jc w:val="both"/>
        <w:outlineLvl w:val="0"/>
        <w:rPr>
          <w:rFonts w:ascii="Arial Narrow" w:eastAsiaTheme="minorHAnsi" w:hAnsi="Arial Narrow" w:cs="ArialNarrow"/>
          <w:sz w:val="20"/>
          <w:lang w:eastAsia="en-US"/>
        </w:rPr>
      </w:pPr>
    </w:p>
    <w:p w14:paraId="5DD0D83F" w14:textId="77777777" w:rsidR="00B17E5B" w:rsidRDefault="00B17E5B" w:rsidP="003C451B">
      <w:pPr>
        <w:spacing w:line="276" w:lineRule="auto"/>
        <w:jc w:val="both"/>
        <w:outlineLvl w:val="0"/>
        <w:rPr>
          <w:rFonts w:ascii="Arial Narrow" w:eastAsiaTheme="minorHAnsi" w:hAnsi="Arial Narrow" w:cs="ArialNarrow"/>
          <w:sz w:val="20"/>
          <w:lang w:eastAsia="en-US"/>
        </w:rPr>
      </w:pPr>
    </w:p>
    <w:tbl>
      <w:tblPr>
        <w:tblStyle w:val="Mkatabulky"/>
        <w:tblW w:w="5000" w:type="pct"/>
        <w:tblLook w:val="04A0" w:firstRow="1" w:lastRow="0" w:firstColumn="1" w:lastColumn="0" w:noHBand="0" w:noVBand="1"/>
      </w:tblPr>
      <w:tblGrid>
        <w:gridCol w:w="9288"/>
      </w:tblGrid>
      <w:tr w:rsidR="00DB5B44" w:rsidRPr="00545FE3" w14:paraId="41C34A56" w14:textId="77777777" w:rsidTr="00465E73">
        <w:trPr>
          <w:trHeight w:val="567"/>
        </w:trPr>
        <w:tc>
          <w:tcPr>
            <w:tcW w:w="5000" w:type="pct"/>
            <w:shd w:val="clear" w:color="auto" w:fill="DEEAF6" w:themeFill="accent1" w:themeFillTint="33"/>
            <w:vAlign w:val="center"/>
          </w:tcPr>
          <w:p w14:paraId="3004C340" w14:textId="77777777" w:rsidR="00DB5B44" w:rsidRPr="00545FE3" w:rsidRDefault="00DB5B44" w:rsidP="00E10FDA">
            <w:pPr>
              <w:pStyle w:val="Odstavecseseznamem"/>
              <w:numPr>
                <w:ilvl w:val="0"/>
                <w:numId w:val="3"/>
              </w:numPr>
              <w:autoSpaceDE w:val="0"/>
              <w:autoSpaceDN w:val="0"/>
              <w:adjustRightInd w:val="0"/>
              <w:jc w:val="both"/>
              <w:rPr>
                <w:rFonts w:ascii="Arial Narrow" w:hAnsi="Arial Narrow"/>
                <w:sz w:val="16"/>
              </w:rPr>
            </w:pPr>
            <w:r w:rsidRPr="00545FE3">
              <w:rPr>
                <w:rFonts w:ascii="Arial Narrow" w:eastAsiaTheme="minorHAnsi" w:hAnsi="Arial Narrow" w:cs="ArialNarrow-Bold"/>
                <w:b/>
                <w:bCs/>
                <w:szCs w:val="32"/>
                <w:lang w:eastAsia="en-US"/>
              </w:rPr>
              <w:lastRenderedPageBreak/>
              <w:t xml:space="preserve">ÚVOD </w:t>
            </w:r>
          </w:p>
        </w:tc>
      </w:tr>
    </w:tbl>
    <w:p w14:paraId="7C07A825" w14:textId="77777777" w:rsidR="00697071" w:rsidRPr="00545FE3" w:rsidRDefault="00697071" w:rsidP="00545FE3">
      <w:pPr>
        <w:rPr>
          <w:rFonts w:ascii="Arial Narrow" w:hAnsi="Arial Narrow"/>
        </w:rPr>
      </w:pPr>
    </w:p>
    <w:p w14:paraId="4CCA8AA7" w14:textId="77777777" w:rsidR="00DB5B44" w:rsidRPr="00545FE3" w:rsidRDefault="00DB5B44" w:rsidP="00545FE3">
      <w:pPr>
        <w:autoSpaceDE w:val="0"/>
        <w:autoSpaceDN w:val="0"/>
        <w:adjustRightInd w:val="0"/>
        <w:jc w:val="both"/>
        <w:rPr>
          <w:rFonts w:ascii="Arial Narrow" w:hAnsi="Arial Narrow"/>
        </w:rPr>
      </w:pPr>
      <w:r w:rsidRPr="00545FE3">
        <w:rPr>
          <w:rFonts w:ascii="Arial Narrow" w:eastAsiaTheme="minorHAnsi" w:hAnsi="Arial Narrow" w:cs="ArialNarrow"/>
          <w:lang w:eastAsia="en-US"/>
        </w:rPr>
        <w:t>Zadávací dokumentace je vypracovaná jako podklad pro podání nabídek dodavatelů v rámci zjednodušeného podlimitního řízení podle § 53 a násl. zákona č. 134/2016 Sb. o zadávání veřejných zakázek, ve znění pozdějších předpisů. Práva a povinnosti v této dokumentaci neuvedené se řídí ZZVZ.</w:t>
      </w:r>
    </w:p>
    <w:p w14:paraId="11360236" w14:textId="77777777" w:rsidR="00DB5B44" w:rsidRPr="00545FE3" w:rsidRDefault="00DB5B4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Zadávací dokumentace je soubor dokumentů, údajů, požadavků a technických podmínek zadavatele vymezujících předmět veřejné zakázky v podrobnostech nezbytných pro zpracování nabídky. Za</w:t>
      </w:r>
      <w:r w:rsidR="00F11AAA" w:rsidRPr="00545FE3">
        <w:rPr>
          <w:rFonts w:ascii="Arial Narrow" w:eastAsiaTheme="minorHAnsi" w:hAnsi="Arial Narrow" w:cs="ArialNarrow"/>
          <w:lang w:eastAsia="en-US"/>
        </w:rPr>
        <w:t> </w:t>
      </w:r>
      <w:r w:rsidRPr="00545FE3">
        <w:rPr>
          <w:rFonts w:ascii="Arial Narrow" w:eastAsiaTheme="minorHAnsi" w:hAnsi="Arial Narrow" w:cs="ArialNarrow"/>
          <w:lang w:eastAsia="en-US"/>
        </w:rPr>
        <w:t>správnost a úplnost zadávacích podmínek odpovídá zadavatel.</w:t>
      </w:r>
      <w:r w:rsidR="00F11AAA" w:rsidRPr="00545FE3">
        <w:rPr>
          <w:rFonts w:ascii="Arial Narrow" w:eastAsiaTheme="minorHAnsi" w:hAnsi="Arial Narrow" w:cs="ArialNarrow"/>
          <w:lang w:eastAsia="en-US"/>
        </w:rPr>
        <w:t xml:space="preserve"> </w:t>
      </w:r>
    </w:p>
    <w:p w14:paraId="5FFF876A" w14:textId="77777777" w:rsidR="00F11AAA" w:rsidRPr="00545FE3" w:rsidRDefault="00F11AAA"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Za správnost zadávací dokumentace odpovídá zadavatel, pokud však dodavatel při kontrole zadávací dokumentace zjistí rozpor mezi jejími jednotlivými částmi (např. mezi technickou zprávou, výkresovou částí a soupisem prací) má právo v souladu s ZZVZ vznést písemný dotaz formou žádosti o vysvětlení zadávací dokumentace zadavateli. </w:t>
      </w:r>
    </w:p>
    <w:p w14:paraId="68FAD761" w14:textId="77777777" w:rsidR="00F11AAA" w:rsidRPr="00545FE3" w:rsidRDefault="00F11AAA" w:rsidP="00545FE3">
      <w:pPr>
        <w:autoSpaceDE w:val="0"/>
        <w:autoSpaceDN w:val="0"/>
        <w:adjustRightInd w:val="0"/>
        <w:jc w:val="both"/>
        <w:rPr>
          <w:rFonts w:ascii="Arial Narrow" w:eastAsiaTheme="minorHAnsi" w:hAnsi="Arial Narrow" w:cs="ArialNarrow"/>
          <w:lang w:eastAsia="en-US"/>
        </w:rPr>
      </w:pPr>
    </w:p>
    <w:p w14:paraId="7A259753" w14:textId="77777777" w:rsidR="00DB5B44" w:rsidRPr="00545FE3" w:rsidRDefault="00E411DD" w:rsidP="00E10FDA">
      <w:pPr>
        <w:pStyle w:val="Odstavecseseznamem"/>
        <w:numPr>
          <w:ilvl w:val="1"/>
          <w:numId w:val="4"/>
        </w:numPr>
        <w:rPr>
          <w:rFonts w:ascii="Arial Narrow" w:hAnsi="Arial Narrow"/>
          <w:b/>
        </w:rPr>
      </w:pPr>
      <w:r w:rsidRPr="00545FE3">
        <w:rPr>
          <w:rFonts w:ascii="Arial Narrow" w:hAnsi="Arial Narrow"/>
          <w:b/>
        </w:rPr>
        <w:t xml:space="preserve">Pojmy </w:t>
      </w:r>
    </w:p>
    <w:p w14:paraId="0F2B4B5C" w14:textId="77777777" w:rsidR="00980804" w:rsidRPr="00545FE3" w:rsidRDefault="00980804" w:rsidP="00545FE3">
      <w:pPr>
        <w:autoSpaceDE w:val="0"/>
        <w:autoSpaceDN w:val="0"/>
        <w:adjustRightInd w:val="0"/>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ZZVZ </w:t>
      </w:r>
    </w:p>
    <w:p w14:paraId="0AF6B3CF" w14:textId="77777777" w:rsidR="00980804" w:rsidRPr="00545FE3" w:rsidRDefault="00980804" w:rsidP="00545FE3">
      <w:pPr>
        <w:autoSpaceDE w:val="0"/>
        <w:autoSpaceDN w:val="0"/>
        <w:adjustRightInd w:val="0"/>
        <w:rPr>
          <w:rFonts w:ascii="Arial Narrow" w:eastAsiaTheme="minorHAnsi" w:hAnsi="Arial Narrow" w:cs="ArialNarrow"/>
          <w:lang w:eastAsia="en-US"/>
        </w:rPr>
      </w:pPr>
      <w:r w:rsidRPr="00545FE3">
        <w:rPr>
          <w:rFonts w:ascii="Arial Narrow" w:eastAsiaTheme="minorHAnsi" w:hAnsi="Arial Narrow" w:cs="ArialNarrow"/>
          <w:lang w:eastAsia="en-US"/>
        </w:rPr>
        <w:t xml:space="preserve">Zákon č. 134/2016 Sb. o zadávání veřejných zakázek, ve znění pozdějších předpisů. </w:t>
      </w:r>
    </w:p>
    <w:p w14:paraId="355CC632" w14:textId="77777777" w:rsidR="00E411DD" w:rsidRPr="00545FE3" w:rsidRDefault="00E411DD" w:rsidP="00545FE3">
      <w:pPr>
        <w:autoSpaceDE w:val="0"/>
        <w:autoSpaceDN w:val="0"/>
        <w:adjustRightInd w:val="0"/>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Veřejná zakázka </w:t>
      </w:r>
    </w:p>
    <w:p w14:paraId="432C3645" w14:textId="1EE05BEC" w:rsidR="00E411DD" w:rsidRPr="00545FE3" w:rsidRDefault="00E411DD" w:rsidP="00545FE3">
      <w:pPr>
        <w:jc w:val="both"/>
        <w:outlineLvl w:val="0"/>
        <w:rPr>
          <w:rFonts w:ascii="Arial Narrow" w:eastAsiaTheme="minorHAnsi" w:hAnsi="Arial Narrow" w:cs="ArialNarrow"/>
          <w:lang w:eastAsia="en-US"/>
        </w:rPr>
      </w:pPr>
      <w:r w:rsidRPr="00545FE3">
        <w:rPr>
          <w:rFonts w:ascii="Arial Narrow" w:eastAsiaTheme="minorHAnsi" w:hAnsi="Arial Narrow" w:cs="ArialNarrow"/>
          <w:lang w:eastAsia="en-US"/>
        </w:rPr>
        <w:t xml:space="preserve">Veřejnou zakázkou se rozumí provedení stavebních prací podle požadavků zadavatele stanovených těmito zadávacími podmínkami. </w:t>
      </w:r>
    </w:p>
    <w:p w14:paraId="122AC132"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Zadavatel </w:t>
      </w:r>
    </w:p>
    <w:p w14:paraId="0D4263A0"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Zadavatelem zakázky je Město Hodonín, se sídlem Masarykovo náměstí 53/1, 695 35 Hodonín, IČO:</w:t>
      </w:r>
      <w:r w:rsidR="00F525C1">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00284891. Zadavatel je dle § 4 odst. 1 písm. d) ZZVZ veřejným zadavatelem. </w:t>
      </w:r>
    </w:p>
    <w:p w14:paraId="46F4970A"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Dodavatel </w:t>
      </w:r>
    </w:p>
    <w:p w14:paraId="30533107"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Dodavatelem se dle § 5 ZZVZ rozumí osoba, která nabízí poskytnutí dodávek, služeb nebo stavebních prací, nebo více těchto osob společně. Za dodavatele se považuje i pobočka závodu; v takovém případě se za sídlo dodavatele považuje sídlo pobočky závodu a zároveň nesplňuje podmínky § 47 odst. 1 ZZVZ. </w:t>
      </w:r>
    </w:p>
    <w:p w14:paraId="028C9D95"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Účastník </w:t>
      </w:r>
    </w:p>
    <w:p w14:paraId="67860DE8"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se stává účastníkem zadávacího řízení v okamžiku, kdy v souladu s § 47 odst. 1 ZZVZ: </w:t>
      </w:r>
    </w:p>
    <w:p w14:paraId="1CD060A4"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a) vyjádří předběžný zájem podle § 58 odst. 5 nebo § 129 odst. 4,</w:t>
      </w:r>
    </w:p>
    <w:p w14:paraId="01183884"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b) podá žádost o účast nebo nabídku, nebo</w:t>
      </w:r>
    </w:p>
    <w:p w14:paraId="193CD7A1" w14:textId="77777777" w:rsidR="00980804"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c) zahájí jednání se zadavatelem v zadávacím řízení, dále jen „účastník“. </w:t>
      </w:r>
    </w:p>
    <w:p w14:paraId="4E28ED64" w14:textId="77777777" w:rsidR="005C1C9C" w:rsidRDefault="005C1C9C" w:rsidP="00545FE3">
      <w:pPr>
        <w:autoSpaceDE w:val="0"/>
        <w:autoSpaceDN w:val="0"/>
        <w:adjustRightInd w:val="0"/>
        <w:jc w:val="both"/>
        <w:rPr>
          <w:rFonts w:ascii="Arial Narrow" w:hAnsi="Arial Narrow"/>
          <w:b/>
          <w:noProof/>
          <w:szCs w:val="32"/>
        </w:rPr>
      </w:pPr>
      <w:r>
        <w:rPr>
          <w:rFonts w:ascii="Arial Narrow" w:hAnsi="Arial Narrow"/>
          <w:b/>
          <w:noProof/>
          <w:szCs w:val="32"/>
        </w:rPr>
        <w:t xml:space="preserve">Společná účast dodavatelů </w:t>
      </w:r>
    </w:p>
    <w:p w14:paraId="1327F99F" w14:textId="77777777" w:rsidR="005C1C9C" w:rsidRPr="00545FE3" w:rsidRDefault="005C1C9C" w:rsidP="00545FE3">
      <w:pPr>
        <w:autoSpaceDE w:val="0"/>
        <w:autoSpaceDN w:val="0"/>
        <w:adjustRightInd w:val="0"/>
        <w:jc w:val="both"/>
        <w:rPr>
          <w:rFonts w:ascii="Arial Narrow" w:eastAsiaTheme="minorHAnsi" w:hAnsi="Arial Narrow" w:cs="ArialNarrow"/>
          <w:lang w:eastAsia="en-US"/>
        </w:rPr>
      </w:pPr>
      <w:r>
        <w:rPr>
          <w:rFonts w:ascii="Arial Narrow" w:hAnsi="Arial Narrow"/>
          <w:noProof/>
          <w:szCs w:val="32"/>
        </w:rPr>
        <w:t xml:space="preserve">Několik </w:t>
      </w:r>
      <w:r w:rsidRPr="00351A02">
        <w:rPr>
          <w:rFonts w:ascii="Arial Narrow" w:hAnsi="Arial Narrow"/>
          <w:noProof/>
          <w:szCs w:val="32"/>
        </w:rPr>
        <w:t>dodavatelů</w:t>
      </w:r>
      <w:r>
        <w:rPr>
          <w:rFonts w:ascii="Arial Narrow" w:hAnsi="Arial Narrow"/>
          <w:noProof/>
          <w:szCs w:val="32"/>
        </w:rPr>
        <w:t xml:space="preserve"> účastnících </w:t>
      </w:r>
      <w:r w:rsidRPr="00351A02">
        <w:rPr>
          <w:rFonts w:ascii="Arial Narrow" w:hAnsi="Arial Narrow"/>
          <w:noProof/>
          <w:szCs w:val="32"/>
        </w:rPr>
        <w:t xml:space="preserve">se zadávacího řízení </w:t>
      </w:r>
      <w:r>
        <w:rPr>
          <w:rFonts w:ascii="Arial Narrow" w:hAnsi="Arial Narrow"/>
          <w:noProof/>
          <w:szCs w:val="32"/>
        </w:rPr>
        <w:t xml:space="preserve">společně, dále jako sdružení. </w:t>
      </w:r>
      <w:r w:rsidRPr="00BA71D9">
        <w:rPr>
          <w:rFonts w:ascii="Arial Narrow" w:hAnsi="Arial Narrow"/>
          <w:noProof/>
          <w:szCs w:val="32"/>
        </w:rPr>
        <w:t xml:space="preserve">Jednotliví členové sdružení, tedy jednotliví </w:t>
      </w:r>
      <w:r>
        <w:rPr>
          <w:rFonts w:ascii="Arial Narrow" w:hAnsi="Arial Narrow"/>
          <w:noProof/>
          <w:szCs w:val="32"/>
        </w:rPr>
        <w:t xml:space="preserve">dodavatelé </w:t>
      </w:r>
      <w:r w:rsidRPr="00BA71D9">
        <w:rPr>
          <w:rFonts w:ascii="Arial Narrow" w:hAnsi="Arial Narrow"/>
          <w:noProof/>
          <w:szCs w:val="32"/>
        </w:rPr>
        <w:t>podávající nabídku společně.</w:t>
      </w:r>
    </w:p>
    <w:p w14:paraId="7FA01449"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Zadávací podmínky </w:t>
      </w:r>
    </w:p>
    <w:p w14:paraId="3B373852" w14:textId="77777777" w:rsidR="00980804" w:rsidRPr="00545FE3" w:rsidRDefault="00980804" w:rsidP="00545FE3">
      <w:pPr>
        <w:autoSpaceDE w:val="0"/>
        <w:autoSpaceDN w:val="0"/>
        <w:adjustRightInd w:val="0"/>
        <w:jc w:val="both"/>
        <w:rPr>
          <w:rFonts w:ascii="Arial Narrow" w:hAnsi="Arial Narrow"/>
          <w:b/>
        </w:rPr>
      </w:pPr>
      <w:r w:rsidRPr="00545FE3">
        <w:rPr>
          <w:rFonts w:ascii="Arial Narrow" w:eastAsiaTheme="minorHAnsi" w:hAnsi="Arial Narrow" w:cs="ArialNarrow"/>
          <w:lang w:eastAsia="en-US"/>
        </w:rPr>
        <w:t>Kompletně zpracovaná zadávací dokumentace pro výše jmenovanou zakázku obsahuje zadávací podmínky dle § 36 ZZVZ</w:t>
      </w:r>
      <w:r w:rsidR="00461F9C">
        <w:rPr>
          <w:rFonts w:ascii="Arial Narrow" w:eastAsiaTheme="minorHAnsi" w:hAnsi="Arial Narrow" w:cs="ArialNarrow"/>
          <w:lang w:eastAsia="en-US"/>
        </w:rPr>
        <w:t xml:space="preserve"> (dále též „ZD</w:t>
      </w:r>
      <w:r w:rsidR="00461F9C" w:rsidRPr="00545FE3">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w:t>
      </w:r>
    </w:p>
    <w:p w14:paraId="507868BF" w14:textId="77777777" w:rsidR="00E411DD" w:rsidRPr="00545FE3" w:rsidRDefault="00E411DD" w:rsidP="00545FE3">
      <w:pPr>
        <w:autoSpaceDE w:val="0"/>
        <w:autoSpaceDN w:val="0"/>
        <w:adjustRightInd w:val="0"/>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Projektová dokumentace </w:t>
      </w:r>
    </w:p>
    <w:p w14:paraId="365741C0" w14:textId="77777777" w:rsidR="00E411DD" w:rsidRPr="00545FE3" w:rsidRDefault="00E411DD" w:rsidP="00545FE3">
      <w:pPr>
        <w:jc w:val="both"/>
        <w:outlineLvl w:val="0"/>
        <w:rPr>
          <w:rFonts w:ascii="Arial Narrow" w:hAnsi="Arial Narrow"/>
          <w:b/>
        </w:rPr>
      </w:pPr>
      <w:r w:rsidRPr="00545FE3">
        <w:rPr>
          <w:rFonts w:ascii="Arial Narrow" w:eastAsiaTheme="minorHAnsi" w:hAnsi="Arial Narrow" w:cs="ArialNarrow"/>
          <w:lang w:eastAsia="en-US"/>
        </w:rPr>
        <w:t>Projektovou dokumentací se rozumí prováděcí projektová dokumentace na veřejnou zakázku, vyspecifikovaná v</w:t>
      </w:r>
      <w:r w:rsidR="00D412E4">
        <w:rPr>
          <w:rFonts w:ascii="Arial Narrow" w:eastAsiaTheme="minorHAnsi" w:hAnsi="Arial Narrow" w:cs="ArialNarrow"/>
          <w:lang w:eastAsia="en-US"/>
        </w:rPr>
        <w:t> čl.</w:t>
      </w:r>
      <w:r w:rsidRPr="00545FE3">
        <w:rPr>
          <w:rFonts w:ascii="Arial Narrow" w:eastAsiaTheme="minorHAnsi" w:hAnsi="Arial Narrow" w:cs="ArialNarrow"/>
          <w:lang w:eastAsia="en-US"/>
        </w:rPr>
        <w:t xml:space="preserve"> </w:t>
      </w:r>
      <w:r w:rsidR="00D412E4">
        <w:rPr>
          <w:rFonts w:ascii="Arial Narrow" w:eastAsiaTheme="minorHAnsi" w:hAnsi="Arial Narrow" w:cs="ArialNarrow"/>
          <w:lang w:eastAsia="en-US"/>
        </w:rPr>
        <w:t>11</w:t>
      </w:r>
      <w:r w:rsidRPr="00545FE3">
        <w:rPr>
          <w:rFonts w:ascii="Arial Narrow" w:eastAsiaTheme="minorHAnsi" w:hAnsi="Arial Narrow" w:cs="ArialNarrow"/>
          <w:lang w:eastAsia="en-US"/>
        </w:rPr>
        <w:t xml:space="preserve"> této zadávací dokumentace (dále též „PD“).</w:t>
      </w:r>
    </w:p>
    <w:p w14:paraId="4C823ED6" w14:textId="77777777" w:rsidR="00E411DD" w:rsidRPr="00545FE3" w:rsidRDefault="00E411DD"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Soupis prací </w:t>
      </w:r>
    </w:p>
    <w:p w14:paraId="3BB17AA6" w14:textId="77777777" w:rsidR="00E411DD" w:rsidRPr="00545FE3" w:rsidRDefault="00E411DD"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Soupisem prací se rozumí soupis stavebních prací, dodávek a služeb s výkazem výměr vypracovaný podle vyhlášky č. 169/2016 Sb.</w:t>
      </w:r>
      <w:r w:rsidR="00980804" w:rsidRPr="00545FE3">
        <w:rPr>
          <w:rFonts w:ascii="Arial Narrow" w:eastAsiaTheme="minorHAnsi" w:hAnsi="Arial Narrow" w:cs="ArialNarrow"/>
          <w:lang w:eastAsia="en-US"/>
        </w:rPr>
        <w:t xml:space="preserve"> </w:t>
      </w:r>
    </w:p>
    <w:p w14:paraId="22BB0328"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Smlouva </w:t>
      </w:r>
    </w:p>
    <w:p w14:paraId="7B74C8A1" w14:textId="77777777" w:rsidR="00545FE3" w:rsidRPr="00545FE3" w:rsidRDefault="00980804" w:rsidP="00545FE3">
      <w:pPr>
        <w:autoSpaceDE w:val="0"/>
        <w:autoSpaceDN w:val="0"/>
        <w:adjustRightInd w:val="0"/>
        <w:jc w:val="both"/>
        <w:rPr>
          <w:rFonts w:ascii="Arial Narrow" w:hAnsi="Arial Narrow"/>
          <w:b/>
        </w:rPr>
      </w:pPr>
      <w:r w:rsidRPr="00545FE3">
        <w:rPr>
          <w:rFonts w:ascii="Arial Narrow" w:eastAsiaTheme="minorHAnsi" w:hAnsi="Arial Narrow" w:cs="ArialNarrow"/>
          <w:lang w:eastAsia="en-US"/>
        </w:rPr>
        <w:t>Smlouvou se rozumí Smlouva o dílo na provedení stavebních prací, které jsou předmětem Veřejné zakázky, v rozsahu stanoveném v této Zadávací dokumentaci.</w:t>
      </w:r>
      <w:r w:rsidR="00545FE3">
        <w:rPr>
          <w:rFonts w:ascii="Arial Narrow" w:hAnsi="Arial Narrow"/>
          <w:b/>
        </w:rPr>
        <w:t xml:space="preserve"> </w:t>
      </w:r>
    </w:p>
    <w:p w14:paraId="4A41C40B" w14:textId="20333A70" w:rsidR="00887303" w:rsidRDefault="00887303" w:rsidP="00545FE3">
      <w:pPr>
        <w:autoSpaceDE w:val="0"/>
        <w:autoSpaceDN w:val="0"/>
        <w:adjustRightInd w:val="0"/>
        <w:jc w:val="both"/>
        <w:rPr>
          <w:rFonts w:ascii="Arial Narrow" w:eastAsiaTheme="minorHAnsi" w:hAnsi="Arial Narrow" w:cs="ArialNarrow-Bold"/>
          <w:b/>
          <w:bCs/>
          <w:lang w:eastAsia="en-US"/>
        </w:rPr>
      </w:pPr>
    </w:p>
    <w:p w14:paraId="68559C06" w14:textId="77777777" w:rsidR="009C4497" w:rsidRDefault="009C4497" w:rsidP="00545FE3">
      <w:pPr>
        <w:autoSpaceDE w:val="0"/>
        <w:autoSpaceDN w:val="0"/>
        <w:adjustRightInd w:val="0"/>
        <w:jc w:val="both"/>
        <w:rPr>
          <w:rFonts w:ascii="Arial Narrow" w:eastAsiaTheme="minorHAnsi" w:hAnsi="Arial Narrow" w:cs="ArialNarrow-Bold"/>
          <w:b/>
          <w:bCs/>
          <w:lang w:eastAsia="en-US"/>
        </w:rPr>
      </w:pPr>
    </w:p>
    <w:p w14:paraId="580AC811"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 xml:space="preserve">Oprávněná osoba </w:t>
      </w:r>
    </w:p>
    <w:p w14:paraId="30AA077F"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Statutární orgán Dodavatele nebo jím řádně plnou mocí zmocněná osoba (resp. v případě, kdy nabídku podává více Dodavatelů společně, osoba, které bylo zmocnění řádně uděleno statutárními orgány všech těchto účastníků) k jednáním týkajícím se podání nabídky za Dodavatele, resp. k dalším úkonům s tím souvisejícím. U fyzických osob se toto ustanovení použije obdobně. </w:t>
      </w:r>
    </w:p>
    <w:p w14:paraId="05EE6C61"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Poddodavatel </w:t>
      </w:r>
    </w:p>
    <w:p w14:paraId="26C08587"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Poddodavatel je osoba, pomocí které má dodavatel plnit určitou část veřejné zakázky nebo která má poskytnout dodavateli k plnění veřejné zakázky určité věci či práva. </w:t>
      </w:r>
    </w:p>
    <w:p w14:paraId="42CF600A" w14:textId="77777777" w:rsidR="005C1C9C" w:rsidRDefault="005C1C9C" w:rsidP="00545FE3">
      <w:pPr>
        <w:autoSpaceDE w:val="0"/>
        <w:autoSpaceDN w:val="0"/>
        <w:adjustRightInd w:val="0"/>
        <w:jc w:val="both"/>
        <w:rPr>
          <w:rFonts w:ascii="Arial Narrow" w:hAnsi="Arial Narrow"/>
          <w:b/>
          <w:noProof/>
          <w:szCs w:val="32"/>
        </w:rPr>
      </w:pPr>
      <w:r w:rsidRPr="00351A02">
        <w:rPr>
          <w:rFonts w:ascii="Arial Narrow" w:hAnsi="Arial Narrow"/>
          <w:b/>
          <w:noProof/>
          <w:szCs w:val="32"/>
        </w:rPr>
        <w:t>Prohlášení</w:t>
      </w:r>
      <w:r>
        <w:rPr>
          <w:rFonts w:ascii="Arial Narrow" w:hAnsi="Arial Narrow"/>
          <w:b/>
          <w:noProof/>
          <w:szCs w:val="32"/>
        </w:rPr>
        <w:t xml:space="preserve"> </w:t>
      </w:r>
    </w:p>
    <w:p w14:paraId="28A42ADD" w14:textId="77777777" w:rsidR="005C1C9C" w:rsidRDefault="005C1C9C" w:rsidP="00545FE3">
      <w:pPr>
        <w:autoSpaceDE w:val="0"/>
        <w:autoSpaceDN w:val="0"/>
        <w:adjustRightInd w:val="0"/>
        <w:jc w:val="both"/>
        <w:rPr>
          <w:rFonts w:ascii="Arial Narrow" w:hAnsi="Arial Narrow"/>
          <w:b/>
          <w:bCs/>
          <w:szCs w:val="22"/>
        </w:rPr>
      </w:pPr>
      <w:r w:rsidRPr="00351A02">
        <w:rPr>
          <w:rFonts w:ascii="Arial Narrow" w:hAnsi="Arial Narrow"/>
          <w:noProof/>
          <w:szCs w:val="32"/>
        </w:rPr>
        <w:t>Jedná se o jakékoliv čestné prohlášení o existenci relevantních skutečností, resp. splnění určitých podmínek podle této zadávací dokumentace. Prohlášení musí být učiněno oprávněnou osobou, přičemž pravost podpisu nemusí být úředně ověřena.</w:t>
      </w:r>
    </w:p>
    <w:p w14:paraId="3D0D21D9" w14:textId="77777777" w:rsidR="00980804" w:rsidRPr="00545FE3" w:rsidRDefault="00980804" w:rsidP="00545FE3">
      <w:pPr>
        <w:autoSpaceDE w:val="0"/>
        <w:autoSpaceDN w:val="0"/>
        <w:adjustRightInd w:val="0"/>
        <w:jc w:val="both"/>
        <w:rPr>
          <w:rFonts w:ascii="Arial Narrow" w:hAnsi="Arial Narrow"/>
          <w:b/>
          <w:bCs/>
          <w:szCs w:val="22"/>
        </w:rPr>
      </w:pPr>
      <w:r w:rsidRPr="00545FE3">
        <w:rPr>
          <w:rFonts w:ascii="Arial Narrow" w:hAnsi="Arial Narrow"/>
          <w:b/>
          <w:bCs/>
          <w:szCs w:val="22"/>
        </w:rPr>
        <w:t xml:space="preserve">Kvalifikací </w:t>
      </w:r>
    </w:p>
    <w:p w14:paraId="3BD85933" w14:textId="77777777" w:rsidR="00980804" w:rsidRPr="00545FE3" w:rsidRDefault="00980804" w:rsidP="00545FE3">
      <w:pPr>
        <w:autoSpaceDE w:val="0"/>
        <w:autoSpaceDN w:val="0"/>
        <w:adjustRightInd w:val="0"/>
        <w:jc w:val="both"/>
        <w:rPr>
          <w:rFonts w:ascii="Arial Narrow" w:eastAsiaTheme="minorHAnsi" w:hAnsi="Arial Narrow" w:cs="ArialNarrow-Bold"/>
          <w:b/>
          <w:bCs/>
          <w:sz w:val="28"/>
          <w:lang w:eastAsia="en-US"/>
        </w:rPr>
      </w:pPr>
      <w:r w:rsidRPr="00545FE3">
        <w:rPr>
          <w:rFonts w:ascii="Arial Narrow" w:hAnsi="Arial Narrow"/>
          <w:bCs/>
          <w:szCs w:val="22"/>
        </w:rPr>
        <w:t>Kvalifikací se rozumí</w:t>
      </w:r>
      <w:r w:rsidRPr="00545FE3">
        <w:rPr>
          <w:rFonts w:ascii="Arial Narrow" w:hAnsi="Arial Narrow"/>
          <w:b/>
          <w:bCs/>
          <w:szCs w:val="22"/>
        </w:rPr>
        <w:t xml:space="preserve"> </w:t>
      </w:r>
      <w:r w:rsidRPr="00545FE3">
        <w:rPr>
          <w:rFonts w:ascii="Arial Narrow" w:hAnsi="Arial Narrow"/>
          <w:szCs w:val="22"/>
        </w:rPr>
        <w:t xml:space="preserve">způsobilost a schopnost dodavatele plnit veřejnou zakázku. </w:t>
      </w:r>
    </w:p>
    <w:p w14:paraId="75E2CB6C" w14:textId="77777777" w:rsidR="00980804" w:rsidRPr="00545FE3" w:rsidRDefault="00980804"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Stavební práce </w:t>
      </w:r>
    </w:p>
    <w:p w14:paraId="18A2DC88" w14:textId="77777777" w:rsidR="00980804" w:rsidRPr="00545FE3" w:rsidRDefault="0098080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Stavebními pracemi se rozumí provedení stavebních prací a poskytnutí dodávek či případných služeb nezbytných pro realizaci veřejné zakázky v rozsahu stanoveném v této zadávací dokumentaci a</w:t>
      </w:r>
      <w:r w:rsidR="00465E73">
        <w:rPr>
          <w:rFonts w:ascii="Arial Narrow" w:eastAsiaTheme="minorHAnsi" w:hAnsi="Arial Narrow" w:cs="ArialNarrow"/>
          <w:lang w:eastAsia="en-US"/>
        </w:rPr>
        <w:t> </w:t>
      </w:r>
      <w:r w:rsidRPr="00545FE3">
        <w:rPr>
          <w:rFonts w:ascii="Arial Narrow" w:eastAsiaTheme="minorHAnsi" w:hAnsi="Arial Narrow" w:cs="ArialNarrow"/>
          <w:lang w:eastAsia="en-US"/>
        </w:rPr>
        <w:t>nabídce.</w:t>
      </w:r>
    </w:p>
    <w:p w14:paraId="3AF30F45" w14:textId="77777777" w:rsidR="005C1C9C" w:rsidRDefault="005C1C9C" w:rsidP="00545FE3">
      <w:pPr>
        <w:autoSpaceDE w:val="0"/>
        <w:autoSpaceDN w:val="0"/>
        <w:adjustRightInd w:val="0"/>
        <w:jc w:val="both"/>
        <w:rPr>
          <w:rFonts w:ascii="Arial Narrow" w:hAnsi="Arial Narrow"/>
          <w:b/>
          <w:noProof/>
          <w:szCs w:val="32"/>
        </w:rPr>
      </w:pPr>
      <w:r>
        <w:rPr>
          <w:rFonts w:ascii="Arial Narrow" w:hAnsi="Arial Narrow"/>
          <w:b/>
          <w:noProof/>
          <w:szCs w:val="32"/>
        </w:rPr>
        <w:t xml:space="preserve">Uzavření smlouvy na VZ </w:t>
      </w:r>
    </w:p>
    <w:p w14:paraId="199D96F2" w14:textId="77777777" w:rsidR="005C1C9C" w:rsidRDefault="005C1C9C" w:rsidP="00545FE3">
      <w:pPr>
        <w:autoSpaceDE w:val="0"/>
        <w:autoSpaceDN w:val="0"/>
        <w:adjustRightInd w:val="0"/>
        <w:jc w:val="both"/>
        <w:rPr>
          <w:rFonts w:ascii="Arial Narrow" w:eastAsiaTheme="minorHAnsi" w:hAnsi="Arial Narrow" w:cs="ArialNarrow-Bold"/>
          <w:b/>
          <w:bCs/>
          <w:color w:val="000000"/>
          <w:lang w:eastAsia="en-US"/>
        </w:rPr>
      </w:pPr>
      <w:r w:rsidRPr="00933462">
        <w:rPr>
          <w:rFonts w:ascii="Arial Narrow" w:hAnsi="Arial Narrow"/>
          <w:noProof/>
          <w:szCs w:val="32"/>
        </w:rPr>
        <w:t>Po uplynutí lhůty zákazu uzavřít smlouvu podle § 246</w:t>
      </w:r>
      <w:r>
        <w:rPr>
          <w:rFonts w:ascii="Arial Narrow" w:hAnsi="Arial Narrow"/>
          <w:noProof/>
          <w:szCs w:val="32"/>
        </w:rPr>
        <w:t xml:space="preserve"> ZZVZ</w:t>
      </w:r>
      <w:r w:rsidRPr="00933462">
        <w:rPr>
          <w:rFonts w:ascii="Arial Narrow" w:hAnsi="Arial Narrow"/>
          <w:noProof/>
          <w:szCs w:val="32"/>
        </w:rPr>
        <w:t xml:space="preserve"> jsou zadavatel a vybraný dodavatel povinni bez zbytečného odkladu uzavřít smlouvu</w:t>
      </w:r>
      <w:r>
        <w:rPr>
          <w:rFonts w:ascii="Arial Narrow" w:hAnsi="Arial Narrow"/>
          <w:noProof/>
          <w:szCs w:val="32"/>
        </w:rPr>
        <w:t xml:space="preserve"> (dále jako „součinnost“)</w:t>
      </w:r>
      <w:r w:rsidRPr="00933462">
        <w:rPr>
          <w:rFonts w:ascii="Arial Narrow" w:hAnsi="Arial Narrow"/>
          <w:noProof/>
          <w:szCs w:val="32"/>
        </w:rPr>
        <w:t>.</w:t>
      </w:r>
      <w:r w:rsidRPr="00933462">
        <w:t xml:space="preserve"> </w:t>
      </w:r>
      <w:r w:rsidRPr="00933462">
        <w:rPr>
          <w:rFonts w:ascii="Arial Narrow" w:hAnsi="Arial Narrow"/>
          <w:noProof/>
          <w:szCs w:val="32"/>
        </w:rPr>
        <w:t xml:space="preserve">Lhůtou bez zbytečného odkladu se </w:t>
      </w:r>
      <w:r>
        <w:rPr>
          <w:rFonts w:ascii="Arial Narrow" w:hAnsi="Arial Narrow"/>
          <w:noProof/>
          <w:szCs w:val="32"/>
        </w:rPr>
        <w:t xml:space="preserve">rozumí doba trvání v délce </w:t>
      </w:r>
      <w:r w:rsidRPr="005C1C9C">
        <w:rPr>
          <w:rFonts w:ascii="Arial Narrow" w:hAnsi="Arial Narrow"/>
          <w:noProof/>
          <w:szCs w:val="32"/>
        </w:rPr>
        <w:t>20</w:t>
      </w:r>
      <w:r>
        <w:rPr>
          <w:rFonts w:ascii="Arial Narrow" w:hAnsi="Arial Narrow"/>
          <w:noProof/>
          <w:szCs w:val="32"/>
        </w:rPr>
        <w:t xml:space="preserve"> kalendářních dn</w:t>
      </w:r>
      <w:r w:rsidRPr="00B52E1C">
        <w:rPr>
          <w:rFonts w:ascii="Arial Narrow" w:hAnsi="Arial Narrow"/>
          <w:noProof/>
          <w:szCs w:val="32"/>
        </w:rPr>
        <w:t>ů. Při prodlení dodavatele s touto stanovenou lhůtou bude zadavatel</w:t>
      </w:r>
      <w:r>
        <w:rPr>
          <w:rFonts w:ascii="Arial Narrow" w:hAnsi="Arial Narrow"/>
          <w:noProof/>
          <w:szCs w:val="32"/>
        </w:rPr>
        <w:t xml:space="preserve"> v souladu se </w:t>
      </w:r>
      <w:r w:rsidRPr="00B52E1C">
        <w:rPr>
          <w:rFonts w:ascii="Arial Narrow" w:hAnsi="Arial Narrow"/>
          <w:noProof/>
          <w:szCs w:val="32"/>
        </w:rPr>
        <w:t>zásad</w:t>
      </w:r>
      <w:r>
        <w:rPr>
          <w:rFonts w:ascii="Arial Narrow" w:hAnsi="Arial Narrow"/>
          <w:noProof/>
          <w:szCs w:val="32"/>
        </w:rPr>
        <w:t>o</w:t>
      </w:r>
      <w:r w:rsidRPr="00B52E1C">
        <w:rPr>
          <w:rFonts w:ascii="Arial Narrow" w:hAnsi="Arial Narrow"/>
          <w:noProof/>
          <w:szCs w:val="32"/>
        </w:rPr>
        <w:t xml:space="preserve">u přiměřenosti </w:t>
      </w:r>
      <w:r>
        <w:rPr>
          <w:rFonts w:ascii="Arial Narrow" w:hAnsi="Arial Narrow"/>
          <w:noProof/>
          <w:szCs w:val="32"/>
        </w:rPr>
        <w:t>p</w:t>
      </w:r>
      <w:r w:rsidRPr="00B52E1C">
        <w:rPr>
          <w:rFonts w:ascii="Arial Narrow" w:hAnsi="Arial Narrow"/>
          <w:noProof/>
          <w:szCs w:val="32"/>
        </w:rPr>
        <w:t>osuzovat skutečnost</w:t>
      </w:r>
      <w:r>
        <w:rPr>
          <w:rFonts w:ascii="Arial Narrow" w:hAnsi="Arial Narrow"/>
          <w:noProof/>
          <w:szCs w:val="32"/>
        </w:rPr>
        <w:t>i</w:t>
      </w:r>
      <w:r w:rsidRPr="00B52E1C">
        <w:rPr>
          <w:rFonts w:ascii="Arial Narrow" w:hAnsi="Arial Narrow"/>
          <w:noProof/>
          <w:szCs w:val="32"/>
        </w:rPr>
        <w:t xml:space="preserve"> a důvody, proč vybraný dodavatel otálí s uzavřením smlouvy na plnění veřejné zakázky</w:t>
      </w:r>
      <w:r>
        <w:rPr>
          <w:rFonts w:ascii="Arial Narrow" w:hAnsi="Arial Narrow"/>
          <w:noProof/>
          <w:szCs w:val="32"/>
        </w:rPr>
        <w:t xml:space="preserve">. </w:t>
      </w:r>
    </w:p>
    <w:p w14:paraId="4DB48353" w14:textId="77777777" w:rsidR="00980804" w:rsidRPr="00545FE3" w:rsidRDefault="00980804" w:rsidP="00545FE3">
      <w:pPr>
        <w:autoSpaceDE w:val="0"/>
        <w:autoSpaceDN w:val="0"/>
        <w:adjustRightInd w:val="0"/>
        <w:jc w:val="both"/>
        <w:rPr>
          <w:rFonts w:ascii="Arial Narrow" w:eastAsiaTheme="minorHAnsi" w:hAnsi="Arial Narrow" w:cs="ArialNarrow-Bold"/>
          <w:b/>
          <w:bCs/>
          <w:color w:val="000000"/>
          <w:lang w:eastAsia="en-US"/>
        </w:rPr>
      </w:pPr>
      <w:r w:rsidRPr="00545FE3">
        <w:rPr>
          <w:rFonts w:ascii="Arial Narrow" w:eastAsiaTheme="minorHAnsi" w:hAnsi="Arial Narrow" w:cs="ArialNarrow-Bold"/>
          <w:b/>
          <w:bCs/>
          <w:color w:val="000000"/>
          <w:lang w:eastAsia="en-US"/>
        </w:rPr>
        <w:t xml:space="preserve">Profil </w:t>
      </w:r>
    </w:p>
    <w:p w14:paraId="211EF6F3" w14:textId="77777777" w:rsidR="00980804" w:rsidRPr="00545FE3" w:rsidRDefault="00980804" w:rsidP="00545FE3">
      <w:pPr>
        <w:autoSpaceDE w:val="0"/>
        <w:autoSpaceDN w:val="0"/>
        <w:adjustRightInd w:val="0"/>
        <w:jc w:val="both"/>
        <w:rPr>
          <w:rFonts w:ascii="Arial Narrow" w:hAnsi="Arial Narrow"/>
          <w:b/>
        </w:rPr>
      </w:pPr>
      <w:r w:rsidRPr="00545FE3">
        <w:rPr>
          <w:rFonts w:ascii="Arial Narrow" w:eastAsiaTheme="minorHAnsi" w:hAnsi="Arial Narrow" w:cs="ArialNarrow-Bold"/>
          <w:bCs/>
          <w:color w:val="000000"/>
          <w:lang w:eastAsia="en-US"/>
        </w:rPr>
        <w:t>P</w:t>
      </w:r>
      <w:r w:rsidRPr="00545FE3">
        <w:rPr>
          <w:rFonts w:ascii="Arial Narrow" w:eastAsiaTheme="minorHAnsi" w:hAnsi="Arial Narrow" w:cs="ArialNarrow"/>
          <w:color w:val="000000"/>
          <w:lang w:eastAsia="en-US"/>
        </w:rPr>
        <w:t xml:space="preserve">rofil zadavatele veřejné zakázky </w:t>
      </w:r>
      <w:hyperlink r:id="rId10" w:history="1">
        <w:r w:rsidR="005C1C9C" w:rsidRPr="00DA6AF3">
          <w:rPr>
            <w:rStyle w:val="Hypertextovodkaz"/>
            <w:rFonts w:ascii="Arial Narrow" w:eastAsiaTheme="minorHAnsi" w:hAnsi="Arial Narrow" w:cs="ArialNarrow"/>
            <w:lang w:eastAsia="en-US"/>
          </w:rPr>
          <w:t>https://stavebnionline.cz/Profily/profil.asp?ID=67</w:t>
        </w:r>
      </w:hyperlink>
      <w:r w:rsidR="005C1C9C">
        <w:rPr>
          <w:rFonts w:ascii="Arial Narrow" w:eastAsiaTheme="minorHAnsi" w:hAnsi="Arial Narrow" w:cs="ArialNarrow"/>
          <w:lang w:eastAsia="en-US"/>
        </w:rPr>
        <w:t xml:space="preserve">. </w:t>
      </w:r>
    </w:p>
    <w:p w14:paraId="3BF47C0E" w14:textId="77777777" w:rsidR="00980804" w:rsidRDefault="00980804" w:rsidP="00545FE3">
      <w:pPr>
        <w:rPr>
          <w:rFonts w:ascii="Arial Narrow" w:hAnsi="Arial Narrow"/>
          <w:b/>
        </w:rPr>
      </w:pPr>
    </w:p>
    <w:p w14:paraId="2D47EC45" w14:textId="77777777" w:rsidR="005C1C9C" w:rsidRDefault="005C1C9C" w:rsidP="00545FE3">
      <w:pPr>
        <w:rPr>
          <w:rFonts w:ascii="Arial Narrow" w:hAnsi="Arial Narrow"/>
          <w:b/>
          <w:noProof/>
          <w:szCs w:val="32"/>
        </w:rPr>
      </w:pPr>
      <w:r w:rsidRPr="00351A02">
        <w:rPr>
          <w:rFonts w:ascii="Arial Narrow" w:hAnsi="Arial Narrow"/>
          <w:b/>
          <w:noProof/>
          <w:szCs w:val="32"/>
        </w:rPr>
        <w:t>Seznam zákonů a</w:t>
      </w:r>
      <w:r>
        <w:rPr>
          <w:rFonts w:ascii="Arial Narrow" w:hAnsi="Arial Narrow"/>
          <w:b/>
          <w:noProof/>
          <w:szCs w:val="32"/>
        </w:rPr>
        <w:t xml:space="preserve"> </w:t>
      </w:r>
      <w:r w:rsidRPr="00351A02">
        <w:rPr>
          <w:rFonts w:ascii="Arial Narrow" w:hAnsi="Arial Narrow"/>
          <w:b/>
          <w:noProof/>
          <w:szCs w:val="32"/>
        </w:rPr>
        <w:t>vyhlášek (základní shrnutí):</w:t>
      </w:r>
      <w:r>
        <w:rPr>
          <w:rFonts w:ascii="Arial Narrow" w:hAnsi="Arial Narrow"/>
          <w:b/>
          <w:noProof/>
          <w:szCs w:val="32"/>
        </w:rPr>
        <w:t xml:space="preserve"> </w:t>
      </w:r>
    </w:p>
    <w:p w14:paraId="3B3FDBF9" w14:textId="77777777" w:rsidR="005C1C9C" w:rsidRPr="00351A02" w:rsidRDefault="005C1C9C" w:rsidP="00220BE9">
      <w:pPr>
        <w:jc w:val="both"/>
        <w:rPr>
          <w:rFonts w:ascii="Arial Narrow" w:hAnsi="Arial Narrow"/>
          <w:noProof/>
        </w:rPr>
      </w:pPr>
      <w:r w:rsidRPr="00351A02">
        <w:rPr>
          <w:rFonts w:ascii="Arial Narrow" w:hAnsi="Arial Narrow"/>
          <w:noProof/>
        </w:rPr>
        <w:t>Zákon č. 89/2012 Sb., občanský zákoník</w:t>
      </w:r>
      <w:r>
        <w:rPr>
          <w:rFonts w:ascii="Arial Narrow" w:hAnsi="Arial Narrow"/>
          <w:noProof/>
        </w:rPr>
        <w:t>, ve znění pozdějších předpisů</w:t>
      </w:r>
      <w:r w:rsidRPr="00351A02">
        <w:rPr>
          <w:rFonts w:ascii="Arial Narrow" w:hAnsi="Arial Narrow"/>
          <w:noProof/>
        </w:rPr>
        <w:t>;</w:t>
      </w:r>
    </w:p>
    <w:p w14:paraId="1BE6AF2F" w14:textId="77777777" w:rsidR="005C1C9C" w:rsidRPr="00351A02" w:rsidRDefault="005C1C9C" w:rsidP="00220BE9">
      <w:pPr>
        <w:jc w:val="both"/>
        <w:rPr>
          <w:rFonts w:ascii="Arial Narrow" w:hAnsi="Arial Narrow"/>
          <w:noProof/>
        </w:rPr>
      </w:pPr>
      <w:r w:rsidRPr="00351A02">
        <w:rPr>
          <w:rFonts w:ascii="Arial Narrow" w:hAnsi="Arial Narrow"/>
          <w:noProof/>
        </w:rPr>
        <w:t xml:space="preserve">Zákon č. 134/2016 Sb., o zadávání veřejných zakázek, </w:t>
      </w:r>
      <w:r>
        <w:rPr>
          <w:rFonts w:ascii="Arial Narrow" w:hAnsi="Arial Narrow"/>
        </w:rPr>
        <w:t>ve znění pozdějších předpisů</w:t>
      </w:r>
      <w:r w:rsidRPr="00C10037">
        <w:rPr>
          <w:rFonts w:ascii="Arial Narrow" w:hAnsi="Arial Narrow"/>
          <w:noProof/>
        </w:rPr>
        <w:t>;</w:t>
      </w:r>
    </w:p>
    <w:p w14:paraId="7BDB5BBD" w14:textId="77777777" w:rsidR="005C1C9C" w:rsidRPr="00351A02" w:rsidRDefault="005C1C9C" w:rsidP="00220BE9">
      <w:pPr>
        <w:jc w:val="both"/>
        <w:rPr>
          <w:rFonts w:ascii="Arial Narrow" w:hAnsi="Arial Narrow"/>
          <w:noProof/>
        </w:rPr>
      </w:pPr>
      <w:r w:rsidRPr="00351A02">
        <w:rPr>
          <w:rFonts w:ascii="Arial Narrow" w:hAnsi="Arial Narrow"/>
          <w:noProof/>
        </w:rPr>
        <w:t>Zákon č. 106/1999 Sb., o svobodném přístupu k informací</w:t>
      </w:r>
      <w:r>
        <w:rPr>
          <w:rFonts w:ascii="Arial Narrow" w:hAnsi="Arial Narrow"/>
          <w:noProof/>
        </w:rPr>
        <w:t>m, ve znění pozdějších předpisů;</w:t>
      </w:r>
    </w:p>
    <w:p w14:paraId="295B4E4F" w14:textId="77777777" w:rsidR="005C1C9C" w:rsidRPr="00351A02" w:rsidRDefault="005C1C9C" w:rsidP="00220BE9">
      <w:pPr>
        <w:jc w:val="both"/>
        <w:rPr>
          <w:rFonts w:ascii="Arial Narrow" w:hAnsi="Arial Narrow"/>
          <w:noProof/>
        </w:rPr>
      </w:pPr>
      <w:r w:rsidRPr="00351A02">
        <w:rPr>
          <w:rFonts w:ascii="Arial Narrow" w:hAnsi="Arial Narrow"/>
          <w:noProof/>
        </w:rPr>
        <w:t>Zákon č. 360/1992 Sb., o výkonu povolání autorizovaných architektů a o výkonu povolání autorizovaných inženýrů a techniků činných ve výstavbě, ve znění pozdějších předpisů;</w:t>
      </w:r>
    </w:p>
    <w:p w14:paraId="2ED7EEDD" w14:textId="77777777" w:rsidR="005C1C9C" w:rsidRPr="00351A02" w:rsidRDefault="005C1C9C" w:rsidP="00220BE9">
      <w:pPr>
        <w:jc w:val="both"/>
        <w:rPr>
          <w:rFonts w:ascii="Arial Narrow" w:hAnsi="Arial Narrow"/>
          <w:noProof/>
        </w:rPr>
      </w:pPr>
      <w:r w:rsidRPr="00351A02">
        <w:rPr>
          <w:rFonts w:ascii="Arial Narrow" w:hAnsi="Arial Narrow"/>
          <w:noProof/>
        </w:rPr>
        <w:t>Zákon č. 183/2006 Sb., o územním plánování a stavebním řádu (stavební zákon);</w:t>
      </w:r>
    </w:p>
    <w:p w14:paraId="2CF356AC" w14:textId="77777777" w:rsidR="005C1C9C" w:rsidRPr="00351A02" w:rsidRDefault="005C1C9C" w:rsidP="00220BE9">
      <w:pPr>
        <w:jc w:val="both"/>
        <w:rPr>
          <w:rFonts w:ascii="Arial Narrow" w:hAnsi="Arial Narrow"/>
          <w:noProof/>
        </w:rPr>
      </w:pPr>
      <w:r w:rsidRPr="00351A02">
        <w:rPr>
          <w:rFonts w:ascii="Arial Narrow" w:hAnsi="Arial Narrow"/>
          <w:noProof/>
        </w:rPr>
        <w:t>Vyhláška č. 499/2006 Sb., o dokumentaci staveb;</w:t>
      </w:r>
    </w:p>
    <w:p w14:paraId="0E50DBC7" w14:textId="77777777" w:rsidR="005C1C9C" w:rsidRDefault="005C1C9C" w:rsidP="00220BE9">
      <w:pPr>
        <w:jc w:val="both"/>
        <w:rPr>
          <w:rFonts w:ascii="Arial Narrow" w:hAnsi="Arial Narrow"/>
          <w:noProof/>
        </w:rPr>
      </w:pPr>
      <w:r w:rsidRPr="00351A02">
        <w:rPr>
          <w:rFonts w:ascii="Arial Narrow" w:hAnsi="Arial Narrow"/>
          <w:noProof/>
        </w:rPr>
        <w:t>Vyhláška č. 22/1997 Sb., o technických požadavcích na výrobky a o změně a doplnění některých zákonů;</w:t>
      </w:r>
    </w:p>
    <w:p w14:paraId="4F0C2C38" w14:textId="77777777" w:rsidR="005C1C9C" w:rsidRDefault="005C1C9C" w:rsidP="00220BE9">
      <w:pPr>
        <w:jc w:val="both"/>
        <w:rPr>
          <w:rFonts w:ascii="Arial Narrow" w:hAnsi="Arial Narrow"/>
          <w:b/>
        </w:rPr>
      </w:pPr>
      <w:r w:rsidRPr="00351A02">
        <w:rPr>
          <w:rFonts w:ascii="Arial Narrow" w:hAnsi="Arial Narrow"/>
          <w:noProof/>
        </w:rPr>
        <w:t>Vyhláška č. 168/2016 Sb., o uveřejňování vyhlášení pro účely zákona o veřejných zakázkách a</w:t>
      </w:r>
      <w:r w:rsidR="00220BE9">
        <w:rPr>
          <w:rFonts w:ascii="Arial Narrow" w:hAnsi="Arial Narrow"/>
          <w:noProof/>
        </w:rPr>
        <w:t> </w:t>
      </w:r>
      <w:r w:rsidRPr="00351A02">
        <w:rPr>
          <w:rFonts w:ascii="Arial Narrow" w:hAnsi="Arial Narrow"/>
          <w:noProof/>
        </w:rPr>
        <w:t>náležitostech profilu zadavatele;</w:t>
      </w:r>
    </w:p>
    <w:p w14:paraId="210952C3" w14:textId="77777777" w:rsidR="005C1C9C" w:rsidRDefault="005C1C9C" w:rsidP="00545FE3">
      <w:pPr>
        <w:rPr>
          <w:rFonts w:ascii="Arial Narrow" w:hAnsi="Arial Narrow"/>
          <w:b/>
        </w:rPr>
      </w:pPr>
      <w:r>
        <w:rPr>
          <w:rFonts w:ascii="Arial Narrow" w:hAnsi="Arial Narrow"/>
          <w:b/>
        </w:rPr>
        <w:t xml:space="preserve"> </w:t>
      </w:r>
    </w:p>
    <w:p w14:paraId="7DB8C453" w14:textId="77777777" w:rsidR="005C1C9C" w:rsidRDefault="005C1C9C" w:rsidP="00545FE3">
      <w:pPr>
        <w:rPr>
          <w:rFonts w:ascii="Arial Narrow" w:hAnsi="Arial Narrow"/>
          <w:b/>
          <w:noProof/>
          <w:szCs w:val="32"/>
        </w:rPr>
      </w:pPr>
      <w:r w:rsidRPr="00351A02">
        <w:rPr>
          <w:rFonts w:ascii="Arial Narrow" w:hAnsi="Arial Narrow"/>
          <w:b/>
          <w:noProof/>
          <w:szCs w:val="32"/>
        </w:rPr>
        <w:t>Seznam zkratek (základní shrnutí):</w:t>
      </w:r>
      <w:r>
        <w:rPr>
          <w:rFonts w:ascii="Arial Narrow" w:hAnsi="Arial Narrow"/>
          <w:b/>
          <w:noProof/>
          <w:szCs w:val="32"/>
        </w:rPr>
        <w:t xml:space="preserve"> </w:t>
      </w:r>
    </w:p>
    <w:p w14:paraId="34509AEA" w14:textId="77777777" w:rsidR="005C1C9C" w:rsidRDefault="005C1C9C" w:rsidP="005C1C9C">
      <w:pPr>
        <w:tabs>
          <w:tab w:val="left" w:pos="2835"/>
        </w:tabs>
        <w:ind w:left="2835" w:hanging="2835"/>
        <w:jc w:val="both"/>
        <w:rPr>
          <w:rFonts w:ascii="Arial Narrow" w:hAnsi="Arial Narrow"/>
          <w:noProof/>
        </w:rPr>
      </w:pPr>
      <w:r>
        <w:rPr>
          <w:rFonts w:ascii="Arial Narrow" w:hAnsi="Arial Narrow"/>
          <w:noProof/>
        </w:rPr>
        <w:t>ZZVZ</w:t>
      </w:r>
      <w:r w:rsidRPr="00351A02">
        <w:rPr>
          <w:rFonts w:ascii="Arial Narrow" w:hAnsi="Arial Narrow"/>
          <w:noProof/>
        </w:rPr>
        <w:tab/>
        <w:t xml:space="preserve">Zákon č. 134/2016 Sb., o zadávání veřejných zakázek, </w:t>
      </w:r>
      <w:r>
        <w:rPr>
          <w:rFonts w:ascii="Arial Narrow" w:hAnsi="Arial Narrow"/>
        </w:rPr>
        <w:t>ve znění pozdějších předpisů;</w:t>
      </w:r>
    </w:p>
    <w:p w14:paraId="1353D91A" w14:textId="77777777" w:rsidR="005C1C9C" w:rsidRDefault="005C1C9C" w:rsidP="005C1C9C">
      <w:pPr>
        <w:tabs>
          <w:tab w:val="left" w:pos="2835"/>
        </w:tabs>
        <w:ind w:left="2835" w:hanging="2835"/>
        <w:jc w:val="both"/>
        <w:rPr>
          <w:rFonts w:ascii="Arial Narrow" w:hAnsi="Arial Narrow"/>
          <w:noProof/>
        </w:rPr>
      </w:pPr>
      <w:r w:rsidRPr="00155444">
        <w:rPr>
          <w:rFonts w:ascii="Arial Narrow" w:hAnsi="Arial Narrow"/>
          <w:noProof/>
        </w:rPr>
        <w:t>VZ</w:t>
      </w:r>
      <w:r w:rsidRPr="00155444">
        <w:rPr>
          <w:rFonts w:ascii="Arial Narrow" w:hAnsi="Arial Narrow"/>
          <w:noProof/>
        </w:rPr>
        <w:tab/>
        <w:t>Veřejná zakázka;</w:t>
      </w:r>
    </w:p>
    <w:p w14:paraId="12BC88F9" w14:textId="77777777" w:rsidR="005C1C9C" w:rsidRPr="00351A02" w:rsidRDefault="005C1C9C" w:rsidP="005C1C9C">
      <w:pPr>
        <w:tabs>
          <w:tab w:val="left" w:pos="2835"/>
        </w:tabs>
        <w:jc w:val="both"/>
        <w:rPr>
          <w:rFonts w:ascii="Arial Narrow" w:hAnsi="Arial Narrow"/>
          <w:noProof/>
        </w:rPr>
      </w:pPr>
      <w:r w:rsidRPr="00351A02">
        <w:rPr>
          <w:rFonts w:ascii="Arial Narrow" w:hAnsi="Arial Narrow"/>
          <w:noProof/>
        </w:rPr>
        <w:t>VVZ</w:t>
      </w:r>
      <w:r w:rsidRPr="00351A02">
        <w:rPr>
          <w:rFonts w:ascii="Arial Narrow" w:hAnsi="Arial Narrow"/>
          <w:noProof/>
        </w:rPr>
        <w:tab/>
        <w:t>Věstník veřejných zakázek</w:t>
      </w:r>
      <w:r>
        <w:rPr>
          <w:rFonts w:ascii="Arial Narrow" w:hAnsi="Arial Narrow"/>
          <w:noProof/>
        </w:rPr>
        <w:t>;</w:t>
      </w:r>
    </w:p>
    <w:p w14:paraId="65DF79B8" w14:textId="77777777" w:rsidR="005C1C9C" w:rsidRDefault="005C1C9C" w:rsidP="005C1C9C">
      <w:pPr>
        <w:tabs>
          <w:tab w:val="left" w:pos="2835"/>
        </w:tabs>
        <w:jc w:val="both"/>
        <w:rPr>
          <w:rFonts w:ascii="Arial Narrow" w:hAnsi="Arial Narrow"/>
          <w:noProof/>
        </w:rPr>
      </w:pPr>
      <w:r w:rsidRPr="00351A02">
        <w:rPr>
          <w:rFonts w:ascii="Arial Narrow" w:hAnsi="Arial Narrow"/>
          <w:noProof/>
        </w:rPr>
        <w:t>VS</w:t>
      </w:r>
      <w:r w:rsidRPr="00351A02">
        <w:rPr>
          <w:rFonts w:ascii="Arial Narrow" w:hAnsi="Arial Narrow"/>
          <w:noProof/>
        </w:rPr>
        <w:tab/>
        <w:t>Variabilní symbol</w:t>
      </w:r>
      <w:r>
        <w:rPr>
          <w:rFonts w:ascii="Arial Narrow" w:hAnsi="Arial Narrow"/>
          <w:noProof/>
        </w:rPr>
        <w:t>;</w:t>
      </w:r>
    </w:p>
    <w:p w14:paraId="494D69B3" w14:textId="0C9BE890" w:rsidR="005C1C9C" w:rsidRPr="00351A02" w:rsidRDefault="005C1C9C" w:rsidP="005C1C9C">
      <w:pPr>
        <w:tabs>
          <w:tab w:val="left" w:pos="2835"/>
        </w:tabs>
        <w:jc w:val="both"/>
        <w:rPr>
          <w:rFonts w:ascii="Arial Narrow" w:hAnsi="Arial Narrow"/>
          <w:noProof/>
        </w:rPr>
      </w:pPr>
      <w:r w:rsidRPr="00351A02">
        <w:rPr>
          <w:rFonts w:ascii="Arial Narrow" w:hAnsi="Arial Narrow"/>
          <w:noProof/>
        </w:rPr>
        <w:t>ZD</w:t>
      </w:r>
      <w:r w:rsidRPr="00351A02">
        <w:rPr>
          <w:rFonts w:ascii="Arial Narrow" w:hAnsi="Arial Narrow"/>
          <w:noProof/>
        </w:rPr>
        <w:tab/>
      </w:r>
      <w:r w:rsidR="00F23B44">
        <w:rPr>
          <w:rFonts w:ascii="Arial Narrow" w:hAnsi="Arial Narrow"/>
          <w:noProof/>
        </w:rPr>
        <w:t>Z</w:t>
      </w:r>
      <w:r w:rsidRPr="00351A02">
        <w:rPr>
          <w:rFonts w:ascii="Arial Narrow" w:hAnsi="Arial Narrow"/>
          <w:noProof/>
        </w:rPr>
        <w:t>adávací dokumentace</w:t>
      </w:r>
      <w:r>
        <w:rPr>
          <w:rFonts w:ascii="Arial Narrow" w:hAnsi="Arial Narrow"/>
          <w:noProof/>
        </w:rPr>
        <w:t>;</w:t>
      </w:r>
    </w:p>
    <w:p w14:paraId="39DCDA69" w14:textId="28440E40" w:rsidR="005C1C9C" w:rsidRDefault="00F23B44" w:rsidP="005C1C9C">
      <w:pPr>
        <w:tabs>
          <w:tab w:val="left" w:pos="2835"/>
        </w:tabs>
        <w:jc w:val="both"/>
        <w:rPr>
          <w:rFonts w:ascii="Arial Narrow" w:hAnsi="Arial Narrow"/>
          <w:noProof/>
        </w:rPr>
      </w:pPr>
      <w:r>
        <w:rPr>
          <w:rFonts w:ascii="Arial Narrow" w:hAnsi="Arial Narrow"/>
          <w:noProof/>
        </w:rPr>
        <w:t>PD</w:t>
      </w:r>
      <w:r>
        <w:rPr>
          <w:rFonts w:ascii="Arial Narrow" w:hAnsi="Arial Narrow"/>
          <w:noProof/>
        </w:rPr>
        <w:tab/>
        <w:t>P</w:t>
      </w:r>
      <w:r w:rsidR="005C1C9C" w:rsidRPr="00351A02">
        <w:rPr>
          <w:rFonts w:ascii="Arial Narrow" w:hAnsi="Arial Narrow"/>
          <w:noProof/>
        </w:rPr>
        <w:t>rojektová dokumentace</w:t>
      </w:r>
      <w:r w:rsidR="005C1C9C">
        <w:rPr>
          <w:rFonts w:ascii="Arial Narrow" w:hAnsi="Arial Narrow"/>
          <w:noProof/>
        </w:rPr>
        <w:t>;</w:t>
      </w:r>
    </w:p>
    <w:p w14:paraId="68B3B493" w14:textId="77777777" w:rsidR="005C1C9C" w:rsidRDefault="005C1C9C" w:rsidP="005C1C9C">
      <w:pPr>
        <w:tabs>
          <w:tab w:val="left" w:pos="2835"/>
        </w:tabs>
        <w:jc w:val="both"/>
        <w:rPr>
          <w:rFonts w:ascii="Arial Narrow" w:hAnsi="Arial Narrow"/>
          <w:sz w:val="22"/>
          <w:szCs w:val="22"/>
        </w:rPr>
      </w:pPr>
      <w:r w:rsidRPr="00351A02">
        <w:rPr>
          <w:rFonts w:ascii="Arial Narrow" w:hAnsi="Arial Narrow"/>
          <w:noProof/>
        </w:rPr>
        <w:t>CPV</w:t>
      </w:r>
      <w:r w:rsidRPr="00351A02">
        <w:rPr>
          <w:rFonts w:ascii="Arial Narrow" w:hAnsi="Arial Narrow"/>
          <w:noProof/>
        </w:rPr>
        <w:tab/>
        <w:t>Společný slovník (číselník) pro veřejné zakázky</w:t>
      </w:r>
    </w:p>
    <w:p w14:paraId="512361B7" w14:textId="77777777" w:rsidR="005C1C9C" w:rsidRDefault="005C1C9C" w:rsidP="00545FE3">
      <w:pPr>
        <w:rPr>
          <w:rFonts w:ascii="Arial Narrow" w:hAnsi="Arial Narrow"/>
          <w:b/>
        </w:rPr>
      </w:pPr>
    </w:p>
    <w:p w14:paraId="246BDF02" w14:textId="77777777" w:rsidR="00980804" w:rsidRPr="00545FE3" w:rsidRDefault="00980804" w:rsidP="00E10FDA">
      <w:pPr>
        <w:pStyle w:val="Odstavecseseznamem"/>
        <w:numPr>
          <w:ilvl w:val="1"/>
          <w:numId w:val="4"/>
        </w:numPr>
        <w:rPr>
          <w:rFonts w:ascii="Arial Narrow" w:hAnsi="Arial Narrow"/>
          <w:b/>
          <w:sz w:val="32"/>
        </w:rPr>
      </w:pPr>
      <w:r w:rsidRPr="00545FE3">
        <w:rPr>
          <w:rFonts w:ascii="Arial Narrow" w:hAnsi="Arial Narrow"/>
          <w:b/>
          <w:bCs/>
          <w:szCs w:val="20"/>
        </w:rPr>
        <w:lastRenderedPageBreak/>
        <w:t xml:space="preserve">Všeobecně k zadávací dokumentaci </w:t>
      </w:r>
    </w:p>
    <w:p w14:paraId="595712DC" w14:textId="77777777" w:rsidR="000B4CF4" w:rsidRPr="00545FE3" w:rsidRDefault="00980804" w:rsidP="00545FE3">
      <w:pPr>
        <w:jc w:val="both"/>
        <w:rPr>
          <w:rFonts w:ascii="Arial Narrow" w:hAnsi="Arial Narrow"/>
          <w:szCs w:val="23"/>
        </w:rPr>
      </w:pPr>
      <w:r w:rsidRPr="00545FE3">
        <w:rPr>
          <w:rFonts w:ascii="Arial Narrow" w:hAnsi="Arial Narrow"/>
          <w:szCs w:val="23"/>
        </w:rPr>
        <w:t>ZD obsahuje podmínky účasti v zadávacím řízení dle § 37 zákona, požadavky a podmínky</w:t>
      </w:r>
      <w:r w:rsidR="000B4CF4" w:rsidRPr="00545FE3">
        <w:rPr>
          <w:rFonts w:ascii="Arial Narrow" w:hAnsi="Arial Narrow"/>
          <w:szCs w:val="23"/>
        </w:rPr>
        <w:t xml:space="preserve"> </w:t>
      </w:r>
      <w:r w:rsidRPr="00545FE3">
        <w:rPr>
          <w:rFonts w:ascii="Arial Narrow" w:hAnsi="Arial Narrow"/>
          <w:szCs w:val="23"/>
        </w:rPr>
        <w:t>zadavatele na zpracování nabídkové ceny a nabídky, způsob hodnocení nabídek dle hodnotících kritérií a další podmínky, požadavky a vyhrazená práva zadavatele, které jsou pro dodavatele/účastníka tohoto zadávacího řízení závazné při jeho účasti v celém průběhu zadávacího řízení včetně podání nabídek a</w:t>
      </w:r>
      <w:r w:rsidR="000B4CF4" w:rsidRPr="00545FE3">
        <w:rPr>
          <w:rFonts w:ascii="Arial Narrow" w:hAnsi="Arial Narrow"/>
          <w:szCs w:val="23"/>
        </w:rPr>
        <w:t> </w:t>
      </w:r>
      <w:r w:rsidRPr="00545FE3">
        <w:rPr>
          <w:rFonts w:ascii="Arial Narrow" w:hAnsi="Arial Narrow"/>
          <w:szCs w:val="23"/>
        </w:rPr>
        <w:t>součinnosti před uzavřením smlouvy.</w:t>
      </w:r>
      <w:r w:rsidR="000B4CF4" w:rsidRPr="00545FE3">
        <w:rPr>
          <w:rFonts w:ascii="Arial Narrow" w:hAnsi="Arial Narrow"/>
          <w:szCs w:val="23"/>
        </w:rPr>
        <w:t xml:space="preserve"> </w:t>
      </w:r>
    </w:p>
    <w:p w14:paraId="7C7B7888" w14:textId="77777777" w:rsidR="000B4CF4" w:rsidRPr="00545FE3" w:rsidRDefault="000B4CF4" w:rsidP="00545FE3">
      <w:pPr>
        <w:jc w:val="both"/>
        <w:rPr>
          <w:rFonts w:ascii="Arial Narrow" w:hAnsi="Arial Narrow"/>
          <w:szCs w:val="23"/>
        </w:rPr>
      </w:pPr>
    </w:p>
    <w:p w14:paraId="27CBE7DA" w14:textId="77777777" w:rsidR="000B4CF4" w:rsidRPr="00545FE3" w:rsidRDefault="000B4CF4" w:rsidP="00E10FDA">
      <w:pPr>
        <w:pStyle w:val="Odstavecseseznamem"/>
        <w:numPr>
          <w:ilvl w:val="1"/>
          <w:numId w:val="4"/>
        </w:numPr>
        <w:jc w:val="both"/>
        <w:rPr>
          <w:rFonts w:ascii="Arial Narrow" w:hAnsi="Arial Narrow"/>
          <w:szCs w:val="23"/>
        </w:rPr>
      </w:pPr>
      <w:r w:rsidRPr="00545FE3">
        <w:rPr>
          <w:rFonts w:ascii="Arial Narrow" w:hAnsi="Arial Narrow"/>
          <w:szCs w:val="23"/>
        </w:rPr>
        <w:t xml:space="preserve">ZD </w:t>
      </w:r>
      <w:r w:rsidRPr="00545FE3">
        <w:rPr>
          <w:rFonts w:ascii="Arial Narrow" w:hAnsi="Arial Narrow"/>
          <w:bCs/>
          <w:szCs w:val="23"/>
        </w:rPr>
        <w:t xml:space="preserve">obsahuje a dodavatelům bude v elektronické formě na profilu zadavatele bezplatně poskytnuto: </w:t>
      </w:r>
    </w:p>
    <w:p w14:paraId="548A6625" w14:textId="77777777" w:rsidR="000B4CF4" w:rsidRPr="00545FE3" w:rsidRDefault="000B4CF4" w:rsidP="00545FE3">
      <w:pPr>
        <w:pStyle w:val="Default"/>
        <w:jc w:val="both"/>
        <w:rPr>
          <w:rFonts w:ascii="Arial Narrow" w:hAnsi="Arial Narrow"/>
          <w:szCs w:val="23"/>
        </w:rPr>
      </w:pPr>
      <w:r w:rsidRPr="00545FE3">
        <w:rPr>
          <w:rFonts w:ascii="Arial Narrow" w:hAnsi="Arial Narrow"/>
          <w:szCs w:val="23"/>
        </w:rPr>
        <w:t xml:space="preserve">- tato průvodní textová část zadávací dokumentace včetně příloh </w:t>
      </w:r>
    </w:p>
    <w:p w14:paraId="5C7D6C03" w14:textId="58643102" w:rsidR="000B4CF4" w:rsidRPr="00545FE3" w:rsidRDefault="000B4CF4" w:rsidP="00545FE3">
      <w:pPr>
        <w:pStyle w:val="Default"/>
        <w:jc w:val="both"/>
        <w:rPr>
          <w:rFonts w:ascii="Arial Narrow" w:hAnsi="Arial Narrow"/>
          <w:szCs w:val="23"/>
        </w:rPr>
      </w:pPr>
      <w:r w:rsidRPr="00545FE3">
        <w:rPr>
          <w:rFonts w:ascii="Arial Narrow" w:hAnsi="Arial Narrow"/>
          <w:szCs w:val="23"/>
        </w:rPr>
        <w:t xml:space="preserve">- projektová dokumentace vypracovaná pro zadávací řízení včetně soupisu stavebních prací, dodávek a služeb </w:t>
      </w:r>
      <w:r w:rsidR="009545F9">
        <w:rPr>
          <w:rFonts w:ascii="Arial Narrow" w:hAnsi="Arial Narrow"/>
          <w:szCs w:val="23"/>
        </w:rPr>
        <w:t>s výkazem výměr</w:t>
      </w:r>
      <w:r w:rsidR="003000F2">
        <w:rPr>
          <w:rFonts w:ascii="Arial Narrow" w:hAnsi="Arial Narrow"/>
          <w:szCs w:val="23"/>
        </w:rPr>
        <w:t xml:space="preserve"> (dále jen „soupis prací“)</w:t>
      </w:r>
    </w:p>
    <w:p w14:paraId="52A58F5F" w14:textId="77777777" w:rsidR="005C1C9C" w:rsidRDefault="005C1C9C" w:rsidP="00A960A9">
      <w:pPr>
        <w:spacing w:line="259" w:lineRule="auto"/>
        <w:rPr>
          <w:rFonts w:ascii="Arial Narrow" w:hAnsi="Arial Narrow"/>
          <w:b/>
        </w:rPr>
      </w:pPr>
    </w:p>
    <w:p w14:paraId="347A1903" w14:textId="77777777" w:rsidR="00A960A9" w:rsidRDefault="00A960A9" w:rsidP="00A960A9">
      <w:pPr>
        <w:spacing w:line="259" w:lineRule="auto"/>
        <w:rPr>
          <w:rFonts w:ascii="Arial Narrow" w:hAnsi="Arial Narrow"/>
          <w:b/>
        </w:rPr>
      </w:pPr>
    </w:p>
    <w:tbl>
      <w:tblPr>
        <w:tblStyle w:val="Mkatabulky"/>
        <w:tblW w:w="5000" w:type="pct"/>
        <w:tblLook w:val="04A0" w:firstRow="1" w:lastRow="0" w:firstColumn="1" w:lastColumn="0" w:noHBand="0" w:noVBand="1"/>
      </w:tblPr>
      <w:tblGrid>
        <w:gridCol w:w="9288"/>
      </w:tblGrid>
      <w:tr w:rsidR="00D90BA3" w:rsidRPr="00545FE3" w14:paraId="662FC9AF" w14:textId="77777777" w:rsidTr="00465E73">
        <w:trPr>
          <w:trHeight w:val="567"/>
        </w:trPr>
        <w:tc>
          <w:tcPr>
            <w:tcW w:w="5000" w:type="pct"/>
            <w:shd w:val="clear" w:color="auto" w:fill="DEEAF6" w:themeFill="accent1" w:themeFillTint="33"/>
            <w:vAlign w:val="center"/>
          </w:tcPr>
          <w:p w14:paraId="4B1E5856" w14:textId="77777777" w:rsidR="00D90BA3" w:rsidRPr="00545FE3" w:rsidRDefault="00D90BA3" w:rsidP="00E10FDA">
            <w:pPr>
              <w:pStyle w:val="Odstavecseseznamem"/>
              <w:numPr>
                <w:ilvl w:val="0"/>
                <w:numId w:val="3"/>
              </w:numPr>
              <w:autoSpaceDE w:val="0"/>
              <w:autoSpaceDN w:val="0"/>
              <w:adjustRightInd w:val="0"/>
              <w:jc w:val="both"/>
              <w:rPr>
                <w:rFonts w:ascii="Arial Narrow" w:hAnsi="Arial Narrow"/>
                <w:sz w:val="16"/>
              </w:rPr>
            </w:pPr>
            <w:r w:rsidRPr="00545FE3">
              <w:rPr>
                <w:rFonts w:ascii="Arial Narrow" w:eastAsiaTheme="minorHAnsi" w:hAnsi="Arial Narrow" w:cs="ArialNarrow-Bold"/>
                <w:b/>
                <w:bCs/>
                <w:szCs w:val="32"/>
                <w:lang w:eastAsia="en-US"/>
              </w:rPr>
              <w:t xml:space="preserve">IDENTIFIKAČNÍ ÚDAJE VEŘEJNÉHO ZADAVATELE </w:t>
            </w:r>
          </w:p>
        </w:tc>
      </w:tr>
    </w:tbl>
    <w:p w14:paraId="525934BC" w14:textId="77777777" w:rsidR="00697071" w:rsidRPr="00545FE3" w:rsidRDefault="00697071" w:rsidP="00545FE3">
      <w:pPr>
        <w:autoSpaceDE w:val="0"/>
        <w:autoSpaceDN w:val="0"/>
        <w:adjustRightInd w:val="0"/>
        <w:jc w:val="both"/>
        <w:rPr>
          <w:rFonts w:ascii="Arial Narrow" w:hAnsi="Arial Narrow"/>
          <w:sz w:val="20"/>
        </w:rPr>
      </w:pPr>
    </w:p>
    <w:p w14:paraId="4348FB4B" w14:textId="77777777" w:rsidR="00697071" w:rsidRPr="00545FE3" w:rsidRDefault="00697071" w:rsidP="00BF366F">
      <w:pPr>
        <w:jc w:val="both"/>
        <w:rPr>
          <w:rFonts w:ascii="Arial Narrow" w:hAnsi="Arial Narrow"/>
          <w:b/>
        </w:rPr>
      </w:pPr>
      <w:r w:rsidRPr="00545FE3">
        <w:rPr>
          <w:rFonts w:ascii="Arial Narrow" w:hAnsi="Arial Narrow"/>
        </w:rPr>
        <w:t>Název:</w:t>
      </w:r>
      <w:r w:rsidRPr="00545FE3">
        <w:rPr>
          <w:rFonts w:ascii="Arial Narrow" w:hAnsi="Arial Narrow"/>
          <w:b/>
        </w:rPr>
        <w:t xml:space="preserve"> </w:t>
      </w:r>
      <w:r w:rsidRPr="00545FE3">
        <w:rPr>
          <w:rFonts w:ascii="Arial Narrow" w:hAnsi="Arial Narrow"/>
          <w:b/>
        </w:rPr>
        <w:tab/>
      </w:r>
      <w:r w:rsidRPr="00545FE3">
        <w:rPr>
          <w:rFonts w:ascii="Arial Narrow" w:hAnsi="Arial Narrow"/>
          <w:b/>
        </w:rPr>
        <w:tab/>
      </w:r>
      <w:r w:rsidRPr="00545FE3">
        <w:rPr>
          <w:rFonts w:ascii="Arial Narrow" w:hAnsi="Arial Narrow"/>
          <w:b/>
        </w:rPr>
        <w:tab/>
      </w:r>
      <w:r w:rsidRPr="00545FE3">
        <w:rPr>
          <w:rFonts w:ascii="Arial Narrow" w:hAnsi="Arial Narrow"/>
          <w:b/>
        </w:rPr>
        <w:tab/>
      </w:r>
      <w:r w:rsidRPr="00545FE3">
        <w:rPr>
          <w:rFonts w:ascii="Arial Narrow" w:hAnsi="Arial Narrow"/>
          <w:b/>
        </w:rPr>
        <w:tab/>
        <w:t>Město Hodonín</w:t>
      </w:r>
    </w:p>
    <w:p w14:paraId="61DD54C5" w14:textId="77777777" w:rsidR="00697071" w:rsidRPr="00545FE3" w:rsidRDefault="00697071" w:rsidP="00BF366F">
      <w:pPr>
        <w:jc w:val="both"/>
        <w:rPr>
          <w:rFonts w:ascii="Arial Narrow" w:hAnsi="Arial Narrow"/>
        </w:rPr>
      </w:pPr>
      <w:r w:rsidRPr="00545FE3">
        <w:rPr>
          <w:rFonts w:ascii="Arial Narrow" w:hAnsi="Arial Narrow"/>
        </w:rPr>
        <w:t xml:space="preserve">Sídlo zadavatele: </w:t>
      </w:r>
      <w:r w:rsidRPr="00545FE3">
        <w:rPr>
          <w:rFonts w:ascii="Arial Narrow" w:hAnsi="Arial Narrow"/>
        </w:rPr>
        <w:tab/>
      </w:r>
      <w:r w:rsidRPr="00545FE3">
        <w:rPr>
          <w:rFonts w:ascii="Arial Narrow" w:hAnsi="Arial Narrow"/>
        </w:rPr>
        <w:tab/>
      </w:r>
      <w:r w:rsidRPr="00545FE3">
        <w:rPr>
          <w:rFonts w:ascii="Arial Narrow" w:hAnsi="Arial Narrow"/>
        </w:rPr>
        <w:tab/>
        <w:t xml:space="preserve">Masarykovo nám. 53/1 </w:t>
      </w:r>
    </w:p>
    <w:p w14:paraId="0309F252" w14:textId="77777777" w:rsidR="00697071" w:rsidRPr="00545FE3" w:rsidRDefault="00697071" w:rsidP="00BF366F">
      <w:pPr>
        <w:ind w:left="2832" w:firstLine="708"/>
        <w:jc w:val="both"/>
        <w:rPr>
          <w:rFonts w:ascii="Arial Narrow" w:hAnsi="Arial Narrow"/>
        </w:rPr>
      </w:pPr>
      <w:r w:rsidRPr="00545FE3">
        <w:rPr>
          <w:rFonts w:ascii="Arial Narrow" w:hAnsi="Arial Narrow"/>
        </w:rPr>
        <w:t>695 35 Hodonín</w:t>
      </w:r>
    </w:p>
    <w:p w14:paraId="45681E9A" w14:textId="77777777" w:rsidR="00F23B44" w:rsidRDefault="00F23B44" w:rsidP="00BF366F">
      <w:pPr>
        <w:jc w:val="both"/>
        <w:rPr>
          <w:rFonts w:ascii="Arial Narrow" w:hAnsi="Arial Narrow"/>
        </w:rPr>
      </w:pPr>
    </w:p>
    <w:p w14:paraId="2FA1E4B8" w14:textId="77777777" w:rsidR="00697071" w:rsidRPr="00545FE3" w:rsidRDefault="00697071" w:rsidP="00BF366F">
      <w:pPr>
        <w:jc w:val="both"/>
        <w:rPr>
          <w:rFonts w:ascii="Arial Narrow" w:hAnsi="Arial Narrow"/>
          <w:b/>
        </w:rPr>
      </w:pPr>
      <w:r w:rsidRPr="00545FE3">
        <w:rPr>
          <w:rFonts w:ascii="Arial Narrow" w:hAnsi="Arial Narrow"/>
        </w:rPr>
        <w:t xml:space="preserve">IČ: </w:t>
      </w:r>
      <w:r w:rsidRPr="00545FE3">
        <w:rPr>
          <w:rFonts w:ascii="Arial Narrow" w:hAnsi="Arial Narrow"/>
        </w:rPr>
        <w:tab/>
      </w:r>
      <w:r w:rsidRPr="00545FE3">
        <w:rPr>
          <w:rFonts w:ascii="Arial Narrow" w:hAnsi="Arial Narrow"/>
        </w:rPr>
        <w:tab/>
      </w:r>
      <w:r w:rsidRPr="00545FE3">
        <w:rPr>
          <w:rFonts w:ascii="Arial Narrow" w:hAnsi="Arial Narrow"/>
        </w:rPr>
        <w:tab/>
      </w:r>
      <w:r w:rsidRPr="00545FE3">
        <w:rPr>
          <w:rFonts w:ascii="Arial Narrow" w:hAnsi="Arial Narrow"/>
        </w:rPr>
        <w:tab/>
      </w:r>
      <w:r w:rsidRPr="00545FE3">
        <w:rPr>
          <w:rFonts w:ascii="Arial Narrow" w:hAnsi="Arial Narrow"/>
        </w:rPr>
        <w:tab/>
        <w:t>00284891</w:t>
      </w:r>
    </w:p>
    <w:p w14:paraId="70D031C6" w14:textId="77777777" w:rsidR="00697071" w:rsidRPr="00545FE3" w:rsidRDefault="00697071" w:rsidP="00BF366F">
      <w:pPr>
        <w:jc w:val="both"/>
        <w:rPr>
          <w:rFonts w:ascii="Arial Narrow" w:hAnsi="Arial Narrow"/>
          <w:b/>
        </w:rPr>
      </w:pPr>
      <w:r w:rsidRPr="00545FE3">
        <w:rPr>
          <w:rFonts w:ascii="Arial Narrow" w:hAnsi="Arial Narrow"/>
        </w:rPr>
        <w:t xml:space="preserve">DIČ: </w:t>
      </w:r>
      <w:r w:rsidRPr="00545FE3">
        <w:rPr>
          <w:rFonts w:ascii="Arial Narrow" w:hAnsi="Arial Narrow"/>
        </w:rPr>
        <w:tab/>
      </w:r>
      <w:r w:rsidRPr="00545FE3">
        <w:rPr>
          <w:rFonts w:ascii="Arial Narrow" w:hAnsi="Arial Narrow"/>
        </w:rPr>
        <w:tab/>
      </w:r>
      <w:r w:rsidRPr="00545FE3">
        <w:rPr>
          <w:rFonts w:ascii="Arial Narrow" w:hAnsi="Arial Narrow"/>
        </w:rPr>
        <w:tab/>
      </w:r>
      <w:r w:rsidRPr="00545FE3">
        <w:rPr>
          <w:rFonts w:ascii="Arial Narrow" w:hAnsi="Arial Narrow"/>
        </w:rPr>
        <w:tab/>
      </w:r>
      <w:r w:rsidRPr="00545FE3">
        <w:rPr>
          <w:rFonts w:ascii="Arial Narrow" w:hAnsi="Arial Narrow"/>
        </w:rPr>
        <w:tab/>
        <w:t>CZ699001303</w:t>
      </w:r>
    </w:p>
    <w:p w14:paraId="7E125BFB" w14:textId="77777777" w:rsidR="00697071" w:rsidRPr="00545FE3" w:rsidRDefault="00697071" w:rsidP="00BF366F">
      <w:pPr>
        <w:jc w:val="both"/>
        <w:rPr>
          <w:rFonts w:ascii="Arial Narrow" w:hAnsi="Arial Narrow"/>
          <w:b/>
        </w:rPr>
      </w:pPr>
      <w:r w:rsidRPr="00545FE3">
        <w:rPr>
          <w:rFonts w:ascii="Arial Narrow" w:hAnsi="Arial Narrow"/>
        </w:rPr>
        <w:t xml:space="preserve">Bankovní spojení: </w:t>
      </w:r>
      <w:r w:rsidRPr="00545FE3">
        <w:rPr>
          <w:rFonts w:ascii="Arial Narrow" w:hAnsi="Arial Narrow"/>
        </w:rPr>
        <w:tab/>
      </w:r>
      <w:r w:rsidRPr="00545FE3">
        <w:rPr>
          <w:rFonts w:ascii="Arial Narrow" w:hAnsi="Arial Narrow"/>
        </w:rPr>
        <w:tab/>
      </w:r>
      <w:r w:rsidRPr="00545FE3">
        <w:rPr>
          <w:rFonts w:ascii="Arial Narrow" w:hAnsi="Arial Narrow"/>
        </w:rPr>
        <w:tab/>
        <w:t xml:space="preserve">Komerční banka, a. s., pobočka Hodonín, č. </w:t>
      </w:r>
      <w:proofErr w:type="spellStart"/>
      <w:r w:rsidRPr="00545FE3">
        <w:rPr>
          <w:rFonts w:ascii="Arial Narrow" w:hAnsi="Arial Narrow"/>
        </w:rPr>
        <w:t>ú.</w:t>
      </w:r>
      <w:proofErr w:type="spellEnd"/>
      <w:r w:rsidRPr="00545FE3">
        <w:rPr>
          <w:rFonts w:ascii="Arial Narrow" w:hAnsi="Arial Narrow"/>
        </w:rPr>
        <w:t>: 424671/0100</w:t>
      </w:r>
    </w:p>
    <w:p w14:paraId="215FB17C" w14:textId="77777777" w:rsidR="00697071" w:rsidRPr="00545FE3" w:rsidRDefault="00697071" w:rsidP="00BF366F">
      <w:pPr>
        <w:jc w:val="both"/>
        <w:rPr>
          <w:rFonts w:ascii="Arial Narrow" w:hAnsi="Arial Narrow"/>
        </w:rPr>
      </w:pPr>
    </w:p>
    <w:p w14:paraId="6F289AEA" w14:textId="77777777" w:rsidR="00697071" w:rsidRPr="00545FE3" w:rsidRDefault="00697071" w:rsidP="00BF366F">
      <w:pPr>
        <w:jc w:val="both"/>
        <w:rPr>
          <w:rFonts w:ascii="Arial Narrow" w:eastAsiaTheme="minorHAnsi" w:hAnsi="Arial Narrow" w:cs="ArialNarrow"/>
          <w:lang w:eastAsia="en-US"/>
        </w:rPr>
      </w:pPr>
      <w:r w:rsidRPr="00545FE3">
        <w:rPr>
          <w:rFonts w:ascii="Arial Narrow" w:hAnsi="Arial Narrow"/>
        </w:rPr>
        <w:t xml:space="preserve">Zastoupení v dané veřejné zakázce: </w:t>
      </w:r>
      <w:r w:rsidRPr="00545FE3">
        <w:rPr>
          <w:rFonts w:ascii="Arial Narrow" w:hAnsi="Arial Narrow"/>
        </w:rPr>
        <w:tab/>
      </w:r>
      <w:r w:rsidRPr="00545FE3">
        <w:rPr>
          <w:rFonts w:ascii="Arial Narrow" w:eastAsiaTheme="minorHAnsi" w:hAnsi="Arial Narrow" w:cs="ArialNarrow"/>
          <w:lang w:eastAsia="en-US"/>
        </w:rPr>
        <w:t xml:space="preserve">Mgr. Milan </w:t>
      </w:r>
      <w:proofErr w:type="spellStart"/>
      <w:r w:rsidRPr="00545FE3">
        <w:rPr>
          <w:rFonts w:ascii="Arial Narrow" w:eastAsiaTheme="minorHAnsi" w:hAnsi="Arial Narrow" w:cs="ArialNarrow"/>
          <w:lang w:eastAsia="en-US"/>
        </w:rPr>
        <w:t>Lúčka</w:t>
      </w:r>
      <w:proofErr w:type="spellEnd"/>
      <w:r w:rsidRPr="00545FE3">
        <w:rPr>
          <w:rFonts w:ascii="Arial Narrow" w:eastAsiaTheme="minorHAnsi" w:hAnsi="Arial Narrow" w:cs="ArialNarrow"/>
          <w:lang w:eastAsia="en-US"/>
        </w:rPr>
        <w:t xml:space="preserve">, starosta města </w:t>
      </w:r>
    </w:p>
    <w:p w14:paraId="43DDA95D" w14:textId="77777777" w:rsidR="00697071" w:rsidRPr="00755457" w:rsidRDefault="00697071" w:rsidP="00BF366F">
      <w:pPr>
        <w:jc w:val="both"/>
        <w:rPr>
          <w:rFonts w:ascii="Arial Narrow" w:hAnsi="Arial Narrow"/>
        </w:rPr>
      </w:pPr>
      <w:r w:rsidRPr="00755457">
        <w:rPr>
          <w:rFonts w:ascii="Arial Narrow" w:eastAsiaTheme="minorHAnsi" w:hAnsi="Arial Narrow" w:cs="ArialNarrow"/>
          <w:lang w:eastAsia="en-US"/>
        </w:rPr>
        <w:t>(dále jen „</w:t>
      </w:r>
      <w:r w:rsidRPr="00755457">
        <w:rPr>
          <w:rFonts w:ascii="Arial Narrow" w:eastAsiaTheme="minorHAnsi" w:hAnsi="Arial Narrow" w:cs="ArialNarrow-Bold"/>
          <w:bCs/>
          <w:lang w:eastAsia="en-US"/>
        </w:rPr>
        <w:t>zadavatel</w:t>
      </w:r>
      <w:r w:rsidRPr="00755457">
        <w:rPr>
          <w:rFonts w:ascii="Arial Narrow" w:eastAsiaTheme="minorHAnsi" w:hAnsi="Arial Narrow" w:cs="ArialNarrow"/>
          <w:lang w:eastAsia="en-US"/>
        </w:rPr>
        <w:t>“)</w:t>
      </w:r>
    </w:p>
    <w:p w14:paraId="29B7258F" w14:textId="77777777" w:rsidR="00887303" w:rsidRDefault="00887303">
      <w:pPr>
        <w:spacing w:after="160" w:line="259" w:lineRule="auto"/>
        <w:rPr>
          <w:rFonts w:ascii="Arial Narrow" w:hAnsi="Arial Narrow"/>
        </w:rPr>
      </w:pPr>
    </w:p>
    <w:p w14:paraId="7228B171" w14:textId="77777777" w:rsidR="00A960A9" w:rsidRDefault="00A960A9" w:rsidP="00A960A9">
      <w:pPr>
        <w:spacing w:line="259" w:lineRule="auto"/>
        <w:rPr>
          <w:rFonts w:ascii="Arial Narrow" w:hAnsi="Arial Narrow"/>
        </w:rPr>
      </w:pPr>
    </w:p>
    <w:tbl>
      <w:tblPr>
        <w:tblStyle w:val="Mkatabulky"/>
        <w:tblW w:w="5000" w:type="pct"/>
        <w:tblLook w:val="04A0" w:firstRow="1" w:lastRow="0" w:firstColumn="1" w:lastColumn="0" w:noHBand="0" w:noVBand="1"/>
      </w:tblPr>
      <w:tblGrid>
        <w:gridCol w:w="9288"/>
      </w:tblGrid>
      <w:tr w:rsidR="00CD7E12" w:rsidRPr="00545FE3" w14:paraId="21FC3C31" w14:textId="77777777" w:rsidTr="00465E73">
        <w:trPr>
          <w:trHeight w:val="561"/>
        </w:trPr>
        <w:tc>
          <w:tcPr>
            <w:tcW w:w="5000" w:type="pct"/>
            <w:shd w:val="clear" w:color="auto" w:fill="DEEAF6" w:themeFill="accent1" w:themeFillTint="33"/>
            <w:vAlign w:val="center"/>
          </w:tcPr>
          <w:p w14:paraId="1E2C3BBB" w14:textId="77777777" w:rsidR="00CD7E12" w:rsidRPr="00545FE3" w:rsidRDefault="00CD7E12" w:rsidP="00E10FDA">
            <w:pPr>
              <w:pStyle w:val="Odstavecseseznamem"/>
              <w:numPr>
                <w:ilvl w:val="0"/>
                <w:numId w:val="3"/>
              </w:numPr>
              <w:autoSpaceDE w:val="0"/>
              <w:autoSpaceDN w:val="0"/>
              <w:adjustRightInd w:val="0"/>
              <w:rPr>
                <w:rFonts w:ascii="Arial Narrow" w:hAnsi="Arial Narrow" w:cs="Calibri"/>
              </w:rPr>
            </w:pPr>
            <w:r w:rsidRPr="00545FE3">
              <w:rPr>
                <w:rFonts w:ascii="Arial Narrow" w:hAnsi="Arial Narrow" w:cs="Calibri"/>
                <w:b/>
                <w:bCs/>
              </w:rPr>
              <w:t>KONTAKTNÍ OSOBY ZADAVATELE</w:t>
            </w:r>
            <w:r w:rsidR="00755457">
              <w:rPr>
                <w:rFonts w:ascii="Arial Narrow" w:hAnsi="Arial Narrow" w:cs="Calibri"/>
                <w:b/>
                <w:bCs/>
              </w:rPr>
              <w:t xml:space="preserve"> PRO VEŘEJNOU ZAKÁZKU</w:t>
            </w:r>
          </w:p>
        </w:tc>
      </w:tr>
    </w:tbl>
    <w:p w14:paraId="649DF3AC" w14:textId="77777777" w:rsidR="00CD7E12" w:rsidRPr="00545FE3" w:rsidRDefault="00CD7E12" w:rsidP="00545FE3">
      <w:pPr>
        <w:autoSpaceDE w:val="0"/>
        <w:autoSpaceDN w:val="0"/>
        <w:adjustRightInd w:val="0"/>
        <w:jc w:val="both"/>
        <w:rPr>
          <w:rFonts w:ascii="Arial Narrow" w:hAnsi="Arial Narrow"/>
          <w:b/>
          <w:bCs/>
        </w:rPr>
      </w:pPr>
    </w:p>
    <w:p w14:paraId="4B4D7983" w14:textId="77777777" w:rsidR="00CD7E12" w:rsidRPr="00545FE3" w:rsidRDefault="00CD7E12" w:rsidP="00545FE3">
      <w:pPr>
        <w:autoSpaceDE w:val="0"/>
        <w:autoSpaceDN w:val="0"/>
        <w:adjustRightInd w:val="0"/>
        <w:jc w:val="both"/>
        <w:rPr>
          <w:rFonts w:ascii="Arial Narrow" w:hAnsi="Arial Narrow" w:cs="DejaVuSans"/>
          <w:iCs/>
        </w:rPr>
      </w:pPr>
      <w:r w:rsidRPr="00545FE3">
        <w:rPr>
          <w:rFonts w:ascii="Arial Narrow" w:hAnsi="Arial Narrow" w:cs="DejaVuSans"/>
          <w:iCs/>
        </w:rPr>
        <w:t xml:space="preserve">Kontaktní osoba k předmětu plnění veřejné zakázky: </w:t>
      </w:r>
    </w:p>
    <w:p w14:paraId="5347631F" w14:textId="77777777" w:rsidR="00655E99" w:rsidRDefault="00A960A9" w:rsidP="00545FE3">
      <w:pPr>
        <w:jc w:val="both"/>
        <w:outlineLvl w:val="0"/>
        <w:rPr>
          <w:rFonts w:ascii="Arial Narrow" w:hAnsi="Arial Narrow"/>
        </w:rPr>
      </w:pPr>
      <w:r>
        <w:rPr>
          <w:rFonts w:ascii="Arial Narrow" w:hAnsi="Arial Narrow"/>
        </w:rPr>
        <w:t xml:space="preserve">Ing. </w:t>
      </w:r>
      <w:r w:rsidR="009545F9">
        <w:rPr>
          <w:rFonts w:ascii="Arial Narrow" w:hAnsi="Arial Narrow"/>
        </w:rPr>
        <w:t>Martin Kraus</w:t>
      </w:r>
      <w:r w:rsidR="00655E99">
        <w:rPr>
          <w:rFonts w:ascii="Arial Narrow" w:hAnsi="Arial Narrow"/>
        </w:rPr>
        <w:t xml:space="preserve"> </w:t>
      </w:r>
    </w:p>
    <w:p w14:paraId="494F31AB" w14:textId="77777777" w:rsidR="00655E99" w:rsidRDefault="00CD7E12" w:rsidP="00545FE3">
      <w:pPr>
        <w:jc w:val="both"/>
        <w:outlineLvl w:val="0"/>
        <w:rPr>
          <w:rFonts w:ascii="Arial Narrow" w:hAnsi="Arial Narrow" w:cs="DejaVuSans-Bold"/>
          <w:bCs/>
        </w:rPr>
      </w:pPr>
      <w:r w:rsidRPr="00545FE3">
        <w:rPr>
          <w:rFonts w:ascii="Arial Narrow" w:hAnsi="Arial Narrow"/>
        </w:rPr>
        <w:t xml:space="preserve">telefon: </w:t>
      </w:r>
      <w:r w:rsidR="00BD6CA7" w:rsidRPr="00605DD3">
        <w:rPr>
          <w:rFonts w:ascii="Arial Narrow" w:hAnsi="Arial Narrow" w:cs="DejaVuSans-Bold"/>
          <w:bCs/>
        </w:rPr>
        <w:t>+420 518 316</w:t>
      </w:r>
      <w:r w:rsidR="00655E99">
        <w:rPr>
          <w:rFonts w:ascii="Arial Narrow" w:hAnsi="Arial Narrow" w:cs="DejaVuSans-Bold"/>
          <w:bCs/>
        </w:rPr>
        <w:t> </w:t>
      </w:r>
      <w:r w:rsidR="009545F9">
        <w:rPr>
          <w:rFonts w:ascii="Arial Narrow" w:hAnsi="Arial Narrow" w:cs="DejaVuSans-Bold"/>
          <w:bCs/>
        </w:rPr>
        <w:t>431</w:t>
      </w:r>
      <w:r w:rsidR="00655E99">
        <w:rPr>
          <w:rFonts w:ascii="Arial Narrow" w:hAnsi="Arial Narrow" w:cs="DejaVuSans-Bold"/>
          <w:bCs/>
        </w:rPr>
        <w:t xml:space="preserve"> </w:t>
      </w:r>
    </w:p>
    <w:p w14:paraId="763B7346" w14:textId="7E3145FC" w:rsidR="00CD7E12" w:rsidRPr="00545FE3" w:rsidRDefault="00BD6CA7" w:rsidP="00545FE3">
      <w:pPr>
        <w:jc w:val="both"/>
        <w:outlineLvl w:val="0"/>
        <w:rPr>
          <w:rFonts w:ascii="Arial Narrow" w:hAnsi="Arial Narrow"/>
        </w:rPr>
      </w:pPr>
      <w:r w:rsidRPr="00605DD3">
        <w:rPr>
          <w:rFonts w:ascii="Arial Narrow" w:hAnsi="Arial Narrow" w:cs="DejaVuSans"/>
          <w:iCs/>
        </w:rPr>
        <w:t xml:space="preserve">email: </w:t>
      </w:r>
      <w:hyperlink r:id="rId11" w:history="1">
        <w:r w:rsidR="00A77E15" w:rsidRPr="002A1274">
          <w:rPr>
            <w:rStyle w:val="Hypertextovodkaz"/>
            <w:rFonts w:ascii="Arial Narrow" w:hAnsi="Arial Narrow" w:cs="DejaVuSans"/>
            <w:iCs/>
          </w:rPr>
          <w:t>kraus.martin@muhodonin.</w:t>
        </w:r>
      </w:hyperlink>
      <w:r w:rsidR="00A77E15">
        <w:rPr>
          <w:rStyle w:val="Hypertextovodkaz"/>
          <w:rFonts w:ascii="Arial Narrow" w:hAnsi="Arial Narrow" w:cs="DejaVuSans-Bold"/>
          <w:bCs/>
        </w:rPr>
        <w:t>cz</w:t>
      </w:r>
      <w:r>
        <w:rPr>
          <w:rFonts w:ascii="Arial Narrow" w:hAnsi="Arial Narrow" w:cs="DejaVuSans-Bold"/>
          <w:bCs/>
        </w:rPr>
        <w:t xml:space="preserve"> </w:t>
      </w:r>
    </w:p>
    <w:p w14:paraId="2631A12C" w14:textId="77777777" w:rsidR="007800FA" w:rsidRDefault="007800FA" w:rsidP="007800FA">
      <w:pPr>
        <w:spacing w:line="259" w:lineRule="auto"/>
        <w:rPr>
          <w:rFonts w:ascii="Arial Narrow" w:hAnsi="Arial Narrow"/>
        </w:rPr>
      </w:pPr>
    </w:p>
    <w:p w14:paraId="5900E562" w14:textId="77777777" w:rsidR="007800FA" w:rsidRPr="00545FE3" w:rsidRDefault="007800FA" w:rsidP="007800FA">
      <w:pPr>
        <w:autoSpaceDE w:val="0"/>
        <w:autoSpaceDN w:val="0"/>
        <w:adjustRightInd w:val="0"/>
        <w:rPr>
          <w:rFonts w:ascii="Arial Narrow" w:hAnsi="Arial Narrow" w:cs="DejaVuSans"/>
          <w:iCs/>
        </w:rPr>
      </w:pPr>
      <w:r w:rsidRPr="00545FE3">
        <w:rPr>
          <w:rFonts w:ascii="Arial Narrow" w:hAnsi="Arial Narrow" w:cs="DejaVuSans"/>
          <w:iCs/>
        </w:rPr>
        <w:t>Administrace a technické zabezpečení veřejné zakázky:</w:t>
      </w:r>
    </w:p>
    <w:p w14:paraId="126CB69F" w14:textId="77777777" w:rsidR="007800FA" w:rsidRDefault="007800FA" w:rsidP="007800FA">
      <w:pPr>
        <w:autoSpaceDE w:val="0"/>
        <w:autoSpaceDN w:val="0"/>
        <w:adjustRightInd w:val="0"/>
        <w:rPr>
          <w:rFonts w:ascii="Arial Narrow" w:hAnsi="Arial Narrow" w:cs="DejaVuSans-Bold"/>
          <w:bCs/>
        </w:rPr>
      </w:pPr>
      <w:proofErr w:type="spellStart"/>
      <w:r>
        <w:rPr>
          <w:rFonts w:ascii="Arial Narrow" w:hAnsi="Arial Narrow" w:cs="DejaVuSans-Bold"/>
          <w:bCs/>
        </w:rPr>
        <w:t>MgA</w:t>
      </w:r>
      <w:proofErr w:type="spellEnd"/>
      <w:r>
        <w:rPr>
          <w:rFonts w:ascii="Arial Narrow" w:hAnsi="Arial Narrow" w:cs="DejaVuSans-Bold"/>
          <w:bCs/>
        </w:rPr>
        <w:t xml:space="preserve">. Petr Drábek </w:t>
      </w:r>
    </w:p>
    <w:p w14:paraId="6FA6B951" w14:textId="77777777" w:rsidR="007800FA" w:rsidRDefault="007800FA" w:rsidP="007800FA">
      <w:pPr>
        <w:autoSpaceDE w:val="0"/>
        <w:autoSpaceDN w:val="0"/>
        <w:adjustRightInd w:val="0"/>
        <w:rPr>
          <w:rFonts w:ascii="Arial Narrow" w:hAnsi="Arial Narrow" w:cs="DejaVuSans-Bold"/>
          <w:bCs/>
        </w:rPr>
      </w:pPr>
      <w:r>
        <w:rPr>
          <w:rFonts w:ascii="Arial Narrow" w:hAnsi="Arial Narrow" w:cs="DejaVuSans"/>
          <w:iCs/>
        </w:rPr>
        <w:t xml:space="preserve">telefon: </w:t>
      </w:r>
      <w:r w:rsidRPr="00545FE3">
        <w:rPr>
          <w:rFonts w:ascii="Arial Narrow" w:hAnsi="Arial Narrow" w:cs="DejaVuSans-Bold"/>
          <w:bCs/>
        </w:rPr>
        <w:t>+420 518 316</w:t>
      </w:r>
      <w:r>
        <w:rPr>
          <w:rFonts w:ascii="Arial Narrow" w:hAnsi="Arial Narrow" w:cs="DejaVuSans-Bold"/>
          <w:bCs/>
        </w:rPr>
        <w:t> </w:t>
      </w:r>
      <w:r w:rsidRPr="00545FE3">
        <w:rPr>
          <w:rFonts w:ascii="Arial Narrow" w:hAnsi="Arial Narrow" w:cs="DejaVuSans-Bold"/>
          <w:bCs/>
        </w:rPr>
        <w:t>338</w:t>
      </w:r>
      <w:r>
        <w:rPr>
          <w:rFonts w:ascii="Arial Narrow" w:hAnsi="Arial Narrow" w:cs="DejaVuSans-Bold"/>
          <w:bCs/>
        </w:rPr>
        <w:t xml:space="preserve"> </w:t>
      </w:r>
    </w:p>
    <w:p w14:paraId="61C238B7" w14:textId="6A20442C" w:rsidR="00A960A9" w:rsidRDefault="007800FA" w:rsidP="007800FA">
      <w:pPr>
        <w:spacing w:after="160" w:line="259" w:lineRule="auto"/>
        <w:rPr>
          <w:rFonts w:ascii="Arial Narrow" w:hAnsi="Arial Narrow"/>
        </w:rPr>
      </w:pPr>
      <w:r w:rsidRPr="00545FE3">
        <w:rPr>
          <w:rFonts w:ascii="Arial Narrow" w:hAnsi="Arial Narrow" w:cs="DejaVuSans"/>
          <w:iCs/>
        </w:rPr>
        <w:t xml:space="preserve">e-mail: </w:t>
      </w:r>
      <w:hyperlink r:id="rId12" w:history="1">
        <w:r w:rsidRPr="00CD40E7">
          <w:rPr>
            <w:rStyle w:val="Hypertextovodkaz"/>
            <w:rFonts w:ascii="Arial Narrow" w:hAnsi="Arial Narrow" w:cs="DejaVuSans-Bold"/>
            <w:bCs/>
          </w:rPr>
          <w:t>drabek.petr@muhodonin.cz</w:t>
        </w:r>
      </w:hyperlink>
      <w:r>
        <w:rPr>
          <w:rFonts w:ascii="Arial Narrow" w:hAnsi="Arial Narrow" w:cs="DejaVuSans-Bold"/>
          <w:bCs/>
        </w:rPr>
        <w:t xml:space="preserve"> </w:t>
      </w:r>
      <w:r w:rsidR="00A960A9">
        <w:rPr>
          <w:rFonts w:ascii="Arial Narrow" w:hAnsi="Arial Narrow"/>
        </w:rPr>
        <w:br w:type="page"/>
      </w:r>
    </w:p>
    <w:tbl>
      <w:tblPr>
        <w:tblStyle w:val="Mkatabulky"/>
        <w:tblW w:w="5000" w:type="pct"/>
        <w:tblLook w:val="04A0" w:firstRow="1" w:lastRow="0" w:firstColumn="1" w:lastColumn="0" w:noHBand="0" w:noVBand="1"/>
      </w:tblPr>
      <w:tblGrid>
        <w:gridCol w:w="9288"/>
      </w:tblGrid>
      <w:tr w:rsidR="00D90BA3" w:rsidRPr="00545FE3" w14:paraId="652A4574" w14:textId="77777777" w:rsidTr="00465E73">
        <w:trPr>
          <w:trHeight w:val="567"/>
        </w:trPr>
        <w:tc>
          <w:tcPr>
            <w:tcW w:w="5000" w:type="pct"/>
            <w:shd w:val="clear" w:color="auto" w:fill="DEEAF6" w:themeFill="accent1" w:themeFillTint="33"/>
            <w:vAlign w:val="center"/>
          </w:tcPr>
          <w:p w14:paraId="7306C115" w14:textId="77777777" w:rsidR="00D90BA3" w:rsidRPr="00545FE3" w:rsidRDefault="00D90BA3" w:rsidP="00E10FDA">
            <w:pPr>
              <w:pStyle w:val="Odstavecseseznamem"/>
              <w:numPr>
                <w:ilvl w:val="0"/>
                <w:numId w:val="3"/>
              </w:numPr>
              <w:autoSpaceDE w:val="0"/>
              <w:autoSpaceDN w:val="0"/>
              <w:adjustRightInd w:val="0"/>
              <w:jc w:val="both"/>
              <w:rPr>
                <w:rFonts w:ascii="Arial Narrow" w:hAnsi="Arial Narrow"/>
                <w:sz w:val="16"/>
              </w:rPr>
            </w:pPr>
            <w:r w:rsidRPr="00545FE3">
              <w:rPr>
                <w:rFonts w:ascii="Arial Narrow" w:eastAsiaTheme="minorHAnsi" w:hAnsi="Arial Narrow" w:cs="ArialNarrow-Bold"/>
                <w:b/>
                <w:bCs/>
                <w:szCs w:val="32"/>
                <w:lang w:eastAsia="en-US"/>
              </w:rPr>
              <w:lastRenderedPageBreak/>
              <w:t xml:space="preserve">INFORMACE O DRUHU VEŘEJNÉ ZAKÁZKY </w:t>
            </w:r>
          </w:p>
        </w:tc>
      </w:tr>
    </w:tbl>
    <w:p w14:paraId="21B752AD" w14:textId="77777777" w:rsidR="00A126CB" w:rsidRPr="00545FE3" w:rsidRDefault="00A126CB" w:rsidP="00545FE3">
      <w:pPr>
        <w:autoSpaceDE w:val="0"/>
        <w:autoSpaceDN w:val="0"/>
        <w:adjustRightInd w:val="0"/>
        <w:jc w:val="both"/>
        <w:rPr>
          <w:rFonts w:ascii="Arial Narrow" w:hAnsi="Arial Narrow"/>
          <w:sz w:val="20"/>
        </w:rPr>
      </w:pPr>
    </w:p>
    <w:p w14:paraId="10EB8108" w14:textId="77777777" w:rsidR="00A126CB" w:rsidRPr="00545FE3" w:rsidRDefault="00382461"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4</w:t>
      </w:r>
      <w:r w:rsidR="00051CE2" w:rsidRPr="00545FE3">
        <w:rPr>
          <w:rFonts w:ascii="Arial Narrow" w:eastAsiaTheme="minorHAnsi" w:hAnsi="Arial Narrow" w:cs="ArialNarrow-Bold"/>
          <w:b/>
          <w:bCs/>
          <w:lang w:eastAsia="en-US"/>
        </w:rPr>
        <w:t xml:space="preserve">.1. </w:t>
      </w:r>
      <w:r w:rsidR="007523BE" w:rsidRPr="00545FE3">
        <w:rPr>
          <w:rFonts w:ascii="Arial Narrow" w:eastAsiaTheme="minorHAnsi" w:hAnsi="Arial Narrow" w:cs="ArialNarrow-Bold"/>
          <w:b/>
          <w:bCs/>
          <w:lang w:eastAsia="en-US"/>
        </w:rPr>
        <w:t>Informace o veřejné zakázce</w:t>
      </w:r>
    </w:p>
    <w:p w14:paraId="35C1BCA4" w14:textId="77777777" w:rsidR="007523BE" w:rsidRPr="00545FE3" w:rsidRDefault="007523BE" w:rsidP="00545FE3">
      <w:pPr>
        <w:autoSpaceDE w:val="0"/>
        <w:autoSpaceDN w:val="0"/>
        <w:adjustRightInd w:val="0"/>
        <w:jc w:val="both"/>
        <w:rPr>
          <w:rFonts w:ascii="Arial Narrow" w:eastAsiaTheme="minorHAnsi" w:hAnsi="Arial Narrow" w:cs="ArialNarrow"/>
          <w:b/>
          <w:lang w:eastAsia="en-US"/>
        </w:rPr>
      </w:pPr>
      <w:r w:rsidRPr="00545FE3">
        <w:rPr>
          <w:rFonts w:ascii="Arial Narrow" w:eastAsiaTheme="minorHAnsi" w:hAnsi="Arial Narrow" w:cs="ArialNarrow"/>
          <w:lang w:eastAsia="en-US"/>
        </w:rPr>
        <w:t xml:space="preserve">Název veřejné zakázky: </w:t>
      </w:r>
      <w:r w:rsidR="009545F9">
        <w:rPr>
          <w:rFonts w:ascii="Arial Narrow" w:hAnsi="Arial Narrow"/>
          <w:b/>
        </w:rPr>
        <w:t>Hodonín – parkování ul. Okružní a Jižní</w:t>
      </w:r>
      <w:r w:rsidR="00721DA3">
        <w:rPr>
          <w:rFonts w:ascii="Arial Narrow" w:hAnsi="Arial Narrow"/>
          <w:b/>
        </w:rPr>
        <w:t xml:space="preserve"> </w:t>
      </w:r>
    </w:p>
    <w:p w14:paraId="646EA3E9" w14:textId="77777777" w:rsidR="007523BE" w:rsidRDefault="00DF7B11" w:rsidP="00545FE3">
      <w:pPr>
        <w:autoSpaceDE w:val="0"/>
        <w:autoSpaceDN w:val="0"/>
        <w:adjustRightInd w:val="0"/>
        <w:jc w:val="both"/>
        <w:rPr>
          <w:rFonts w:ascii="Arial Narrow" w:hAnsi="Arial Narrow" w:cs="Arial"/>
          <w:iCs/>
        </w:rPr>
      </w:pPr>
      <w:r w:rsidRPr="003616D5">
        <w:rPr>
          <w:rFonts w:ascii="Arial Narrow" w:hAnsi="Arial Narrow" w:cs="Arial"/>
          <w:iCs/>
        </w:rPr>
        <w:t>Evidenční číslo veřejné zakázky ve VVZ: bez ev. č.</w:t>
      </w:r>
      <w:r>
        <w:rPr>
          <w:rFonts w:ascii="Arial Narrow" w:hAnsi="Arial Narrow" w:cs="Arial"/>
          <w:iCs/>
        </w:rPr>
        <w:t xml:space="preserve"> </w:t>
      </w:r>
    </w:p>
    <w:p w14:paraId="039314AA" w14:textId="77777777" w:rsidR="00DF7B11" w:rsidRPr="00545FE3" w:rsidRDefault="00DF7B11" w:rsidP="00545FE3">
      <w:pPr>
        <w:autoSpaceDE w:val="0"/>
        <w:autoSpaceDN w:val="0"/>
        <w:adjustRightInd w:val="0"/>
        <w:jc w:val="both"/>
        <w:rPr>
          <w:rFonts w:ascii="Arial Narrow" w:eastAsiaTheme="minorHAnsi" w:hAnsi="Arial Narrow" w:cs="ArialNarrow"/>
          <w:lang w:eastAsia="en-US"/>
        </w:rPr>
      </w:pPr>
    </w:p>
    <w:p w14:paraId="3C8C6A44" w14:textId="77777777" w:rsidR="007523BE" w:rsidRPr="00545FE3" w:rsidRDefault="00382461"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4</w:t>
      </w:r>
      <w:r w:rsidR="00051CE2" w:rsidRPr="00545FE3">
        <w:rPr>
          <w:rFonts w:ascii="Arial Narrow" w:eastAsiaTheme="minorHAnsi" w:hAnsi="Arial Narrow" w:cs="ArialNarrow-Bold"/>
          <w:b/>
          <w:bCs/>
          <w:lang w:eastAsia="en-US"/>
        </w:rPr>
        <w:t xml:space="preserve">.2. </w:t>
      </w:r>
      <w:r w:rsidR="007523BE" w:rsidRPr="00545FE3">
        <w:rPr>
          <w:rFonts w:ascii="Arial Narrow" w:eastAsiaTheme="minorHAnsi" w:hAnsi="Arial Narrow" w:cs="ArialNarrow-Bold"/>
          <w:b/>
          <w:bCs/>
          <w:lang w:eastAsia="en-US"/>
        </w:rPr>
        <w:t>Informace o zadávacím řízení</w:t>
      </w:r>
    </w:p>
    <w:p w14:paraId="71D5887E" w14:textId="77777777" w:rsidR="00DF7B11" w:rsidRDefault="007523B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Druh (předmět) veřejné zakázky (§ 14 ZZVZ): </w:t>
      </w:r>
    </w:p>
    <w:p w14:paraId="27E24927" w14:textId="77777777" w:rsidR="007523BE" w:rsidRPr="00545FE3" w:rsidRDefault="007523BE" w:rsidP="00DF7B11">
      <w:pPr>
        <w:autoSpaceDE w:val="0"/>
        <w:autoSpaceDN w:val="0"/>
        <w:adjustRightInd w:val="0"/>
        <w:ind w:left="1416" w:firstLine="708"/>
        <w:jc w:val="both"/>
        <w:rPr>
          <w:rFonts w:ascii="Arial Narrow" w:eastAsiaTheme="minorHAnsi" w:hAnsi="Arial Narrow" w:cs="ArialNarrow-Bold"/>
          <w:bCs/>
          <w:lang w:eastAsia="en-US"/>
        </w:rPr>
      </w:pPr>
      <w:r w:rsidRPr="00755457">
        <w:rPr>
          <w:rFonts w:ascii="Arial Narrow" w:eastAsiaTheme="minorHAnsi" w:hAnsi="Arial Narrow" w:cs="ArialNarrow-Bold"/>
          <w:b/>
          <w:bCs/>
          <w:lang w:eastAsia="en-US"/>
        </w:rPr>
        <w:t>Veřejná zakázka na stavební práce</w:t>
      </w:r>
    </w:p>
    <w:p w14:paraId="2F1D2EEB" w14:textId="77777777" w:rsidR="00DF7B11" w:rsidRDefault="00755457" w:rsidP="00545FE3">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R</w:t>
      </w:r>
      <w:r w:rsidR="007523BE" w:rsidRPr="00545FE3">
        <w:rPr>
          <w:rFonts w:ascii="Arial Narrow" w:eastAsiaTheme="minorHAnsi" w:hAnsi="Arial Narrow" w:cs="ArialNarrow"/>
          <w:lang w:eastAsia="en-US"/>
        </w:rPr>
        <w:t xml:space="preserve">ežim veřejné zakázky podle její předpokládané hodnoty (§ 24 ZZVZ): </w:t>
      </w:r>
    </w:p>
    <w:p w14:paraId="0D9DA75E" w14:textId="77777777" w:rsidR="007523BE" w:rsidRPr="00545FE3" w:rsidRDefault="007523BE" w:rsidP="00DF7B11">
      <w:pPr>
        <w:autoSpaceDE w:val="0"/>
        <w:autoSpaceDN w:val="0"/>
        <w:adjustRightInd w:val="0"/>
        <w:ind w:left="1416" w:firstLine="708"/>
        <w:jc w:val="both"/>
        <w:rPr>
          <w:rFonts w:ascii="Arial Narrow" w:eastAsiaTheme="minorHAnsi" w:hAnsi="Arial Narrow" w:cs="ArialNarrow"/>
          <w:lang w:eastAsia="en-US"/>
        </w:rPr>
      </w:pPr>
      <w:r w:rsidRPr="00755457">
        <w:rPr>
          <w:rFonts w:ascii="Arial Narrow" w:eastAsiaTheme="minorHAnsi" w:hAnsi="Arial Narrow" w:cs="ArialNarrow-Bold"/>
          <w:b/>
          <w:bCs/>
          <w:lang w:eastAsia="en-US"/>
        </w:rPr>
        <w:t>Podlimitní veřejná zakázka</w:t>
      </w:r>
    </w:p>
    <w:p w14:paraId="742A8B40" w14:textId="77777777" w:rsidR="00DF7B11" w:rsidRDefault="007523B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Druh zadávacího řízení veřejné zakázky (§ 3 ZZVZ):</w:t>
      </w:r>
      <w:r w:rsidR="00755457">
        <w:rPr>
          <w:rFonts w:ascii="Arial Narrow" w:eastAsiaTheme="minorHAnsi" w:hAnsi="Arial Narrow" w:cs="ArialNarrow"/>
          <w:lang w:eastAsia="en-US"/>
        </w:rPr>
        <w:t xml:space="preserve"> </w:t>
      </w:r>
    </w:p>
    <w:p w14:paraId="1F2D08BE" w14:textId="77777777" w:rsidR="007523BE" w:rsidRPr="00545FE3" w:rsidRDefault="007523BE" w:rsidP="00DF7B11">
      <w:pPr>
        <w:autoSpaceDE w:val="0"/>
        <w:autoSpaceDN w:val="0"/>
        <w:adjustRightInd w:val="0"/>
        <w:ind w:left="1416" w:firstLine="708"/>
        <w:jc w:val="both"/>
        <w:rPr>
          <w:rFonts w:ascii="Arial Narrow" w:eastAsiaTheme="minorHAnsi" w:hAnsi="Arial Narrow" w:cs="ArialNarrow"/>
          <w:lang w:eastAsia="en-US"/>
        </w:rPr>
      </w:pPr>
      <w:r w:rsidRPr="00755457">
        <w:rPr>
          <w:rFonts w:ascii="Arial Narrow" w:eastAsiaTheme="minorHAnsi" w:hAnsi="Arial Narrow" w:cs="ArialNarrow-Bold"/>
          <w:b/>
          <w:bCs/>
          <w:lang w:eastAsia="en-US"/>
        </w:rPr>
        <w:t>Zjednodušené podlimitní řízení</w:t>
      </w:r>
    </w:p>
    <w:p w14:paraId="1DB5297B" w14:textId="77777777" w:rsidR="00755457" w:rsidRDefault="00755457" w:rsidP="00545FE3">
      <w:pPr>
        <w:autoSpaceDE w:val="0"/>
        <w:autoSpaceDN w:val="0"/>
        <w:adjustRightInd w:val="0"/>
        <w:jc w:val="both"/>
        <w:rPr>
          <w:rFonts w:ascii="Arial Narrow" w:eastAsiaTheme="minorHAnsi" w:hAnsi="Arial Narrow" w:cs="ArialNarrow"/>
          <w:lang w:eastAsia="en-US"/>
        </w:rPr>
      </w:pPr>
    </w:p>
    <w:p w14:paraId="4A051FF6" w14:textId="77777777" w:rsidR="007523BE" w:rsidRPr="00545FE3" w:rsidRDefault="007523B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Zadavatelem zakázky je Město Hodonín se sídlem Masarykovo náměstí 53/1, 695 35 Hodonín, která je veřejným zadavatelem podle § 4 odst. 1 písm. d) ZZVZ. </w:t>
      </w:r>
    </w:p>
    <w:p w14:paraId="41A7F6C2" w14:textId="77777777" w:rsidR="007523BE" w:rsidRPr="00545FE3" w:rsidRDefault="007523BE" w:rsidP="00545FE3">
      <w:pPr>
        <w:autoSpaceDE w:val="0"/>
        <w:autoSpaceDN w:val="0"/>
        <w:adjustRightInd w:val="0"/>
        <w:jc w:val="both"/>
        <w:rPr>
          <w:rFonts w:ascii="Arial Narrow" w:eastAsiaTheme="minorHAnsi" w:hAnsi="Arial Narrow" w:cs="ArialNarrow"/>
          <w:lang w:eastAsia="en-US"/>
        </w:rPr>
      </w:pPr>
    </w:p>
    <w:p w14:paraId="63B25ADF" w14:textId="77777777" w:rsidR="007523BE" w:rsidRPr="00545FE3" w:rsidRDefault="00382461" w:rsidP="00545FE3">
      <w:pPr>
        <w:autoSpaceDE w:val="0"/>
        <w:autoSpaceDN w:val="0"/>
        <w:adjustRightInd w:val="0"/>
        <w:rPr>
          <w:rFonts w:ascii="Arial Narrow" w:eastAsiaTheme="minorHAnsi" w:hAnsi="Arial Narrow" w:cs="ArialNarrow-Bold"/>
          <w:b/>
          <w:bCs/>
          <w:lang w:eastAsia="en-US"/>
        </w:rPr>
      </w:pPr>
      <w:r>
        <w:rPr>
          <w:rFonts w:ascii="Arial Narrow" w:eastAsiaTheme="minorHAnsi" w:hAnsi="Arial Narrow" w:cs="ArialNarrow-Bold"/>
          <w:b/>
          <w:bCs/>
          <w:lang w:eastAsia="en-US"/>
        </w:rPr>
        <w:t>4</w:t>
      </w:r>
      <w:r w:rsidR="00051CE2" w:rsidRPr="00545FE3">
        <w:rPr>
          <w:rFonts w:ascii="Arial Narrow" w:eastAsiaTheme="minorHAnsi" w:hAnsi="Arial Narrow" w:cs="ArialNarrow-Bold"/>
          <w:b/>
          <w:bCs/>
          <w:lang w:eastAsia="en-US"/>
        </w:rPr>
        <w:t>.</w:t>
      </w:r>
      <w:r w:rsidR="00FE0C8A" w:rsidRPr="00545FE3">
        <w:rPr>
          <w:rFonts w:ascii="Arial Narrow" w:eastAsiaTheme="minorHAnsi" w:hAnsi="Arial Narrow" w:cs="ArialNarrow-Bold"/>
          <w:b/>
          <w:bCs/>
          <w:lang w:eastAsia="en-US"/>
        </w:rPr>
        <w:t>3</w:t>
      </w:r>
      <w:r w:rsidR="00704F8B" w:rsidRPr="00545FE3">
        <w:rPr>
          <w:rFonts w:ascii="Arial Narrow" w:eastAsiaTheme="minorHAnsi" w:hAnsi="Arial Narrow" w:cs="ArialNarrow-Bold"/>
          <w:b/>
          <w:bCs/>
          <w:lang w:eastAsia="en-US"/>
        </w:rPr>
        <w:t>.</w:t>
      </w:r>
      <w:r w:rsidR="007523BE" w:rsidRPr="00545FE3">
        <w:rPr>
          <w:rFonts w:ascii="Arial Narrow" w:eastAsiaTheme="minorHAnsi" w:hAnsi="Arial Narrow" w:cs="ArialNarrow-Bold"/>
          <w:b/>
          <w:bCs/>
          <w:lang w:eastAsia="en-US"/>
        </w:rPr>
        <w:t xml:space="preserve"> Předpokládaná hodnota veřejné zakázky</w:t>
      </w:r>
    </w:p>
    <w:p w14:paraId="4C551A84" w14:textId="77777777" w:rsidR="00755457" w:rsidRDefault="00755457" w:rsidP="00545FE3">
      <w:pPr>
        <w:autoSpaceDE w:val="0"/>
        <w:autoSpaceDN w:val="0"/>
        <w:adjustRightInd w:val="0"/>
        <w:jc w:val="both"/>
        <w:rPr>
          <w:rFonts w:ascii="Arial Narrow" w:eastAsiaTheme="minorHAnsi" w:hAnsi="Arial Narrow" w:cs="ArialNarrow"/>
          <w:lang w:eastAsia="en-US"/>
        </w:rPr>
      </w:pPr>
    </w:p>
    <w:p w14:paraId="77E71D4E" w14:textId="77777777" w:rsidR="00704F8B" w:rsidRPr="00545FE3" w:rsidRDefault="007523B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Předpokládaná hodnota veřejné zakázky činí </w:t>
      </w:r>
      <w:r w:rsidR="009545F9">
        <w:rPr>
          <w:rFonts w:ascii="Arial Narrow" w:hAnsi="Arial Narrow"/>
          <w:b/>
        </w:rPr>
        <w:t>11 217 762,00</w:t>
      </w:r>
      <w:r w:rsidR="00755457" w:rsidRPr="00915A73">
        <w:rPr>
          <w:rFonts w:ascii="Arial Narrow" w:hAnsi="Arial Narrow"/>
          <w:b/>
        </w:rPr>
        <w:t xml:space="preserve"> Kč bez DPH</w:t>
      </w:r>
      <w:r w:rsidR="00755457">
        <w:rPr>
          <w:rFonts w:ascii="Arial Narrow" w:hAnsi="Arial Narrow"/>
          <w:b/>
        </w:rPr>
        <w:t xml:space="preserve">. </w:t>
      </w:r>
      <w:r w:rsidR="003770AC" w:rsidRPr="00545FE3">
        <w:rPr>
          <w:rFonts w:ascii="Arial Narrow" w:eastAsiaTheme="minorHAnsi" w:hAnsi="Arial Narrow" w:cs="ArialNarrow"/>
          <w:lang w:eastAsia="en-US"/>
        </w:rPr>
        <w:t xml:space="preserve"> </w:t>
      </w:r>
    </w:p>
    <w:p w14:paraId="785C33FE" w14:textId="77777777" w:rsidR="00D47803" w:rsidRDefault="00D47803" w:rsidP="00545FE3">
      <w:pPr>
        <w:autoSpaceDE w:val="0"/>
        <w:autoSpaceDN w:val="0"/>
        <w:adjustRightInd w:val="0"/>
        <w:jc w:val="both"/>
        <w:rPr>
          <w:rFonts w:ascii="Arial Narrow" w:eastAsiaTheme="minorHAnsi" w:hAnsi="Arial Narrow" w:cs="ArialNarrow"/>
          <w:lang w:eastAsia="en-US"/>
        </w:rPr>
      </w:pPr>
    </w:p>
    <w:p w14:paraId="04437E74" w14:textId="77777777" w:rsidR="00D47803" w:rsidRPr="00545FE3" w:rsidRDefault="00D47803"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Calibri"/>
          <w:lang w:eastAsia="en-US"/>
        </w:rPr>
        <w:t>Předpokládaná hodnota veřejné zakázky je rovněž cenou maximální a nejvyšší možnou za realizaci předmětu zakázky a neměla by být překročena. Jedná se o nejvyšší přípustnou částku, kterou zadavatel disponuje v rámci rozpočtu příslušného projektu. Účastník, který předloží nabídku s takovou nabídkovou cenou, která přesahuje celkovou předpokládanou hodnotu zakázky v Kč bez DPH, může být zadavatelem vyloučen z důvodu nesplnění požadavků zadavatele na stanovení nabídkové ceny.</w:t>
      </w:r>
    </w:p>
    <w:p w14:paraId="2C56E043" w14:textId="77777777" w:rsidR="00704F8B" w:rsidRDefault="00704F8B" w:rsidP="00545FE3">
      <w:pPr>
        <w:autoSpaceDE w:val="0"/>
        <w:autoSpaceDN w:val="0"/>
        <w:adjustRightInd w:val="0"/>
        <w:jc w:val="both"/>
        <w:rPr>
          <w:rFonts w:ascii="Arial Narrow" w:eastAsiaTheme="minorHAnsi" w:hAnsi="Arial Narrow" w:cs="ArialNarrow"/>
          <w:lang w:eastAsia="en-US"/>
        </w:rPr>
      </w:pPr>
    </w:p>
    <w:p w14:paraId="1BE6460E" w14:textId="77777777" w:rsidR="00FE0C8A" w:rsidRPr="00545FE3" w:rsidRDefault="00382461" w:rsidP="00545FE3">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Bold"/>
          <w:b/>
          <w:bCs/>
          <w:lang w:eastAsia="en-US"/>
        </w:rPr>
        <w:t>4</w:t>
      </w:r>
      <w:r w:rsidR="00FE0C8A" w:rsidRPr="00545FE3">
        <w:rPr>
          <w:rFonts w:ascii="Arial Narrow" w:eastAsiaTheme="minorHAnsi" w:hAnsi="Arial Narrow" w:cs="ArialNarrow-Bold"/>
          <w:b/>
          <w:bCs/>
          <w:lang w:eastAsia="en-US"/>
        </w:rPr>
        <w:t>.4. Klasifikace předmětu plnění dle CPV</w:t>
      </w:r>
      <w:r w:rsidR="004B3D72">
        <w:rPr>
          <w:rFonts w:ascii="Arial Narrow" w:eastAsiaTheme="minorHAnsi" w:hAnsi="Arial Narrow" w:cs="ArialNarrow-Bold"/>
          <w:b/>
          <w:bCs/>
          <w:lang w:eastAsia="en-US"/>
        </w:rPr>
        <w:t xml:space="preserve"> kódu</w:t>
      </w:r>
    </w:p>
    <w:p w14:paraId="6C1A4726" w14:textId="77777777" w:rsidR="00FE0C8A" w:rsidRDefault="00DF7B11" w:rsidP="00437F7C">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 xml:space="preserve">45000000-7 </w:t>
      </w:r>
      <w:r>
        <w:rPr>
          <w:rFonts w:ascii="Arial Narrow" w:eastAsiaTheme="minorHAnsi" w:hAnsi="Arial Narrow" w:cs="ArialNarrow"/>
          <w:lang w:eastAsia="en-US"/>
        </w:rPr>
        <w:tab/>
        <w:t>S</w:t>
      </w:r>
      <w:r w:rsidR="00FE0C8A" w:rsidRPr="00545FE3">
        <w:rPr>
          <w:rFonts w:ascii="Arial Narrow" w:eastAsiaTheme="minorHAnsi" w:hAnsi="Arial Narrow" w:cs="ArialNarrow"/>
          <w:lang w:eastAsia="en-US"/>
        </w:rPr>
        <w:t xml:space="preserve">tavební práce </w:t>
      </w:r>
    </w:p>
    <w:p w14:paraId="47286242" w14:textId="77777777" w:rsidR="00101C88" w:rsidRPr="00545FE3" w:rsidRDefault="00101C88" w:rsidP="00437F7C">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45100000-8</w:t>
      </w:r>
      <w:r>
        <w:rPr>
          <w:rFonts w:ascii="Arial Narrow" w:eastAsiaTheme="minorHAnsi" w:hAnsi="Arial Narrow" w:cs="ArialNarrow"/>
          <w:lang w:eastAsia="en-US"/>
        </w:rPr>
        <w:tab/>
        <w:t>Práce spojené s přípravou staveniště</w:t>
      </w:r>
    </w:p>
    <w:p w14:paraId="734E55B7" w14:textId="77777777" w:rsidR="00DF7B11" w:rsidRDefault="00DF7B11" w:rsidP="00437F7C">
      <w:pPr>
        <w:pStyle w:val="Zkladntext"/>
        <w:spacing w:line="240" w:lineRule="auto"/>
        <w:rPr>
          <w:rFonts w:ascii="Arial Narrow" w:hAnsi="Arial Narrow" w:cs="Arial"/>
          <w:iCs/>
        </w:rPr>
      </w:pPr>
      <w:r>
        <w:rPr>
          <w:rFonts w:ascii="Arial Narrow" w:hAnsi="Arial Narrow" w:cs="Arial"/>
          <w:iCs/>
        </w:rPr>
        <w:t xml:space="preserve">45223300-9 </w:t>
      </w:r>
      <w:r>
        <w:rPr>
          <w:rFonts w:ascii="Arial Narrow" w:hAnsi="Arial Narrow" w:cs="Arial"/>
          <w:iCs/>
        </w:rPr>
        <w:tab/>
      </w:r>
      <w:r w:rsidRPr="003616D5">
        <w:rPr>
          <w:rFonts w:ascii="Arial Narrow" w:hAnsi="Arial Narrow" w:cs="Arial"/>
          <w:iCs/>
        </w:rPr>
        <w:t>Výstavba parkovišť</w:t>
      </w:r>
    </w:p>
    <w:p w14:paraId="1F3B4239" w14:textId="77777777" w:rsidR="00DF7B11" w:rsidRPr="00074F86" w:rsidRDefault="00DF7B11" w:rsidP="00437F7C">
      <w:pPr>
        <w:pStyle w:val="Zkladntext"/>
        <w:spacing w:line="240" w:lineRule="auto"/>
        <w:rPr>
          <w:rFonts w:ascii="Arial Narrow" w:hAnsi="Arial Narrow" w:cs="Arial"/>
          <w:iCs/>
        </w:rPr>
      </w:pPr>
      <w:r w:rsidRPr="00A31851">
        <w:rPr>
          <w:rFonts w:ascii="Arial Narrow" w:hAnsi="Arial Narrow" w:cs="Arial"/>
          <w:iCs/>
        </w:rPr>
        <w:t>45233100-0</w:t>
      </w:r>
      <w:r>
        <w:rPr>
          <w:rFonts w:ascii="Arial Narrow" w:hAnsi="Arial Narrow" w:cs="Arial"/>
          <w:iCs/>
        </w:rPr>
        <w:t xml:space="preserve">  </w:t>
      </w:r>
      <w:r>
        <w:rPr>
          <w:rFonts w:ascii="Arial Narrow" w:hAnsi="Arial Narrow" w:cs="Arial"/>
          <w:iCs/>
        </w:rPr>
        <w:tab/>
      </w:r>
      <w:r w:rsidRPr="00A31851">
        <w:rPr>
          <w:rFonts w:ascii="Arial Narrow" w:hAnsi="Arial Narrow" w:cs="Arial"/>
          <w:iCs/>
        </w:rPr>
        <w:t>Stavební úpravy pro komunikace</w:t>
      </w:r>
    </w:p>
    <w:p w14:paraId="3F68382F" w14:textId="77777777" w:rsidR="00DF7B11" w:rsidRDefault="00DF7B11" w:rsidP="00437F7C">
      <w:pPr>
        <w:pStyle w:val="Zkladntext"/>
        <w:spacing w:line="240" w:lineRule="auto"/>
        <w:rPr>
          <w:rFonts w:ascii="Arial Narrow" w:hAnsi="Arial Narrow" w:cs="Arial"/>
          <w:iCs/>
        </w:rPr>
      </w:pPr>
      <w:r w:rsidRPr="003616D5">
        <w:rPr>
          <w:rFonts w:ascii="Arial Narrow" w:hAnsi="Arial Narrow" w:cs="Arial"/>
          <w:iCs/>
        </w:rPr>
        <w:t xml:space="preserve">45316100-6  </w:t>
      </w:r>
      <w:r>
        <w:rPr>
          <w:rFonts w:ascii="Arial Narrow" w:hAnsi="Arial Narrow" w:cs="Arial"/>
          <w:iCs/>
        </w:rPr>
        <w:tab/>
      </w:r>
      <w:r w:rsidRPr="003616D5">
        <w:rPr>
          <w:rFonts w:ascii="Arial Narrow" w:hAnsi="Arial Narrow" w:cs="Arial"/>
          <w:iCs/>
        </w:rPr>
        <w:t>Instalace a montáž zařízení pro venkovní osvětlení</w:t>
      </w:r>
    </w:p>
    <w:p w14:paraId="1C4034C0" w14:textId="77777777" w:rsidR="0058290B" w:rsidRDefault="00DF7B11" w:rsidP="00437F7C">
      <w:pPr>
        <w:spacing w:after="160"/>
        <w:rPr>
          <w:rFonts w:ascii="Arial Narrow" w:eastAsiaTheme="minorHAnsi" w:hAnsi="Arial Narrow" w:cs="ArialNarrow"/>
          <w:lang w:eastAsia="en-US"/>
        </w:rPr>
      </w:pPr>
      <w:r w:rsidRPr="00CA107C">
        <w:rPr>
          <w:rFonts w:ascii="Arial Narrow" w:hAnsi="Arial Narrow" w:cs="Arial"/>
          <w:iCs/>
        </w:rPr>
        <w:t>45232400-6</w:t>
      </w:r>
      <w:r>
        <w:rPr>
          <w:rFonts w:ascii="Arial Narrow" w:hAnsi="Arial Narrow" w:cs="Arial"/>
          <w:iCs/>
        </w:rPr>
        <w:t xml:space="preserve">  </w:t>
      </w:r>
      <w:r>
        <w:rPr>
          <w:rFonts w:ascii="Arial Narrow" w:hAnsi="Arial Narrow" w:cs="Arial"/>
          <w:iCs/>
        </w:rPr>
        <w:tab/>
      </w:r>
      <w:r w:rsidRPr="00CA107C">
        <w:rPr>
          <w:rFonts w:ascii="Arial Narrow" w:hAnsi="Arial Narrow" w:cs="Arial"/>
          <w:iCs/>
        </w:rPr>
        <w:t>Stavební práce na výstavbě kanalizace</w:t>
      </w:r>
      <w:r>
        <w:rPr>
          <w:rFonts w:ascii="Arial Narrow" w:eastAsiaTheme="minorHAnsi" w:hAnsi="Arial Narrow" w:cs="ArialNarrow"/>
          <w:lang w:eastAsia="en-US"/>
        </w:rPr>
        <w:t xml:space="preserve"> </w:t>
      </w:r>
    </w:p>
    <w:p w14:paraId="66345CC6" w14:textId="77777777" w:rsidR="00887303" w:rsidRDefault="00887303" w:rsidP="00DF7B11">
      <w:pPr>
        <w:spacing w:after="160" w:line="259" w:lineRule="auto"/>
        <w:rPr>
          <w:rFonts w:ascii="Arial Narrow" w:eastAsiaTheme="minorHAnsi" w:hAnsi="Arial Narrow" w:cs="ArialNarrow"/>
          <w:lang w:eastAsia="en-US"/>
        </w:rPr>
      </w:pPr>
      <w:r>
        <w:rPr>
          <w:rFonts w:ascii="Arial Narrow" w:eastAsiaTheme="minorHAnsi" w:hAnsi="Arial Narrow" w:cs="ArialNarrow"/>
          <w:lang w:eastAsia="en-US"/>
        </w:rPr>
        <w:br w:type="page"/>
      </w:r>
    </w:p>
    <w:tbl>
      <w:tblPr>
        <w:tblStyle w:val="Mkatabulky"/>
        <w:tblW w:w="5000" w:type="pct"/>
        <w:tblLook w:val="04A0" w:firstRow="1" w:lastRow="0" w:firstColumn="1" w:lastColumn="0" w:noHBand="0" w:noVBand="1"/>
      </w:tblPr>
      <w:tblGrid>
        <w:gridCol w:w="9288"/>
      </w:tblGrid>
      <w:tr w:rsidR="00D47803" w:rsidRPr="00545FE3" w14:paraId="58651611" w14:textId="77777777" w:rsidTr="00465E73">
        <w:trPr>
          <w:trHeight w:val="567"/>
        </w:trPr>
        <w:tc>
          <w:tcPr>
            <w:tcW w:w="5000" w:type="pct"/>
            <w:shd w:val="clear" w:color="auto" w:fill="DEEAF6" w:themeFill="accent1" w:themeFillTint="33"/>
            <w:vAlign w:val="center"/>
          </w:tcPr>
          <w:p w14:paraId="01D80C86" w14:textId="77777777" w:rsidR="00D47803" w:rsidRPr="00545FE3" w:rsidRDefault="00D47803" w:rsidP="00E10FDA">
            <w:pPr>
              <w:pStyle w:val="Odstavecseseznamem"/>
              <w:numPr>
                <w:ilvl w:val="0"/>
                <w:numId w:val="3"/>
              </w:numPr>
              <w:autoSpaceDE w:val="0"/>
              <w:autoSpaceDN w:val="0"/>
              <w:adjustRightInd w:val="0"/>
              <w:jc w:val="both"/>
              <w:rPr>
                <w:rFonts w:ascii="Arial Narrow" w:hAnsi="Arial Narrow"/>
                <w:sz w:val="16"/>
              </w:rPr>
            </w:pPr>
            <w:r w:rsidRPr="00545FE3">
              <w:rPr>
                <w:rFonts w:ascii="Arial Narrow" w:eastAsiaTheme="minorHAnsi" w:hAnsi="Arial Narrow" w:cs="Calibri-Bold"/>
                <w:b/>
                <w:bCs/>
                <w:szCs w:val="22"/>
                <w:lang w:eastAsia="en-US"/>
              </w:rPr>
              <w:lastRenderedPageBreak/>
              <w:t>PŘEDMĚT PLNĚNÍ VEŘEJNÉ ZAKÁZKY</w:t>
            </w:r>
          </w:p>
        </w:tc>
      </w:tr>
    </w:tbl>
    <w:p w14:paraId="390C7C85" w14:textId="77777777" w:rsidR="003770AC" w:rsidRPr="00545FE3" w:rsidRDefault="003770AC" w:rsidP="00545FE3">
      <w:pPr>
        <w:autoSpaceDE w:val="0"/>
        <w:autoSpaceDN w:val="0"/>
        <w:adjustRightInd w:val="0"/>
        <w:jc w:val="both"/>
        <w:rPr>
          <w:rFonts w:ascii="Arial Narrow" w:eastAsiaTheme="minorHAnsi" w:hAnsi="Arial Narrow" w:cs="ArialNarrow-Bold"/>
          <w:b/>
          <w:bCs/>
          <w:lang w:eastAsia="en-US"/>
        </w:rPr>
      </w:pPr>
    </w:p>
    <w:p w14:paraId="2F11CBD7" w14:textId="77777777" w:rsidR="00FC2792" w:rsidRDefault="00FC2792" w:rsidP="00FC2792">
      <w:pPr>
        <w:pStyle w:val="Default"/>
        <w:jc w:val="both"/>
        <w:rPr>
          <w:rFonts w:ascii="Arial Narrow" w:hAnsi="Arial Narrow" w:cs="Calibri"/>
        </w:rPr>
      </w:pPr>
      <w:r w:rsidRPr="000269B5">
        <w:rPr>
          <w:rFonts w:ascii="Arial Narrow" w:hAnsi="Arial Narrow"/>
        </w:rPr>
        <w:t xml:space="preserve">Předmětem veřejné zakázky </w:t>
      </w:r>
      <w:r>
        <w:rPr>
          <w:rFonts w:ascii="Arial Narrow" w:hAnsi="Arial Narrow"/>
        </w:rPr>
        <w:t>„Hodonín – parkování ul. Okružní a Jižní</w:t>
      </w:r>
      <w:r>
        <w:rPr>
          <w:rFonts w:ascii="Arial Narrow" w:eastAsia="TimesNewRoman" w:hAnsi="Arial Narrow" w:cs="TimesNewRoman"/>
        </w:rPr>
        <w:t>“</w:t>
      </w:r>
      <w:r>
        <w:rPr>
          <w:rFonts w:ascii="Arial Narrow" w:hAnsi="Arial Narrow"/>
          <w:b/>
        </w:rPr>
        <w:t xml:space="preserve"> </w:t>
      </w:r>
      <w:r>
        <w:rPr>
          <w:rFonts w:ascii="Arial Narrow" w:hAnsi="Arial Narrow"/>
        </w:rPr>
        <w:t>j</w:t>
      </w:r>
      <w:r w:rsidRPr="00496E22">
        <w:rPr>
          <w:rFonts w:ascii="Arial Narrow" w:hAnsi="Arial Narrow"/>
        </w:rPr>
        <w:t>e</w:t>
      </w:r>
      <w:r>
        <w:rPr>
          <w:rFonts w:ascii="Arial Narrow" w:hAnsi="Arial Narrow"/>
        </w:rPr>
        <w:t xml:space="preserve"> navýšení parkovacích ploch (navrženo je 162 nových kolmých parkovacích stání) pro vymezenou část sídliště Jihovýchod na ulicích Jižní a Okružní, oprava stávající komunikace a vybudování chodníků a </w:t>
      </w:r>
      <w:r w:rsidR="001729E3">
        <w:rPr>
          <w:rFonts w:ascii="Arial Narrow" w:hAnsi="Arial Narrow"/>
        </w:rPr>
        <w:t>přeložky</w:t>
      </w:r>
      <w:r>
        <w:rPr>
          <w:rFonts w:ascii="Arial Narrow" w:hAnsi="Arial Narrow"/>
        </w:rPr>
        <w:t xml:space="preserve"> veřejného osvětlení. Řešené území zahrnuje nezastavěnou plochu na jižním okraji sídliště Jihovýchod. Je vymezeno v podélném směru ulicemi Jižní a Okružní, v příčném směru ulicemi Šumnou a Slunečnou. Do řešeného území je také zahrnut břeh </w:t>
      </w:r>
      <w:proofErr w:type="spellStart"/>
      <w:r>
        <w:rPr>
          <w:rFonts w:ascii="Arial Narrow" w:hAnsi="Arial Narrow"/>
        </w:rPr>
        <w:t>Očovského</w:t>
      </w:r>
      <w:proofErr w:type="spellEnd"/>
      <w:r>
        <w:rPr>
          <w:rFonts w:ascii="Arial Narrow" w:hAnsi="Arial Narrow"/>
        </w:rPr>
        <w:t xml:space="preserve"> odvodňovacího járku. </w:t>
      </w:r>
    </w:p>
    <w:p w14:paraId="58C5C28F" w14:textId="77777777" w:rsidR="005D516A" w:rsidRDefault="005D516A" w:rsidP="009521B1">
      <w:pPr>
        <w:jc w:val="both"/>
        <w:rPr>
          <w:rFonts w:ascii="Arial Narrow" w:hAnsi="Arial Narrow"/>
        </w:rPr>
      </w:pPr>
    </w:p>
    <w:p w14:paraId="35C5BE6B" w14:textId="77777777" w:rsidR="003C778B" w:rsidRDefault="005D516A" w:rsidP="009521B1">
      <w:pPr>
        <w:jc w:val="both"/>
        <w:rPr>
          <w:rFonts w:ascii="Arial Narrow" w:hAnsi="Arial Narrow"/>
        </w:rPr>
      </w:pPr>
      <w:r>
        <w:rPr>
          <w:rFonts w:ascii="Arial Narrow" w:hAnsi="Arial Narrow"/>
        </w:rPr>
        <w:t>Oprava vozovky zachovává veškeré parametry stávající vozovky – trasu, šířku, příčný a podélný sklon.</w:t>
      </w:r>
    </w:p>
    <w:p w14:paraId="7E26D9DF" w14:textId="77777777" w:rsidR="005D516A" w:rsidRDefault="005D516A" w:rsidP="009521B1">
      <w:pPr>
        <w:jc w:val="both"/>
        <w:rPr>
          <w:rFonts w:ascii="Arial Narrow" w:hAnsi="Arial Narrow"/>
        </w:rPr>
      </w:pPr>
    </w:p>
    <w:p w14:paraId="2712F260" w14:textId="0838BA8E" w:rsidR="00A60FF8" w:rsidRDefault="003C778B" w:rsidP="009521B1">
      <w:pPr>
        <w:jc w:val="both"/>
        <w:rPr>
          <w:rFonts w:ascii="Arial Narrow" w:hAnsi="Arial Narrow"/>
        </w:rPr>
      </w:pPr>
      <w:r>
        <w:rPr>
          <w:rFonts w:ascii="Arial Narrow" w:hAnsi="Arial Narrow"/>
        </w:rPr>
        <w:t>Nová parkovací stání budou osazena po obou stranách komunikace v ul. Okružní a přístupná přímo z této komunikace. Parkovací stání mají rozměry 4,50 x 2,5 m,</w:t>
      </w:r>
      <w:r w:rsidR="001729E3">
        <w:rPr>
          <w:rFonts w:ascii="Arial Narrow" w:hAnsi="Arial Narrow"/>
        </w:rPr>
        <w:t xml:space="preserve"> krajní stání pak 4,50 x 2,75 m. Parkovací stání pro osoby se sníženou schopností pohybu budou dle normových požadavků vymezena na stávajícím parkovišti na ul. Jižní, kde vznikne novým vodorovným přeznačením 103 kolmých parkovacích stání.</w:t>
      </w:r>
      <w:r w:rsidR="00EE59CF">
        <w:rPr>
          <w:rFonts w:ascii="Arial Narrow" w:hAnsi="Arial Narrow"/>
        </w:rPr>
        <w:t xml:space="preserve"> </w:t>
      </w:r>
      <w:r w:rsidR="001729E3">
        <w:rPr>
          <w:rFonts w:ascii="Arial Narrow" w:hAnsi="Arial Narrow"/>
        </w:rPr>
        <w:t xml:space="preserve">Podél nových parkovacích stání bude realizován chodník, na který jsou napojeny 3 chodníky </w:t>
      </w:r>
      <w:r w:rsidR="00A60FF8">
        <w:rPr>
          <w:rFonts w:ascii="Arial Narrow" w:hAnsi="Arial Narrow"/>
        </w:rPr>
        <w:t xml:space="preserve">propojující nové parkoviště s ul. Jižní. Kryt parkovacích stání bude z betonové </w:t>
      </w:r>
      <w:proofErr w:type="spellStart"/>
      <w:r w:rsidR="00A60FF8">
        <w:rPr>
          <w:rFonts w:ascii="Arial Narrow" w:hAnsi="Arial Narrow"/>
        </w:rPr>
        <w:t>vibrolisované</w:t>
      </w:r>
      <w:proofErr w:type="spellEnd"/>
      <w:r w:rsidR="00A60FF8">
        <w:rPr>
          <w:rFonts w:ascii="Arial Narrow" w:hAnsi="Arial Narrow"/>
        </w:rPr>
        <w:t xml:space="preserve"> dlažby čtvercové s širokými spárami (tzv. vegetační dlažba) v šedé barvě, kryt chodníků bude z betonové </w:t>
      </w:r>
      <w:proofErr w:type="spellStart"/>
      <w:r w:rsidR="00A60FF8">
        <w:rPr>
          <w:rFonts w:ascii="Arial Narrow" w:hAnsi="Arial Narrow"/>
        </w:rPr>
        <w:t>vibrolisované</w:t>
      </w:r>
      <w:proofErr w:type="spellEnd"/>
      <w:r w:rsidR="00A60FF8">
        <w:rPr>
          <w:rFonts w:ascii="Arial Narrow" w:hAnsi="Arial Narrow"/>
        </w:rPr>
        <w:t xml:space="preserve"> dlažby obdélníkové v šedé barvě.</w:t>
      </w:r>
      <w:r w:rsidR="00EE59CF">
        <w:rPr>
          <w:rFonts w:ascii="Arial Narrow" w:hAnsi="Arial Narrow"/>
        </w:rPr>
        <w:t xml:space="preserve"> </w:t>
      </w:r>
      <w:r w:rsidR="00A60FF8">
        <w:rPr>
          <w:rFonts w:ascii="Arial Narrow" w:hAnsi="Arial Narrow"/>
        </w:rPr>
        <w:t>Nové rozvody VO budou provedeny kabelem CYKY 4Bx10 mm2 a v celé délce uloženy v plastové chráničce AROT 63. Stožáry VO budou délky 9 m, v pro</w:t>
      </w:r>
      <w:r w:rsidR="00CE5C94">
        <w:rPr>
          <w:rFonts w:ascii="Arial Narrow" w:hAnsi="Arial Narrow"/>
        </w:rPr>
        <w:t>v</w:t>
      </w:r>
      <w:r w:rsidR="007B4E04">
        <w:rPr>
          <w:rFonts w:ascii="Arial Narrow" w:hAnsi="Arial Narrow"/>
        </w:rPr>
        <w:t>edení</w:t>
      </w:r>
      <w:r w:rsidR="00A60FF8">
        <w:rPr>
          <w:rFonts w:ascii="Arial Narrow" w:hAnsi="Arial Narrow"/>
        </w:rPr>
        <w:t xml:space="preserve"> typ „Brno“. Svítidla budou v LED provedení.</w:t>
      </w:r>
    </w:p>
    <w:p w14:paraId="1CE90DD7" w14:textId="77777777" w:rsidR="009521B1" w:rsidRPr="001B0B0F" w:rsidRDefault="009521B1" w:rsidP="009521B1">
      <w:pPr>
        <w:jc w:val="both"/>
        <w:rPr>
          <w:rFonts w:ascii="Arial Narrow" w:hAnsi="Arial Narrow"/>
        </w:rPr>
      </w:pPr>
    </w:p>
    <w:p w14:paraId="33C4B717" w14:textId="77777777" w:rsidR="00970DEF" w:rsidRPr="00635781" w:rsidRDefault="00970DEF" w:rsidP="00970DEF">
      <w:pPr>
        <w:autoSpaceDE w:val="0"/>
        <w:autoSpaceDN w:val="0"/>
        <w:adjustRightInd w:val="0"/>
        <w:jc w:val="both"/>
        <w:rPr>
          <w:rFonts w:ascii="Arial Narrow" w:eastAsiaTheme="minorHAnsi" w:hAnsi="Arial Narrow" w:cs="DejaVuSans"/>
          <w:iCs/>
          <w:lang w:eastAsia="en-US"/>
        </w:rPr>
      </w:pPr>
      <w:r w:rsidRPr="00635781">
        <w:rPr>
          <w:rFonts w:ascii="Arial Narrow" w:eastAsiaTheme="minorHAnsi" w:hAnsi="Arial Narrow" w:cs="DejaVuSans"/>
          <w:iCs/>
          <w:lang w:eastAsia="en-US"/>
        </w:rPr>
        <w:t xml:space="preserve">Popis a rozsah veřejné zakázky je specifikován: </w:t>
      </w:r>
    </w:p>
    <w:p w14:paraId="1CB0B9DC" w14:textId="23D31244" w:rsidR="00607197" w:rsidRDefault="00E377C4" w:rsidP="00970DEF">
      <w:pPr>
        <w:autoSpaceDE w:val="0"/>
        <w:autoSpaceDN w:val="0"/>
        <w:adjustRightInd w:val="0"/>
        <w:jc w:val="both"/>
        <w:rPr>
          <w:rFonts w:ascii="Arial Narrow" w:hAnsi="Arial Narrow"/>
          <w:noProof/>
        </w:rPr>
      </w:pPr>
      <w:r w:rsidRPr="00E3222A">
        <w:rPr>
          <w:rFonts w:ascii="Arial Narrow" w:eastAsiaTheme="minorHAnsi" w:hAnsi="Arial Narrow" w:cs="DejaVuSans"/>
          <w:iCs/>
          <w:lang w:eastAsia="en-US"/>
        </w:rPr>
        <w:t xml:space="preserve">- projektovou dokumentací zpracovanou společností: </w:t>
      </w:r>
      <w:r w:rsidRPr="00CE41D7">
        <w:rPr>
          <w:rFonts w:ascii="Arial Narrow" w:hAnsi="Arial Narrow"/>
          <w:noProof/>
        </w:rPr>
        <w:t>PP projekt Hodonín s.r.o., Dobrovolského 3971/5A, 695 01 Hodonín</w:t>
      </w:r>
      <w:r>
        <w:rPr>
          <w:rFonts w:ascii="Arial Narrow" w:hAnsi="Arial Narrow"/>
          <w:noProof/>
        </w:rPr>
        <w:t xml:space="preserve">, IČ: </w:t>
      </w:r>
      <w:r w:rsidRPr="00CE41D7">
        <w:rPr>
          <w:rStyle w:val="small"/>
          <w:rFonts w:ascii="Arial Narrow" w:hAnsi="Arial Narrow"/>
        </w:rPr>
        <w:t>27757307</w:t>
      </w:r>
      <w:r>
        <w:rPr>
          <w:rStyle w:val="small"/>
          <w:rFonts w:ascii="Arial Narrow" w:hAnsi="Arial Narrow"/>
        </w:rPr>
        <w:t>,</w:t>
      </w:r>
      <w:r w:rsidRPr="00CE41D7">
        <w:rPr>
          <w:rFonts w:ascii="Arial Narrow" w:hAnsi="Arial Narrow"/>
          <w:noProof/>
        </w:rPr>
        <w:t xml:space="preserve"> </w:t>
      </w:r>
    </w:p>
    <w:p w14:paraId="42D6F1DB" w14:textId="77777777" w:rsidR="00970DEF" w:rsidRPr="006836B0" w:rsidRDefault="00E377C4" w:rsidP="00970DEF">
      <w:pPr>
        <w:autoSpaceDE w:val="0"/>
        <w:autoSpaceDN w:val="0"/>
        <w:adjustRightInd w:val="0"/>
        <w:jc w:val="both"/>
        <w:rPr>
          <w:rFonts w:ascii="Arial Narrow" w:eastAsiaTheme="minorHAnsi" w:hAnsi="Arial Narrow" w:cs="DejaVuSans"/>
          <w:iCs/>
          <w:lang w:eastAsia="en-US"/>
        </w:rPr>
      </w:pPr>
      <w:r>
        <w:rPr>
          <w:rFonts w:ascii="Arial Narrow" w:hAnsi="Arial Narrow"/>
          <w:noProof/>
        </w:rPr>
        <w:t>zodpovědný</w:t>
      </w:r>
      <w:r w:rsidRPr="00CE41D7">
        <w:rPr>
          <w:rFonts w:ascii="Arial Narrow" w:hAnsi="Arial Narrow"/>
          <w:noProof/>
        </w:rPr>
        <w:t xml:space="preserve"> projektant Ing. Radomír Prokeš, autorizovaný inženýr pro dopravní stavby, číslo autorizace ČKAIT 1300825 </w:t>
      </w:r>
      <w:r w:rsidRPr="00CE41D7">
        <w:rPr>
          <w:rFonts w:ascii="Arial Narrow" w:eastAsiaTheme="minorHAnsi" w:hAnsi="Arial Narrow" w:cs="DejaVuSans"/>
          <w:iCs/>
          <w:lang w:eastAsia="en-US"/>
        </w:rPr>
        <w:t>(</w:t>
      </w:r>
      <w:r w:rsidR="005D516A">
        <w:rPr>
          <w:rFonts w:ascii="Arial Narrow" w:eastAsiaTheme="minorHAnsi" w:hAnsi="Arial Narrow" w:cs="DejaVuSans"/>
          <w:iCs/>
          <w:lang w:eastAsia="en-US"/>
        </w:rPr>
        <w:t>P</w:t>
      </w:r>
      <w:r w:rsidR="005D516A" w:rsidRPr="00CE41D7">
        <w:rPr>
          <w:rFonts w:ascii="Arial Narrow" w:eastAsiaTheme="minorHAnsi" w:hAnsi="Arial Narrow" w:cs="DejaVuSans"/>
          <w:iCs/>
          <w:lang w:eastAsia="en-US"/>
        </w:rPr>
        <w:t xml:space="preserve">říloha </w:t>
      </w:r>
      <w:r w:rsidRPr="00CE41D7">
        <w:rPr>
          <w:rFonts w:ascii="Arial Narrow" w:eastAsiaTheme="minorHAnsi" w:hAnsi="Arial Narrow" w:cs="DejaVuSans"/>
          <w:iCs/>
          <w:lang w:eastAsia="en-US"/>
        </w:rPr>
        <w:t>č.</w:t>
      </w:r>
      <w:r>
        <w:rPr>
          <w:rFonts w:ascii="Arial Narrow" w:eastAsiaTheme="minorHAnsi" w:hAnsi="Arial Narrow" w:cs="DejaVuSans"/>
          <w:iCs/>
          <w:lang w:eastAsia="en-US"/>
        </w:rPr>
        <w:t> </w:t>
      </w:r>
      <w:r w:rsidRPr="00CE41D7">
        <w:rPr>
          <w:rFonts w:ascii="Arial Narrow" w:eastAsiaTheme="minorHAnsi" w:hAnsi="Arial Narrow" w:cs="DejaVuSans"/>
          <w:iCs/>
          <w:lang w:eastAsia="en-US"/>
        </w:rPr>
        <w:t>1 této ZD)</w:t>
      </w:r>
      <w:r w:rsidR="00607197">
        <w:rPr>
          <w:rFonts w:ascii="Arial Narrow" w:eastAsiaTheme="minorHAnsi" w:hAnsi="Arial Narrow" w:cs="DejaVuSans"/>
          <w:iCs/>
          <w:lang w:eastAsia="en-US"/>
        </w:rPr>
        <w:t xml:space="preserve">; </w:t>
      </w:r>
      <w:r>
        <w:rPr>
          <w:rFonts w:ascii="Arial Narrow" w:hAnsi="Arial Narrow"/>
          <w:lang w:eastAsia="en-US"/>
        </w:rPr>
        <w:t xml:space="preserve"> </w:t>
      </w:r>
      <w:r w:rsidR="00970DEF">
        <w:rPr>
          <w:rFonts w:ascii="Arial Narrow" w:hAnsi="Arial Narrow"/>
          <w:lang w:eastAsia="en-US"/>
        </w:rPr>
        <w:t xml:space="preserve"> </w:t>
      </w:r>
    </w:p>
    <w:p w14:paraId="4B093C98" w14:textId="36131315" w:rsidR="00F50990" w:rsidRDefault="00970DEF" w:rsidP="00970DEF">
      <w:pPr>
        <w:autoSpaceDE w:val="0"/>
        <w:autoSpaceDN w:val="0"/>
        <w:adjustRightInd w:val="0"/>
        <w:jc w:val="both"/>
        <w:rPr>
          <w:rFonts w:ascii="Arial Narrow" w:hAnsi="Arial Narrow"/>
        </w:rPr>
      </w:pPr>
      <w:r w:rsidRPr="006836B0">
        <w:rPr>
          <w:rFonts w:ascii="Arial Narrow" w:eastAsiaTheme="minorHAnsi" w:hAnsi="Arial Narrow" w:cs="DejaVuSans"/>
          <w:iCs/>
          <w:szCs w:val="18"/>
          <w:lang w:eastAsia="en-US"/>
        </w:rPr>
        <w:t>- výkazem výměr (Soupis</w:t>
      </w:r>
      <w:r>
        <w:rPr>
          <w:rFonts w:ascii="Arial Narrow" w:eastAsiaTheme="minorHAnsi" w:hAnsi="Arial Narrow" w:cs="DejaVuSans"/>
          <w:iCs/>
          <w:szCs w:val="18"/>
          <w:lang w:eastAsia="en-US"/>
        </w:rPr>
        <w:t xml:space="preserve">em </w:t>
      </w:r>
      <w:r w:rsidR="005D516A">
        <w:rPr>
          <w:rFonts w:ascii="Arial Narrow" w:eastAsiaTheme="minorHAnsi" w:hAnsi="Arial Narrow" w:cs="DejaVuSans"/>
          <w:iCs/>
          <w:szCs w:val="18"/>
          <w:lang w:eastAsia="en-US"/>
        </w:rPr>
        <w:t xml:space="preserve">stavebních </w:t>
      </w:r>
      <w:r>
        <w:rPr>
          <w:rFonts w:ascii="Arial Narrow" w:eastAsiaTheme="minorHAnsi" w:hAnsi="Arial Narrow" w:cs="DejaVuSans"/>
          <w:iCs/>
          <w:szCs w:val="18"/>
          <w:lang w:eastAsia="en-US"/>
        </w:rPr>
        <w:t>prací</w:t>
      </w:r>
      <w:r w:rsidR="005D516A">
        <w:rPr>
          <w:rFonts w:ascii="Arial Narrow" w:eastAsiaTheme="minorHAnsi" w:hAnsi="Arial Narrow" w:cs="DejaVuSans"/>
          <w:iCs/>
          <w:szCs w:val="18"/>
          <w:lang w:eastAsia="en-US"/>
        </w:rPr>
        <w:t>,</w:t>
      </w:r>
      <w:r>
        <w:rPr>
          <w:rFonts w:ascii="Arial Narrow" w:eastAsiaTheme="minorHAnsi" w:hAnsi="Arial Narrow" w:cs="DejaVuSans"/>
          <w:iCs/>
          <w:szCs w:val="18"/>
          <w:lang w:eastAsia="en-US"/>
        </w:rPr>
        <w:t xml:space="preserve"> dodávek</w:t>
      </w:r>
      <w:r w:rsidR="005D516A">
        <w:rPr>
          <w:rFonts w:ascii="Arial Narrow" w:eastAsiaTheme="minorHAnsi" w:hAnsi="Arial Narrow" w:cs="DejaVuSans"/>
          <w:iCs/>
          <w:szCs w:val="18"/>
          <w:lang w:eastAsia="en-US"/>
        </w:rPr>
        <w:t xml:space="preserve"> a služeb</w:t>
      </w:r>
      <w:r>
        <w:rPr>
          <w:rFonts w:ascii="Arial Narrow" w:eastAsiaTheme="minorHAnsi" w:hAnsi="Arial Narrow" w:cs="DejaVuSans"/>
          <w:iCs/>
          <w:szCs w:val="18"/>
          <w:lang w:eastAsia="en-US"/>
        </w:rPr>
        <w:t xml:space="preserve">, </w:t>
      </w:r>
      <w:r w:rsidR="005D516A">
        <w:rPr>
          <w:rFonts w:ascii="Arial Narrow" w:eastAsiaTheme="minorHAnsi" w:hAnsi="Arial Narrow" w:cs="DejaVuSans"/>
          <w:iCs/>
          <w:szCs w:val="18"/>
          <w:lang w:eastAsia="en-US"/>
        </w:rPr>
        <w:t xml:space="preserve">Příloha </w:t>
      </w:r>
      <w:r>
        <w:rPr>
          <w:rFonts w:ascii="Arial Narrow" w:eastAsiaTheme="minorHAnsi" w:hAnsi="Arial Narrow" w:cs="DejaVuSans"/>
          <w:iCs/>
          <w:szCs w:val="18"/>
          <w:lang w:eastAsia="en-US"/>
        </w:rPr>
        <w:t xml:space="preserve">č. </w:t>
      </w:r>
      <w:r w:rsidR="004F7A4F">
        <w:rPr>
          <w:rFonts w:ascii="Arial Narrow" w:eastAsiaTheme="minorHAnsi" w:hAnsi="Arial Narrow" w:cs="DejaVuSans"/>
          <w:iCs/>
          <w:szCs w:val="18"/>
          <w:lang w:eastAsia="en-US"/>
        </w:rPr>
        <w:t>2</w:t>
      </w:r>
      <w:r>
        <w:rPr>
          <w:rFonts w:ascii="Arial Narrow" w:eastAsiaTheme="minorHAnsi" w:hAnsi="Arial Narrow" w:cs="DejaVuSans"/>
          <w:iCs/>
          <w:szCs w:val="18"/>
          <w:lang w:eastAsia="en-US"/>
        </w:rPr>
        <w:t xml:space="preserve"> této ZD</w:t>
      </w:r>
      <w:r w:rsidRPr="006836B0">
        <w:rPr>
          <w:rFonts w:ascii="Arial Narrow" w:eastAsiaTheme="minorHAnsi" w:hAnsi="Arial Narrow" w:cs="DejaVuSans"/>
          <w:iCs/>
          <w:szCs w:val="18"/>
          <w:lang w:eastAsia="en-US"/>
        </w:rPr>
        <w:t>), resp. náv</w:t>
      </w:r>
      <w:r>
        <w:rPr>
          <w:rFonts w:ascii="Arial Narrow" w:eastAsiaTheme="minorHAnsi" w:hAnsi="Arial Narrow" w:cs="DejaVuSans"/>
          <w:iCs/>
          <w:szCs w:val="18"/>
          <w:lang w:eastAsia="en-US"/>
        </w:rPr>
        <w:t>rhu Smlouvy o dílo (</w:t>
      </w:r>
      <w:r w:rsidR="005D516A">
        <w:rPr>
          <w:rFonts w:ascii="Arial Narrow" w:eastAsiaTheme="minorHAnsi" w:hAnsi="Arial Narrow" w:cs="DejaVuSans"/>
          <w:iCs/>
          <w:szCs w:val="18"/>
          <w:lang w:eastAsia="en-US"/>
        </w:rPr>
        <w:t xml:space="preserve">Příloha </w:t>
      </w:r>
      <w:r>
        <w:rPr>
          <w:rFonts w:ascii="Arial Narrow" w:eastAsiaTheme="minorHAnsi" w:hAnsi="Arial Narrow" w:cs="DejaVuSans"/>
          <w:iCs/>
          <w:szCs w:val="18"/>
          <w:lang w:eastAsia="en-US"/>
        </w:rPr>
        <w:t xml:space="preserve">č. </w:t>
      </w:r>
      <w:r w:rsidR="004F7A4F">
        <w:rPr>
          <w:rFonts w:ascii="Arial Narrow" w:eastAsiaTheme="minorHAnsi" w:hAnsi="Arial Narrow" w:cs="DejaVuSans"/>
          <w:iCs/>
          <w:szCs w:val="18"/>
          <w:lang w:eastAsia="en-US"/>
        </w:rPr>
        <w:t>4</w:t>
      </w:r>
      <w:r>
        <w:rPr>
          <w:rFonts w:ascii="Arial Narrow" w:eastAsiaTheme="minorHAnsi" w:hAnsi="Arial Narrow" w:cs="DejaVuSans"/>
          <w:iCs/>
          <w:szCs w:val="18"/>
          <w:lang w:eastAsia="en-US"/>
        </w:rPr>
        <w:t xml:space="preserve"> této ZD</w:t>
      </w:r>
      <w:r w:rsidRPr="006836B0">
        <w:rPr>
          <w:rFonts w:ascii="Arial Narrow" w:eastAsiaTheme="minorHAnsi" w:hAnsi="Arial Narrow" w:cs="DejaVuSans"/>
          <w:iCs/>
          <w:szCs w:val="18"/>
          <w:lang w:eastAsia="en-US"/>
        </w:rPr>
        <w:t>), jež jsou</w:t>
      </w:r>
      <w:r w:rsidR="00347669">
        <w:rPr>
          <w:rFonts w:ascii="Arial Narrow" w:eastAsiaTheme="minorHAnsi" w:hAnsi="Arial Narrow" w:cs="DejaVuSans"/>
          <w:iCs/>
          <w:szCs w:val="18"/>
          <w:lang w:eastAsia="en-US"/>
        </w:rPr>
        <w:t>, jako přílohy,</w:t>
      </w:r>
      <w:r>
        <w:rPr>
          <w:rFonts w:ascii="Arial Narrow" w:eastAsiaTheme="minorHAnsi" w:hAnsi="Arial Narrow" w:cs="DejaVuSans"/>
          <w:iCs/>
          <w:szCs w:val="18"/>
          <w:lang w:eastAsia="en-US"/>
        </w:rPr>
        <w:t xml:space="preserve"> </w:t>
      </w:r>
      <w:r w:rsidRPr="006836B0">
        <w:rPr>
          <w:rFonts w:ascii="Arial Narrow" w:eastAsiaTheme="minorHAnsi" w:hAnsi="Arial Narrow" w:cs="DejaVuSans"/>
          <w:iCs/>
          <w:szCs w:val="18"/>
          <w:lang w:eastAsia="en-US"/>
        </w:rPr>
        <w:t xml:space="preserve">nedílnou součástí </w:t>
      </w:r>
      <w:r>
        <w:rPr>
          <w:rFonts w:ascii="Arial Narrow" w:eastAsiaTheme="minorHAnsi" w:hAnsi="Arial Narrow" w:cs="DejaVuSans"/>
          <w:iCs/>
          <w:szCs w:val="18"/>
          <w:lang w:eastAsia="en-US"/>
        </w:rPr>
        <w:t xml:space="preserve">této Zadávací dokumentace. </w:t>
      </w:r>
      <w:r w:rsidR="00CC45B1">
        <w:rPr>
          <w:rFonts w:ascii="Arial Narrow" w:hAnsi="Arial Narrow"/>
        </w:rPr>
        <w:t xml:space="preserve"> </w:t>
      </w:r>
    </w:p>
    <w:p w14:paraId="3C666B7C" w14:textId="77777777" w:rsidR="00CC45B1" w:rsidRDefault="00CC45B1" w:rsidP="00CC45B1">
      <w:pPr>
        <w:autoSpaceDE w:val="0"/>
        <w:autoSpaceDN w:val="0"/>
        <w:adjustRightInd w:val="0"/>
        <w:jc w:val="both"/>
        <w:rPr>
          <w:rFonts w:ascii="Arial Narrow" w:hAnsi="Arial Narrow"/>
          <w:b/>
        </w:rPr>
      </w:pPr>
    </w:p>
    <w:p w14:paraId="40A2CB86" w14:textId="4CDC31C1" w:rsidR="00EE59CF" w:rsidRDefault="00EE59CF" w:rsidP="00CC45B1">
      <w:pPr>
        <w:autoSpaceDE w:val="0"/>
        <w:autoSpaceDN w:val="0"/>
        <w:adjustRightInd w:val="0"/>
        <w:jc w:val="both"/>
        <w:rPr>
          <w:rFonts w:ascii="Arial Narrow" w:hAnsi="Arial Narrow"/>
          <w:b/>
        </w:rPr>
      </w:pPr>
      <w:r w:rsidRPr="00857D02">
        <w:rPr>
          <w:rFonts w:ascii="Arial Narrow" w:hAnsi="Arial Narrow"/>
          <w:b/>
        </w:rPr>
        <w:t xml:space="preserve">Poznámka: </w:t>
      </w:r>
      <w:r>
        <w:rPr>
          <w:rFonts w:ascii="Arial Narrow" w:hAnsi="Arial Narrow"/>
        </w:rPr>
        <w:t>Předmětem díla nejsou s</w:t>
      </w:r>
      <w:r w:rsidRPr="00E878E2">
        <w:rPr>
          <w:rFonts w:ascii="Arial Narrow" w:hAnsi="Arial Narrow"/>
        </w:rPr>
        <w:t>adové</w:t>
      </w:r>
      <w:r>
        <w:rPr>
          <w:rFonts w:ascii="Arial Narrow" w:hAnsi="Arial Narrow"/>
        </w:rPr>
        <w:t xml:space="preserve"> úpravy (výsadba stromů a keřů). </w:t>
      </w:r>
      <w:r>
        <w:rPr>
          <w:rFonts w:ascii="Arial Narrow" w:hAnsi="Arial Narrow"/>
        </w:rPr>
        <w:t>S</w:t>
      </w:r>
      <w:r w:rsidRPr="00E878E2">
        <w:rPr>
          <w:rFonts w:ascii="Arial Narrow" w:hAnsi="Arial Narrow"/>
        </w:rPr>
        <w:t>oučástí díla je pouze založení trávníku.</w:t>
      </w:r>
      <w:r>
        <w:rPr>
          <w:rFonts w:ascii="Arial Narrow" w:hAnsi="Arial Narrow"/>
        </w:rPr>
        <w:t xml:space="preserve"> </w:t>
      </w:r>
    </w:p>
    <w:p w14:paraId="40364CD6" w14:textId="77777777" w:rsidR="00635781" w:rsidRDefault="00635781" w:rsidP="00545FE3">
      <w:pPr>
        <w:autoSpaceDE w:val="0"/>
        <w:autoSpaceDN w:val="0"/>
        <w:adjustRightInd w:val="0"/>
        <w:jc w:val="both"/>
        <w:rPr>
          <w:rFonts w:ascii="Arial Narrow" w:eastAsiaTheme="minorHAnsi" w:hAnsi="Arial Narrow" w:cs="ArialNarrow"/>
          <w:lang w:eastAsia="en-US"/>
        </w:rPr>
      </w:pPr>
    </w:p>
    <w:p w14:paraId="103E9B65" w14:textId="77777777" w:rsidR="00857D02" w:rsidRPr="00635781" w:rsidRDefault="00857D02" w:rsidP="00545FE3">
      <w:pPr>
        <w:autoSpaceDE w:val="0"/>
        <w:autoSpaceDN w:val="0"/>
        <w:adjustRightInd w:val="0"/>
        <w:jc w:val="both"/>
        <w:rPr>
          <w:rFonts w:ascii="Arial Narrow" w:eastAsiaTheme="minorHAnsi" w:hAnsi="Arial Narrow" w:cs="ArialNarrow"/>
          <w:lang w:eastAsia="en-US"/>
        </w:rPr>
      </w:pPr>
    </w:p>
    <w:tbl>
      <w:tblPr>
        <w:tblStyle w:val="Mkatabulky"/>
        <w:tblW w:w="5000" w:type="pct"/>
        <w:tblLook w:val="04A0" w:firstRow="1" w:lastRow="0" w:firstColumn="1" w:lastColumn="0" w:noHBand="0" w:noVBand="1"/>
      </w:tblPr>
      <w:tblGrid>
        <w:gridCol w:w="9288"/>
      </w:tblGrid>
      <w:tr w:rsidR="00D47803" w:rsidRPr="00545FE3" w14:paraId="5B7B80A2" w14:textId="77777777" w:rsidTr="00465E73">
        <w:trPr>
          <w:trHeight w:val="567"/>
        </w:trPr>
        <w:tc>
          <w:tcPr>
            <w:tcW w:w="5000" w:type="pct"/>
            <w:shd w:val="clear" w:color="auto" w:fill="DEEAF6" w:themeFill="accent1" w:themeFillTint="33"/>
            <w:vAlign w:val="center"/>
          </w:tcPr>
          <w:p w14:paraId="7E2E90F2" w14:textId="77777777" w:rsidR="00D47803" w:rsidRPr="00545FE3" w:rsidRDefault="00D47803" w:rsidP="00E10FDA">
            <w:pPr>
              <w:pStyle w:val="Odstavecseseznamem"/>
              <w:numPr>
                <w:ilvl w:val="0"/>
                <w:numId w:val="3"/>
              </w:numPr>
              <w:autoSpaceDE w:val="0"/>
              <w:autoSpaceDN w:val="0"/>
              <w:adjustRightInd w:val="0"/>
              <w:jc w:val="both"/>
              <w:rPr>
                <w:rFonts w:ascii="Arial Narrow" w:hAnsi="Arial Narrow"/>
                <w:sz w:val="16"/>
              </w:rPr>
            </w:pPr>
            <w:r w:rsidRPr="00545FE3">
              <w:rPr>
                <w:rFonts w:ascii="Arial Narrow" w:eastAsiaTheme="minorHAnsi" w:hAnsi="Arial Narrow" w:cs="Calibri-Bold"/>
                <w:b/>
                <w:bCs/>
                <w:lang w:eastAsia="en-US"/>
              </w:rPr>
              <w:t>DOBA PLNĚNÍ A MÍSTO PLNĚNÍ VEŘEJNÉ ZAKÁZKY</w:t>
            </w:r>
          </w:p>
        </w:tc>
      </w:tr>
    </w:tbl>
    <w:p w14:paraId="2C02B645" w14:textId="77777777" w:rsidR="00D47803" w:rsidRPr="00545FE3" w:rsidRDefault="00D47803" w:rsidP="00545FE3">
      <w:pPr>
        <w:autoSpaceDE w:val="0"/>
        <w:autoSpaceDN w:val="0"/>
        <w:adjustRightInd w:val="0"/>
        <w:jc w:val="both"/>
        <w:rPr>
          <w:rFonts w:ascii="Arial Narrow" w:eastAsiaTheme="minorHAnsi" w:hAnsi="Arial Narrow" w:cs="ArialNarrow-Bold"/>
          <w:b/>
          <w:bCs/>
          <w:lang w:eastAsia="en-US"/>
        </w:rPr>
      </w:pPr>
    </w:p>
    <w:p w14:paraId="7F1752B9" w14:textId="77777777" w:rsidR="00D47803" w:rsidRPr="00545FE3" w:rsidRDefault="00ED05AC" w:rsidP="00545FE3">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ArialNarrow"/>
          <w:b/>
          <w:lang w:eastAsia="en-US"/>
        </w:rPr>
        <w:t>6</w:t>
      </w:r>
      <w:r w:rsidR="00D47803" w:rsidRPr="00545FE3">
        <w:rPr>
          <w:rFonts w:ascii="Arial Narrow" w:eastAsiaTheme="minorHAnsi" w:hAnsi="Arial Narrow" w:cs="ArialNarrow"/>
          <w:b/>
          <w:lang w:eastAsia="en-US"/>
        </w:rPr>
        <w:t>.1.</w:t>
      </w:r>
      <w:r w:rsidR="00D47803" w:rsidRPr="00545FE3">
        <w:rPr>
          <w:rFonts w:ascii="Arial Narrow" w:eastAsiaTheme="minorHAnsi" w:hAnsi="Arial Narrow" w:cs="ArialNarrow"/>
          <w:lang w:eastAsia="en-US"/>
        </w:rPr>
        <w:t xml:space="preserve"> </w:t>
      </w:r>
      <w:r w:rsidR="00D47803" w:rsidRPr="00545FE3">
        <w:rPr>
          <w:rFonts w:ascii="Arial Narrow" w:eastAsiaTheme="minorHAnsi" w:hAnsi="Arial Narrow" w:cs="ArialNarrow"/>
          <w:b/>
          <w:lang w:eastAsia="en-US"/>
        </w:rPr>
        <w:t>P</w:t>
      </w:r>
      <w:r w:rsidR="00D47803" w:rsidRPr="00545FE3">
        <w:rPr>
          <w:rFonts w:ascii="Arial Narrow" w:eastAsiaTheme="minorHAnsi" w:hAnsi="Arial Narrow" w:cs="Calibri-Bold"/>
          <w:b/>
          <w:bCs/>
          <w:lang w:eastAsia="en-US"/>
        </w:rPr>
        <w:t>ředpokládaná doba plnění veřejné zakázky</w:t>
      </w:r>
    </w:p>
    <w:p w14:paraId="3CCD855C" w14:textId="77777777" w:rsidR="00BF459F" w:rsidRDefault="009D6D7B" w:rsidP="00545FE3">
      <w:pPr>
        <w:autoSpaceDE w:val="0"/>
        <w:autoSpaceDN w:val="0"/>
        <w:adjustRightInd w:val="0"/>
        <w:jc w:val="both"/>
        <w:rPr>
          <w:rFonts w:ascii="Arial Narrow" w:eastAsiaTheme="minorHAnsi" w:hAnsi="Arial Narrow" w:cs="Calibri-Bold"/>
          <w:bCs/>
          <w:lang w:eastAsia="en-US"/>
        </w:rPr>
      </w:pPr>
      <w:r w:rsidRPr="00545FE3">
        <w:rPr>
          <w:rFonts w:ascii="Arial Narrow" w:eastAsiaTheme="minorHAnsi" w:hAnsi="Arial Narrow" w:cs="ArialNarrow"/>
          <w:lang w:eastAsia="en-US"/>
        </w:rPr>
        <w:t xml:space="preserve">Veřejná zakázka bude </w:t>
      </w:r>
      <w:r w:rsidR="00D84B68" w:rsidRPr="00545FE3">
        <w:rPr>
          <w:rFonts w:ascii="Arial Narrow" w:eastAsiaTheme="minorHAnsi" w:hAnsi="Arial Narrow" w:cs="ArialNarrow"/>
          <w:lang w:eastAsia="en-US"/>
        </w:rPr>
        <w:t xml:space="preserve">zadavateli </w:t>
      </w:r>
      <w:r w:rsidRPr="00545FE3">
        <w:rPr>
          <w:rFonts w:ascii="Arial Narrow" w:eastAsiaTheme="minorHAnsi" w:hAnsi="Arial Narrow" w:cs="ArialNarrow"/>
          <w:lang w:eastAsia="en-US"/>
        </w:rPr>
        <w:t xml:space="preserve">realizována </w:t>
      </w:r>
      <w:r w:rsidR="00D84B68" w:rsidRPr="00545FE3">
        <w:rPr>
          <w:rFonts w:ascii="Arial Narrow" w:eastAsiaTheme="minorHAnsi" w:hAnsi="Arial Narrow" w:cs="ArialNarrow"/>
          <w:lang w:eastAsia="en-US"/>
        </w:rPr>
        <w:t xml:space="preserve">dodavatelem </w:t>
      </w:r>
      <w:r w:rsidRPr="00545FE3">
        <w:rPr>
          <w:rFonts w:ascii="Arial Narrow" w:eastAsiaTheme="minorHAnsi" w:hAnsi="Arial Narrow" w:cs="ArialNarrow"/>
          <w:lang w:eastAsia="en-US"/>
        </w:rPr>
        <w:t>na základě Smlouvy</w:t>
      </w:r>
      <w:r w:rsidR="00D84B68" w:rsidRPr="00545FE3">
        <w:rPr>
          <w:rFonts w:ascii="Arial Narrow" w:eastAsiaTheme="minorHAnsi" w:hAnsi="Arial Narrow" w:cs="ArialNarrow"/>
          <w:lang w:eastAsia="en-US"/>
        </w:rPr>
        <w:t xml:space="preserve"> o dílo</w:t>
      </w:r>
      <w:r w:rsidR="00082009">
        <w:rPr>
          <w:rFonts w:ascii="Arial Narrow" w:eastAsiaTheme="minorHAnsi" w:hAnsi="Arial Narrow" w:cs="ArialNarrow"/>
          <w:lang w:eastAsia="en-US"/>
        </w:rPr>
        <w:t xml:space="preserve"> (Příloha č. </w:t>
      </w:r>
      <w:r w:rsidR="00AE3B37">
        <w:rPr>
          <w:rFonts w:ascii="Arial Narrow" w:eastAsiaTheme="minorHAnsi" w:hAnsi="Arial Narrow" w:cs="ArialNarrow"/>
          <w:lang w:eastAsia="en-US"/>
        </w:rPr>
        <w:t>4</w:t>
      </w:r>
      <w:r w:rsidR="00F531A8">
        <w:rPr>
          <w:rFonts w:ascii="Arial Narrow" w:eastAsiaTheme="minorHAnsi" w:hAnsi="Arial Narrow" w:cs="ArialNarrow"/>
          <w:lang w:eastAsia="en-US"/>
        </w:rPr>
        <w:t xml:space="preserve"> </w:t>
      </w:r>
      <w:r w:rsidR="00082009">
        <w:rPr>
          <w:rFonts w:ascii="Arial Narrow" w:eastAsiaTheme="minorHAnsi" w:hAnsi="Arial Narrow" w:cs="ArialNarrow"/>
          <w:lang w:eastAsia="en-US"/>
        </w:rPr>
        <w:t>této ZD)</w:t>
      </w:r>
      <w:r w:rsidRPr="00545FE3">
        <w:rPr>
          <w:rFonts w:ascii="Arial Narrow" w:eastAsiaTheme="minorHAnsi" w:hAnsi="Arial Narrow" w:cs="ArialNarrow"/>
          <w:lang w:eastAsia="en-US"/>
        </w:rPr>
        <w:t>, a d</w:t>
      </w:r>
      <w:r w:rsidRPr="00545FE3">
        <w:rPr>
          <w:rFonts w:ascii="Arial Narrow" w:hAnsi="Arial Narrow"/>
        </w:rPr>
        <w:t xml:space="preserve">le nejvyšších standardů profesní efektivity a kvality. </w:t>
      </w:r>
    </w:p>
    <w:p w14:paraId="3381E188" w14:textId="2F36B4BA" w:rsidR="00CC45B1" w:rsidRPr="00545FE3" w:rsidRDefault="00CC45B1" w:rsidP="009521B1">
      <w:pPr>
        <w:jc w:val="both"/>
        <w:rPr>
          <w:rFonts w:ascii="Arial Narrow" w:eastAsiaTheme="minorHAnsi" w:hAnsi="Arial Narrow" w:cs="Franklin Gothic Book"/>
          <w:color w:val="000000"/>
          <w:lang w:eastAsia="en-US"/>
        </w:rPr>
      </w:pPr>
      <w:r w:rsidRPr="000C0561">
        <w:rPr>
          <w:rFonts w:ascii="Arial Narrow" w:hAnsi="Arial Narrow"/>
        </w:rPr>
        <w:t>V případě, že dojde k prodloužení zadávacího řízení a objektivně tak nebude možné zahájit stavební práce v</w:t>
      </w:r>
      <w:r w:rsidR="005F3B42">
        <w:rPr>
          <w:rFonts w:ascii="Arial Narrow" w:hAnsi="Arial Narrow"/>
        </w:rPr>
        <w:t xml:space="preserve"> níže</w:t>
      </w:r>
      <w:r w:rsidRPr="000C0561">
        <w:rPr>
          <w:rFonts w:ascii="Arial Narrow" w:hAnsi="Arial Narrow"/>
        </w:rPr>
        <w:t xml:space="preserve"> uvedeném předpokládaném termínu, bude skutečný termín zahájení stavebních prací odsunut o dobu prodloužení zadávacího řízení.</w:t>
      </w:r>
      <w:r w:rsidR="009521B1">
        <w:rPr>
          <w:rFonts w:ascii="Arial Narrow" w:hAnsi="Arial Narrow"/>
        </w:rPr>
        <w:t xml:space="preserve"> </w:t>
      </w:r>
    </w:p>
    <w:p w14:paraId="18B5E059" w14:textId="77777777" w:rsidR="00BF459F" w:rsidRDefault="00BF459F" w:rsidP="00545FE3">
      <w:pPr>
        <w:autoSpaceDE w:val="0"/>
        <w:autoSpaceDN w:val="0"/>
        <w:adjustRightInd w:val="0"/>
        <w:jc w:val="both"/>
        <w:rPr>
          <w:rFonts w:ascii="Arial Narrow" w:eastAsiaTheme="minorHAnsi" w:hAnsi="Arial Narrow" w:cs="Franklin Gothic Book"/>
          <w:color w:val="000000"/>
          <w:lang w:eastAsia="en-US"/>
        </w:rPr>
      </w:pPr>
    </w:p>
    <w:p w14:paraId="146C63D1" w14:textId="77777777" w:rsidR="0011236D" w:rsidRDefault="0011236D" w:rsidP="00545FE3">
      <w:pPr>
        <w:autoSpaceDE w:val="0"/>
        <w:autoSpaceDN w:val="0"/>
        <w:adjustRightInd w:val="0"/>
        <w:jc w:val="both"/>
        <w:rPr>
          <w:rFonts w:ascii="Arial Narrow" w:eastAsiaTheme="minorHAnsi" w:hAnsi="Arial Narrow" w:cs="Franklin Gothic Book"/>
          <w:color w:val="000000"/>
          <w:lang w:eastAsia="en-US"/>
        </w:rPr>
      </w:pPr>
      <w:r w:rsidRPr="00155444">
        <w:rPr>
          <w:rFonts w:ascii="Arial Narrow" w:hAnsi="Arial Narrow"/>
        </w:rPr>
        <w:t>Předpokladem Zadavatele je realizace Veřejné zakázky v těchto termínech:</w:t>
      </w:r>
      <w:r>
        <w:rPr>
          <w:rFonts w:ascii="Arial Narrow" w:hAnsi="Arial Narrow"/>
        </w:rPr>
        <w:t xml:space="preserve"> </w:t>
      </w:r>
    </w:p>
    <w:p w14:paraId="6F815C25" w14:textId="2E06A115" w:rsidR="00540C1D" w:rsidRPr="00E014B6" w:rsidRDefault="00540C1D" w:rsidP="00540C1D">
      <w:pPr>
        <w:autoSpaceDE w:val="0"/>
        <w:autoSpaceDN w:val="0"/>
        <w:adjustRightInd w:val="0"/>
        <w:jc w:val="both"/>
        <w:rPr>
          <w:rFonts w:ascii="Arial Narrow" w:eastAsiaTheme="minorHAnsi" w:hAnsi="Arial Narrow" w:cs="Franklin Gothic Book"/>
          <w:b/>
          <w:color w:val="000000"/>
          <w:lang w:eastAsia="en-US"/>
        </w:rPr>
      </w:pPr>
      <w:r w:rsidRPr="00155444">
        <w:rPr>
          <w:rFonts w:ascii="Arial Narrow" w:hAnsi="Arial Narrow"/>
        </w:rPr>
        <w:t xml:space="preserve">Předpokládaný termín </w:t>
      </w:r>
      <w:r>
        <w:rPr>
          <w:rFonts w:ascii="Arial Narrow" w:hAnsi="Arial Narrow"/>
        </w:rPr>
        <w:t>realizace plnění veřejné zakázky</w:t>
      </w:r>
      <w:r w:rsidR="00C36520">
        <w:rPr>
          <w:rFonts w:ascii="Arial Narrow" w:hAnsi="Arial Narrow"/>
        </w:rPr>
        <w:t xml:space="preserve">: </w:t>
      </w:r>
      <w:r w:rsidR="00C36520">
        <w:rPr>
          <w:rFonts w:ascii="Arial Narrow" w:hAnsi="Arial Narrow"/>
        </w:rPr>
        <w:tab/>
      </w:r>
      <w:r w:rsidR="00C36520">
        <w:rPr>
          <w:rFonts w:ascii="Arial Narrow" w:hAnsi="Arial Narrow"/>
        </w:rPr>
        <w:tab/>
      </w:r>
      <w:bookmarkStart w:id="0" w:name="_GoBack"/>
      <w:bookmarkEnd w:id="0"/>
      <w:r w:rsidR="001F3B45">
        <w:rPr>
          <w:rFonts w:ascii="Arial Narrow" w:eastAsiaTheme="minorHAnsi" w:hAnsi="Arial Narrow" w:cs="Calibri"/>
          <w:b/>
          <w:lang w:eastAsia="en-US"/>
        </w:rPr>
        <w:t>září</w:t>
      </w:r>
      <w:r w:rsidRPr="00E014B6">
        <w:rPr>
          <w:rFonts w:ascii="Arial Narrow" w:eastAsiaTheme="minorHAnsi" w:hAnsi="Arial Narrow" w:cs="Calibri"/>
          <w:b/>
          <w:lang w:eastAsia="en-US"/>
        </w:rPr>
        <w:t xml:space="preserve"> (0</w:t>
      </w:r>
      <w:r w:rsidR="001F3B45">
        <w:rPr>
          <w:rFonts w:ascii="Arial Narrow" w:eastAsiaTheme="minorHAnsi" w:hAnsi="Arial Narrow" w:cs="Calibri"/>
          <w:b/>
          <w:lang w:eastAsia="en-US"/>
        </w:rPr>
        <w:t>9</w:t>
      </w:r>
      <w:r w:rsidRPr="00E014B6">
        <w:rPr>
          <w:rFonts w:ascii="Arial Narrow" w:eastAsiaTheme="minorHAnsi" w:hAnsi="Arial Narrow" w:cs="Calibri"/>
          <w:b/>
          <w:lang w:eastAsia="en-US"/>
        </w:rPr>
        <w:t xml:space="preserve">) </w:t>
      </w:r>
      <w:r>
        <w:rPr>
          <w:rFonts w:ascii="Arial Narrow" w:eastAsiaTheme="minorHAnsi" w:hAnsi="Arial Narrow" w:cs="Calibri-Bold"/>
          <w:b/>
          <w:bCs/>
          <w:lang w:eastAsia="en-US"/>
        </w:rPr>
        <w:t xml:space="preserve">- </w:t>
      </w:r>
      <w:r w:rsidR="002D3D8A">
        <w:rPr>
          <w:rFonts w:ascii="Arial Narrow" w:eastAsiaTheme="minorHAnsi" w:hAnsi="Arial Narrow" w:cs="Calibri-Bold"/>
          <w:b/>
          <w:bCs/>
          <w:lang w:eastAsia="en-US"/>
        </w:rPr>
        <w:t>prosinec</w:t>
      </w:r>
      <w:r w:rsidRPr="00E014B6">
        <w:rPr>
          <w:rFonts w:ascii="Arial Narrow" w:eastAsiaTheme="minorHAnsi" w:hAnsi="Arial Narrow" w:cs="Calibri"/>
          <w:b/>
          <w:lang w:eastAsia="en-US"/>
        </w:rPr>
        <w:t xml:space="preserve"> (</w:t>
      </w:r>
      <w:r w:rsidRPr="00E014B6">
        <w:rPr>
          <w:rFonts w:ascii="Arial Narrow" w:eastAsiaTheme="minorHAnsi" w:hAnsi="Arial Narrow" w:cs="Calibri-Bold"/>
          <w:b/>
          <w:bCs/>
          <w:lang w:eastAsia="en-US"/>
        </w:rPr>
        <w:t>1</w:t>
      </w:r>
      <w:r w:rsidR="002D3D8A">
        <w:rPr>
          <w:rFonts w:ascii="Arial Narrow" w:eastAsiaTheme="minorHAnsi" w:hAnsi="Arial Narrow" w:cs="Calibri-Bold"/>
          <w:b/>
          <w:bCs/>
          <w:lang w:eastAsia="en-US"/>
        </w:rPr>
        <w:t>2</w:t>
      </w:r>
      <w:r w:rsidRPr="00E014B6">
        <w:rPr>
          <w:rFonts w:ascii="Arial Narrow" w:eastAsiaTheme="minorHAnsi" w:hAnsi="Arial Narrow" w:cs="Calibri-Bold"/>
          <w:b/>
          <w:bCs/>
          <w:lang w:eastAsia="en-US"/>
        </w:rPr>
        <w:t>) 2018</w:t>
      </w:r>
    </w:p>
    <w:p w14:paraId="6285AC2C" w14:textId="77777777" w:rsidR="008B3249" w:rsidRDefault="00540C1D" w:rsidP="00545FE3">
      <w:pPr>
        <w:autoSpaceDE w:val="0"/>
        <w:autoSpaceDN w:val="0"/>
        <w:adjustRightInd w:val="0"/>
        <w:jc w:val="both"/>
        <w:rPr>
          <w:rFonts w:ascii="Arial Narrow" w:eastAsiaTheme="minorHAnsi" w:hAnsi="Arial Narrow" w:cs="ArialNarrow-Bold"/>
          <w:bCs/>
          <w:lang w:eastAsia="en-US"/>
        </w:rPr>
      </w:pPr>
      <w:r w:rsidRPr="00E014B6">
        <w:rPr>
          <w:rFonts w:ascii="Arial Narrow" w:eastAsiaTheme="minorHAnsi" w:hAnsi="Arial Narrow" w:cs="ArialNarrow-Bold"/>
          <w:bCs/>
          <w:lang w:eastAsia="en-US"/>
        </w:rPr>
        <w:t>Termín zahájení a dokončení stavebních prací bude realizován na základě Smlouvy o dílo.</w:t>
      </w:r>
      <w:r>
        <w:rPr>
          <w:rFonts w:ascii="Arial Narrow" w:eastAsiaTheme="minorHAnsi" w:hAnsi="Arial Narrow" w:cs="ArialNarrow-Bold"/>
          <w:bCs/>
          <w:lang w:eastAsia="en-US"/>
        </w:rPr>
        <w:t xml:space="preserve"> </w:t>
      </w:r>
    </w:p>
    <w:p w14:paraId="3D2B0520" w14:textId="77777777" w:rsidR="00540C1D" w:rsidRPr="00545FE3" w:rsidRDefault="00540C1D" w:rsidP="00545FE3">
      <w:pPr>
        <w:autoSpaceDE w:val="0"/>
        <w:autoSpaceDN w:val="0"/>
        <w:adjustRightInd w:val="0"/>
        <w:jc w:val="both"/>
        <w:rPr>
          <w:rFonts w:ascii="Arial Narrow" w:eastAsiaTheme="minorHAnsi" w:hAnsi="Arial Narrow" w:cs="ArialNarrow-Bold"/>
          <w:b/>
          <w:bCs/>
          <w:lang w:eastAsia="en-US"/>
        </w:rPr>
      </w:pPr>
    </w:p>
    <w:p w14:paraId="3670811B" w14:textId="77777777" w:rsidR="008B3249" w:rsidRPr="00545FE3" w:rsidRDefault="00ED05AC"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lastRenderedPageBreak/>
        <w:t>6</w:t>
      </w:r>
      <w:r w:rsidR="00D47803" w:rsidRPr="00545FE3">
        <w:rPr>
          <w:rFonts w:ascii="Arial Narrow" w:eastAsiaTheme="minorHAnsi" w:hAnsi="Arial Narrow" w:cs="ArialNarrow-Bold"/>
          <w:b/>
          <w:bCs/>
          <w:lang w:eastAsia="en-US"/>
        </w:rPr>
        <w:t xml:space="preserve">.2. </w:t>
      </w:r>
      <w:r w:rsidR="008B3249" w:rsidRPr="00545FE3">
        <w:rPr>
          <w:rFonts w:ascii="Arial Narrow" w:eastAsiaTheme="minorHAnsi" w:hAnsi="Arial Narrow" w:cs="ArialNarrow-Bold"/>
          <w:b/>
          <w:bCs/>
          <w:lang w:eastAsia="en-US"/>
        </w:rPr>
        <w:t xml:space="preserve">Místo plnění veřejné zakázky </w:t>
      </w:r>
    </w:p>
    <w:p w14:paraId="1515B28A" w14:textId="77777777" w:rsidR="00826A5C" w:rsidRDefault="008B3249" w:rsidP="00CC45B1">
      <w:pPr>
        <w:pStyle w:val="Default"/>
        <w:ind w:left="3540" w:hanging="3540"/>
        <w:jc w:val="both"/>
        <w:rPr>
          <w:rFonts w:ascii="Arial Narrow" w:hAnsi="Arial Narrow" w:cs="ArialNarrow"/>
        </w:rPr>
      </w:pPr>
      <w:r w:rsidRPr="00545FE3">
        <w:rPr>
          <w:rFonts w:ascii="Arial Narrow" w:hAnsi="Arial Narrow" w:cs="ArialNarrow"/>
        </w:rPr>
        <w:t>Místem</w:t>
      </w:r>
      <w:r w:rsidR="00082009">
        <w:rPr>
          <w:rFonts w:ascii="Arial Narrow" w:hAnsi="Arial Narrow" w:cs="ArialNarrow"/>
        </w:rPr>
        <w:t xml:space="preserve"> plnění veřejné zakázky je: </w:t>
      </w:r>
      <w:r w:rsidR="005131B3">
        <w:rPr>
          <w:rFonts w:ascii="Arial Narrow" w:hAnsi="Arial Narrow" w:cs="ArialNarrow"/>
        </w:rPr>
        <w:tab/>
      </w:r>
    </w:p>
    <w:p w14:paraId="7C6F27C7" w14:textId="06F0E9D6" w:rsidR="00CC45B1" w:rsidRPr="00826A5C" w:rsidRDefault="00497127" w:rsidP="00826A5C">
      <w:pPr>
        <w:pStyle w:val="Default"/>
        <w:jc w:val="both"/>
        <w:rPr>
          <w:rFonts w:ascii="Arial Narrow" w:hAnsi="Arial Narrow" w:cs="ArialNarrow"/>
        </w:rPr>
      </w:pPr>
      <w:r w:rsidRPr="00497127">
        <w:rPr>
          <w:rFonts w:ascii="Arial Narrow" w:hAnsi="Arial Narrow" w:cs="Arial"/>
          <w:szCs w:val="20"/>
        </w:rPr>
        <w:t>město Hodoní</w:t>
      </w:r>
      <w:r w:rsidR="00826A5C">
        <w:rPr>
          <w:rFonts w:ascii="Arial Narrow" w:hAnsi="Arial Narrow" w:cs="Arial"/>
          <w:szCs w:val="20"/>
        </w:rPr>
        <w:t xml:space="preserve">n, ulice </w:t>
      </w:r>
      <w:r w:rsidR="00593F6D">
        <w:rPr>
          <w:rFonts w:ascii="Arial Narrow" w:hAnsi="Arial Narrow" w:cs="Arial"/>
          <w:szCs w:val="20"/>
        </w:rPr>
        <w:t>Okružní a Jižní</w:t>
      </w:r>
      <w:r w:rsidR="00826A5C">
        <w:rPr>
          <w:rFonts w:ascii="Arial Narrow" w:hAnsi="Arial Narrow" w:cs="Arial"/>
          <w:szCs w:val="20"/>
        </w:rPr>
        <w:t xml:space="preserve">, </w:t>
      </w:r>
      <w:r w:rsidRPr="00497127">
        <w:rPr>
          <w:rFonts w:ascii="Arial Narrow" w:hAnsi="Arial Narrow" w:cs="Arial"/>
          <w:szCs w:val="20"/>
        </w:rPr>
        <w:t xml:space="preserve">pozemky </w:t>
      </w:r>
      <w:proofErr w:type="spellStart"/>
      <w:r w:rsidRPr="00497127">
        <w:rPr>
          <w:rFonts w:ascii="Arial Narrow" w:hAnsi="Arial Narrow" w:cs="Arial"/>
          <w:szCs w:val="20"/>
        </w:rPr>
        <w:t>parc</w:t>
      </w:r>
      <w:proofErr w:type="spellEnd"/>
      <w:r w:rsidRPr="00497127">
        <w:rPr>
          <w:rFonts w:ascii="Arial Narrow" w:hAnsi="Arial Narrow" w:cs="Arial"/>
          <w:szCs w:val="20"/>
        </w:rPr>
        <w:t xml:space="preserve">. </w:t>
      </w:r>
      <w:proofErr w:type="gramStart"/>
      <w:r w:rsidRPr="00497127">
        <w:rPr>
          <w:rFonts w:ascii="Arial Narrow" w:hAnsi="Arial Narrow" w:cs="Arial"/>
          <w:szCs w:val="20"/>
        </w:rPr>
        <w:t>č.</w:t>
      </w:r>
      <w:proofErr w:type="gramEnd"/>
      <w:r>
        <w:rPr>
          <w:rFonts w:ascii="Arial Narrow" w:hAnsi="Arial Narrow" w:cs="Arial"/>
          <w:szCs w:val="20"/>
        </w:rPr>
        <w:t>: </w:t>
      </w:r>
      <w:r w:rsidR="00593F6D" w:rsidRPr="00976541">
        <w:rPr>
          <w:rFonts w:ascii="Arial Narrow" w:hAnsi="Arial Narrow" w:cs="Arial"/>
          <w:szCs w:val="20"/>
        </w:rPr>
        <w:t xml:space="preserve">8213, 8214/1, 8213, 795/70, 795/69, 795/68, 795/67, 795/66, 795/65, 795/64, 795/63, 795/62, 795/61, 795/60, 795/59, 795/58, 795/57, 7958/56, 795/33, 2909/11, 794/122, 794/123, 794/107, 1/31, 795/33, 795/34, 795/35, 795/36, 795/37, 795/38, 795/39, 795/40, 795/41, 795/42, 795/43, 795/44, 795/45, 795/47, 795/48, 795/49, 795/50, 795/75, 795/84, 1/20, 795/78, 795/80, 795/120, 1/19, 1/17, 794/121, 795/46, 795/47 </w:t>
      </w:r>
      <w:r w:rsidRPr="00497127">
        <w:rPr>
          <w:rFonts w:ascii="Arial Narrow" w:hAnsi="Arial Narrow" w:cs="Arial"/>
          <w:szCs w:val="20"/>
        </w:rPr>
        <w:t xml:space="preserve">v k. </w:t>
      </w:r>
      <w:proofErr w:type="spellStart"/>
      <w:r w:rsidRPr="00497127">
        <w:rPr>
          <w:rFonts w:ascii="Arial Narrow" w:hAnsi="Arial Narrow" w:cs="Arial"/>
          <w:szCs w:val="20"/>
        </w:rPr>
        <w:t>ú.</w:t>
      </w:r>
      <w:proofErr w:type="spellEnd"/>
      <w:r w:rsidRPr="00497127">
        <w:rPr>
          <w:rFonts w:ascii="Arial Narrow" w:hAnsi="Arial Narrow" w:cs="Arial"/>
          <w:szCs w:val="20"/>
        </w:rPr>
        <w:t xml:space="preserve"> Hodonín.</w:t>
      </w:r>
    </w:p>
    <w:p w14:paraId="4F5600B7" w14:textId="77777777" w:rsidR="00262D7E" w:rsidRDefault="00262D7E" w:rsidP="00770240">
      <w:pPr>
        <w:spacing w:line="259" w:lineRule="auto"/>
        <w:rPr>
          <w:rFonts w:ascii="Arial Narrow" w:eastAsiaTheme="minorHAnsi" w:hAnsi="Arial Narrow" w:cs="Calibri"/>
          <w:color w:val="000000"/>
          <w:lang w:eastAsia="en-US"/>
        </w:rPr>
      </w:pPr>
    </w:p>
    <w:p w14:paraId="7D883ABF" w14:textId="77777777" w:rsidR="00770240" w:rsidRPr="00826A5C" w:rsidRDefault="00770240" w:rsidP="00770240">
      <w:pPr>
        <w:spacing w:line="259" w:lineRule="auto"/>
        <w:rPr>
          <w:rFonts w:ascii="Arial Narrow" w:eastAsiaTheme="minorHAnsi" w:hAnsi="Arial Narrow" w:cs="Calibri"/>
          <w:color w:val="000000"/>
          <w:lang w:eastAsia="en-US"/>
        </w:rPr>
      </w:pPr>
    </w:p>
    <w:tbl>
      <w:tblPr>
        <w:tblStyle w:val="Mkatabulky"/>
        <w:tblW w:w="5000" w:type="pct"/>
        <w:tblLook w:val="04A0" w:firstRow="1" w:lastRow="0" w:firstColumn="1" w:lastColumn="0" w:noHBand="0" w:noVBand="1"/>
      </w:tblPr>
      <w:tblGrid>
        <w:gridCol w:w="9288"/>
      </w:tblGrid>
      <w:tr w:rsidR="00D90BA3" w:rsidRPr="00545FE3" w14:paraId="3F19E1A1" w14:textId="77777777" w:rsidTr="00465E73">
        <w:trPr>
          <w:trHeight w:val="850"/>
        </w:trPr>
        <w:tc>
          <w:tcPr>
            <w:tcW w:w="5000" w:type="pct"/>
            <w:shd w:val="clear" w:color="auto" w:fill="DEEAF6" w:themeFill="accent1" w:themeFillTint="33"/>
            <w:vAlign w:val="center"/>
          </w:tcPr>
          <w:p w14:paraId="31665D66" w14:textId="77777777" w:rsidR="00D90BA3" w:rsidRPr="00545FE3" w:rsidRDefault="00BB57ED" w:rsidP="00E10FDA">
            <w:pPr>
              <w:pStyle w:val="Odstavecseseznamem"/>
              <w:numPr>
                <w:ilvl w:val="0"/>
                <w:numId w:val="3"/>
              </w:numPr>
              <w:autoSpaceDE w:val="0"/>
              <w:autoSpaceDN w:val="0"/>
              <w:adjustRightInd w:val="0"/>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 xml:space="preserve">ZADÁVACÍ DOKUMENTACE A PODMÍNKY PŘÍSTUPU ČI POSKYTNUTÍ ZD K SAMOSTATNÝM PŘÍLOHÁM ZD </w:t>
            </w:r>
          </w:p>
        </w:tc>
      </w:tr>
    </w:tbl>
    <w:p w14:paraId="5EF1B394" w14:textId="77777777" w:rsidR="003770AC" w:rsidRPr="00545FE3" w:rsidRDefault="003770AC" w:rsidP="00545FE3">
      <w:pPr>
        <w:autoSpaceDE w:val="0"/>
        <w:autoSpaceDN w:val="0"/>
        <w:adjustRightInd w:val="0"/>
        <w:jc w:val="both"/>
        <w:rPr>
          <w:rFonts w:ascii="Arial Narrow" w:eastAsiaTheme="minorHAnsi" w:hAnsi="Arial Narrow" w:cs="ArialNarrow-Bold"/>
          <w:b/>
          <w:bCs/>
          <w:lang w:eastAsia="en-US"/>
        </w:rPr>
      </w:pPr>
    </w:p>
    <w:p w14:paraId="798329A7" w14:textId="77777777" w:rsidR="003770AC" w:rsidRPr="000F08DE" w:rsidRDefault="003770AC"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Zadávací dokumentace je tvořena touto výzvou a jejími přílohami.</w:t>
      </w:r>
    </w:p>
    <w:p w14:paraId="37E1D34B" w14:textId="77777777" w:rsidR="00FB459C" w:rsidRPr="000F08DE" w:rsidRDefault="00FB459C"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 xml:space="preserve">Zadávací dokumentace obsahuje: </w:t>
      </w:r>
    </w:p>
    <w:p w14:paraId="6D73C62D" w14:textId="77777777" w:rsidR="00FB459C" w:rsidRPr="000F08DE" w:rsidRDefault="00D35E4E"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obchodní podmínky;</w:t>
      </w:r>
      <w:r w:rsidR="00FB459C" w:rsidRPr="000F08DE">
        <w:rPr>
          <w:rFonts w:ascii="Arial Narrow" w:eastAsiaTheme="minorHAnsi" w:hAnsi="Arial Narrow" w:cs="ArialNarrow"/>
          <w:lang w:eastAsia="en-US"/>
        </w:rPr>
        <w:t xml:space="preserve"> </w:t>
      </w:r>
    </w:p>
    <w:p w14:paraId="0D8695B3" w14:textId="77777777" w:rsidR="00FB459C" w:rsidRPr="000F08DE" w:rsidRDefault="00D35E4E"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technické podmínky;</w:t>
      </w:r>
      <w:r w:rsidR="00FB459C" w:rsidRPr="000F08DE">
        <w:rPr>
          <w:rFonts w:ascii="Arial Narrow" w:eastAsiaTheme="minorHAnsi" w:hAnsi="Arial Narrow" w:cs="ArialNarrow"/>
          <w:lang w:eastAsia="en-US"/>
        </w:rPr>
        <w:t xml:space="preserve"> </w:t>
      </w:r>
    </w:p>
    <w:p w14:paraId="7F29B67C" w14:textId="77777777" w:rsidR="00FB459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požadavky na prokázání splnění způso</w:t>
      </w:r>
      <w:r w:rsidR="00D35E4E" w:rsidRPr="000F08DE">
        <w:rPr>
          <w:rFonts w:ascii="Arial Narrow" w:eastAsiaTheme="minorHAnsi" w:hAnsi="Arial Narrow" w:cs="ArialNarrow"/>
          <w:lang w:eastAsia="en-US"/>
        </w:rPr>
        <w:t>bilosti a technické kvalifikace;</w:t>
      </w:r>
      <w:r w:rsidR="00FB459C" w:rsidRPr="000F08DE">
        <w:rPr>
          <w:rFonts w:ascii="Arial Narrow" w:eastAsiaTheme="minorHAnsi" w:hAnsi="Arial Narrow" w:cs="ArialNarrow"/>
          <w:lang w:eastAsia="en-US"/>
        </w:rPr>
        <w:t xml:space="preserve"> </w:t>
      </w:r>
    </w:p>
    <w:p w14:paraId="7E4AB7AB" w14:textId="77777777" w:rsidR="00FB459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požadavek na z</w:t>
      </w:r>
      <w:r w:rsidR="00D35E4E" w:rsidRPr="000F08DE">
        <w:rPr>
          <w:rFonts w:ascii="Arial Narrow" w:eastAsiaTheme="minorHAnsi" w:hAnsi="Arial Narrow" w:cs="ArialNarrow"/>
          <w:lang w:eastAsia="en-US"/>
        </w:rPr>
        <w:t>působ zpracování nabídkové ceny;</w:t>
      </w:r>
      <w:r w:rsidR="00FB459C" w:rsidRPr="000F08DE">
        <w:rPr>
          <w:rFonts w:ascii="Arial Narrow" w:eastAsiaTheme="minorHAnsi" w:hAnsi="Arial Narrow" w:cs="ArialNarrow"/>
          <w:lang w:eastAsia="en-US"/>
        </w:rPr>
        <w:t xml:space="preserve"> </w:t>
      </w:r>
    </w:p>
    <w:p w14:paraId="13750872" w14:textId="77777777" w:rsidR="00FB459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podmínky a požad</w:t>
      </w:r>
      <w:r w:rsidR="00D35E4E" w:rsidRPr="000F08DE">
        <w:rPr>
          <w:rFonts w:ascii="Arial Narrow" w:eastAsiaTheme="minorHAnsi" w:hAnsi="Arial Narrow" w:cs="ArialNarrow"/>
          <w:lang w:eastAsia="en-US"/>
        </w:rPr>
        <w:t>avky na zpracování nabídky;</w:t>
      </w:r>
      <w:r w:rsidR="00FB459C" w:rsidRPr="000F08DE">
        <w:rPr>
          <w:rFonts w:ascii="Arial Narrow" w:eastAsiaTheme="minorHAnsi" w:hAnsi="Arial Narrow" w:cs="ArialNarrow"/>
          <w:lang w:eastAsia="en-US"/>
        </w:rPr>
        <w:t xml:space="preserve"> </w:t>
      </w:r>
    </w:p>
    <w:p w14:paraId="0BD1B17E" w14:textId="77777777" w:rsidR="00FB459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způsob hodnocení nabídek podle hodnotících kritérií</w:t>
      </w:r>
      <w:r w:rsidR="00D35E4E" w:rsidRPr="000F08DE">
        <w:rPr>
          <w:rFonts w:ascii="Arial Narrow" w:eastAsiaTheme="minorHAnsi" w:hAnsi="Arial Narrow" w:cs="ArialNarrow"/>
          <w:lang w:eastAsia="en-US"/>
        </w:rPr>
        <w:t>;</w:t>
      </w:r>
      <w:r w:rsidR="00FB459C" w:rsidRPr="000F08DE">
        <w:rPr>
          <w:rFonts w:ascii="Arial Narrow" w:eastAsiaTheme="minorHAnsi" w:hAnsi="Arial Narrow" w:cs="ArialNarrow"/>
          <w:lang w:eastAsia="en-US"/>
        </w:rPr>
        <w:t xml:space="preserve"> </w:t>
      </w:r>
    </w:p>
    <w:p w14:paraId="0692EB78" w14:textId="77777777" w:rsidR="00FB459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 xml:space="preserve">projektovou dokumentaci v rozsahu stanoveném prováděcím právním předpisem zpracovanou do podrobností, které specifikují předmět veřejné zakázky v rozsahu nezbytném </w:t>
      </w:r>
      <w:r w:rsidR="00D35E4E" w:rsidRPr="000F08DE">
        <w:rPr>
          <w:rFonts w:ascii="Arial Narrow" w:eastAsiaTheme="minorHAnsi" w:hAnsi="Arial Narrow" w:cs="ArialNarrow"/>
          <w:lang w:eastAsia="en-US"/>
        </w:rPr>
        <w:t>pro zpracování nabídky;</w:t>
      </w:r>
      <w:r w:rsidR="00FB459C" w:rsidRPr="000F08DE">
        <w:rPr>
          <w:rFonts w:ascii="Arial Narrow" w:eastAsiaTheme="minorHAnsi" w:hAnsi="Arial Narrow" w:cs="ArialNarrow"/>
          <w:lang w:eastAsia="en-US"/>
        </w:rPr>
        <w:t xml:space="preserve"> </w:t>
      </w:r>
    </w:p>
    <w:p w14:paraId="4D601304" w14:textId="634779CD" w:rsidR="003770AC" w:rsidRPr="000F08DE" w:rsidRDefault="003770AC" w:rsidP="000F08DE">
      <w:pPr>
        <w:pStyle w:val="Odstavecseseznamem"/>
        <w:numPr>
          <w:ilvl w:val="0"/>
          <w:numId w:val="5"/>
        </w:num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soupis stavebních prací</w:t>
      </w:r>
      <w:r w:rsidR="00593F6D" w:rsidRPr="000F08DE">
        <w:rPr>
          <w:rFonts w:ascii="Arial Narrow" w:eastAsiaTheme="minorHAnsi" w:hAnsi="Arial Narrow" w:cs="ArialNarrow"/>
          <w:lang w:eastAsia="en-US"/>
        </w:rPr>
        <w:t>, dodávek a služeb</w:t>
      </w:r>
      <w:r w:rsidRPr="000F08DE">
        <w:rPr>
          <w:rFonts w:ascii="Arial Narrow" w:eastAsiaTheme="minorHAnsi" w:hAnsi="Arial Narrow" w:cs="ArialNarrow"/>
          <w:lang w:eastAsia="en-US"/>
        </w:rPr>
        <w:t xml:space="preserve"> </w:t>
      </w:r>
      <w:r w:rsidR="00821B6A" w:rsidRPr="000F08DE">
        <w:rPr>
          <w:rFonts w:ascii="Arial Narrow" w:eastAsiaTheme="minorHAnsi" w:hAnsi="Arial Narrow" w:cs="ArialNarrow"/>
          <w:lang w:eastAsia="en-US"/>
        </w:rPr>
        <w:t>s výkazem výměr</w:t>
      </w:r>
      <w:r w:rsidRPr="000F08DE">
        <w:rPr>
          <w:rFonts w:ascii="Arial Narrow" w:eastAsiaTheme="minorHAnsi" w:hAnsi="Arial Narrow" w:cs="ArialNarrow"/>
          <w:lang w:eastAsia="en-US"/>
        </w:rPr>
        <w:t xml:space="preserve">. </w:t>
      </w:r>
    </w:p>
    <w:p w14:paraId="79C651AC" w14:textId="77777777" w:rsidR="001A150B" w:rsidRPr="000F08DE" w:rsidRDefault="001A150B" w:rsidP="000F08DE">
      <w:pPr>
        <w:autoSpaceDE w:val="0"/>
        <w:autoSpaceDN w:val="0"/>
        <w:adjustRightInd w:val="0"/>
        <w:jc w:val="both"/>
        <w:rPr>
          <w:rFonts w:ascii="Arial Narrow" w:eastAsiaTheme="minorHAnsi" w:hAnsi="Arial Narrow" w:cs="ArialNarrow"/>
          <w:lang w:eastAsia="en-US"/>
        </w:rPr>
      </w:pPr>
    </w:p>
    <w:p w14:paraId="48382FCA" w14:textId="77777777" w:rsidR="003770AC" w:rsidRPr="000F08DE" w:rsidRDefault="0017595D" w:rsidP="000F08DE">
      <w:pPr>
        <w:autoSpaceDE w:val="0"/>
        <w:autoSpaceDN w:val="0"/>
        <w:adjustRightInd w:val="0"/>
        <w:rPr>
          <w:rFonts w:ascii="Arial Narrow" w:eastAsiaTheme="minorHAnsi" w:hAnsi="Arial Narrow" w:cs="ArialNarrow-Bold"/>
          <w:b/>
          <w:bCs/>
          <w:color w:val="000000"/>
          <w:lang w:eastAsia="en-US"/>
        </w:rPr>
      </w:pPr>
      <w:r w:rsidRPr="000F08DE">
        <w:rPr>
          <w:rFonts w:ascii="Arial Narrow" w:eastAsiaTheme="minorHAnsi" w:hAnsi="Arial Narrow" w:cs="ArialNarrow-Bold"/>
          <w:b/>
          <w:bCs/>
          <w:color w:val="000000"/>
          <w:lang w:eastAsia="en-US"/>
        </w:rPr>
        <w:t>7</w:t>
      </w:r>
      <w:r w:rsidR="003770AC" w:rsidRPr="000F08DE">
        <w:rPr>
          <w:rFonts w:ascii="Arial Narrow" w:eastAsiaTheme="minorHAnsi" w:hAnsi="Arial Narrow" w:cs="ArialNarrow-Bold"/>
          <w:b/>
          <w:bCs/>
          <w:color w:val="000000"/>
          <w:lang w:eastAsia="en-US"/>
        </w:rPr>
        <w:t>.1</w:t>
      </w:r>
      <w:r w:rsidR="00150852" w:rsidRPr="000F08DE">
        <w:rPr>
          <w:rFonts w:ascii="Arial Narrow" w:eastAsiaTheme="minorHAnsi" w:hAnsi="Arial Narrow" w:cs="ArialNarrow-Bold"/>
          <w:b/>
          <w:bCs/>
          <w:color w:val="000000"/>
          <w:lang w:eastAsia="en-US"/>
        </w:rPr>
        <w:t>.</w:t>
      </w:r>
      <w:r w:rsidR="003770AC" w:rsidRPr="000F08DE">
        <w:rPr>
          <w:rFonts w:ascii="Arial Narrow" w:eastAsiaTheme="minorHAnsi" w:hAnsi="Arial Narrow" w:cs="ArialNarrow-Bold"/>
          <w:b/>
          <w:bCs/>
          <w:color w:val="000000"/>
          <w:lang w:eastAsia="en-US"/>
        </w:rPr>
        <w:t xml:space="preserve"> Podmínky přístupu či poskytnutí zadávací dokumentace</w:t>
      </w:r>
    </w:p>
    <w:p w14:paraId="2E8E3F69" w14:textId="77777777" w:rsidR="00104D9D" w:rsidRPr="000F08DE" w:rsidRDefault="00104D9D"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color w:val="000000"/>
          <w:lang w:eastAsia="en-US"/>
        </w:rPr>
        <w:t xml:space="preserve">Kompletní zadávací dokumentace je </w:t>
      </w:r>
      <w:r w:rsidRPr="000F08DE">
        <w:rPr>
          <w:rFonts w:ascii="Arial Narrow" w:eastAsiaTheme="minorHAnsi" w:hAnsi="Arial Narrow" w:cs="Calibri"/>
          <w:lang w:eastAsia="en-US"/>
        </w:rPr>
        <w:t>přístupná ke stažení v elektronické podobě</w:t>
      </w:r>
      <w:r w:rsidRPr="000F08DE">
        <w:rPr>
          <w:rFonts w:ascii="Arial Narrow" w:eastAsiaTheme="minorHAnsi" w:hAnsi="Arial Narrow" w:cs="ArialNarrow"/>
          <w:color w:val="000000"/>
          <w:lang w:eastAsia="en-US"/>
        </w:rPr>
        <w:t xml:space="preserve"> na profilu zadavatele, a na www stránkách města Hodonín </w:t>
      </w:r>
      <w:r w:rsidRPr="000F08DE">
        <w:rPr>
          <w:rFonts w:ascii="Arial Narrow" w:eastAsiaTheme="minorHAnsi" w:hAnsi="Arial Narrow" w:cs="ArialNarrow"/>
          <w:lang w:eastAsia="en-US"/>
        </w:rPr>
        <w:t>(</w:t>
      </w:r>
      <w:hyperlink r:id="rId13" w:history="1">
        <w:r w:rsidRPr="000F08DE">
          <w:rPr>
            <w:rStyle w:val="Hypertextovodkaz"/>
            <w:rFonts w:ascii="Arial Narrow" w:eastAsiaTheme="minorHAnsi" w:hAnsi="Arial Narrow" w:cs="DejaVuSans"/>
            <w:iCs/>
            <w:color w:val="auto"/>
            <w:u w:val="none"/>
            <w:lang w:eastAsia="en-US"/>
          </w:rPr>
          <w:t>www.hodonin.eu</w:t>
        </w:r>
      </w:hyperlink>
      <w:r w:rsidRPr="000F08DE">
        <w:rPr>
          <w:rFonts w:ascii="Arial Narrow" w:eastAsiaTheme="minorHAnsi" w:hAnsi="Arial Narrow" w:cs="DejaVuSans"/>
          <w:iCs/>
          <w:lang w:eastAsia="en-US"/>
        </w:rPr>
        <w:t>) v sekci „Online služby“ → „Veřejné zakázky“ → „Výběrová řízení“</w:t>
      </w:r>
      <w:r w:rsidRPr="000F08DE">
        <w:rPr>
          <w:rFonts w:ascii="Arial Narrow" w:eastAsiaTheme="minorHAnsi" w:hAnsi="Arial Narrow" w:cs="ArialNarrow"/>
          <w:color w:val="000000"/>
          <w:lang w:eastAsia="en-US"/>
        </w:rPr>
        <w:t xml:space="preserve">, </w:t>
      </w:r>
      <w:r w:rsidRPr="000F08DE">
        <w:rPr>
          <w:rFonts w:ascii="Arial Narrow" w:eastAsiaTheme="minorHAnsi" w:hAnsi="Arial Narrow" w:cs="Calibri"/>
          <w:lang w:eastAsia="en-US"/>
        </w:rPr>
        <w:t>a to po celou dobu trvání lhůty pro podání nabídek.</w:t>
      </w:r>
    </w:p>
    <w:p w14:paraId="22236F9F" w14:textId="77777777" w:rsidR="00AD7C2A" w:rsidRPr="000F08DE" w:rsidRDefault="00AD7C2A" w:rsidP="000F08DE">
      <w:pPr>
        <w:autoSpaceDE w:val="0"/>
        <w:autoSpaceDN w:val="0"/>
        <w:adjustRightInd w:val="0"/>
        <w:jc w:val="both"/>
        <w:rPr>
          <w:rFonts w:ascii="Arial Narrow" w:hAnsi="Arial Narrow"/>
        </w:rPr>
      </w:pPr>
    </w:p>
    <w:p w14:paraId="447DDD62" w14:textId="77777777" w:rsidR="00104D9D" w:rsidRPr="000F08DE" w:rsidRDefault="008777E0" w:rsidP="000F08DE">
      <w:pPr>
        <w:autoSpaceDE w:val="0"/>
        <w:autoSpaceDN w:val="0"/>
        <w:adjustRightInd w:val="0"/>
        <w:jc w:val="both"/>
        <w:rPr>
          <w:rFonts w:ascii="Arial Narrow" w:eastAsiaTheme="minorHAnsi" w:hAnsi="Arial Narrow" w:cs="ArialNarrow"/>
          <w:color w:val="0000FF"/>
          <w:lang w:eastAsia="en-US"/>
        </w:rPr>
      </w:pPr>
      <w:hyperlink r:id="rId14" w:history="1">
        <w:r w:rsidR="00104D9D" w:rsidRPr="000F08DE">
          <w:rPr>
            <w:rStyle w:val="Hypertextovodkaz"/>
            <w:rFonts w:ascii="Arial Narrow" w:eastAsiaTheme="minorHAnsi" w:hAnsi="Arial Narrow" w:cs="ArialNarrow"/>
            <w:lang w:eastAsia="en-US"/>
          </w:rPr>
          <w:t>https://stavebnionline.cz/Profily/profil.asp?ID=67</w:t>
        </w:r>
      </w:hyperlink>
      <w:r w:rsidR="00104D9D" w:rsidRPr="000F08DE">
        <w:rPr>
          <w:rFonts w:ascii="Arial Narrow" w:eastAsiaTheme="minorHAnsi" w:hAnsi="Arial Narrow" w:cs="ArialNarrow"/>
          <w:color w:val="0000FF"/>
          <w:lang w:eastAsia="en-US"/>
        </w:rPr>
        <w:t xml:space="preserve"> </w:t>
      </w:r>
    </w:p>
    <w:p w14:paraId="2BA2E267" w14:textId="77777777" w:rsidR="00104D9D" w:rsidRPr="000F08DE" w:rsidRDefault="008777E0" w:rsidP="000F08DE">
      <w:pPr>
        <w:autoSpaceDE w:val="0"/>
        <w:autoSpaceDN w:val="0"/>
        <w:adjustRightInd w:val="0"/>
        <w:jc w:val="both"/>
        <w:rPr>
          <w:rStyle w:val="Hypertextovodkaz"/>
          <w:rFonts w:ascii="Arial Narrow" w:eastAsiaTheme="minorHAnsi" w:hAnsi="Arial Narrow" w:cs="DejaVuSans"/>
          <w:iCs/>
          <w:lang w:eastAsia="en-US"/>
        </w:rPr>
      </w:pPr>
      <w:hyperlink r:id="rId15" w:history="1">
        <w:r w:rsidR="00104D9D" w:rsidRPr="000F08DE">
          <w:rPr>
            <w:rStyle w:val="Hypertextovodkaz"/>
            <w:rFonts w:ascii="Arial Narrow" w:eastAsiaTheme="minorHAnsi" w:hAnsi="Arial Narrow" w:cs="DejaVuSans"/>
            <w:iCs/>
            <w:lang w:eastAsia="en-US"/>
          </w:rPr>
          <w:t>http://hodonin.eu/vismo/verejne-zakazky.asp??p1=84132</w:t>
        </w:r>
      </w:hyperlink>
    </w:p>
    <w:p w14:paraId="22D44F2E" w14:textId="77777777" w:rsidR="00471D49" w:rsidRPr="000F08DE" w:rsidRDefault="00471D49" w:rsidP="000F08DE">
      <w:pPr>
        <w:autoSpaceDE w:val="0"/>
        <w:autoSpaceDN w:val="0"/>
        <w:adjustRightInd w:val="0"/>
        <w:rPr>
          <w:rFonts w:ascii="Arial Narrow" w:eastAsiaTheme="minorHAnsi" w:hAnsi="Arial Narrow" w:cs="ArialNarrow"/>
          <w:lang w:eastAsia="en-US"/>
        </w:rPr>
      </w:pPr>
    </w:p>
    <w:p w14:paraId="45EE4F4F" w14:textId="77777777" w:rsidR="00960887" w:rsidRPr="000F08DE" w:rsidRDefault="003770AC" w:rsidP="000F08DE">
      <w:pPr>
        <w:autoSpaceDE w:val="0"/>
        <w:autoSpaceDN w:val="0"/>
        <w:adjustRightInd w:val="0"/>
        <w:rPr>
          <w:rFonts w:ascii="Arial Narrow" w:eastAsiaTheme="minorHAnsi" w:hAnsi="Arial Narrow" w:cs="ArialNarrow"/>
          <w:lang w:eastAsia="en-US"/>
        </w:rPr>
      </w:pPr>
      <w:r w:rsidRPr="000F08DE">
        <w:rPr>
          <w:rFonts w:ascii="Arial Narrow" w:eastAsiaTheme="minorHAnsi" w:hAnsi="Arial Narrow" w:cs="ArialNarrow"/>
          <w:lang w:eastAsia="en-US"/>
        </w:rPr>
        <w:t xml:space="preserve">Listinná forma zadávací a projektové dokumentace nebude poskytnuta. </w:t>
      </w:r>
    </w:p>
    <w:p w14:paraId="62655AFF" w14:textId="77777777" w:rsidR="00960887" w:rsidRPr="000F08DE" w:rsidRDefault="00960887" w:rsidP="000F08DE">
      <w:pPr>
        <w:autoSpaceDE w:val="0"/>
        <w:autoSpaceDN w:val="0"/>
        <w:adjustRightInd w:val="0"/>
        <w:rPr>
          <w:rFonts w:ascii="Arial Narrow" w:eastAsiaTheme="minorHAnsi" w:hAnsi="Arial Narrow" w:cs="ArialNarrow"/>
          <w:lang w:eastAsia="en-US"/>
        </w:rPr>
      </w:pPr>
    </w:p>
    <w:p w14:paraId="6560C58C" w14:textId="77777777" w:rsidR="009F2675" w:rsidRPr="000F08DE" w:rsidRDefault="0017595D" w:rsidP="000F08DE">
      <w:pPr>
        <w:autoSpaceDE w:val="0"/>
        <w:autoSpaceDN w:val="0"/>
        <w:adjustRightInd w:val="0"/>
        <w:rPr>
          <w:rFonts w:ascii="Arial Narrow" w:eastAsiaTheme="minorHAnsi" w:hAnsi="Arial Narrow" w:cs="ArialNarrow-Bold"/>
          <w:b/>
          <w:bCs/>
          <w:lang w:eastAsia="en-US"/>
        </w:rPr>
      </w:pPr>
      <w:r w:rsidRPr="000F08DE">
        <w:rPr>
          <w:rFonts w:ascii="Arial Narrow" w:eastAsiaTheme="minorHAnsi" w:hAnsi="Arial Narrow" w:cs="ArialNarrow-Bold"/>
          <w:b/>
          <w:bCs/>
          <w:lang w:eastAsia="en-US"/>
        </w:rPr>
        <w:t>7</w:t>
      </w:r>
      <w:r w:rsidR="009F2675" w:rsidRPr="000F08DE">
        <w:rPr>
          <w:rFonts w:ascii="Arial Narrow" w:eastAsiaTheme="minorHAnsi" w:hAnsi="Arial Narrow" w:cs="ArialNarrow-Bold"/>
          <w:b/>
          <w:bCs/>
          <w:lang w:eastAsia="en-US"/>
        </w:rPr>
        <w:t>.</w:t>
      </w:r>
      <w:r w:rsidR="00150852" w:rsidRPr="000F08DE">
        <w:rPr>
          <w:rFonts w:ascii="Arial Narrow" w:eastAsiaTheme="minorHAnsi" w:hAnsi="Arial Narrow" w:cs="ArialNarrow-Bold"/>
          <w:b/>
          <w:bCs/>
          <w:lang w:eastAsia="en-US"/>
        </w:rPr>
        <w:t>2.</w:t>
      </w:r>
      <w:r w:rsidR="009F2675" w:rsidRPr="000F08DE">
        <w:rPr>
          <w:rFonts w:ascii="Arial Narrow" w:eastAsiaTheme="minorHAnsi" w:hAnsi="Arial Narrow" w:cs="ArialNarrow-Bold"/>
          <w:b/>
          <w:bCs/>
          <w:lang w:eastAsia="en-US"/>
        </w:rPr>
        <w:t xml:space="preserve"> Komunikace mezi zadavatelem a </w:t>
      </w:r>
      <w:proofErr w:type="gramStart"/>
      <w:r w:rsidR="009F2675" w:rsidRPr="000F08DE">
        <w:rPr>
          <w:rFonts w:ascii="Arial Narrow" w:eastAsiaTheme="minorHAnsi" w:hAnsi="Arial Narrow" w:cs="ArialNarrow-Bold"/>
          <w:b/>
          <w:bCs/>
          <w:lang w:eastAsia="en-US"/>
        </w:rPr>
        <w:t>dodavatelem(i) dle</w:t>
      </w:r>
      <w:proofErr w:type="gramEnd"/>
      <w:r w:rsidR="009F2675" w:rsidRPr="000F08DE">
        <w:rPr>
          <w:rFonts w:ascii="Arial Narrow" w:eastAsiaTheme="minorHAnsi" w:hAnsi="Arial Narrow" w:cs="ArialNarrow-Bold"/>
          <w:b/>
          <w:bCs/>
          <w:lang w:eastAsia="en-US"/>
        </w:rPr>
        <w:t xml:space="preserve"> § 211 ZZVZ</w:t>
      </w:r>
    </w:p>
    <w:p w14:paraId="4C876EB0" w14:textId="77777777" w:rsidR="00104D9D" w:rsidRPr="000F08DE" w:rsidRDefault="009F2675"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 xml:space="preserve">Komunikace mezi zadavatelem a </w:t>
      </w:r>
      <w:proofErr w:type="gramStart"/>
      <w:r w:rsidRPr="000F08DE">
        <w:rPr>
          <w:rFonts w:ascii="Arial Narrow" w:eastAsiaTheme="minorHAnsi" w:hAnsi="Arial Narrow" w:cs="ArialNarrow"/>
          <w:lang w:eastAsia="en-US"/>
        </w:rPr>
        <w:t>dodavatelem(i) probíhá</w:t>
      </w:r>
      <w:proofErr w:type="gramEnd"/>
      <w:r w:rsidRPr="000F08DE">
        <w:rPr>
          <w:rFonts w:ascii="Arial Narrow" w:eastAsiaTheme="minorHAnsi" w:hAnsi="Arial Narrow" w:cs="ArialNarrow"/>
          <w:lang w:eastAsia="en-US"/>
        </w:rPr>
        <w:t xml:space="preserve"> písemně. Písemnosti v rámci zadávacího řízení budou zadavatelem doručovány především prostřednictvím elektronických kontaktů (e-mail) uv</w:t>
      </w:r>
      <w:r w:rsidR="00BB57ED" w:rsidRPr="000F08DE">
        <w:rPr>
          <w:rFonts w:ascii="Arial Narrow" w:eastAsiaTheme="minorHAnsi" w:hAnsi="Arial Narrow" w:cs="ArialNarrow"/>
          <w:lang w:eastAsia="en-US"/>
        </w:rPr>
        <w:t>edených v nabídkách dodavatelů</w:t>
      </w:r>
      <w:r w:rsidRPr="000F08DE">
        <w:rPr>
          <w:rFonts w:ascii="Arial Narrow" w:eastAsiaTheme="minorHAnsi" w:hAnsi="Arial Narrow" w:cs="ArialNarrow"/>
          <w:lang w:eastAsia="en-US"/>
        </w:rPr>
        <w:t xml:space="preserve">, příp. prostřednictvím datových schránek dodavatelů. </w:t>
      </w:r>
    </w:p>
    <w:p w14:paraId="72C7304B" w14:textId="77777777" w:rsidR="009F2675" w:rsidRPr="000F08DE" w:rsidRDefault="009F2675"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 xml:space="preserve">Za ověření doručení žádosti o vysvětlení zadávací dokumentace prostřednictvím emailu do poštovní evidence </w:t>
      </w:r>
      <w:r w:rsidR="00237A5E" w:rsidRPr="000F08DE">
        <w:rPr>
          <w:rFonts w:ascii="Arial Narrow" w:eastAsiaTheme="minorHAnsi" w:hAnsi="Arial Narrow" w:cs="ArialNarrow"/>
          <w:lang w:eastAsia="en-US"/>
        </w:rPr>
        <w:t>administrátora a kontaktní</w:t>
      </w:r>
      <w:r w:rsidRPr="000F08DE">
        <w:rPr>
          <w:rFonts w:ascii="Arial Narrow" w:eastAsiaTheme="minorHAnsi" w:hAnsi="Arial Narrow" w:cs="ArialNarrow"/>
          <w:lang w:eastAsia="en-US"/>
        </w:rPr>
        <w:t xml:space="preserve"> </w:t>
      </w:r>
      <w:r w:rsidR="00237A5E" w:rsidRPr="000F08DE">
        <w:rPr>
          <w:rFonts w:ascii="Arial Narrow" w:eastAsiaTheme="minorHAnsi" w:hAnsi="Arial Narrow" w:cs="ArialNarrow"/>
          <w:lang w:eastAsia="en-US"/>
        </w:rPr>
        <w:t xml:space="preserve">osoby </w:t>
      </w:r>
      <w:r w:rsidRPr="000F08DE">
        <w:rPr>
          <w:rFonts w:ascii="Arial Narrow" w:eastAsiaTheme="minorHAnsi" w:hAnsi="Arial Narrow" w:cs="ArialNarrow"/>
          <w:lang w:eastAsia="en-US"/>
        </w:rPr>
        <w:t>veřejného zadavatele odpovídá dodavatel, a to z důvodů neobdržení dotazu např. z</w:t>
      </w:r>
      <w:r w:rsidR="00237A5E" w:rsidRPr="000F08DE">
        <w:rPr>
          <w:rFonts w:ascii="Arial Narrow" w:eastAsiaTheme="minorHAnsi" w:hAnsi="Arial Narrow" w:cs="ArialNarrow"/>
          <w:lang w:eastAsia="en-US"/>
        </w:rPr>
        <w:t> </w:t>
      </w:r>
      <w:r w:rsidRPr="000F08DE">
        <w:rPr>
          <w:rFonts w:ascii="Arial Narrow" w:eastAsiaTheme="minorHAnsi" w:hAnsi="Arial Narrow" w:cs="ArialNarrow"/>
          <w:lang w:eastAsia="en-US"/>
        </w:rPr>
        <w:t xml:space="preserve">důvodu spamového filtru. </w:t>
      </w:r>
    </w:p>
    <w:p w14:paraId="5E94A86E" w14:textId="77777777" w:rsidR="00471D49" w:rsidRPr="000F08DE" w:rsidRDefault="00471D49" w:rsidP="000F08DE">
      <w:pPr>
        <w:autoSpaceDE w:val="0"/>
        <w:autoSpaceDN w:val="0"/>
        <w:adjustRightInd w:val="0"/>
        <w:jc w:val="both"/>
        <w:rPr>
          <w:rFonts w:ascii="Arial Narrow" w:eastAsiaTheme="minorHAnsi" w:hAnsi="Arial Narrow" w:cs="ArialNarrow-Bold"/>
          <w:b/>
          <w:bCs/>
          <w:lang w:eastAsia="en-US"/>
        </w:rPr>
      </w:pPr>
    </w:p>
    <w:p w14:paraId="2B7344A9" w14:textId="77777777" w:rsidR="009F2675" w:rsidRPr="000F08DE" w:rsidRDefault="0017595D" w:rsidP="000F08DE">
      <w:pPr>
        <w:autoSpaceDE w:val="0"/>
        <w:autoSpaceDN w:val="0"/>
        <w:adjustRightInd w:val="0"/>
        <w:jc w:val="both"/>
        <w:rPr>
          <w:rFonts w:ascii="Arial Narrow" w:eastAsiaTheme="minorHAnsi" w:hAnsi="Arial Narrow" w:cs="ArialNarrow-Bold"/>
          <w:b/>
          <w:bCs/>
          <w:lang w:eastAsia="en-US"/>
        </w:rPr>
      </w:pPr>
      <w:r w:rsidRPr="000F08DE">
        <w:rPr>
          <w:rFonts w:ascii="Arial Narrow" w:eastAsiaTheme="minorHAnsi" w:hAnsi="Arial Narrow" w:cs="ArialNarrow-Bold"/>
          <w:b/>
          <w:bCs/>
          <w:lang w:eastAsia="en-US"/>
        </w:rPr>
        <w:t>7</w:t>
      </w:r>
      <w:r w:rsidR="009F2675" w:rsidRPr="000F08DE">
        <w:rPr>
          <w:rFonts w:ascii="Arial Narrow" w:eastAsiaTheme="minorHAnsi" w:hAnsi="Arial Narrow" w:cs="ArialNarrow-Bold"/>
          <w:b/>
          <w:bCs/>
          <w:lang w:eastAsia="en-US"/>
        </w:rPr>
        <w:t>.</w:t>
      </w:r>
      <w:r w:rsidR="00150852" w:rsidRPr="000F08DE">
        <w:rPr>
          <w:rFonts w:ascii="Arial Narrow" w:eastAsiaTheme="minorHAnsi" w:hAnsi="Arial Narrow" w:cs="ArialNarrow-Bold"/>
          <w:b/>
          <w:bCs/>
          <w:lang w:eastAsia="en-US"/>
        </w:rPr>
        <w:t>3.</w:t>
      </w:r>
      <w:r w:rsidR="009F2675" w:rsidRPr="000F08DE">
        <w:rPr>
          <w:rFonts w:ascii="Arial Narrow" w:eastAsiaTheme="minorHAnsi" w:hAnsi="Arial Narrow" w:cs="ArialNarrow-Bold"/>
          <w:b/>
          <w:bCs/>
          <w:lang w:eastAsia="en-US"/>
        </w:rPr>
        <w:t xml:space="preserve"> Doručování písemností dodavatelům</w:t>
      </w:r>
    </w:p>
    <w:p w14:paraId="001DDF97" w14:textId="77777777" w:rsidR="009F2675" w:rsidRPr="000F08DE" w:rsidRDefault="009F2675" w:rsidP="000F08DE">
      <w:pPr>
        <w:autoSpaceDE w:val="0"/>
        <w:autoSpaceDN w:val="0"/>
        <w:adjustRightInd w:val="0"/>
        <w:jc w:val="both"/>
        <w:rPr>
          <w:rFonts w:ascii="Arial Narrow" w:eastAsiaTheme="minorHAnsi" w:hAnsi="Arial Narrow" w:cs="ArialNarrow"/>
          <w:lang w:eastAsia="en-US"/>
        </w:rPr>
      </w:pPr>
      <w:r w:rsidRPr="000F08DE">
        <w:rPr>
          <w:rFonts w:ascii="Arial Narrow" w:eastAsiaTheme="minorHAnsi" w:hAnsi="Arial Narrow" w:cs="ArialNarrow"/>
          <w:lang w:eastAsia="en-US"/>
        </w:rPr>
        <w:t xml:space="preserve">Zadavatel nebo zástupce zadavatele odesílá písemnosti dodavatelům (účastníkům) prostřednictvím emailu, pošty nebo prostřednictvím datové schránky či datovou zprávou opatřenou platným uznávaným elektronickým podpisem na adresu, kterou dodavatel (účastník) uvede v rámci své nabídky jako adresu </w:t>
      </w:r>
      <w:r w:rsidR="00237A5E" w:rsidRPr="000F08DE">
        <w:rPr>
          <w:rFonts w:ascii="Arial Narrow" w:eastAsiaTheme="minorHAnsi" w:hAnsi="Arial Narrow" w:cs="ArialNarrow"/>
          <w:lang w:eastAsia="en-US"/>
        </w:rPr>
        <w:t xml:space="preserve">komunikace. </w:t>
      </w:r>
      <w:r w:rsidRPr="000F08DE">
        <w:rPr>
          <w:rFonts w:ascii="Arial Narrow" w:eastAsiaTheme="minorHAnsi" w:hAnsi="Arial Narrow" w:cs="ArialNarrow"/>
          <w:lang w:eastAsia="en-US"/>
        </w:rPr>
        <w:t xml:space="preserve"> </w:t>
      </w:r>
    </w:p>
    <w:p w14:paraId="15174F51" w14:textId="77777777" w:rsidR="00F63282" w:rsidRDefault="00F63282">
      <w:pPr>
        <w:spacing w:after="160" w:line="259" w:lineRule="auto"/>
        <w:rPr>
          <w:rFonts w:ascii="Arial Narrow" w:eastAsiaTheme="minorHAnsi" w:hAnsi="Arial Narrow" w:cs="ArialNarrow"/>
          <w:lang w:eastAsia="en-US"/>
        </w:rPr>
      </w:pPr>
    </w:p>
    <w:tbl>
      <w:tblPr>
        <w:tblStyle w:val="Mkatabulky"/>
        <w:tblW w:w="5000" w:type="pct"/>
        <w:tblLook w:val="04A0" w:firstRow="1" w:lastRow="0" w:firstColumn="1" w:lastColumn="0" w:noHBand="0" w:noVBand="1"/>
      </w:tblPr>
      <w:tblGrid>
        <w:gridCol w:w="9288"/>
      </w:tblGrid>
      <w:tr w:rsidR="00E461AF" w:rsidRPr="00545FE3" w14:paraId="5A9EABAD" w14:textId="77777777" w:rsidTr="00465E73">
        <w:trPr>
          <w:trHeight w:val="561"/>
        </w:trPr>
        <w:tc>
          <w:tcPr>
            <w:tcW w:w="5000" w:type="pct"/>
            <w:shd w:val="clear" w:color="auto" w:fill="DEEAF6" w:themeFill="accent1" w:themeFillTint="33"/>
            <w:vAlign w:val="center"/>
          </w:tcPr>
          <w:p w14:paraId="3A4A9764" w14:textId="77777777" w:rsidR="00E461AF" w:rsidRPr="00545FE3" w:rsidRDefault="00E461AF" w:rsidP="00E10FDA">
            <w:pPr>
              <w:pStyle w:val="Odstavecseseznamem"/>
              <w:numPr>
                <w:ilvl w:val="0"/>
                <w:numId w:val="3"/>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 xml:space="preserve">POŽADAVKY NA PROKÁZÁNÍ SPLNĚNÍ KVALIFIKACE </w:t>
            </w:r>
          </w:p>
        </w:tc>
      </w:tr>
    </w:tbl>
    <w:p w14:paraId="142D01CA" w14:textId="77777777" w:rsidR="00E461AF" w:rsidRPr="00545FE3" w:rsidRDefault="00E461AF" w:rsidP="00545FE3">
      <w:pPr>
        <w:pStyle w:val="Odstavecseseznamem"/>
        <w:autoSpaceDE w:val="0"/>
        <w:autoSpaceDN w:val="0"/>
        <w:adjustRightInd w:val="0"/>
        <w:ind w:left="360"/>
        <w:jc w:val="both"/>
        <w:rPr>
          <w:rFonts w:ascii="Arial Narrow" w:eastAsiaTheme="minorHAnsi" w:hAnsi="Arial Narrow" w:cs="ArialNarrow-Bold"/>
          <w:b/>
          <w:bCs/>
          <w:lang w:eastAsia="en-US"/>
        </w:rPr>
      </w:pPr>
    </w:p>
    <w:p w14:paraId="1DAA521D" w14:textId="77777777" w:rsidR="001C52CA" w:rsidRDefault="00DB223E" w:rsidP="00545FE3">
      <w:pPr>
        <w:autoSpaceDE w:val="0"/>
        <w:autoSpaceDN w:val="0"/>
        <w:adjustRightInd w:val="0"/>
        <w:jc w:val="both"/>
        <w:rPr>
          <w:rFonts w:ascii="Arial Narrow" w:eastAsiaTheme="minorHAnsi" w:hAnsi="Arial Narrow" w:cs="Calibri-Bold"/>
          <w:b/>
          <w:bCs/>
          <w:szCs w:val="22"/>
          <w:lang w:eastAsia="en-US"/>
        </w:rPr>
      </w:pPr>
      <w:r>
        <w:rPr>
          <w:rFonts w:ascii="Arial Narrow" w:eastAsiaTheme="minorHAnsi" w:hAnsi="Arial Narrow" w:cs="ArialNarrow-Bold"/>
          <w:b/>
          <w:bCs/>
          <w:lang w:eastAsia="en-US"/>
        </w:rPr>
        <w:t>8</w:t>
      </w:r>
      <w:r w:rsidR="00103012" w:rsidRPr="00545FE3">
        <w:rPr>
          <w:rFonts w:ascii="Arial Narrow" w:eastAsiaTheme="minorHAnsi" w:hAnsi="Arial Narrow" w:cs="ArialNarrow-Bold"/>
          <w:b/>
          <w:bCs/>
          <w:lang w:eastAsia="en-US"/>
        </w:rPr>
        <w:t>.</w:t>
      </w:r>
      <w:r>
        <w:rPr>
          <w:rFonts w:ascii="Arial Narrow" w:eastAsiaTheme="minorHAnsi" w:hAnsi="Arial Narrow" w:cs="ArialNarrow-Bold"/>
          <w:b/>
          <w:bCs/>
          <w:lang w:eastAsia="en-US"/>
        </w:rPr>
        <w:t>1</w:t>
      </w:r>
      <w:r w:rsidR="00103012" w:rsidRPr="00545FE3">
        <w:rPr>
          <w:rFonts w:ascii="Arial Narrow" w:eastAsiaTheme="minorHAnsi" w:hAnsi="Arial Narrow" w:cs="ArialNarrow-Bold"/>
          <w:b/>
          <w:bCs/>
          <w:lang w:eastAsia="en-US"/>
        </w:rPr>
        <w:t>.</w:t>
      </w:r>
      <w:r w:rsidR="00103012" w:rsidRPr="00545FE3">
        <w:rPr>
          <w:rFonts w:ascii="Arial Narrow" w:eastAsiaTheme="minorHAnsi" w:hAnsi="Arial Narrow" w:cs="ArialNarrow-Bold"/>
          <w:bCs/>
          <w:lang w:eastAsia="en-US"/>
        </w:rPr>
        <w:t xml:space="preserve"> </w:t>
      </w:r>
      <w:r w:rsidR="001C52CA" w:rsidRPr="00545FE3">
        <w:rPr>
          <w:rFonts w:ascii="Arial Narrow" w:eastAsiaTheme="minorHAnsi" w:hAnsi="Arial Narrow" w:cs="ArialNarrow-Bold"/>
          <w:b/>
          <w:bCs/>
          <w:lang w:eastAsia="en-US"/>
        </w:rPr>
        <w:t>O</w:t>
      </w:r>
      <w:r w:rsidR="001C52CA" w:rsidRPr="00545FE3">
        <w:rPr>
          <w:rFonts w:ascii="Arial Narrow" w:eastAsiaTheme="minorHAnsi" w:hAnsi="Arial Narrow" w:cs="Calibri-Bold"/>
          <w:b/>
          <w:bCs/>
          <w:szCs w:val="22"/>
          <w:lang w:eastAsia="en-US"/>
        </w:rPr>
        <w:t>becné podmínky ke splnění kvalifikace</w:t>
      </w:r>
      <w:r>
        <w:rPr>
          <w:rFonts w:ascii="Arial Narrow" w:eastAsiaTheme="minorHAnsi" w:hAnsi="Arial Narrow" w:cs="Calibri-Bold"/>
          <w:b/>
          <w:bCs/>
          <w:szCs w:val="22"/>
          <w:lang w:eastAsia="en-US"/>
        </w:rPr>
        <w:t xml:space="preserve"> </w:t>
      </w:r>
    </w:p>
    <w:p w14:paraId="2A1CF110" w14:textId="77777777" w:rsidR="00F566ED" w:rsidRDefault="00DB223E" w:rsidP="00545FE3">
      <w:pPr>
        <w:autoSpaceDE w:val="0"/>
        <w:autoSpaceDN w:val="0"/>
        <w:adjustRightInd w:val="0"/>
        <w:jc w:val="both"/>
        <w:rPr>
          <w:rFonts w:ascii="Arial Narrow" w:eastAsiaTheme="minorHAnsi" w:hAnsi="Arial Narrow" w:cs="ArialNarrow-Bold"/>
          <w:bCs/>
          <w:lang w:eastAsia="en-US"/>
        </w:rPr>
      </w:pPr>
      <w:r w:rsidRPr="00DB223E">
        <w:rPr>
          <w:rFonts w:ascii="Arial Narrow" w:eastAsiaTheme="minorHAnsi" w:hAnsi="Arial Narrow" w:cs="Calibri"/>
          <w:lang w:eastAsia="en-US"/>
        </w:rPr>
        <w:t xml:space="preserve">Dodavatel je povinen nejpozději do lhůty pro podání nabídky prokázat svoji kvalifikaci. </w:t>
      </w:r>
      <w:r w:rsidR="00996397" w:rsidRPr="00545FE3">
        <w:rPr>
          <w:rFonts w:ascii="Arial Narrow" w:eastAsiaTheme="minorHAnsi" w:hAnsi="Arial Narrow" w:cs="ArialNarrow-Bold"/>
          <w:bCs/>
          <w:lang w:eastAsia="en-US"/>
        </w:rPr>
        <w:t>Kvalifikovaným</w:t>
      </w:r>
      <w:r w:rsidR="00F566ED" w:rsidRPr="00545FE3">
        <w:rPr>
          <w:rFonts w:ascii="Arial Narrow" w:eastAsiaTheme="minorHAnsi" w:hAnsi="Arial Narrow" w:cs="ArialNarrow-Bold"/>
          <w:bCs/>
          <w:lang w:eastAsia="en-US"/>
        </w:rPr>
        <w:t xml:space="preserve"> pro plnění této veřejné zakázky je dodavatel</w:t>
      </w:r>
      <w:r w:rsidR="00996397" w:rsidRPr="00545FE3">
        <w:rPr>
          <w:rFonts w:ascii="Arial Narrow" w:eastAsiaTheme="minorHAnsi" w:hAnsi="Arial Narrow" w:cs="ArialNarrow-Bold"/>
          <w:bCs/>
          <w:lang w:eastAsia="en-US"/>
        </w:rPr>
        <w:t xml:space="preserve">, který podle </w:t>
      </w:r>
      <w:r w:rsidR="00996397" w:rsidRPr="00545FE3">
        <w:rPr>
          <w:rFonts w:ascii="Arial Narrow" w:eastAsiaTheme="minorHAnsi" w:hAnsi="Arial Narrow" w:cs="ArialNarrow"/>
          <w:lang w:eastAsia="en-US"/>
        </w:rPr>
        <w:t>§</w:t>
      </w:r>
      <w:r w:rsidR="00996397" w:rsidRPr="00545FE3">
        <w:rPr>
          <w:rFonts w:ascii="Arial Narrow" w:eastAsiaTheme="minorHAnsi" w:hAnsi="Arial Narrow" w:cs="ArialNarrow"/>
          <w:b/>
          <w:lang w:eastAsia="en-US"/>
        </w:rPr>
        <w:t xml:space="preserve"> </w:t>
      </w:r>
      <w:r>
        <w:rPr>
          <w:rFonts w:ascii="Arial Narrow" w:eastAsiaTheme="minorHAnsi" w:hAnsi="Arial Narrow" w:cs="ArialNarrow-Bold"/>
          <w:bCs/>
          <w:lang w:eastAsia="en-US"/>
        </w:rPr>
        <w:t xml:space="preserve">73 ZZVZ: </w:t>
      </w:r>
    </w:p>
    <w:p w14:paraId="6D011EC2" w14:textId="48189D1E" w:rsidR="00996397" w:rsidRPr="00545FE3" w:rsidRDefault="00996397" w:rsidP="00E10FDA">
      <w:pPr>
        <w:pStyle w:val="Odstavecseseznamem"/>
        <w:numPr>
          <w:ilvl w:val="0"/>
          <w:numId w:val="1"/>
        </w:numPr>
        <w:autoSpaceDE w:val="0"/>
        <w:autoSpaceDN w:val="0"/>
        <w:adjustRightInd w:val="0"/>
        <w:jc w:val="both"/>
        <w:rPr>
          <w:rFonts w:ascii="Arial Narrow" w:eastAsiaTheme="minorHAnsi" w:hAnsi="Arial Narrow" w:cs="ArialNarrow-Bold"/>
          <w:bCs/>
          <w:lang w:eastAsia="en-US"/>
        </w:rPr>
      </w:pPr>
      <w:r w:rsidRPr="00545FE3">
        <w:rPr>
          <w:rFonts w:ascii="Arial Narrow" w:eastAsiaTheme="minorHAnsi" w:hAnsi="Arial Narrow" w:cs="ArialNarrow-Bold"/>
          <w:bCs/>
          <w:lang w:eastAsia="en-US"/>
        </w:rPr>
        <w:t xml:space="preserve">splní základní způsobilost podle </w:t>
      </w:r>
      <w:r w:rsidRPr="00545FE3">
        <w:rPr>
          <w:rFonts w:ascii="Arial Narrow" w:eastAsiaTheme="minorHAnsi" w:hAnsi="Arial Narrow" w:cs="ArialNarrow"/>
          <w:lang w:eastAsia="en-US"/>
        </w:rPr>
        <w:t xml:space="preserve">§ </w:t>
      </w:r>
      <w:r w:rsidRPr="00545FE3">
        <w:rPr>
          <w:rFonts w:ascii="Arial Narrow" w:eastAsiaTheme="minorHAnsi" w:hAnsi="Arial Narrow" w:cs="ArialNarrow-Bold"/>
          <w:bCs/>
          <w:lang w:eastAsia="en-US"/>
        </w:rPr>
        <w:t xml:space="preserve">74 ZZVZ, </w:t>
      </w:r>
    </w:p>
    <w:p w14:paraId="5F05DADB" w14:textId="77777777" w:rsidR="00996397" w:rsidRPr="006F1E4B" w:rsidRDefault="00996397" w:rsidP="00E10FDA">
      <w:pPr>
        <w:pStyle w:val="Odstavecseseznamem"/>
        <w:numPr>
          <w:ilvl w:val="0"/>
          <w:numId w:val="1"/>
        </w:numPr>
        <w:autoSpaceDE w:val="0"/>
        <w:autoSpaceDN w:val="0"/>
        <w:adjustRightInd w:val="0"/>
        <w:jc w:val="both"/>
        <w:rPr>
          <w:rFonts w:ascii="Arial Narrow" w:eastAsiaTheme="minorHAnsi" w:hAnsi="Arial Narrow" w:cs="ArialNarrow-Bold"/>
          <w:bCs/>
          <w:lang w:eastAsia="en-US"/>
        </w:rPr>
      </w:pPr>
      <w:r w:rsidRPr="00545FE3">
        <w:rPr>
          <w:rFonts w:ascii="Arial Narrow" w:eastAsiaTheme="minorHAnsi" w:hAnsi="Arial Narrow" w:cs="ArialNarrow-Bold"/>
          <w:bCs/>
          <w:lang w:eastAsia="en-US"/>
        </w:rPr>
        <w:t xml:space="preserve">splní profesní způsobilost podle </w:t>
      </w:r>
      <w:r w:rsidRPr="00545FE3">
        <w:rPr>
          <w:rFonts w:ascii="Arial Narrow" w:eastAsiaTheme="minorHAnsi" w:hAnsi="Arial Narrow" w:cs="ArialNarrow"/>
          <w:lang w:eastAsia="en-US"/>
        </w:rPr>
        <w:t xml:space="preserve">§ 77 ZZVZ, </w:t>
      </w:r>
    </w:p>
    <w:p w14:paraId="7EA9F06D" w14:textId="77777777" w:rsidR="006F1E4B" w:rsidRPr="00545FE3" w:rsidRDefault="006F1E4B" w:rsidP="00E10FDA">
      <w:pPr>
        <w:pStyle w:val="Odstavecseseznamem"/>
        <w:numPr>
          <w:ilvl w:val="0"/>
          <w:numId w:val="1"/>
        </w:numPr>
        <w:autoSpaceDE w:val="0"/>
        <w:autoSpaceDN w:val="0"/>
        <w:adjustRightInd w:val="0"/>
        <w:jc w:val="both"/>
        <w:rPr>
          <w:rFonts w:ascii="Arial Narrow" w:eastAsiaTheme="minorHAnsi" w:hAnsi="Arial Narrow" w:cs="ArialNarrow-Bold"/>
          <w:bCs/>
          <w:lang w:eastAsia="en-US"/>
        </w:rPr>
      </w:pPr>
      <w:r w:rsidRPr="00F1049C">
        <w:rPr>
          <w:rFonts w:ascii="Arial Narrow" w:hAnsi="Arial Narrow"/>
        </w:rPr>
        <w:t>splní ekonomickou kvalifikaci podle § 78 ZZVZ</w:t>
      </w:r>
      <w:r>
        <w:rPr>
          <w:rFonts w:ascii="Arial Narrow" w:hAnsi="Arial Narrow"/>
        </w:rPr>
        <w:t xml:space="preserve">, </w:t>
      </w:r>
    </w:p>
    <w:p w14:paraId="587982E0" w14:textId="77777777" w:rsidR="00996397" w:rsidRPr="00545FE3" w:rsidRDefault="00996397" w:rsidP="00E10FDA">
      <w:pPr>
        <w:pStyle w:val="Odstavecseseznamem"/>
        <w:numPr>
          <w:ilvl w:val="0"/>
          <w:numId w:val="1"/>
        </w:numPr>
        <w:autoSpaceDE w:val="0"/>
        <w:autoSpaceDN w:val="0"/>
        <w:adjustRightInd w:val="0"/>
        <w:jc w:val="both"/>
        <w:rPr>
          <w:rFonts w:ascii="Arial Narrow" w:eastAsiaTheme="minorHAnsi" w:hAnsi="Arial Narrow" w:cs="ArialNarrow-Bold"/>
          <w:bCs/>
          <w:lang w:eastAsia="en-US"/>
        </w:rPr>
      </w:pPr>
      <w:r w:rsidRPr="00545FE3">
        <w:rPr>
          <w:rFonts w:ascii="Arial Narrow" w:eastAsiaTheme="minorHAnsi" w:hAnsi="Arial Narrow" w:cs="ArialNarrow"/>
          <w:lang w:eastAsia="en-US"/>
        </w:rPr>
        <w:t xml:space="preserve">splní </w:t>
      </w:r>
      <w:r w:rsidR="001C52CA" w:rsidRPr="00545FE3">
        <w:rPr>
          <w:rFonts w:ascii="Arial Narrow" w:eastAsiaTheme="minorHAnsi" w:hAnsi="Arial Narrow" w:cs="Calibri-Bold"/>
          <w:bCs/>
          <w:szCs w:val="22"/>
          <w:lang w:eastAsia="en-US"/>
        </w:rPr>
        <w:t>technických kvalifikačních předpokladů</w:t>
      </w:r>
      <w:r w:rsidR="001C52CA" w:rsidRPr="00545FE3">
        <w:rPr>
          <w:rFonts w:ascii="Arial Narrow" w:eastAsiaTheme="minorHAnsi" w:hAnsi="Arial Narrow" w:cs="ArialNarrow"/>
          <w:sz w:val="28"/>
          <w:lang w:eastAsia="en-US"/>
        </w:rPr>
        <w:t xml:space="preserve"> </w:t>
      </w:r>
      <w:r w:rsidRPr="00545FE3">
        <w:rPr>
          <w:rFonts w:ascii="Arial Narrow" w:eastAsiaTheme="minorHAnsi" w:hAnsi="Arial Narrow" w:cs="ArialNarrow"/>
          <w:lang w:eastAsia="en-US"/>
        </w:rPr>
        <w:t xml:space="preserve">podle § 79 ZZVZ. </w:t>
      </w:r>
    </w:p>
    <w:p w14:paraId="489EC030" w14:textId="77777777" w:rsidR="00996397" w:rsidRPr="00545FE3" w:rsidRDefault="00996397" w:rsidP="00545FE3">
      <w:pPr>
        <w:autoSpaceDE w:val="0"/>
        <w:autoSpaceDN w:val="0"/>
        <w:adjustRightInd w:val="0"/>
        <w:jc w:val="both"/>
        <w:rPr>
          <w:rFonts w:ascii="Arial Narrow" w:eastAsiaTheme="minorHAnsi" w:hAnsi="Arial Narrow" w:cs="ArialNarrow-Bold"/>
          <w:bCs/>
          <w:lang w:eastAsia="en-US"/>
        </w:rPr>
      </w:pPr>
    </w:p>
    <w:p w14:paraId="0D3FD219" w14:textId="77777777" w:rsidR="00F63282" w:rsidRDefault="00DB223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Ve zjednodušeném podlimitním řízení se doklady o kvalifikaci prokazují předložením čestného prohlášení, z jehož obsahu bude zřejmé, že Dodavatel kvalifikaci požadovanou Zadavatelem splňuje, viz § 53 odst. 4 ZZVZ nebo prokázáním všech požadovaných dokladů v prosté kopii. </w:t>
      </w:r>
    </w:p>
    <w:p w14:paraId="646BC8B2" w14:textId="77777777" w:rsidR="00F63282" w:rsidRDefault="00F63282" w:rsidP="00545FE3">
      <w:pPr>
        <w:autoSpaceDE w:val="0"/>
        <w:autoSpaceDN w:val="0"/>
        <w:adjustRightInd w:val="0"/>
        <w:jc w:val="both"/>
        <w:rPr>
          <w:rFonts w:ascii="Arial Narrow" w:eastAsiaTheme="minorHAnsi" w:hAnsi="Arial Narrow" w:cs="ArialNarrow"/>
          <w:lang w:eastAsia="en-US"/>
        </w:rPr>
      </w:pPr>
    </w:p>
    <w:p w14:paraId="15FF36AC" w14:textId="77777777" w:rsidR="00F63282" w:rsidRDefault="00DB223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Vybraný dodavatel, se kterým má být uzavřena </w:t>
      </w:r>
      <w:r>
        <w:rPr>
          <w:rFonts w:ascii="Arial Narrow" w:eastAsiaTheme="minorHAnsi" w:hAnsi="Arial Narrow" w:cs="ArialNarrow"/>
          <w:lang w:eastAsia="en-US"/>
        </w:rPr>
        <w:t>S</w:t>
      </w:r>
      <w:r w:rsidRPr="00545FE3">
        <w:rPr>
          <w:rFonts w:ascii="Arial Narrow" w:eastAsiaTheme="minorHAnsi" w:hAnsi="Arial Narrow" w:cs="ArialNarrow"/>
          <w:lang w:eastAsia="en-US"/>
        </w:rPr>
        <w:t xml:space="preserve">mlouva </w:t>
      </w:r>
      <w:r>
        <w:rPr>
          <w:rFonts w:ascii="Arial Narrow" w:eastAsiaTheme="minorHAnsi" w:hAnsi="Arial Narrow" w:cs="ArialNarrow"/>
          <w:lang w:eastAsia="en-US"/>
        </w:rPr>
        <w:t xml:space="preserve">o dílo </w:t>
      </w:r>
      <w:r w:rsidRPr="00545FE3">
        <w:rPr>
          <w:rFonts w:ascii="Arial Narrow" w:eastAsiaTheme="minorHAnsi" w:hAnsi="Arial Narrow" w:cs="ArialNarrow"/>
          <w:lang w:eastAsia="en-US"/>
        </w:rPr>
        <w:t xml:space="preserve">podle § 124 a násl. ZZVZ, je povinen před jejím uzavřením dle § 122 odst. 3 ZZVZ předložit zadavateli originály nebo úředně ověřené kopie dokladů prokazujících splnění kvalifikace. </w:t>
      </w:r>
    </w:p>
    <w:p w14:paraId="7AE12E6F" w14:textId="77777777" w:rsidR="00F63282" w:rsidRDefault="00F63282" w:rsidP="00545FE3">
      <w:pPr>
        <w:autoSpaceDE w:val="0"/>
        <w:autoSpaceDN w:val="0"/>
        <w:adjustRightInd w:val="0"/>
        <w:jc w:val="both"/>
        <w:rPr>
          <w:rFonts w:ascii="Arial Narrow" w:eastAsiaTheme="minorHAnsi" w:hAnsi="Arial Narrow" w:cs="ArialNarrow"/>
          <w:lang w:eastAsia="en-US"/>
        </w:rPr>
      </w:pPr>
    </w:p>
    <w:p w14:paraId="2BBF633E" w14:textId="77777777" w:rsidR="00F63282" w:rsidRDefault="00DB223E"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Pokud zadavatel odešle vybranému dodavateli výzvu k předložení dokladů dle § 122 odst. 3 ZZVZ a vybraný dodavatel požadované doklady ve stanovené lhůtě nepředloží, bude zadavatel v souladu se</w:t>
      </w:r>
      <w:r w:rsidR="009A12AB">
        <w:rPr>
          <w:rFonts w:ascii="Arial Narrow" w:eastAsiaTheme="minorHAnsi" w:hAnsi="Arial Narrow" w:cs="ArialNarrow"/>
          <w:lang w:eastAsia="en-US"/>
        </w:rPr>
        <w:t> </w:t>
      </w:r>
      <w:r w:rsidRPr="00545FE3">
        <w:rPr>
          <w:rFonts w:ascii="Arial Narrow" w:eastAsiaTheme="minorHAnsi" w:hAnsi="Arial Narrow" w:cs="ArialNarrow"/>
          <w:lang w:eastAsia="en-US"/>
        </w:rPr>
        <w:t>zásadou přiměřenosti posuzovat skutečnosti a důvody, proč vybraný dodavatel otálí s uzavřením smlouvy na plnění veřejné zakázky. Zadavatel v takovém případě m</w:t>
      </w:r>
      <w:r w:rsidR="009A12AB">
        <w:rPr>
          <w:rFonts w:ascii="Arial Narrow" w:eastAsiaTheme="minorHAnsi" w:hAnsi="Arial Narrow" w:cs="ArialNarrow"/>
          <w:lang w:eastAsia="en-US"/>
        </w:rPr>
        <w:t>ůže dále postupovat podle § 122 </w:t>
      </w:r>
      <w:r w:rsidRPr="00545FE3">
        <w:rPr>
          <w:rFonts w:ascii="Arial Narrow" w:eastAsiaTheme="minorHAnsi" w:hAnsi="Arial Narrow" w:cs="ArialNarrow"/>
          <w:lang w:eastAsia="en-US"/>
        </w:rPr>
        <w:t>odst.</w:t>
      </w:r>
      <w:r w:rsidR="009A12AB">
        <w:rPr>
          <w:rFonts w:ascii="Arial Narrow" w:eastAsiaTheme="minorHAnsi" w:hAnsi="Arial Narrow" w:cs="ArialNarrow"/>
          <w:lang w:eastAsia="en-US"/>
        </w:rPr>
        <w:t> </w:t>
      </w:r>
      <w:r w:rsidRPr="00545FE3">
        <w:rPr>
          <w:rFonts w:ascii="Arial Narrow" w:eastAsiaTheme="minorHAnsi" w:hAnsi="Arial Narrow" w:cs="ArialNarrow"/>
          <w:lang w:eastAsia="en-US"/>
        </w:rPr>
        <w:t>5 ZZVZ.</w:t>
      </w:r>
      <w:r w:rsidR="00471D49">
        <w:rPr>
          <w:rFonts w:ascii="Arial Narrow" w:eastAsiaTheme="minorHAnsi" w:hAnsi="Arial Narrow" w:cs="ArialNarrow"/>
          <w:lang w:eastAsia="en-US"/>
        </w:rPr>
        <w:t xml:space="preserve"> </w:t>
      </w:r>
    </w:p>
    <w:p w14:paraId="684F125E" w14:textId="77777777" w:rsidR="00F63282" w:rsidRDefault="00F63282" w:rsidP="00545FE3">
      <w:pPr>
        <w:autoSpaceDE w:val="0"/>
        <w:autoSpaceDN w:val="0"/>
        <w:adjustRightInd w:val="0"/>
        <w:jc w:val="both"/>
        <w:rPr>
          <w:rFonts w:ascii="Arial Narrow" w:eastAsiaTheme="minorHAnsi" w:hAnsi="Arial Narrow" w:cs="ArialNarrow"/>
          <w:lang w:eastAsia="en-US"/>
        </w:rPr>
      </w:pPr>
    </w:p>
    <w:p w14:paraId="3C809FFA" w14:textId="77777777" w:rsidR="00F63282" w:rsidRDefault="00996397" w:rsidP="00545FE3">
      <w:pPr>
        <w:autoSpaceDE w:val="0"/>
        <w:autoSpaceDN w:val="0"/>
        <w:adjustRightInd w:val="0"/>
        <w:jc w:val="both"/>
        <w:rPr>
          <w:rFonts w:ascii="Arial Narrow" w:eastAsiaTheme="minorHAnsi" w:hAnsi="Arial Narrow" w:cs="ArialNarrow-Bold"/>
          <w:bCs/>
          <w:lang w:eastAsia="en-US"/>
        </w:rPr>
      </w:pPr>
      <w:r w:rsidRPr="00545FE3">
        <w:rPr>
          <w:rFonts w:ascii="Arial Narrow" w:eastAsiaTheme="minorHAnsi" w:hAnsi="Arial Narrow" w:cs="ArialNarrow-Bold"/>
          <w:bCs/>
          <w:lang w:eastAsia="en-US"/>
        </w:rPr>
        <w:t>Dodavatel je povinen prokázat splnění způsobilosti a technickou kvalifik</w:t>
      </w:r>
      <w:r w:rsidR="00A328B0">
        <w:rPr>
          <w:rFonts w:ascii="Arial Narrow" w:eastAsiaTheme="minorHAnsi" w:hAnsi="Arial Narrow" w:cs="ArialNarrow-Bold"/>
          <w:bCs/>
          <w:lang w:eastAsia="en-US"/>
        </w:rPr>
        <w:t xml:space="preserve">aci ve lhůtě pro podání nabídek. </w:t>
      </w:r>
    </w:p>
    <w:p w14:paraId="2D860F04" w14:textId="77777777" w:rsidR="00F63282" w:rsidRDefault="00F63282" w:rsidP="00545FE3">
      <w:pPr>
        <w:autoSpaceDE w:val="0"/>
        <w:autoSpaceDN w:val="0"/>
        <w:adjustRightInd w:val="0"/>
        <w:jc w:val="both"/>
        <w:rPr>
          <w:rFonts w:ascii="Arial Narrow" w:eastAsiaTheme="minorHAnsi" w:hAnsi="Arial Narrow" w:cs="ArialNarrow-Bold"/>
          <w:bCs/>
          <w:lang w:eastAsia="en-US"/>
        </w:rPr>
      </w:pPr>
    </w:p>
    <w:p w14:paraId="0AFAD417" w14:textId="77777777" w:rsidR="00336844" w:rsidRPr="00D25A2C" w:rsidRDefault="00336844"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Calibri"/>
          <w:szCs w:val="22"/>
          <w:lang w:eastAsia="en-US"/>
        </w:rPr>
        <w:t xml:space="preserve">Dodavatel může rovněž splnit kvalifikaci předložením </w:t>
      </w:r>
      <w:r w:rsidRPr="00545FE3">
        <w:rPr>
          <w:rFonts w:ascii="Arial Narrow" w:eastAsiaTheme="minorHAnsi" w:hAnsi="Arial Narrow" w:cs="Calibri-Bold"/>
          <w:bCs/>
          <w:szCs w:val="22"/>
          <w:lang w:eastAsia="en-US"/>
        </w:rPr>
        <w:t xml:space="preserve">výpisu ze seznamu kvalifikovaných dodavatelů </w:t>
      </w:r>
      <w:r w:rsidRPr="00545FE3">
        <w:rPr>
          <w:rFonts w:ascii="Arial Narrow" w:eastAsiaTheme="minorHAnsi" w:hAnsi="Arial Narrow" w:cs="Calibri"/>
          <w:szCs w:val="22"/>
          <w:lang w:eastAsia="en-US"/>
        </w:rPr>
        <w:t>v </w:t>
      </w:r>
      <w:r w:rsidR="00250CD5">
        <w:rPr>
          <w:rFonts w:ascii="Arial Narrow" w:eastAsiaTheme="minorHAnsi" w:hAnsi="Arial Narrow" w:cs="Calibri"/>
          <w:szCs w:val="22"/>
          <w:lang w:eastAsia="en-US"/>
        </w:rPr>
        <w:t xml:space="preserve">souladu s §226, </w:t>
      </w:r>
      <w:r w:rsidRPr="00545FE3">
        <w:rPr>
          <w:rFonts w:ascii="Arial Narrow" w:eastAsiaTheme="minorHAnsi" w:hAnsi="Arial Narrow" w:cs="Calibri"/>
          <w:szCs w:val="22"/>
          <w:lang w:eastAsia="en-US"/>
        </w:rPr>
        <w:t xml:space="preserve">případně </w:t>
      </w:r>
      <w:r w:rsidRPr="00545FE3">
        <w:rPr>
          <w:rFonts w:ascii="Arial Narrow" w:eastAsiaTheme="minorHAnsi" w:hAnsi="Arial Narrow" w:cs="Calibri-Bold"/>
          <w:bCs/>
          <w:szCs w:val="22"/>
          <w:lang w:eastAsia="en-US"/>
        </w:rPr>
        <w:t xml:space="preserve">výpisem ze systému certifikovaných dodavatelů </w:t>
      </w:r>
      <w:r w:rsidRPr="00545FE3">
        <w:rPr>
          <w:rFonts w:ascii="Arial Narrow" w:eastAsiaTheme="minorHAnsi" w:hAnsi="Arial Narrow" w:cs="Calibri"/>
          <w:szCs w:val="22"/>
          <w:lang w:eastAsia="en-US"/>
        </w:rPr>
        <w:t>v souladu s §233.</w:t>
      </w:r>
      <w:r w:rsidR="00250CD5">
        <w:rPr>
          <w:rFonts w:ascii="Arial Narrow" w:eastAsiaTheme="minorHAnsi" w:hAnsi="Arial Narrow" w:cs="Calibri"/>
          <w:szCs w:val="22"/>
          <w:lang w:eastAsia="en-US"/>
        </w:rPr>
        <w:t xml:space="preserve"> </w:t>
      </w:r>
    </w:p>
    <w:p w14:paraId="53A71C58" w14:textId="77777777" w:rsidR="00DB223E" w:rsidRDefault="00DB223E" w:rsidP="00545FE3">
      <w:pPr>
        <w:autoSpaceDE w:val="0"/>
        <w:autoSpaceDN w:val="0"/>
        <w:adjustRightInd w:val="0"/>
        <w:jc w:val="both"/>
        <w:rPr>
          <w:rFonts w:ascii="Arial Narrow" w:eastAsiaTheme="minorHAnsi" w:hAnsi="Arial Narrow" w:cs="Calibri"/>
          <w:szCs w:val="22"/>
          <w:lang w:eastAsia="en-US"/>
        </w:rPr>
      </w:pPr>
    </w:p>
    <w:p w14:paraId="4CF73954" w14:textId="77777777" w:rsidR="00336844" w:rsidRPr="00545FE3" w:rsidRDefault="004B1793" w:rsidP="00545FE3">
      <w:pPr>
        <w:autoSpaceDE w:val="0"/>
        <w:autoSpaceDN w:val="0"/>
        <w:adjustRightInd w:val="0"/>
        <w:jc w:val="both"/>
        <w:rPr>
          <w:rFonts w:ascii="Arial Narrow" w:eastAsiaTheme="minorHAnsi" w:hAnsi="Arial Narrow" w:cs="Calibri-Bold"/>
          <w:b/>
          <w:bCs/>
          <w:szCs w:val="22"/>
          <w:lang w:eastAsia="en-US"/>
        </w:rPr>
      </w:pPr>
      <w:r>
        <w:rPr>
          <w:rFonts w:ascii="Arial Narrow" w:eastAsiaTheme="minorHAnsi" w:hAnsi="Arial Narrow" w:cs="Calibri"/>
          <w:b/>
          <w:szCs w:val="22"/>
          <w:lang w:eastAsia="en-US"/>
        </w:rPr>
        <w:t>8.2</w:t>
      </w:r>
      <w:r w:rsidR="00336844" w:rsidRPr="00545FE3">
        <w:rPr>
          <w:rFonts w:ascii="Arial Narrow" w:eastAsiaTheme="minorHAnsi" w:hAnsi="Arial Narrow" w:cs="Calibri"/>
          <w:b/>
          <w:szCs w:val="22"/>
          <w:lang w:eastAsia="en-US"/>
        </w:rPr>
        <w:t>. Z</w:t>
      </w:r>
      <w:r w:rsidR="00336844" w:rsidRPr="00545FE3">
        <w:rPr>
          <w:rFonts w:ascii="Arial Narrow" w:eastAsiaTheme="minorHAnsi" w:hAnsi="Arial Narrow" w:cs="Calibri-Bold"/>
          <w:b/>
          <w:bCs/>
          <w:szCs w:val="22"/>
          <w:lang w:eastAsia="en-US"/>
        </w:rPr>
        <w:t xml:space="preserve">ákladní způsobilost </w:t>
      </w:r>
    </w:p>
    <w:p w14:paraId="435F31CB" w14:textId="77777777" w:rsidR="00530ECA" w:rsidRPr="00545FE3" w:rsidRDefault="00464BA4" w:rsidP="00545FE3">
      <w:pPr>
        <w:autoSpaceDE w:val="0"/>
        <w:autoSpaceDN w:val="0"/>
        <w:adjustRightInd w:val="0"/>
        <w:jc w:val="both"/>
        <w:rPr>
          <w:rFonts w:ascii="Arial Narrow" w:eastAsiaTheme="minorHAnsi" w:hAnsi="Arial Narrow" w:cs="Calibri"/>
          <w:b/>
          <w:szCs w:val="22"/>
          <w:lang w:eastAsia="en-US"/>
        </w:rPr>
      </w:pPr>
      <w:r>
        <w:rPr>
          <w:rFonts w:ascii="Arial Narrow" w:eastAsiaTheme="minorHAnsi" w:hAnsi="Arial Narrow" w:cs="Calibri"/>
          <w:b/>
          <w:szCs w:val="22"/>
          <w:lang w:eastAsia="en-US"/>
        </w:rPr>
        <w:t xml:space="preserve">8.2.1. </w:t>
      </w:r>
      <w:r w:rsidR="00530ECA" w:rsidRPr="00545FE3">
        <w:rPr>
          <w:rFonts w:ascii="Arial Narrow" w:eastAsiaTheme="minorHAnsi" w:hAnsi="Arial Narrow" w:cs="Calibri"/>
          <w:b/>
          <w:szCs w:val="22"/>
          <w:lang w:eastAsia="en-US"/>
        </w:rPr>
        <w:t>Způsobilým není dodavatel, který dle §74 odst. 1 zákona:</w:t>
      </w:r>
    </w:p>
    <w:p w14:paraId="36061043" w14:textId="77777777" w:rsidR="00530ECA" w:rsidRPr="00545FE3" w:rsidRDefault="00530ECA" w:rsidP="00545FE3">
      <w:pPr>
        <w:autoSpaceDE w:val="0"/>
        <w:autoSpaceDN w:val="0"/>
        <w:adjustRightInd w:val="0"/>
        <w:jc w:val="both"/>
        <w:rPr>
          <w:rFonts w:ascii="Arial Narrow" w:eastAsiaTheme="minorHAnsi" w:hAnsi="Arial Narrow" w:cs="Calibri"/>
          <w:szCs w:val="22"/>
          <w:lang w:eastAsia="en-US"/>
        </w:rPr>
      </w:pPr>
      <w:r w:rsidRPr="00545FE3">
        <w:rPr>
          <w:rFonts w:ascii="Arial Narrow" w:eastAsiaTheme="minorHAnsi" w:hAnsi="Arial Narrow" w:cs="Calibri-Bold"/>
          <w:b/>
          <w:bCs/>
          <w:szCs w:val="22"/>
          <w:lang w:eastAsia="en-US"/>
        </w:rPr>
        <w:t>a</w:t>
      </w:r>
      <w:r w:rsidR="00250CD5">
        <w:rPr>
          <w:rFonts w:ascii="Arial Narrow" w:eastAsiaTheme="minorHAnsi" w:hAnsi="Arial Narrow" w:cs="Calibri-Bold"/>
          <w:b/>
          <w:bCs/>
          <w:szCs w:val="22"/>
          <w:lang w:eastAsia="en-US"/>
        </w:rPr>
        <w:t>)</w:t>
      </w:r>
      <w:r w:rsidRPr="00545FE3">
        <w:rPr>
          <w:rFonts w:ascii="Arial Narrow" w:eastAsiaTheme="minorHAnsi" w:hAnsi="Arial Narrow" w:cs="Calibri-Bold"/>
          <w:b/>
          <w:bCs/>
          <w:szCs w:val="22"/>
          <w:lang w:eastAsia="en-US"/>
        </w:rPr>
        <w:t xml:space="preserve"> </w:t>
      </w:r>
      <w:r w:rsidRPr="00545FE3">
        <w:rPr>
          <w:rFonts w:ascii="Arial Narrow" w:eastAsiaTheme="minorHAnsi" w:hAnsi="Arial Narrow" w:cs="Calibri"/>
          <w:szCs w:val="22"/>
          <w:lang w:eastAsia="en-US"/>
        </w:rPr>
        <w:t>byl v zemi svého sídla v posledních 5 letech před zahájením zadávacího řízení pravomocně odsouzen pro trestný čin k zákonu nebo obdobný trestný čin podle právního řádu země sídla dodavatele; k</w:t>
      </w:r>
      <w:r w:rsidR="00E31D21">
        <w:rPr>
          <w:rFonts w:ascii="Arial Narrow" w:eastAsiaTheme="minorHAnsi" w:hAnsi="Arial Narrow" w:cs="Calibri"/>
          <w:szCs w:val="22"/>
          <w:lang w:eastAsia="en-US"/>
        </w:rPr>
        <w:t> </w:t>
      </w:r>
      <w:r w:rsidRPr="00545FE3">
        <w:rPr>
          <w:rFonts w:ascii="Arial Narrow" w:eastAsiaTheme="minorHAnsi" w:hAnsi="Arial Narrow" w:cs="Calibri"/>
          <w:szCs w:val="22"/>
          <w:lang w:eastAsia="en-US"/>
        </w:rPr>
        <w:t>zahlazeným odsouzením se nepřihlíží,</w:t>
      </w:r>
    </w:p>
    <w:p w14:paraId="21AABA2D" w14:textId="77777777" w:rsidR="00530ECA" w:rsidRPr="00545FE3" w:rsidRDefault="00250CD5" w:rsidP="00545FE3">
      <w:pPr>
        <w:autoSpaceDE w:val="0"/>
        <w:autoSpaceDN w:val="0"/>
        <w:adjustRightInd w:val="0"/>
        <w:jc w:val="both"/>
        <w:rPr>
          <w:rFonts w:ascii="Arial Narrow" w:eastAsiaTheme="minorHAnsi" w:hAnsi="Arial Narrow" w:cs="Calibri"/>
          <w:szCs w:val="22"/>
          <w:lang w:eastAsia="en-US"/>
        </w:rPr>
      </w:pPr>
      <w:r>
        <w:rPr>
          <w:rFonts w:ascii="Arial Narrow" w:eastAsiaTheme="minorHAnsi" w:hAnsi="Arial Narrow" w:cs="Calibri-Bold"/>
          <w:b/>
          <w:bCs/>
          <w:szCs w:val="22"/>
          <w:lang w:eastAsia="en-US"/>
        </w:rPr>
        <w:t>b)</w:t>
      </w:r>
      <w:r w:rsidR="00530ECA" w:rsidRPr="00545FE3">
        <w:rPr>
          <w:rFonts w:ascii="Arial Narrow" w:eastAsiaTheme="minorHAnsi" w:hAnsi="Arial Narrow" w:cs="Calibri-Bold"/>
          <w:b/>
          <w:bCs/>
          <w:szCs w:val="22"/>
          <w:lang w:eastAsia="en-US"/>
        </w:rPr>
        <w:t xml:space="preserve"> </w:t>
      </w:r>
      <w:r w:rsidR="00530ECA" w:rsidRPr="00545FE3">
        <w:rPr>
          <w:rFonts w:ascii="Arial Narrow" w:eastAsiaTheme="minorHAnsi" w:hAnsi="Arial Narrow" w:cs="Calibri"/>
          <w:szCs w:val="22"/>
          <w:lang w:eastAsia="en-US"/>
        </w:rPr>
        <w:t>má v České republice nebo v zemi svého sídla v evidenci daní zachycen splatný daňový nedoplatek,</w:t>
      </w:r>
    </w:p>
    <w:p w14:paraId="2DB5100A" w14:textId="77777777" w:rsidR="00530ECA" w:rsidRPr="00545FE3" w:rsidRDefault="00250CD5" w:rsidP="00545FE3">
      <w:pPr>
        <w:autoSpaceDE w:val="0"/>
        <w:autoSpaceDN w:val="0"/>
        <w:adjustRightInd w:val="0"/>
        <w:jc w:val="both"/>
        <w:rPr>
          <w:rFonts w:ascii="Arial Narrow" w:eastAsiaTheme="minorHAnsi" w:hAnsi="Arial Narrow" w:cs="Calibri"/>
          <w:szCs w:val="22"/>
          <w:lang w:eastAsia="en-US"/>
        </w:rPr>
      </w:pPr>
      <w:r>
        <w:rPr>
          <w:rFonts w:ascii="Arial Narrow" w:eastAsiaTheme="minorHAnsi" w:hAnsi="Arial Narrow" w:cs="Calibri-Bold"/>
          <w:b/>
          <w:bCs/>
          <w:szCs w:val="22"/>
          <w:lang w:eastAsia="en-US"/>
        </w:rPr>
        <w:t>c)</w:t>
      </w:r>
      <w:r w:rsidR="00530ECA" w:rsidRPr="00545FE3">
        <w:rPr>
          <w:rFonts w:ascii="Arial Narrow" w:eastAsiaTheme="minorHAnsi" w:hAnsi="Arial Narrow" w:cs="Calibri-Bold"/>
          <w:b/>
          <w:bCs/>
          <w:szCs w:val="22"/>
          <w:lang w:eastAsia="en-US"/>
        </w:rPr>
        <w:t xml:space="preserve"> </w:t>
      </w:r>
      <w:r w:rsidR="00530ECA" w:rsidRPr="00545FE3">
        <w:rPr>
          <w:rFonts w:ascii="Arial Narrow" w:eastAsiaTheme="minorHAnsi" w:hAnsi="Arial Narrow" w:cs="Calibri"/>
          <w:szCs w:val="22"/>
          <w:lang w:eastAsia="en-US"/>
        </w:rPr>
        <w:t>má v České republice nebo v zemi svého sídla splatný nedoplatek na pojistném nebo na penále na</w:t>
      </w:r>
      <w:r w:rsidR="00A5568A">
        <w:rPr>
          <w:rFonts w:ascii="Arial Narrow" w:eastAsiaTheme="minorHAnsi" w:hAnsi="Arial Narrow" w:cs="Calibri"/>
          <w:szCs w:val="22"/>
          <w:lang w:eastAsia="en-US"/>
        </w:rPr>
        <w:t> </w:t>
      </w:r>
      <w:r w:rsidR="00530ECA" w:rsidRPr="00545FE3">
        <w:rPr>
          <w:rFonts w:ascii="Arial Narrow" w:eastAsiaTheme="minorHAnsi" w:hAnsi="Arial Narrow" w:cs="Calibri"/>
          <w:szCs w:val="22"/>
          <w:lang w:eastAsia="en-US"/>
        </w:rPr>
        <w:t>veřejné zdravotní pojištění,</w:t>
      </w:r>
    </w:p>
    <w:p w14:paraId="1635123F" w14:textId="77777777" w:rsidR="00336844" w:rsidRPr="00545FE3" w:rsidRDefault="00250CD5" w:rsidP="00545FE3">
      <w:pPr>
        <w:autoSpaceDE w:val="0"/>
        <w:autoSpaceDN w:val="0"/>
        <w:adjustRightInd w:val="0"/>
        <w:jc w:val="both"/>
        <w:rPr>
          <w:rFonts w:ascii="Arial Narrow" w:eastAsiaTheme="minorHAnsi" w:hAnsi="Arial Narrow" w:cs="Calibri"/>
          <w:szCs w:val="22"/>
          <w:lang w:eastAsia="en-US"/>
        </w:rPr>
      </w:pPr>
      <w:r>
        <w:rPr>
          <w:rFonts w:ascii="Arial Narrow" w:eastAsiaTheme="minorHAnsi" w:hAnsi="Arial Narrow" w:cs="Calibri-Bold"/>
          <w:b/>
          <w:bCs/>
          <w:szCs w:val="22"/>
          <w:lang w:eastAsia="en-US"/>
        </w:rPr>
        <w:t>d)</w:t>
      </w:r>
      <w:r w:rsidR="00530ECA" w:rsidRPr="00545FE3">
        <w:rPr>
          <w:rFonts w:ascii="Arial Narrow" w:eastAsiaTheme="minorHAnsi" w:hAnsi="Arial Narrow" w:cs="Calibri-Bold"/>
          <w:b/>
          <w:bCs/>
          <w:szCs w:val="22"/>
          <w:lang w:eastAsia="en-US"/>
        </w:rPr>
        <w:t xml:space="preserve"> </w:t>
      </w:r>
      <w:r w:rsidR="00530ECA" w:rsidRPr="00545FE3">
        <w:rPr>
          <w:rFonts w:ascii="Arial Narrow" w:eastAsiaTheme="minorHAnsi" w:hAnsi="Arial Narrow" w:cs="Calibri"/>
          <w:szCs w:val="22"/>
          <w:lang w:eastAsia="en-US"/>
        </w:rPr>
        <w:t>má v České republice nebo v zemi svého sídla splatný nedoplatek na pojistném nebo na penále na</w:t>
      </w:r>
      <w:r w:rsidR="00A5568A">
        <w:rPr>
          <w:rFonts w:ascii="Arial Narrow" w:eastAsiaTheme="minorHAnsi" w:hAnsi="Arial Narrow" w:cs="Calibri"/>
          <w:szCs w:val="22"/>
          <w:lang w:eastAsia="en-US"/>
        </w:rPr>
        <w:t> </w:t>
      </w:r>
      <w:r w:rsidR="00530ECA" w:rsidRPr="00545FE3">
        <w:rPr>
          <w:rFonts w:ascii="Arial Narrow" w:eastAsiaTheme="minorHAnsi" w:hAnsi="Arial Narrow" w:cs="Calibri"/>
          <w:szCs w:val="22"/>
          <w:lang w:eastAsia="en-US"/>
        </w:rPr>
        <w:t xml:space="preserve">sociální zabezpečení a příspěvku na státní politiku zaměstnanosti, </w:t>
      </w:r>
    </w:p>
    <w:p w14:paraId="0D09C0B9" w14:textId="77777777" w:rsidR="00530ECA" w:rsidRPr="00545FE3" w:rsidRDefault="00250CD5" w:rsidP="00545FE3">
      <w:pPr>
        <w:autoSpaceDE w:val="0"/>
        <w:autoSpaceDN w:val="0"/>
        <w:adjustRightInd w:val="0"/>
        <w:jc w:val="both"/>
        <w:rPr>
          <w:rFonts w:ascii="Arial Narrow" w:eastAsiaTheme="minorHAnsi" w:hAnsi="Arial Narrow" w:cs="Calibri"/>
          <w:szCs w:val="22"/>
          <w:lang w:eastAsia="en-US"/>
        </w:rPr>
      </w:pPr>
      <w:r>
        <w:rPr>
          <w:rFonts w:ascii="Arial Narrow" w:eastAsiaTheme="minorHAnsi" w:hAnsi="Arial Narrow" w:cs="Calibri-Bold"/>
          <w:b/>
          <w:bCs/>
          <w:szCs w:val="22"/>
          <w:lang w:eastAsia="en-US"/>
        </w:rPr>
        <w:t>e)</w:t>
      </w:r>
      <w:r w:rsidR="00530ECA" w:rsidRPr="00545FE3">
        <w:rPr>
          <w:rFonts w:ascii="Arial Narrow" w:eastAsiaTheme="minorHAnsi" w:hAnsi="Arial Narrow" w:cs="Calibri-Bold"/>
          <w:b/>
          <w:bCs/>
          <w:szCs w:val="22"/>
          <w:lang w:eastAsia="en-US"/>
        </w:rPr>
        <w:t xml:space="preserve"> </w:t>
      </w:r>
      <w:r w:rsidR="00530ECA" w:rsidRPr="00545FE3">
        <w:rPr>
          <w:rFonts w:ascii="Arial Narrow" w:eastAsiaTheme="minorHAnsi" w:hAnsi="Arial Narrow" w:cs="Calibri"/>
          <w:szCs w:val="22"/>
          <w:lang w:eastAsia="en-US"/>
        </w:rPr>
        <w:t>je v likvidaci, proti němuž bylo vydáno rozhodnutí o úpadku, vůči němuž byla nařízena nucená správa podle jiného právního předpisu nebo v obdobné situaci podle právního řádu země sídla dodavatele.</w:t>
      </w:r>
    </w:p>
    <w:p w14:paraId="4A3337C6" w14:textId="77777777" w:rsidR="00530ECA" w:rsidRPr="00545FE3" w:rsidRDefault="00530ECA" w:rsidP="00545FE3">
      <w:pPr>
        <w:autoSpaceDE w:val="0"/>
        <w:autoSpaceDN w:val="0"/>
        <w:adjustRightInd w:val="0"/>
        <w:jc w:val="both"/>
        <w:rPr>
          <w:rFonts w:ascii="Arial Narrow" w:eastAsiaTheme="minorHAnsi" w:hAnsi="Arial Narrow" w:cs="Calibri"/>
          <w:szCs w:val="22"/>
          <w:lang w:eastAsia="en-US"/>
        </w:rPr>
      </w:pPr>
    </w:p>
    <w:p w14:paraId="29EF741C" w14:textId="77777777" w:rsidR="00530ECA" w:rsidRPr="00545FE3" w:rsidRDefault="00530ECA" w:rsidP="00545FE3">
      <w:pPr>
        <w:autoSpaceDE w:val="0"/>
        <w:autoSpaceDN w:val="0"/>
        <w:adjustRightInd w:val="0"/>
        <w:jc w:val="both"/>
        <w:rPr>
          <w:rFonts w:ascii="Arial Narrow" w:eastAsiaTheme="minorHAnsi" w:hAnsi="Arial Narrow" w:cs="Calibri"/>
          <w:szCs w:val="22"/>
          <w:lang w:eastAsia="en-US"/>
        </w:rPr>
      </w:pPr>
      <w:r w:rsidRPr="00545FE3">
        <w:rPr>
          <w:rFonts w:ascii="Arial Narrow" w:eastAsiaTheme="minorHAnsi" w:hAnsi="Arial Narrow" w:cs="Calibri"/>
          <w:szCs w:val="22"/>
          <w:lang w:eastAsia="en-US"/>
        </w:rPr>
        <w:t xml:space="preserve">Je-li dodavatelem právnická osoba nebo účastní-li se zadávacího řízení pobočka závodu, musí podmínku podle písm. a/ splňovat v souladu s §74 odst. 2 a 3 zákona. </w:t>
      </w:r>
    </w:p>
    <w:p w14:paraId="4D6ADB11" w14:textId="77777777" w:rsidR="002C0DC3" w:rsidRDefault="002C0DC3" w:rsidP="00545FE3">
      <w:pPr>
        <w:autoSpaceDE w:val="0"/>
        <w:autoSpaceDN w:val="0"/>
        <w:adjustRightInd w:val="0"/>
        <w:jc w:val="both"/>
        <w:rPr>
          <w:rFonts w:ascii="Arial Narrow" w:eastAsiaTheme="minorHAnsi" w:hAnsi="Arial Narrow" w:cs="ArialNarrow"/>
          <w:lang w:eastAsia="en-US"/>
        </w:rPr>
      </w:pPr>
    </w:p>
    <w:p w14:paraId="7E0EEA79" w14:textId="14A3E893" w:rsidR="000427F5" w:rsidRPr="00545FE3" w:rsidRDefault="005F3B42" w:rsidP="00545FE3">
      <w:pPr>
        <w:autoSpaceDE w:val="0"/>
        <w:autoSpaceDN w:val="0"/>
        <w:adjustRightInd w:val="0"/>
        <w:jc w:val="both"/>
        <w:rPr>
          <w:rFonts w:ascii="Arial Narrow" w:eastAsiaTheme="minorHAnsi" w:hAnsi="Arial Narrow" w:cs="Calibri-Bold"/>
          <w:b/>
          <w:bCs/>
          <w:lang w:eastAsia="en-US"/>
        </w:rPr>
      </w:pPr>
      <w:r w:rsidRPr="00545FE3">
        <w:rPr>
          <w:rFonts w:ascii="Arial Narrow" w:eastAsiaTheme="minorHAnsi" w:hAnsi="Arial Narrow" w:cs="ArialNarrow"/>
          <w:lang w:eastAsia="en-US"/>
        </w:rPr>
        <w:t xml:space="preserve">Doklady k prokázání základní způsobilosti dodavatele dle ustanovení § 53 odst. 4 ZZVZ může dodavatel nahradit </w:t>
      </w:r>
      <w:r w:rsidRPr="00B23FB7">
        <w:rPr>
          <w:rFonts w:ascii="Arial Narrow" w:eastAsiaTheme="minorHAnsi" w:hAnsi="Arial Narrow" w:cs="ArialNarrow-Bold"/>
          <w:b/>
          <w:bCs/>
          <w:lang w:eastAsia="en-US"/>
        </w:rPr>
        <w:t>čestným prohlášením</w:t>
      </w:r>
      <w:r w:rsidRPr="00545FE3">
        <w:rPr>
          <w:rFonts w:ascii="Arial Narrow" w:eastAsiaTheme="minorHAnsi" w:hAnsi="Arial Narrow" w:cs="ArialNarrow-Bold"/>
          <w:b/>
          <w:bCs/>
          <w:lang w:eastAsia="en-US"/>
        </w:rPr>
        <w:t xml:space="preserve">, </w:t>
      </w:r>
      <w:r>
        <w:rPr>
          <w:rFonts w:ascii="Arial Narrow" w:eastAsiaTheme="minorHAnsi" w:hAnsi="Arial Narrow" w:cs="ArialNarrow"/>
          <w:lang w:eastAsia="en-US"/>
        </w:rPr>
        <w:t xml:space="preserve">viz příloha č. </w:t>
      </w:r>
      <w:r w:rsidR="00166AFE">
        <w:rPr>
          <w:rFonts w:ascii="Arial Narrow" w:eastAsiaTheme="minorHAnsi" w:hAnsi="Arial Narrow" w:cs="ArialNarrow"/>
          <w:lang w:eastAsia="en-US"/>
        </w:rPr>
        <w:t>5</w:t>
      </w:r>
      <w:r w:rsidRPr="00545FE3">
        <w:rPr>
          <w:rFonts w:ascii="Arial Narrow" w:eastAsiaTheme="minorHAnsi" w:hAnsi="Arial Narrow" w:cs="ArialNarrow"/>
          <w:lang w:eastAsia="en-US"/>
        </w:rPr>
        <w:t xml:space="preserve"> ZD</w:t>
      </w:r>
      <w:r>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nebo jednotným evropským osvědčením pro veřejné zakázky podle §</w:t>
      </w:r>
      <w:r>
        <w:rPr>
          <w:rFonts w:ascii="Arial Narrow" w:eastAsiaTheme="minorHAnsi" w:hAnsi="Arial Narrow" w:cs="ArialNarrow"/>
          <w:lang w:eastAsia="en-US"/>
        </w:rPr>
        <w:t> </w:t>
      </w:r>
      <w:r w:rsidRPr="00545FE3">
        <w:rPr>
          <w:rFonts w:ascii="Arial Narrow" w:eastAsiaTheme="minorHAnsi" w:hAnsi="Arial Narrow" w:cs="ArialNarrow"/>
          <w:lang w:eastAsia="en-US"/>
        </w:rPr>
        <w:t>87 ZZVZ.</w:t>
      </w:r>
      <w:r>
        <w:rPr>
          <w:rFonts w:ascii="Arial Narrow" w:eastAsiaTheme="minorHAnsi" w:hAnsi="Arial Narrow" w:cs="ArialNarrow"/>
          <w:lang w:eastAsia="en-US"/>
        </w:rPr>
        <w:t xml:space="preserve"> </w:t>
      </w:r>
      <w:r w:rsidR="00464BA4">
        <w:rPr>
          <w:rFonts w:ascii="Arial Narrow" w:hAnsi="Arial Narrow"/>
        </w:rPr>
        <w:t xml:space="preserve"> </w:t>
      </w:r>
    </w:p>
    <w:p w14:paraId="1D463240" w14:textId="77777777" w:rsidR="00336844" w:rsidRDefault="00336844" w:rsidP="00545FE3">
      <w:pPr>
        <w:autoSpaceDE w:val="0"/>
        <w:autoSpaceDN w:val="0"/>
        <w:adjustRightInd w:val="0"/>
        <w:jc w:val="both"/>
        <w:rPr>
          <w:rFonts w:ascii="Arial Narrow" w:eastAsiaTheme="minorHAnsi" w:hAnsi="Arial Narrow" w:cs="ArialNarrow"/>
          <w:b/>
          <w:lang w:eastAsia="en-US"/>
        </w:rPr>
      </w:pPr>
    </w:p>
    <w:p w14:paraId="29027254" w14:textId="086A3414" w:rsidR="00464BA4" w:rsidRDefault="00464BA4" w:rsidP="00545FE3">
      <w:pPr>
        <w:autoSpaceDE w:val="0"/>
        <w:autoSpaceDN w:val="0"/>
        <w:adjustRightInd w:val="0"/>
        <w:jc w:val="both"/>
        <w:rPr>
          <w:rFonts w:ascii="Arial Narrow" w:hAnsi="Arial Narrow"/>
          <w:b/>
        </w:rPr>
      </w:pPr>
      <w:bookmarkStart w:id="1" w:name="_Toc463001148"/>
      <w:bookmarkStart w:id="2" w:name="_Toc477351263"/>
      <w:r>
        <w:rPr>
          <w:rFonts w:ascii="Arial Narrow" w:hAnsi="Arial Narrow"/>
          <w:b/>
        </w:rPr>
        <w:lastRenderedPageBreak/>
        <w:t>8.2.</w:t>
      </w:r>
      <w:r w:rsidR="005F3B42">
        <w:rPr>
          <w:rFonts w:ascii="Arial Narrow" w:hAnsi="Arial Narrow"/>
          <w:b/>
        </w:rPr>
        <w:t>2</w:t>
      </w:r>
      <w:r>
        <w:rPr>
          <w:rFonts w:ascii="Arial Narrow" w:hAnsi="Arial Narrow"/>
          <w:b/>
        </w:rPr>
        <w:t xml:space="preserve">. </w:t>
      </w:r>
      <w:r w:rsidRPr="00464BA4">
        <w:rPr>
          <w:rFonts w:ascii="Arial Narrow" w:hAnsi="Arial Narrow"/>
          <w:b/>
        </w:rPr>
        <w:t>Doklady prokazující základní způsobilost zahraničního dodavatele</w:t>
      </w:r>
      <w:bookmarkEnd w:id="1"/>
      <w:bookmarkEnd w:id="2"/>
      <w:r>
        <w:rPr>
          <w:rFonts w:ascii="Arial Narrow" w:hAnsi="Arial Narrow"/>
          <w:b/>
        </w:rPr>
        <w:t xml:space="preserve"> </w:t>
      </w:r>
    </w:p>
    <w:p w14:paraId="5DE8D961" w14:textId="77777777" w:rsidR="00464BA4" w:rsidRPr="00351A02" w:rsidRDefault="00464BA4" w:rsidP="00464BA4">
      <w:pPr>
        <w:jc w:val="both"/>
        <w:rPr>
          <w:rFonts w:ascii="Arial Narrow" w:hAnsi="Arial Narrow" w:cs="Arial"/>
        </w:rPr>
      </w:pPr>
      <w:r w:rsidRPr="00483C2F">
        <w:rPr>
          <w:rFonts w:ascii="Arial Narrow" w:hAnsi="Arial Narrow" w:cs="Arial"/>
        </w:rPr>
        <w:t>Prokazuje-li zahraniční dodavatel splnění podmínek základní způsobilosti ve vztahu k jiné zemi než k České republice, prokazuje základní způsobilost doklady vydanými podle právního řádu příslušné země, a to v rozsahu požadovaném těmito kvalifikačními podmínkami.</w:t>
      </w:r>
    </w:p>
    <w:p w14:paraId="48E84869" w14:textId="77777777" w:rsidR="00464BA4" w:rsidRDefault="00464BA4" w:rsidP="00464BA4">
      <w:pPr>
        <w:jc w:val="both"/>
        <w:rPr>
          <w:rFonts w:ascii="Arial Narrow" w:hAnsi="Arial Narrow" w:cs="Arial"/>
        </w:rPr>
      </w:pPr>
    </w:p>
    <w:p w14:paraId="122ECCBF" w14:textId="77777777" w:rsidR="00464BA4" w:rsidRDefault="00464BA4" w:rsidP="00464BA4">
      <w:pPr>
        <w:autoSpaceDE w:val="0"/>
        <w:autoSpaceDN w:val="0"/>
        <w:adjustRightInd w:val="0"/>
        <w:jc w:val="both"/>
        <w:rPr>
          <w:rFonts w:ascii="Arial Narrow" w:hAnsi="Arial Narrow"/>
        </w:rPr>
      </w:pPr>
      <w:r w:rsidRPr="006E7002">
        <w:rPr>
          <w:rFonts w:ascii="Arial Narrow" w:hAnsi="Arial Narrow"/>
        </w:rPr>
        <w:t>Doklady prokazující splnění kvalifikace předkládá zahraniční dodavatel v původním jazyce s připojením jejich úředně ověřeného překladu do českého jazyka, pokud mezinárodní smlouva, kterou je Česká republika vázána nestanoví jinak.</w:t>
      </w:r>
      <w:r>
        <w:rPr>
          <w:rFonts w:ascii="Arial Narrow" w:hAnsi="Arial Narrow"/>
        </w:rPr>
        <w:t xml:space="preserve"> </w:t>
      </w:r>
    </w:p>
    <w:p w14:paraId="287184BE" w14:textId="77777777" w:rsidR="00464BA4" w:rsidRDefault="00464BA4" w:rsidP="00464BA4">
      <w:pPr>
        <w:autoSpaceDE w:val="0"/>
        <w:autoSpaceDN w:val="0"/>
        <w:adjustRightInd w:val="0"/>
        <w:jc w:val="both"/>
        <w:rPr>
          <w:rFonts w:ascii="Arial Narrow" w:hAnsi="Arial Narrow"/>
        </w:rPr>
      </w:pPr>
    </w:p>
    <w:p w14:paraId="25FE4032" w14:textId="1246BD43" w:rsidR="00464BA4" w:rsidRDefault="00464BA4" w:rsidP="00464BA4">
      <w:pPr>
        <w:autoSpaceDE w:val="0"/>
        <w:autoSpaceDN w:val="0"/>
        <w:adjustRightInd w:val="0"/>
        <w:jc w:val="both"/>
        <w:rPr>
          <w:rFonts w:ascii="Arial Narrow" w:hAnsi="Arial Narrow"/>
          <w:b/>
        </w:rPr>
      </w:pPr>
      <w:r w:rsidRPr="00464BA4">
        <w:rPr>
          <w:rFonts w:ascii="Arial Narrow" w:hAnsi="Arial Narrow"/>
          <w:b/>
        </w:rPr>
        <w:t>8.2.</w:t>
      </w:r>
      <w:r w:rsidR="005F3B42">
        <w:rPr>
          <w:rFonts w:ascii="Arial Narrow" w:hAnsi="Arial Narrow"/>
          <w:b/>
        </w:rPr>
        <w:t>3</w:t>
      </w:r>
      <w:r w:rsidRPr="00464BA4">
        <w:rPr>
          <w:rFonts w:ascii="Arial Narrow" w:hAnsi="Arial Narrow"/>
          <w:b/>
        </w:rPr>
        <w:t xml:space="preserve">. </w:t>
      </w:r>
      <w:bookmarkStart w:id="3" w:name="_Toc463001149"/>
      <w:bookmarkStart w:id="4" w:name="_Toc477351264"/>
      <w:r w:rsidRPr="00464BA4">
        <w:rPr>
          <w:rFonts w:ascii="Arial Narrow" w:hAnsi="Arial Narrow"/>
          <w:b/>
        </w:rPr>
        <w:t>Zvláštní podmínky základní způsobilosti</w:t>
      </w:r>
      <w:bookmarkEnd w:id="3"/>
      <w:bookmarkEnd w:id="4"/>
      <w:r>
        <w:rPr>
          <w:rFonts w:ascii="Arial Narrow" w:hAnsi="Arial Narrow"/>
          <w:b/>
        </w:rPr>
        <w:t xml:space="preserve"> </w:t>
      </w:r>
    </w:p>
    <w:p w14:paraId="7810EEDD" w14:textId="77777777" w:rsidR="00336EDB" w:rsidRDefault="00464BA4" w:rsidP="0085143D">
      <w:pPr>
        <w:jc w:val="both"/>
        <w:rPr>
          <w:rFonts w:ascii="Arial Narrow" w:hAnsi="Arial Narrow" w:cs="Arial"/>
        </w:rPr>
      </w:pPr>
      <w:r w:rsidRPr="00351A02">
        <w:rPr>
          <w:rFonts w:ascii="Arial Narrow" w:hAnsi="Arial Narrow" w:cs="Arial"/>
        </w:rPr>
        <w:t xml:space="preserve">Podává-li nabídku dodavatel, kterým je právnická osoba, musí podmínku základní způsobilosti vztahující se k pravomocnému odsouzení za trestný čin splňovat tato právnická osoba a zároveň každý člen statutárního orgánu. </w:t>
      </w:r>
    </w:p>
    <w:p w14:paraId="2B832381" w14:textId="77777777" w:rsidR="00336EDB" w:rsidRDefault="00336EDB" w:rsidP="0085143D">
      <w:pPr>
        <w:jc w:val="both"/>
        <w:rPr>
          <w:rFonts w:ascii="Arial Narrow" w:hAnsi="Arial Narrow" w:cs="Arial"/>
        </w:rPr>
      </w:pPr>
    </w:p>
    <w:p w14:paraId="25F18978" w14:textId="3CA89C5B" w:rsidR="00464BA4" w:rsidRPr="00464BA4" w:rsidRDefault="00464BA4" w:rsidP="0085143D">
      <w:pPr>
        <w:jc w:val="both"/>
        <w:rPr>
          <w:rFonts w:ascii="Arial Narrow" w:eastAsiaTheme="minorHAnsi" w:hAnsi="Arial Narrow" w:cs="ArialNarrow"/>
          <w:b/>
          <w:lang w:eastAsia="en-US"/>
        </w:rPr>
      </w:pPr>
      <w:r w:rsidRPr="00351A02">
        <w:rPr>
          <w:rFonts w:ascii="Arial Narrow" w:hAnsi="Arial Narrow" w:cs="Arial"/>
        </w:rPr>
        <w:t>Je-li členem statutárního orgánu dodavatele jiná právnická osoba, musí shodnou podmínku splňovat tato právnická osoba a každý člen statutárního orgánu této právnické osoby.  Účastní-li se zadávacího řízení dodavatel prostřednictvím pobočky, musí podmínku základní způsobilosti vztahující se k pravomocnému odsouzení za trestný čin splňovat vedoucí pobočky, přičemž předchozí text tohoto odstavce se nepoužije</w:t>
      </w:r>
      <w:r>
        <w:rPr>
          <w:rFonts w:ascii="Arial Narrow" w:hAnsi="Arial Narrow" w:cs="Arial"/>
        </w:rPr>
        <w:t xml:space="preserve">. </w:t>
      </w:r>
    </w:p>
    <w:p w14:paraId="3E338920" w14:textId="77777777" w:rsidR="00464BA4" w:rsidRDefault="00464BA4" w:rsidP="00545FE3">
      <w:pPr>
        <w:autoSpaceDE w:val="0"/>
        <w:autoSpaceDN w:val="0"/>
        <w:adjustRightInd w:val="0"/>
        <w:jc w:val="both"/>
        <w:rPr>
          <w:rFonts w:ascii="Arial Narrow" w:eastAsiaTheme="minorHAnsi" w:hAnsi="Arial Narrow" w:cs="ArialNarrow"/>
          <w:b/>
          <w:lang w:eastAsia="en-US"/>
        </w:rPr>
      </w:pPr>
    </w:p>
    <w:p w14:paraId="5A2063DE" w14:textId="77777777" w:rsidR="00464BA4" w:rsidRPr="00464BA4" w:rsidRDefault="00464BA4" w:rsidP="00E10FDA">
      <w:pPr>
        <w:pStyle w:val="Odstavecseseznamem"/>
        <w:numPr>
          <w:ilvl w:val="1"/>
          <w:numId w:val="6"/>
        </w:numPr>
        <w:jc w:val="both"/>
        <w:outlineLvl w:val="1"/>
        <w:rPr>
          <w:rFonts w:ascii="Arial Narrow" w:hAnsi="Arial Narrow" w:cs="Arial"/>
          <w:b/>
          <w:bCs/>
          <w:iCs/>
          <w:szCs w:val="28"/>
        </w:rPr>
      </w:pPr>
      <w:bookmarkStart w:id="5" w:name="_Toc463001150"/>
      <w:bookmarkStart w:id="6" w:name="_Toc477351265"/>
      <w:r w:rsidRPr="00464BA4">
        <w:rPr>
          <w:rFonts w:ascii="Arial Narrow" w:hAnsi="Arial Narrow" w:cs="Arial"/>
          <w:b/>
          <w:bCs/>
          <w:iCs/>
          <w:szCs w:val="28"/>
        </w:rPr>
        <w:t>Obnovení základní způsobilosti dodavatele dle § 76 ZZVZ</w:t>
      </w:r>
      <w:bookmarkEnd w:id="5"/>
      <w:bookmarkEnd w:id="6"/>
    </w:p>
    <w:p w14:paraId="27A43449" w14:textId="77777777" w:rsidR="00464BA4" w:rsidRPr="00464BA4" w:rsidRDefault="00464BA4" w:rsidP="00E10FDA">
      <w:pPr>
        <w:pStyle w:val="Nadpis2"/>
        <w:keepLines w:val="0"/>
        <w:numPr>
          <w:ilvl w:val="2"/>
          <w:numId w:val="6"/>
        </w:numPr>
        <w:snapToGrid w:val="0"/>
        <w:spacing w:before="0"/>
        <w:jc w:val="both"/>
        <w:rPr>
          <w:rFonts w:ascii="Arial Narrow" w:hAnsi="Arial Narrow"/>
          <w:b/>
          <w:color w:val="auto"/>
          <w:sz w:val="24"/>
          <w:szCs w:val="24"/>
        </w:rPr>
      </w:pPr>
      <w:bookmarkStart w:id="7" w:name="_Toc463001151"/>
      <w:bookmarkStart w:id="8" w:name="_Toc477351266"/>
      <w:r w:rsidRPr="00464BA4">
        <w:rPr>
          <w:rFonts w:ascii="Arial Narrow" w:hAnsi="Arial Narrow"/>
          <w:b/>
          <w:color w:val="auto"/>
          <w:sz w:val="24"/>
          <w:szCs w:val="24"/>
        </w:rPr>
        <w:t>Podmínky obnovení základní způsobilosti</w:t>
      </w:r>
      <w:bookmarkEnd w:id="7"/>
      <w:bookmarkEnd w:id="8"/>
    </w:p>
    <w:p w14:paraId="617698ED" w14:textId="77777777" w:rsidR="00464BA4" w:rsidRPr="00464BA4" w:rsidRDefault="00464BA4" w:rsidP="00464BA4">
      <w:pPr>
        <w:jc w:val="both"/>
        <w:rPr>
          <w:rFonts w:ascii="Arial Narrow" w:hAnsi="Arial Narrow" w:cs="Arial"/>
        </w:rPr>
      </w:pPr>
      <w:r w:rsidRPr="00464BA4">
        <w:rPr>
          <w:rFonts w:ascii="Arial Narrow" w:hAnsi="Arial Narrow" w:cs="Arial"/>
        </w:rPr>
        <w:t>Účastník zadávacího řízení může prokázat, že i přes nesplnění základní způsobilosti obnovil svou způsobilost k účasti v zadávacím řízení, pokud v průběhu zadávacího řízení zadavateli doloží, že přijal dostatečná nápravná opatření ve smyslu ZZVZ.</w:t>
      </w:r>
    </w:p>
    <w:p w14:paraId="1DD5B615" w14:textId="77777777" w:rsidR="00464BA4" w:rsidRPr="00464BA4" w:rsidRDefault="00464BA4" w:rsidP="00464BA4">
      <w:pPr>
        <w:jc w:val="both"/>
        <w:rPr>
          <w:rFonts w:ascii="Arial Narrow" w:hAnsi="Arial Narrow" w:cs="Arial"/>
        </w:rPr>
      </w:pPr>
    </w:p>
    <w:p w14:paraId="2AB71261" w14:textId="77777777" w:rsidR="00464BA4" w:rsidRPr="00464BA4" w:rsidRDefault="00464BA4" w:rsidP="00E10FDA">
      <w:pPr>
        <w:pStyle w:val="Nadpis2"/>
        <w:keepLines w:val="0"/>
        <w:numPr>
          <w:ilvl w:val="2"/>
          <w:numId w:val="6"/>
        </w:numPr>
        <w:snapToGrid w:val="0"/>
        <w:spacing w:before="0"/>
        <w:jc w:val="both"/>
        <w:rPr>
          <w:rFonts w:ascii="Arial Narrow" w:hAnsi="Arial Narrow"/>
          <w:b/>
          <w:color w:val="auto"/>
          <w:sz w:val="24"/>
          <w:szCs w:val="24"/>
        </w:rPr>
      </w:pPr>
      <w:bookmarkStart w:id="9" w:name="_Toc463001152"/>
      <w:bookmarkStart w:id="10" w:name="_Toc477351267"/>
      <w:r w:rsidRPr="00464BA4">
        <w:rPr>
          <w:rFonts w:ascii="Arial Narrow" w:hAnsi="Arial Narrow"/>
          <w:b/>
          <w:color w:val="auto"/>
          <w:sz w:val="24"/>
          <w:szCs w:val="24"/>
        </w:rPr>
        <w:t>Lhůta pro obnovení základní způsobilosti</w:t>
      </w:r>
      <w:bookmarkEnd w:id="9"/>
      <w:bookmarkEnd w:id="10"/>
    </w:p>
    <w:p w14:paraId="4C48E968" w14:textId="3CAFBCDC" w:rsidR="00464BA4" w:rsidRDefault="00464BA4" w:rsidP="005001E3">
      <w:pPr>
        <w:jc w:val="both"/>
        <w:rPr>
          <w:rFonts w:ascii="Arial Narrow" w:hAnsi="Arial Narrow" w:cs="Arial"/>
        </w:rPr>
      </w:pPr>
      <w:r w:rsidRPr="00464BA4">
        <w:rPr>
          <w:rFonts w:ascii="Arial Narrow" w:hAnsi="Arial Narrow" w:cs="Arial"/>
        </w:rPr>
        <w:t>Obnovení základní způsobilosti je možné kdykoliv v průběhu zadávacího řízení a dodavatel předkládá, pokládá-li to za vhodné, informace a doklady o provedených nápravných opatřeních zadavateli bez vyzvání.</w:t>
      </w:r>
      <w:r w:rsidR="005001E3">
        <w:rPr>
          <w:rFonts w:ascii="Arial Narrow" w:hAnsi="Arial Narrow" w:cs="Arial"/>
        </w:rPr>
        <w:t xml:space="preserve"> </w:t>
      </w:r>
    </w:p>
    <w:p w14:paraId="3CED234E" w14:textId="77777777" w:rsidR="005001E3" w:rsidRDefault="005001E3" w:rsidP="005001E3">
      <w:pPr>
        <w:jc w:val="both"/>
        <w:rPr>
          <w:rFonts w:ascii="Arial Narrow" w:hAnsi="Arial Narrow" w:cs="Arial"/>
        </w:rPr>
      </w:pPr>
    </w:p>
    <w:p w14:paraId="3C9030EF" w14:textId="77777777" w:rsidR="00464BA4" w:rsidRPr="00464BA4" w:rsidRDefault="00464BA4" w:rsidP="00E10FDA">
      <w:pPr>
        <w:pStyle w:val="Nadpis2"/>
        <w:keepLines w:val="0"/>
        <w:numPr>
          <w:ilvl w:val="2"/>
          <w:numId w:val="6"/>
        </w:numPr>
        <w:snapToGrid w:val="0"/>
        <w:spacing w:before="0"/>
        <w:jc w:val="both"/>
        <w:rPr>
          <w:rFonts w:ascii="Arial Narrow" w:hAnsi="Arial Narrow"/>
          <w:b/>
          <w:color w:val="auto"/>
          <w:sz w:val="24"/>
          <w:szCs w:val="24"/>
        </w:rPr>
      </w:pPr>
      <w:bookmarkStart w:id="11" w:name="_Toc463001153"/>
      <w:bookmarkStart w:id="12" w:name="_Toc477351268"/>
      <w:r w:rsidRPr="00464BA4">
        <w:rPr>
          <w:rFonts w:ascii="Arial Narrow" w:hAnsi="Arial Narrow"/>
          <w:b/>
          <w:color w:val="auto"/>
          <w:sz w:val="24"/>
          <w:szCs w:val="24"/>
        </w:rPr>
        <w:t>Důsledky obnovení základní způsobilosti</w:t>
      </w:r>
      <w:bookmarkEnd w:id="11"/>
      <w:bookmarkEnd w:id="12"/>
    </w:p>
    <w:p w14:paraId="02B2230F" w14:textId="77777777" w:rsidR="00464BA4" w:rsidRPr="00464BA4" w:rsidRDefault="00464BA4" w:rsidP="00464BA4">
      <w:pPr>
        <w:autoSpaceDE w:val="0"/>
        <w:autoSpaceDN w:val="0"/>
        <w:adjustRightInd w:val="0"/>
        <w:jc w:val="both"/>
        <w:rPr>
          <w:rFonts w:ascii="Arial Narrow" w:eastAsiaTheme="minorHAnsi" w:hAnsi="Arial Narrow" w:cs="ArialNarrow"/>
          <w:b/>
          <w:lang w:eastAsia="en-US"/>
        </w:rPr>
      </w:pPr>
      <w:r w:rsidRPr="00464BA4">
        <w:rPr>
          <w:rFonts w:ascii="Arial Narrow" w:hAnsi="Arial Narrow" w:cs="Arial"/>
        </w:rPr>
        <w:t>Zadavatel u předložených dokladů a informací posoudí, zda přijatá nápravná opatření dodavatele považuje za dostatečná k obnovení způsobilosti dodavatele. Pokud zadavatel dospěje k závěru, že</w:t>
      </w:r>
      <w:r w:rsidR="0085143D">
        <w:rPr>
          <w:rFonts w:ascii="Arial Narrow" w:hAnsi="Arial Narrow" w:cs="Arial"/>
        </w:rPr>
        <w:t> </w:t>
      </w:r>
      <w:r w:rsidRPr="00464BA4">
        <w:rPr>
          <w:rFonts w:ascii="Arial Narrow" w:hAnsi="Arial Narrow" w:cs="Arial"/>
        </w:rPr>
        <w:t>způsobilost účastníka zadávacího řízení byla obnovena, ze zadávacího řízení jej nevyloučí nebo předchozí vyloučení účastníka zadávacího řízení zruší.</w:t>
      </w:r>
    </w:p>
    <w:p w14:paraId="06F7AEF3" w14:textId="77777777" w:rsidR="00464BA4" w:rsidRDefault="00464BA4" w:rsidP="00545FE3">
      <w:pPr>
        <w:autoSpaceDE w:val="0"/>
        <w:autoSpaceDN w:val="0"/>
        <w:adjustRightInd w:val="0"/>
        <w:jc w:val="both"/>
        <w:rPr>
          <w:rFonts w:ascii="Arial Narrow" w:eastAsiaTheme="minorHAnsi" w:hAnsi="Arial Narrow" w:cs="ArialNarrow"/>
          <w:b/>
          <w:lang w:eastAsia="en-US"/>
        </w:rPr>
      </w:pPr>
    </w:p>
    <w:p w14:paraId="66FF521B" w14:textId="77777777" w:rsidR="000427F5" w:rsidRPr="00745253" w:rsidRDefault="000427F5" w:rsidP="00E10FDA">
      <w:pPr>
        <w:pStyle w:val="Odstavecseseznamem"/>
        <w:numPr>
          <w:ilvl w:val="1"/>
          <w:numId w:val="6"/>
        </w:numPr>
        <w:autoSpaceDE w:val="0"/>
        <w:autoSpaceDN w:val="0"/>
        <w:adjustRightInd w:val="0"/>
        <w:jc w:val="both"/>
        <w:rPr>
          <w:rFonts w:ascii="Arial Narrow" w:eastAsiaTheme="minorHAnsi" w:hAnsi="Arial Narrow" w:cs="Calibri-Bold"/>
          <w:b/>
          <w:bCs/>
          <w:lang w:eastAsia="en-US"/>
        </w:rPr>
      </w:pPr>
      <w:r w:rsidRPr="00745253">
        <w:rPr>
          <w:rFonts w:ascii="Arial Narrow" w:eastAsiaTheme="minorHAnsi" w:hAnsi="Arial Narrow" w:cs="Calibri-Bold"/>
          <w:b/>
          <w:bCs/>
          <w:lang w:eastAsia="en-US"/>
        </w:rPr>
        <w:t xml:space="preserve">Profesní způsobilost </w:t>
      </w:r>
    </w:p>
    <w:p w14:paraId="6BFDBE9F" w14:textId="26EBDBF6" w:rsidR="000427F5" w:rsidRDefault="000427F5" w:rsidP="00496638">
      <w:pPr>
        <w:pStyle w:val="Odstavecseseznamem"/>
        <w:numPr>
          <w:ilvl w:val="2"/>
          <w:numId w:val="24"/>
        </w:numPr>
        <w:autoSpaceDE w:val="0"/>
        <w:autoSpaceDN w:val="0"/>
        <w:adjustRightInd w:val="0"/>
        <w:jc w:val="both"/>
        <w:rPr>
          <w:rFonts w:ascii="Arial Narrow" w:eastAsiaTheme="minorHAnsi" w:hAnsi="Arial Narrow" w:cs="ArialNarrow-BoldItalic"/>
          <w:b/>
          <w:bCs/>
          <w:iCs/>
          <w:lang w:eastAsia="en-US"/>
        </w:rPr>
      </w:pPr>
      <w:r w:rsidRPr="00496638">
        <w:rPr>
          <w:rFonts w:ascii="Arial Narrow" w:eastAsiaTheme="minorHAnsi" w:hAnsi="Arial Narrow" w:cs="ArialNarrow-BoldItalic"/>
          <w:b/>
          <w:bCs/>
          <w:iCs/>
          <w:lang w:eastAsia="en-US"/>
        </w:rPr>
        <w:t xml:space="preserve">Podmínky profesní způsobilosti dle § 77 ZZVZ </w:t>
      </w:r>
    </w:p>
    <w:p w14:paraId="4162313A" w14:textId="0FA5FFCF" w:rsidR="0007775E" w:rsidRPr="0007775E" w:rsidRDefault="0007775E" w:rsidP="0007775E">
      <w:pPr>
        <w:autoSpaceDE w:val="0"/>
        <w:autoSpaceDN w:val="0"/>
        <w:adjustRightInd w:val="0"/>
        <w:jc w:val="both"/>
        <w:rPr>
          <w:rFonts w:ascii="Arial Narrow" w:eastAsiaTheme="minorHAnsi" w:hAnsi="Arial Narrow" w:cs="ArialNarrow-BoldItalic"/>
          <w:b/>
          <w:bCs/>
          <w:iCs/>
          <w:lang w:eastAsia="en-US"/>
        </w:rPr>
      </w:pPr>
      <w:r w:rsidRPr="00545FE3">
        <w:rPr>
          <w:rFonts w:ascii="Arial Narrow" w:eastAsiaTheme="minorHAnsi" w:hAnsi="Arial Narrow" w:cs="ArialNarrow"/>
          <w:lang w:eastAsia="en-US"/>
        </w:rPr>
        <w:t>Dodavatel prokazuje splnění profesní způsobilosti předložením</w:t>
      </w:r>
      <w:r>
        <w:rPr>
          <w:rFonts w:ascii="Arial Narrow" w:eastAsiaTheme="minorHAnsi" w:hAnsi="Arial Narrow" w:cs="Calibri"/>
          <w:lang w:eastAsia="en-US"/>
        </w:rPr>
        <w:t xml:space="preserve">: </w:t>
      </w:r>
    </w:p>
    <w:p w14:paraId="5B8C14E3" w14:textId="52CDAF55" w:rsidR="00496638" w:rsidRDefault="00496638" w:rsidP="00496638">
      <w:pPr>
        <w:pStyle w:val="Odstavecseseznamem"/>
        <w:numPr>
          <w:ilvl w:val="0"/>
          <w:numId w:val="20"/>
        </w:numPr>
        <w:autoSpaceDE w:val="0"/>
        <w:autoSpaceDN w:val="0"/>
        <w:adjustRightInd w:val="0"/>
        <w:jc w:val="both"/>
        <w:rPr>
          <w:rFonts w:ascii="Arial Narrow" w:eastAsiaTheme="minorHAnsi" w:hAnsi="Arial Narrow" w:cs="ArialNarrow"/>
          <w:lang w:eastAsia="en-US"/>
        </w:rPr>
      </w:pPr>
      <w:r w:rsidRPr="00496638">
        <w:rPr>
          <w:rFonts w:ascii="Arial Narrow" w:eastAsiaTheme="minorHAnsi" w:hAnsi="Arial Narrow" w:cs="ArialNarrow"/>
          <w:lang w:eastAsia="en-US"/>
        </w:rPr>
        <w:t xml:space="preserve">Dodavatel prokazuje splnění profesní způsobilosti ve vztahu k České republice </w:t>
      </w:r>
      <w:r w:rsidRPr="00496638">
        <w:rPr>
          <w:rFonts w:ascii="Arial Narrow" w:eastAsiaTheme="minorHAnsi" w:hAnsi="Arial Narrow" w:cs="ArialNarrow"/>
          <w:b/>
          <w:lang w:eastAsia="en-US"/>
        </w:rPr>
        <w:t>předložením výpisu z obchodního rejstříku</w:t>
      </w:r>
      <w:r w:rsidRPr="00496638">
        <w:rPr>
          <w:rFonts w:ascii="Arial Narrow" w:eastAsiaTheme="minorHAnsi" w:hAnsi="Arial Narrow" w:cs="ArialNarrow"/>
          <w:lang w:eastAsia="en-US"/>
        </w:rPr>
        <w:t xml:space="preserve"> nebo jiné obdobné evidence, pokud jiný právní předpis zápis do</w:t>
      </w:r>
      <w:r w:rsidR="00336EDB">
        <w:rPr>
          <w:rFonts w:ascii="Arial Narrow" w:eastAsiaTheme="minorHAnsi" w:hAnsi="Arial Narrow" w:cs="ArialNarrow"/>
          <w:lang w:eastAsia="en-US"/>
        </w:rPr>
        <w:t> </w:t>
      </w:r>
      <w:r w:rsidRPr="00496638">
        <w:rPr>
          <w:rFonts w:ascii="Arial Narrow" w:eastAsiaTheme="minorHAnsi" w:hAnsi="Arial Narrow" w:cs="ArialNarrow"/>
          <w:lang w:eastAsia="en-US"/>
        </w:rPr>
        <w:t xml:space="preserve">takové evidence vyžaduje. </w:t>
      </w:r>
      <w:r w:rsidR="000427F5" w:rsidRPr="00496638">
        <w:rPr>
          <w:rFonts w:ascii="Arial Narrow" w:eastAsiaTheme="minorHAnsi" w:hAnsi="Arial Narrow" w:cs="ArialNarrow"/>
          <w:lang w:eastAsia="en-US"/>
        </w:rPr>
        <w:t xml:space="preserve"> </w:t>
      </w:r>
    </w:p>
    <w:p w14:paraId="4F1807C8" w14:textId="77777777" w:rsidR="00C42AF5" w:rsidRPr="00C42AF5" w:rsidRDefault="00496638" w:rsidP="00C42AF5">
      <w:pPr>
        <w:pStyle w:val="Odstavecseseznamem"/>
        <w:numPr>
          <w:ilvl w:val="0"/>
          <w:numId w:val="20"/>
        </w:numPr>
        <w:autoSpaceDE w:val="0"/>
        <w:autoSpaceDN w:val="0"/>
        <w:adjustRightInd w:val="0"/>
        <w:jc w:val="both"/>
        <w:rPr>
          <w:rFonts w:ascii="Arial Narrow" w:eastAsiaTheme="minorHAnsi" w:hAnsi="Arial Narrow" w:cs="ArialNarrow"/>
          <w:lang w:eastAsia="en-US"/>
        </w:rPr>
      </w:pPr>
      <w:r w:rsidRPr="00496638">
        <w:rPr>
          <w:rFonts w:ascii="Arial Narrow" w:eastAsiaTheme="minorHAnsi" w:hAnsi="Arial Narrow" w:cs="ArialNarrow"/>
          <w:lang w:eastAsia="en-US"/>
        </w:rPr>
        <w:t>Dodavatel prokazuje splnění profesní způsobilosti předložením</w:t>
      </w:r>
      <w:r w:rsidRPr="00496638">
        <w:rPr>
          <w:rFonts w:ascii="Arial Narrow" w:eastAsiaTheme="minorHAnsi" w:hAnsi="Arial Narrow" w:cs="Calibri"/>
          <w:lang w:eastAsia="en-US"/>
        </w:rPr>
        <w:t xml:space="preserve"> d</w:t>
      </w:r>
      <w:r w:rsidRPr="00496638">
        <w:rPr>
          <w:rFonts w:ascii="Arial Narrow" w:hAnsi="Arial Narrow" w:cs="Arial"/>
        </w:rPr>
        <w:t xml:space="preserve">okladu o oprávnění k podnikání podle zvláštních právních předpisů v rozsahu odpovídajícím předmětu veřejné zakázky. </w:t>
      </w:r>
    </w:p>
    <w:p w14:paraId="444C7CC4" w14:textId="67EF5FBE" w:rsidR="00496638" w:rsidRPr="00C42AF5" w:rsidRDefault="00496638" w:rsidP="00C42AF5">
      <w:pPr>
        <w:pStyle w:val="Odstavecseseznamem"/>
        <w:autoSpaceDE w:val="0"/>
        <w:autoSpaceDN w:val="0"/>
        <w:adjustRightInd w:val="0"/>
        <w:ind w:left="360"/>
        <w:jc w:val="both"/>
        <w:rPr>
          <w:rFonts w:ascii="Arial Narrow" w:eastAsiaTheme="minorHAnsi" w:hAnsi="Arial Narrow" w:cs="ArialNarrow"/>
          <w:lang w:eastAsia="en-US"/>
        </w:rPr>
      </w:pPr>
      <w:r w:rsidRPr="00C42AF5">
        <w:rPr>
          <w:rFonts w:ascii="Arial Narrow" w:hAnsi="Arial Narrow" w:cs="Arial"/>
        </w:rPr>
        <w:t xml:space="preserve">Zejména doklad prokazující příslušné živnostenské oprávnění či licenci pro: </w:t>
      </w:r>
    </w:p>
    <w:p w14:paraId="455B3D79" w14:textId="77777777" w:rsidR="00496638" w:rsidRPr="008405B6" w:rsidRDefault="00496638" w:rsidP="00496638">
      <w:pPr>
        <w:pStyle w:val="Odstavecseseznamem"/>
        <w:numPr>
          <w:ilvl w:val="0"/>
          <w:numId w:val="8"/>
        </w:numPr>
        <w:ind w:hanging="1014"/>
        <w:contextualSpacing w:val="0"/>
        <w:rPr>
          <w:rFonts w:ascii="Arial Narrow" w:hAnsi="Arial Narrow" w:cs="Arial"/>
        </w:rPr>
      </w:pPr>
      <w:r w:rsidRPr="008405B6">
        <w:rPr>
          <w:rFonts w:ascii="Arial Narrow" w:hAnsi="Arial Narrow" w:cs="Arial"/>
        </w:rPr>
        <w:t>Provádění staveb, jejich změn a odstraňování;</w:t>
      </w:r>
    </w:p>
    <w:p w14:paraId="7F81A73A" w14:textId="58D01967" w:rsidR="00C42AF5" w:rsidRDefault="00496638" w:rsidP="00C42AF5">
      <w:pPr>
        <w:pStyle w:val="Odstavecseseznamem"/>
        <w:numPr>
          <w:ilvl w:val="0"/>
          <w:numId w:val="8"/>
        </w:numPr>
        <w:ind w:hanging="1014"/>
        <w:contextualSpacing w:val="0"/>
        <w:rPr>
          <w:rFonts w:ascii="Arial Narrow" w:hAnsi="Arial Narrow" w:cs="Arial"/>
        </w:rPr>
      </w:pPr>
      <w:r w:rsidRPr="008405B6">
        <w:rPr>
          <w:rFonts w:ascii="Arial Narrow" w:hAnsi="Arial Narrow" w:cs="Arial"/>
        </w:rPr>
        <w:t>Výkon zeměměřičských činností;</w:t>
      </w:r>
      <w:r w:rsidR="00C42AF5">
        <w:rPr>
          <w:rFonts w:ascii="Arial Narrow" w:hAnsi="Arial Narrow" w:cs="Arial"/>
        </w:rPr>
        <w:t xml:space="preserve"> </w:t>
      </w:r>
    </w:p>
    <w:p w14:paraId="426B6959" w14:textId="77777777" w:rsidR="00C42AF5" w:rsidRPr="00C42AF5" w:rsidRDefault="00C42AF5" w:rsidP="00C42AF5">
      <w:pPr>
        <w:rPr>
          <w:rFonts w:ascii="Arial Narrow" w:hAnsi="Arial Narrow" w:cs="Arial"/>
        </w:rPr>
      </w:pPr>
    </w:p>
    <w:p w14:paraId="5983EEED" w14:textId="2F8CC193" w:rsidR="00496638" w:rsidRPr="00296A6A" w:rsidRDefault="0007775E" w:rsidP="00496638">
      <w:pPr>
        <w:pStyle w:val="Odstavecseseznamem"/>
        <w:numPr>
          <w:ilvl w:val="0"/>
          <w:numId w:val="20"/>
        </w:numPr>
        <w:autoSpaceDE w:val="0"/>
        <w:autoSpaceDN w:val="0"/>
        <w:adjustRightInd w:val="0"/>
        <w:jc w:val="both"/>
        <w:rPr>
          <w:rFonts w:ascii="Arial Narrow" w:eastAsiaTheme="minorHAnsi" w:hAnsi="Arial Narrow" w:cs="ArialNarrow"/>
          <w:lang w:eastAsia="en-US"/>
        </w:rPr>
      </w:pPr>
      <w:r w:rsidRPr="00496638">
        <w:rPr>
          <w:rFonts w:ascii="Arial Narrow" w:eastAsiaTheme="minorHAnsi" w:hAnsi="Arial Narrow" w:cs="ArialNarrow"/>
          <w:lang w:eastAsia="en-US"/>
        </w:rPr>
        <w:lastRenderedPageBreak/>
        <w:t xml:space="preserve">Dodavatel prokazuje splnění profesní způsobilosti </w:t>
      </w:r>
      <w:r w:rsidR="00C42AF5">
        <w:rPr>
          <w:rFonts w:ascii="Arial Narrow" w:eastAsiaTheme="minorHAnsi" w:hAnsi="Arial Narrow" w:cs="ArialNarrow"/>
          <w:lang w:eastAsia="en-US"/>
        </w:rPr>
        <w:t>p</w:t>
      </w:r>
      <w:r w:rsidR="00496638" w:rsidRPr="00483C2F">
        <w:rPr>
          <w:rFonts w:ascii="Arial Narrow" w:hAnsi="Arial Narrow" w:cs="Arial"/>
        </w:rPr>
        <w:t>ředložením dokladů osvědčujících odbornou způsobilost dodavatele nebo osoby, jejímž prostřednictvím dodavatel odbornou způsobilost zajišťuje, a to předložením:</w:t>
      </w:r>
      <w:r>
        <w:rPr>
          <w:rFonts w:ascii="Arial Narrow" w:hAnsi="Arial Narrow" w:cs="Arial"/>
        </w:rPr>
        <w:t xml:space="preserve"> </w:t>
      </w:r>
    </w:p>
    <w:p w14:paraId="3571D177" w14:textId="32CBA41F" w:rsidR="00496638" w:rsidRPr="0007775E" w:rsidRDefault="0007775E" w:rsidP="00C42AF5">
      <w:pPr>
        <w:pStyle w:val="Odstavecseseznamem"/>
        <w:numPr>
          <w:ilvl w:val="0"/>
          <w:numId w:val="25"/>
        </w:numPr>
        <w:autoSpaceDE w:val="0"/>
        <w:autoSpaceDN w:val="0"/>
        <w:adjustRightInd w:val="0"/>
        <w:jc w:val="both"/>
        <w:rPr>
          <w:rFonts w:ascii="Arial Narrow" w:eastAsiaTheme="minorHAnsi" w:hAnsi="Arial Narrow" w:cs="ArialNarrow"/>
          <w:lang w:eastAsia="en-US"/>
        </w:rPr>
      </w:pPr>
      <w:r w:rsidRPr="0007775E">
        <w:rPr>
          <w:rFonts w:ascii="Arial Narrow" w:hAnsi="Arial Narrow" w:cs="Arial"/>
        </w:rPr>
        <w:t>osvědčení o autorizaci pro osobu odpovědnou za odborné vedení a provádění stavby (hlavní stavbyvedoucí), která bude min. autorizovaným technikem pro obor dopravní stavby podle § 5 odst. 3 zákona č. 360/1992 Sb., o výkonu povolání autorizovaných architektů a o výkonu povolání autorizovaných inženýrů a techniků činných ve výstavbě, ve znění pozdějších předpisů (dále jen „autorizační zákon“) včetně doložení vztahu vůči této osobě v souladu s ZZVZ;</w:t>
      </w:r>
    </w:p>
    <w:p w14:paraId="02D7FB2D" w14:textId="77777777" w:rsidR="0007775E" w:rsidRDefault="0007775E" w:rsidP="00496638">
      <w:pPr>
        <w:autoSpaceDE w:val="0"/>
        <w:autoSpaceDN w:val="0"/>
        <w:adjustRightInd w:val="0"/>
        <w:rPr>
          <w:rFonts w:ascii="Arial Narrow" w:eastAsiaTheme="minorHAnsi" w:hAnsi="Arial Narrow" w:cs="ArialNarrow"/>
          <w:lang w:eastAsia="en-US"/>
        </w:rPr>
      </w:pPr>
    </w:p>
    <w:p w14:paraId="6A7D9420" w14:textId="77777777" w:rsidR="00496638" w:rsidRDefault="00496638" w:rsidP="00496638">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 xml:space="preserve">V případě společné účasti dodavatelů prokazuje výše uvedenou část profesní způsobilosti dle </w:t>
      </w:r>
      <w:proofErr w:type="spellStart"/>
      <w:r>
        <w:rPr>
          <w:rFonts w:ascii="Arial Narrow" w:eastAsiaTheme="minorHAnsi" w:hAnsi="Arial Narrow" w:cs="ArialNarrow"/>
          <w:lang w:eastAsia="en-US"/>
        </w:rPr>
        <w:t>ust</w:t>
      </w:r>
      <w:proofErr w:type="spellEnd"/>
      <w:r>
        <w:rPr>
          <w:rFonts w:ascii="Arial Narrow" w:eastAsiaTheme="minorHAnsi" w:hAnsi="Arial Narrow" w:cs="ArialNarrow"/>
          <w:lang w:eastAsia="en-US"/>
        </w:rPr>
        <w:t xml:space="preserve">. 77 odst. 1 ZZVZ každý dodavatel samostatně. </w:t>
      </w:r>
    </w:p>
    <w:p w14:paraId="6EA87DEB" w14:textId="77777777" w:rsidR="00496638" w:rsidRDefault="00496638" w:rsidP="00496638">
      <w:pPr>
        <w:autoSpaceDE w:val="0"/>
        <w:autoSpaceDN w:val="0"/>
        <w:adjustRightInd w:val="0"/>
        <w:rPr>
          <w:rFonts w:ascii="Arial Narrow" w:hAnsi="Arial Narrow"/>
        </w:rPr>
      </w:pPr>
    </w:p>
    <w:p w14:paraId="4B0DD067" w14:textId="21350850" w:rsidR="000427F5" w:rsidRPr="00496638" w:rsidRDefault="00496638" w:rsidP="00496638">
      <w:pPr>
        <w:autoSpaceDE w:val="0"/>
        <w:autoSpaceDN w:val="0"/>
        <w:adjustRightInd w:val="0"/>
        <w:jc w:val="both"/>
        <w:rPr>
          <w:rFonts w:ascii="Arial Narrow" w:eastAsiaTheme="minorHAnsi" w:hAnsi="Arial Narrow" w:cs="ArialNarrow"/>
          <w:lang w:eastAsia="en-US"/>
        </w:rPr>
      </w:pPr>
      <w:r w:rsidRPr="00496638">
        <w:rPr>
          <w:rFonts w:ascii="Arial Narrow" w:hAnsi="Arial Narrow"/>
        </w:rPr>
        <w:t>Doklady podle odstavce 8.4.1. této ZD dodavatel nemusí předložit, pokud právní předpisy v zemi jeho sídla obdobnou profesní způsobilost nevyžadují.</w:t>
      </w:r>
    </w:p>
    <w:p w14:paraId="6C00E744" w14:textId="77777777" w:rsidR="000427F5" w:rsidRPr="00545FE3" w:rsidRDefault="000427F5" w:rsidP="00545FE3">
      <w:pPr>
        <w:autoSpaceDE w:val="0"/>
        <w:autoSpaceDN w:val="0"/>
        <w:adjustRightInd w:val="0"/>
        <w:rPr>
          <w:rFonts w:ascii="Arial Narrow" w:eastAsiaTheme="minorHAnsi" w:hAnsi="Arial Narrow" w:cs="ArialNarrow-BoldItalic"/>
          <w:b/>
          <w:bCs/>
          <w:iCs/>
          <w:lang w:eastAsia="en-US"/>
        </w:rPr>
      </w:pPr>
    </w:p>
    <w:p w14:paraId="54DCBE78" w14:textId="77777777" w:rsidR="00464BA4" w:rsidRPr="00464BA4" w:rsidRDefault="00464BA4" w:rsidP="00E10FDA">
      <w:pPr>
        <w:pStyle w:val="Odstavecseseznamem"/>
        <w:numPr>
          <w:ilvl w:val="1"/>
          <w:numId w:val="6"/>
        </w:numPr>
        <w:autoSpaceDE w:val="0"/>
        <w:autoSpaceDN w:val="0"/>
        <w:adjustRightInd w:val="0"/>
        <w:jc w:val="both"/>
        <w:rPr>
          <w:rFonts w:ascii="Arial Narrow" w:eastAsiaTheme="minorHAnsi" w:hAnsi="Arial Narrow" w:cs="Calibri-Bold"/>
          <w:b/>
          <w:bCs/>
          <w:lang w:eastAsia="en-US"/>
        </w:rPr>
      </w:pPr>
      <w:bookmarkStart w:id="13" w:name="_Toc477351272"/>
      <w:r w:rsidRPr="007656C8">
        <w:rPr>
          <w:rFonts w:ascii="Arial Narrow" w:hAnsi="Arial Narrow" w:cs="Arial"/>
          <w:b/>
          <w:bCs/>
          <w:iCs/>
          <w:szCs w:val="28"/>
        </w:rPr>
        <w:t>Kritéria ekonomické kvalifikace dle § 78 ZZVZ</w:t>
      </w:r>
      <w:bookmarkEnd w:id="13"/>
      <w:r>
        <w:rPr>
          <w:rFonts w:ascii="Arial Narrow" w:hAnsi="Arial Narrow" w:cs="Arial"/>
          <w:b/>
          <w:bCs/>
          <w:iCs/>
          <w:szCs w:val="28"/>
        </w:rPr>
        <w:t xml:space="preserve"> </w:t>
      </w:r>
    </w:p>
    <w:p w14:paraId="3383F50F" w14:textId="77777777" w:rsidR="00464BA4" w:rsidRDefault="009105A6" w:rsidP="00464BA4">
      <w:pPr>
        <w:jc w:val="both"/>
        <w:rPr>
          <w:rFonts w:ascii="Arial Narrow" w:hAnsi="Arial Narrow"/>
        </w:rPr>
      </w:pPr>
      <w:r w:rsidRPr="00464BA4">
        <w:rPr>
          <w:rFonts w:ascii="Arial Narrow" w:hAnsi="Arial Narrow"/>
        </w:rPr>
        <w:t xml:space="preserve">Zadavatel požaduje dle § 78 ZZVZ předložení ročního obratu dodavatele nebo obratu dosaženého dodavatelem s ohledem na předmět veřejné zakázky, který dosahuje minimální výše </w:t>
      </w:r>
      <w:r w:rsidR="009541AE">
        <w:rPr>
          <w:rFonts w:ascii="Arial Narrow" w:hAnsi="Arial Narrow"/>
        </w:rPr>
        <w:t>2</w:t>
      </w:r>
      <w:r w:rsidRPr="002834EB">
        <w:rPr>
          <w:rFonts w:ascii="Arial Narrow" w:hAnsi="Arial Narrow"/>
        </w:rPr>
        <w:t>0 mil. Kč</w:t>
      </w:r>
      <w:r>
        <w:rPr>
          <w:rFonts w:ascii="Arial Narrow" w:hAnsi="Arial Narrow"/>
        </w:rPr>
        <w:t xml:space="preserve"> (</w:t>
      </w:r>
      <w:r w:rsidRPr="00464BA4">
        <w:rPr>
          <w:rFonts w:ascii="Arial Narrow" w:hAnsi="Arial Narrow"/>
        </w:rPr>
        <w:t>roční obrat</w:t>
      </w:r>
      <w:r>
        <w:rPr>
          <w:rFonts w:ascii="Arial Narrow" w:hAnsi="Arial Narrow"/>
        </w:rPr>
        <w:t>)</w:t>
      </w:r>
      <w:r w:rsidRPr="00464BA4">
        <w:rPr>
          <w:rFonts w:ascii="Arial Narrow" w:hAnsi="Arial Narrow"/>
        </w:rPr>
        <w:t>, a</w:t>
      </w:r>
      <w:r>
        <w:rPr>
          <w:rFonts w:ascii="Arial Narrow" w:hAnsi="Arial Narrow"/>
        </w:rPr>
        <w:t> </w:t>
      </w:r>
      <w:r w:rsidRPr="00464BA4">
        <w:rPr>
          <w:rFonts w:ascii="Arial Narrow" w:hAnsi="Arial Narrow"/>
        </w:rPr>
        <w:t>to</w:t>
      </w:r>
      <w:r>
        <w:rPr>
          <w:rFonts w:ascii="Arial Narrow" w:hAnsi="Arial Narrow"/>
        </w:rPr>
        <w:t> </w:t>
      </w:r>
      <w:r w:rsidRPr="00464BA4">
        <w:rPr>
          <w:rFonts w:ascii="Arial Narrow" w:hAnsi="Arial Narrow"/>
        </w:rPr>
        <w:t>za 3 bezprostředně předcházející účetní období</w:t>
      </w:r>
      <w:r>
        <w:rPr>
          <w:rFonts w:ascii="Arial Narrow" w:hAnsi="Arial Narrow"/>
        </w:rPr>
        <w:t>. Jestliže dodavatel vznikl později, postačí, předloží-li údaje o svém obratu v požadované výši za všechna účetní období od svého vzniku.</w:t>
      </w:r>
      <w:r w:rsidR="00464BA4">
        <w:rPr>
          <w:rFonts w:ascii="Arial Narrow" w:hAnsi="Arial Narrow"/>
        </w:rPr>
        <w:t xml:space="preserve"> </w:t>
      </w:r>
    </w:p>
    <w:p w14:paraId="685D16C4" w14:textId="77777777" w:rsidR="006C663D" w:rsidRDefault="006C663D" w:rsidP="00464BA4">
      <w:pPr>
        <w:jc w:val="both"/>
        <w:rPr>
          <w:rFonts w:ascii="Arial Narrow" w:hAnsi="Arial Narrow"/>
        </w:rPr>
      </w:pPr>
    </w:p>
    <w:p w14:paraId="563F40A2" w14:textId="77777777" w:rsidR="00464BA4" w:rsidRPr="00464BA4" w:rsidRDefault="00464BA4" w:rsidP="00464BA4">
      <w:pPr>
        <w:jc w:val="both"/>
        <w:rPr>
          <w:rFonts w:ascii="Arial Narrow" w:hAnsi="Arial Narrow"/>
        </w:rPr>
      </w:pPr>
      <w:r w:rsidRPr="00464BA4">
        <w:rPr>
          <w:rFonts w:ascii="Arial Narrow" w:hAnsi="Arial Narrow"/>
        </w:rPr>
        <w:t>K prokázání splnění ekonomických a finančních předpokladů dodavatele dle § 78 ZZVZ pro plnění této veřejné zakázky dodavatel prokáže obrat výkazem zisku a ztrát dodavatele nebo obdobným dokladem podle právního řádu země sídla dodavatele</w:t>
      </w:r>
    </w:p>
    <w:p w14:paraId="539F621D" w14:textId="77777777" w:rsidR="00464BA4" w:rsidRDefault="00464BA4" w:rsidP="00464BA4">
      <w:pPr>
        <w:autoSpaceDE w:val="0"/>
        <w:autoSpaceDN w:val="0"/>
        <w:adjustRightInd w:val="0"/>
        <w:jc w:val="both"/>
        <w:rPr>
          <w:rFonts w:ascii="Arial Narrow" w:eastAsiaTheme="minorHAnsi" w:hAnsi="Arial Narrow" w:cs="Calibri-Bold"/>
          <w:b/>
          <w:bCs/>
          <w:lang w:eastAsia="en-US"/>
        </w:rPr>
      </w:pPr>
    </w:p>
    <w:p w14:paraId="70A300C4" w14:textId="77777777" w:rsidR="00E3628D" w:rsidRPr="00464BA4" w:rsidRDefault="00E3628D" w:rsidP="00E10FDA">
      <w:pPr>
        <w:pStyle w:val="Odstavecseseznamem"/>
        <w:numPr>
          <w:ilvl w:val="1"/>
          <w:numId w:val="6"/>
        </w:numPr>
        <w:autoSpaceDE w:val="0"/>
        <w:autoSpaceDN w:val="0"/>
        <w:adjustRightInd w:val="0"/>
        <w:jc w:val="both"/>
        <w:rPr>
          <w:rFonts w:ascii="Arial Narrow" w:eastAsiaTheme="minorHAnsi" w:hAnsi="Arial Narrow" w:cs="Calibri-Bold"/>
          <w:b/>
          <w:bCs/>
          <w:lang w:eastAsia="en-US"/>
        </w:rPr>
      </w:pPr>
      <w:r w:rsidRPr="00464BA4">
        <w:rPr>
          <w:rFonts w:ascii="Arial Narrow" w:eastAsiaTheme="minorHAnsi" w:hAnsi="Arial Narrow" w:cs="ArialNarrow-Bold"/>
          <w:b/>
          <w:bCs/>
          <w:lang w:eastAsia="en-US"/>
        </w:rPr>
        <w:t>Prokázání technické kvalifikace dle § 79 ZZVZ odst. 2 písm. a) ZZVZ</w:t>
      </w:r>
    </w:p>
    <w:p w14:paraId="38615AE9" w14:textId="77777777" w:rsidR="00E3628D" w:rsidRPr="00545FE3" w:rsidRDefault="00E3628D" w:rsidP="00545FE3">
      <w:pPr>
        <w:autoSpaceDE w:val="0"/>
        <w:autoSpaceDN w:val="0"/>
        <w:adjustRightInd w:val="0"/>
        <w:jc w:val="both"/>
        <w:rPr>
          <w:rFonts w:ascii="Arial Narrow" w:eastAsiaTheme="minorHAnsi" w:hAnsi="Arial Narrow" w:cs="Calibri-Bold"/>
          <w:b/>
          <w:bCs/>
          <w:lang w:eastAsia="en-US"/>
        </w:rPr>
      </w:pPr>
      <w:r w:rsidRPr="00545FE3">
        <w:rPr>
          <w:rFonts w:ascii="Arial Narrow" w:eastAsiaTheme="minorHAnsi" w:hAnsi="Arial Narrow" w:cs="ArialNarrow"/>
          <w:lang w:eastAsia="en-US"/>
        </w:rPr>
        <w:t>Zadavatel požaduje prokázání technických kvalifikačních předpokladů dle § 79 odst. 2 písm. a) ZZVZ.</w:t>
      </w:r>
    </w:p>
    <w:p w14:paraId="09E9724B" w14:textId="77777777" w:rsidR="00E3628D" w:rsidRPr="00545FE3" w:rsidRDefault="00E3628D" w:rsidP="00545FE3">
      <w:pPr>
        <w:autoSpaceDE w:val="0"/>
        <w:autoSpaceDN w:val="0"/>
        <w:adjustRightInd w:val="0"/>
        <w:jc w:val="both"/>
        <w:rPr>
          <w:rFonts w:ascii="Arial Narrow" w:eastAsiaTheme="minorHAnsi" w:hAnsi="Arial Narrow" w:cs="Calibri"/>
          <w:lang w:eastAsia="en-US"/>
        </w:rPr>
      </w:pPr>
    </w:p>
    <w:p w14:paraId="5BD24BF6" w14:textId="77777777" w:rsidR="00E3628D" w:rsidRPr="00B05F39" w:rsidRDefault="00E3628D" w:rsidP="00E10FDA">
      <w:pPr>
        <w:pStyle w:val="Odstavecseseznamem"/>
        <w:numPr>
          <w:ilvl w:val="2"/>
          <w:numId w:val="6"/>
        </w:numPr>
        <w:autoSpaceDE w:val="0"/>
        <w:autoSpaceDN w:val="0"/>
        <w:adjustRightInd w:val="0"/>
        <w:ind w:left="0" w:hanging="11"/>
        <w:jc w:val="both"/>
        <w:rPr>
          <w:rFonts w:ascii="Arial Narrow" w:eastAsiaTheme="minorHAnsi" w:hAnsi="Arial Narrow" w:cs="ArialNarrow-Bold"/>
          <w:bCs/>
          <w:lang w:eastAsia="en-US"/>
        </w:rPr>
      </w:pPr>
      <w:r w:rsidRPr="00B05F39">
        <w:rPr>
          <w:rFonts w:ascii="Arial Narrow" w:eastAsiaTheme="minorHAnsi" w:hAnsi="Arial Narrow" w:cs="ArialNarrow-Bold"/>
          <w:bCs/>
          <w:lang w:eastAsia="en-US"/>
        </w:rPr>
        <w:t>Rozsah požadovaných informací a dokladů, způsob prokázán</w:t>
      </w:r>
      <w:r w:rsidR="00B05F39">
        <w:rPr>
          <w:rFonts w:ascii="Arial Narrow" w:eastAsiaTheme="minorHAnsi" w:hAnsi="Arial Narrow" w:cs="ArialNarrow-Bold"/>
          <w:bCs/>
          <w:lang w:eastAsia="en-US"/>
        </w:rPr>
        <w:t xml:space="preserve">í splnění tohoto kvalifikačního </w:t>
      </w:r>
      <w:r w:rsidRPr="00B05F39">
        <w:rPr>
          <w:rFonts w:ascii="Arial Narrow" w:eastAsiaTheme="minorHAnsi" w:hAnsi="Arial Narrow" w:cs="ArialNarrow-Bold"/>
          <w:bCs/>
          <w:lang w:eastAsia="en-US"/>
        </w:rPr>
        <w:t xml:space="preserve">předpokladu a vymezení minimální úrovně tohoto kvalifikačního předpokladu odpovídající druhu, rozsahu a složitosti předmětu plnění veřejné zakázky dle § 79 odst. 2 písm. a) ZZVZ. </w:t>
      </w:r>
    </w:p>
    <w:p w14:paraId="2DB8F65C" w14:textId="77777777" w:rsidR="00053953" w:rsidRDefault="00053953" w:rsidP="00545FE3">
      <w:pPr>
        <w:autoSpaceDE w:val="0"/>
        <w:autoSpaceDN w:val="0"/>
        <w:adjustRightInd w:val="0"/>
        <w:jc w:val="both"/>
        <w:rPr>
          <w:rFonts w:ascii="Arial Narrow" w:eastAsiaTheme="minorHAnsi" w:hAnsi="Arial Narrow" w:cs="ArialNarrow"/>
          <w:lang w:eastAsia="en-US"/>
        </w:rPr>
      </w:pPr>
    </w:p>
    <w:p w14:paraId="2BCFE0AB" w14:textId="77777777" w:rsidR="00E3628D" w:rsidRPr="00545FE3" w:rsidRDefault="00E3628D"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Dodavatel prokáže svoji technickou kvalifikaci předložením seznamu stavebních prací provedených dodavatelem v posledních 5 letech před zahájením zadávacího řízení (dále jen „seznam“)</w:t>
      </w:r>
      <w:r w:rsidR="009541AE">
        <w:rPr>
          <w:rFonts w:ascii="Arial Narrow" w:eastAsiaTheme="minorHAnsi" w:hAnsi="Arial Narrow" w:cs="ArialNarrow"/>
          <w:lang w:eastAsia="en-US"/>
        </w:rPr>
        <w:t>, včetně osvědčení objednatele o řádném poskytnutí a dokončení nejvýznamnějších z těchto prací</w:t>
      </w:r>
      <w:r w:rsidR="00691B14" w:rsidRPr="00545FE3">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Seznam stavebních prací musí zahrnovat min. cenu, dobu a místo provádění stavebních prací. </w:t>
      </w:r>
    </w:p>
    <w:p w14:paraId="60EAD144" w14:textId="77777777" w:rsidR="00E3628D" w:rsidRPr="00545FE3" w:rsidRDefault="00E3628D" w:rsidP="00545FE3">
      <w:pPr>
        <w:autoSpaceDE w:val="0"/>
        <w:autoSpaceDN w:val="0"/>
        <w:adjustRightInd w:val="0"/>
        <w:jc w:val="both"/>
        <w:rPr>
          <w:rFonts w:ascii="Arial Narrow" w:eastAsiaTheme="minorHAnsi" w:hAnsi="Arial Narrow" w:cs="ArialNarrow"/>
          <w:lang w:eastAsia="en-US"/>
        </w:rPr>
      </w:pPr>
    </w:p>
    <w:p w14:paraId="2B6B130B" w14:textId="75F9E8DF" w:rsidR="00865E26" w:rsidRDefault="00E3628D" w:rsidP="00545FE3">
      <w:pPr>
        <w:autoSpaceDE w:val="0"/>
        <w:autoSpaceDN w:val="0"/>
        <w:adjustRightInd w:val="0"/>
        <w:jc w:val="both"/>
        <w:rPr>
          <w:rFonts w:ascii="Arial Narrow" w:eastAsiaTheme="minorHAnsi" w:hAnsi="Arial Narrow" w:cs="ArialNarrow-Bold"/>
          <w:bCs/>
          <w:lang w:eastAsia="en-US"/>
        </w:rPr>
      </w:pPr>
      <w:r w:rsidRPr="00545FE3">
        <w:rPr>
          <w:rFonts w:ascii="Arial Narrow" w:eastAsiaTheme="minorHAnsi" w:hAnsi="Arial Narrow" w:cs="ArialNarrow"/>
          <w:lang w:eastAsia="en-US"/>
        </w:rPr>
        <w:t xml:space="preserve">Seznam stavebních prací může dodavatel zpracovat podle předlohy, jež tvoří </w:t>
      </w:r>
      <w:r w:rsidR="00C01EFC">
        <w:rPr>
          <w:rFonts w:ascii="Arial Narrow" w:eastAsiaTheme="minorHAnsi" w:hAnsi="Arial Narrow" w:cs="ArialNarrow"/>
          <w:lang w:eastAsia="en-US"/>
        </w:rPr>
        <w:t>P</w:t>
      </w:r>
      <w:r w:rsidR="00C01EFC" w:rsidRPr="00545FE3">
        <w:rPr>
          <w:rFonts w:ascii="Arial Narrow" w:eastAsiaTheme="minorHAnsi" w:hAnsi="Arial Narrow" w:cs="ArialNarrow"/>
          <w:lang w:eastAsia="en-US"/>
        </w:rPr>
        <w:t xml:space="preserve">řílohu </w:t>
      </w:r>
      <w:r w:rsidRPr="00545FE3">
        <w:rPr>
          <w:rFonts w:ascii="Arial Narrow" w:eastAsiaTheme="minorHAnsi" w:hAnsi="Arial Narrow" w:cs="ArialNarrow"/>
          <w:lang w:eastAsia="en-US"/>
        </w:rPr>
        <w:t xml:space="preserve">č. </w:t>
      </w:r>
      <w:r w:rsidR="00AE3B37">
        <w:rPr>
          <w:rFonts w:ascii="Arial Narrow" w:eastAsiaTheme="minorHAnsi" w:hAnsi="Arial Narrow" w:cs="ArialNarrow"/>
          <w:lang w:eastAsia="en-US"/>
        </w:rPr>
        <w:t>6</w:t>
      </w:r>
      <w:r w:rsidRPr="00545FE3">
        <w:rPr>
          <w:rFonts w:ascii="Arial Narrow" w:eastAsiaTheme="minorHAnsi" w:hAnsi="Arial Narrow" w:cs="ArialNarrow"/>
          <w:lang w:eastAsia="en-US"/>
        </w:rPr>
        <w:t xml:space="preserve"> této zadávací dokumentace. Pokud dodavatel použije jinou předlohu, než zadavatelem předepsanou, potom dodavatelem předložený seznam stavebních prací musí obsahovat všechny údaje, které zadavatel v </w:t>
      </w:r>
      <w:r w:rsidR="00C01EFC">
        <w:rPr>
          <w:rFonts w:ascii="Arial Narrow" w:eastAsiaTheme="minorHAnsi" w:hAnsi="Arial Narrow" w:cs="ArialNarrow"/>
          <w:lang w:eastAsia="en-US"/>
        </w:rPr>
        <w:t xml:space="preserve">Příloze </w:t>
      </w:r>
      <w:r w:rsidR="00757F33">
        <w:rPr>
          <w:rFonts w:ascii="Arial Narrow" w:eastAsiaTheme="minorHAnsi" w:hAnsi="Arial Narrow" w:cs="ArialNarrow"/>
          <w:lang w:eastAsia="en-US"/>
        </w:rPr>
        <w:t xml:space="preserve">č. </w:t>
      </w:r>
      <w:r w:rsidR="00C355B7">
        <w:rPr>
          <w:rFonts w:ascii="Arial Narrow" w:eastAsiaTheme="minorHAnsi" w:hAnsi="Arial Narrow" w:cs="ArialNarrow"/>
          <w:lang w:eastAsia="en-US"/>
        </w:rPr>
        <w:t>6</w:t>
      </w:r>
      <w:r w:rsidRPr="00545FE3">
        <w:rPr>
          <w:rFonts w:ascii="Arial Narrow" w:eastAsiaTheme="minorHAnsi" w:hAnsi="Arial Narrow" w:cs="ArialNarrow"/>
          <w:lang w:eastAsia="en-US"/>
        </w:rPr>
        <w:t xml:space="preserve"> ZD vymezil. Z</w:t>
      </w:r>
      <w:r w:rsidR="009541AE">
        <w:rPr>
          <w:rFonts w:ascii="Arial Narrow" w:eastAsiaTheme="minorHAnsi" w:hAnsi="Arial Narrow" w:cs="ArialNarrow"/>
          <w:lang w:eastAsia="en-US"/>
        </w:rPr>
        <w:t> osvědčení a</w:t>
      </w:r>
      <w:r w:rsidRPr="00545FE3">
        <w:rPr>
          <w:rFonts w:ascii="Arial Narrow" w:eastAsiaTheme="minorHAnsi" w:hAnsi="Arial Narrow" w:cs="ArialNarrow"/>
          <w:lang w:eastAsia="en-US"/>
        </w:rPr>
        <w:t xml:space="preserve"> seznamu stavebních prací provedených dodavatelem musí jednoznačně vyplývat, že dodavatel v uvedeném období provedl </w:t>
      </w:r>
      <w:r w:rsidRPr="00545FE3">
        <w:rPr>
          <w:rFonts w:ascii="Arial Narrow" w:eastAsiaTheme="minorHAnsi" w:hAnsi="Arial Narrow" w:cs="ArialNarrow-Bold"/>
          <w:bCs/>
          <w:lang w:eastAsia="en-US"/>
        </w:rPr>
        <w:t xml:space="preserve">min. </w:t>
      </w:r>
      <w:r w:rsidR="00CE67C5" w:rsidRPr="00865E26">
        <w:rPr>
          <w:rFonts w:ascii="Arial Narrow" w:hAnsi="Arial Narrow"/>
        </w:rPr>
        <w:t>5</w:t>
      </w:r>
      <w:r w:rsidRPr="00CE67C5">
        <w:rPr>
          <w:rFonts w:ascii="Arial Narrow" w:eastAsiaTheme="minorHAnsi" w:hAnsi="Arial Narrow" w:cs="ArialNarrow-Bold"/>
          <w:bCs/>
          <w:lang w:eastAsia="en-US"/>
        </w:rPr>
        <w:t xml:space="preserve"> </w:t>
      </w:r>
      <w:r w:rsidR="00D908A4" w:rsidRPr="00CE67C5">
        <w:rPr>
          <w:rFonts w:ascii="Arial Narrow" w:eastAsiaTheme="minorHAnsi" w:hAnsi="Arial Narrow" w:cs="ArialNarrow-Bold"/>
          <w:bCs/>
          <w:lang w:eastAsia="en-US"/>
        </w:rPr>
        <w:t>s</w:t>
      </w:r>
      <w:r w:rsidRPr="00CE67C5">
        <w:rPr>
          <w:rFonts w:ascii="Arial Narrow" w:eastAsiaTheme="minorHAnsi" w:hAnsi="Arial Narrow" w:cs="ArialNarrow-Bold"/>
          <w:bCs/>
          <w:lang w:eastAsia="en-US"/>
        </w:rPr>
        <w:t>tavební</w:t>
      </w:r>
      <w:r w:rsidR="00BB56E2" w:rsidRPr="00CE67C5">
        <w:rPr>
          <w:rFonts w:ascii="Arial Narrow" w:eastAsiaTheme="minorHAnsi" w:hAnsi="Arial Narrow" w:cs="ArialNarrow-Bold"/>
          <w:bCs/>
          <w:lang w:eastAsia="en-US"/>
        </w:rPr>
        <w:t>ch</w:t>
      </w:r>
      <w:r w:rsidRPr="00CE67C5">
        <w:rPr>
          <w:rFonts w:ascii="Arial Narrow" w:eastAsiaTheme="minorHAnsi" w:hAnsi="Arial Narrow" w:cs="ArialNarrow-Bold"/>
          <w:bCs/>
          <w:lang w:eastAsia="en-US"/>
        </w:rPr>
        <w:t xml:space="preserve"> </w:t>
      </w:r>
      <w:r w:rsidR="0020425C" w:rsidRPr="00CE67C5">
        <w:rPr>
          <w:rFonts w:ascii="Arial Narrow" w:eastAsiaTheme="minorHAnsi" w:hAnsi="Arial Narrow" w:cs="ArialNarrow-Bold"/>
          <w:bCs/>
          <w:lang w:eastAsia="en-US"/>
        </w:rPr>
        <w:t>pra</w:t>
      </w:r>
      <w:r w:rsidR="00253F15" w:rsidRPr="00CE67C5">
        <w:rPr>
          <w:rFonts w:ascii="Arial Narrow" w:eastAsiaTheme="minorHAnsi" w:hAnsi="Arial Narrow" w:cs="ArialNarrow-Bold"/>
          <w:bCs/>
          <w:lang w:eastAsia="en-US"/>
        </w:rPr>
        <w:t>c</w:t>
      </w:r>
      <w:r w:rsidR="006B1AC8" w:rsidRPr="00CE67C5">
        <w:rPr>
          <w:rFonts w:ascii="Arial Narrow" w:eastAsiaTheme="minorHAnsi" w:hAnsi="Arial Narrow" w:cs="ArialNarrow-Bold"/>
          <w:bCs/>
          <w:lang w:eastAsia="en-US"/>
        </w:rPr>
        <w:t>í</w:t>
      </w:r>
      <w:r w:rsidR="00D908A4" w:rsidRPr="00CE67C5">
        <w:rPr>
          <w:rFonts w:ascii="Arial Narrow" w:eastAsiaTheme="minorHAnsi" w:hAnsi="Arial Narrow" w:cs="ArialNarrow-Bold"/>
          <w:bCs/>
          <w:lang w:eastAsia="en-US"/>
        </w:rPr>
        <w:t xml:space="preserve"> obdobného </w:t>
      </w:r>
      <w:r w:rsidR="00CC1BEB" w:rsidRPr="00CE67C5">
        <w:rPr>
          <w:rFonts w:ascii="Arial Narrow" w:eastAsiaTheme="minorHAnsi" w:hAnsi="Arial Narrow" w:cs="ArialNarrow-Bold"/>
          <w:bCs/>
          <w:lang w:eastAsia="en-US"/>
        </w:rPr>
        <w:t>charakteru a</w:t>
      </w:r>
      <w:r w:rsidR="009541AE">
        <w:rPr>
          <w:rFonts w:ascii="Arial Narrow" w:eastAsiaTheme="minorHAnsi" w:hAnsi="Arial Narrow" w:cs="ArialNarrow-Bold"/>
          <w:bCs/>
          <w:lang w:eastAsia="en-US"/>
        </w:rPr>
        <w:t> </w:t>
      </w:r>
      <w:r w:rsidR="00CC1BEB" w:rsidRPr="00CE67C5">
        <w:rPr>
          <w:rFonts w:ascii="Arial Narrow" w:eastAsiaTheme="minorHAnsi" w:hAnsi="Arial Narrow" w:cs="ArialNarrow-Bold"/>
          <w:bCs/>
          <w:lang w:eastAsia="en-US"/>
        </w:rPr>
        <w:t>rozsahu</w:t>
      </w:r>
      <w:r w:rsidR="00B05F39" w:rsidRPr="00CE67C5">
        <w:rPr>
          <w:rFonts w:ascii="Arial Narrow" w:eastAsiaTheme="minorHAnsi" w:hAnsi="Arial Narrow" w:cs="ArialNarrow-Bold"/>
          <w:bCs/>
          <w:lang w:eastAsia="en-US"/>
        </w:rPr>
        <w:t xml:space="preserve"> </w:t>
      </w:r>
      <w:r w:rsidR="0007775E">
        <w:rPr>
          <w:rFonts w:ascii="Arial Narrow" w:eastAsiaTheme="minorHAnsi" w:hAnsi="Arial Narrow" w:cs="ArialNarrow-Bold"/>
          <w:bCs/>
          <w:lang w:eastAsia="en-US"/>
        </w:rPr>
        <w:t xml:space="preserve">dle uvedené reference v </w:t>
      </w:r>
      <w:r w:rsidR="00B05F39" w:rsidRPr="00CE67C5">
        <w:rPr>
          <w:rFonts w:ascii="Arial Narrow" w:hAnsi="Arial Narrow"/>
        </w:rPr>
        <w:t>odst. 8.</w:t>
      </w:r>
      <w:r w:rsidR="00745253">
        <w:rPr>
          <w:rFonts w:ascii="Arial Narrow" w:hAnsi="Arial Narrow"/>
        </w:rPr>
        <w:t>6</w:t>
      </w:r>
      <w:r w:rsidR="00B05F39" w:rsidRPr="00CE67C5">
        <w:rPr>
          <w:rFonts w:ascii="Arial Narrow" w:hAnsi="Arial Narrow"/>
        </w:rPr>
        <w:t>.1. písm. a)</w:t>
      </w:r>
      <w:r w:rsidR="00865E26" w:rsidRPr="00865E26">
        <w:rPr>
          <w:rFonts w:ascii="Arial Narrow" w:eastAsiaTheme="minorHAnsi" w:hAnsi="Arial Narrow" w:cs="ArialNarrow-Bold"/>
          <w:bCs/>
          <w:lang w:eastAsia="en-US"/>
        </w:rPr>
        <w:t xml:space="preserve">. </w:t>
      </w:r>
    </w:p>
    <w:p w14:paraId="45C651B5" w14:textId="77777777" w:rsidR="00053953" w:rsidRDefault="00053953" w:rsidP="00545FE3">
      <w:pPr>
        <w:autoSpaceDE w:val="0"/>
        <w:autoSpaceDN w:val="0"/>
        <w:adjustRightInd w:val="0"/>
        <w:jc w:val="both"/>
        <w:rPr>
          <w:rFonts w:ascii="Arial Narrow" w:eastAsiaTheme="minorHAnsi" w:hAnsi="Arial Narrow" w:cs="ArialNarrow-Bold"/>
          <w:bCs/>
          <w:lang w:eastAsia="en-US"/>
        </w:rPr>
      </w:pPr>
    </w:p>
    <w:p w14:paraId="2A46F2EF" w14:textId="77777777" w:rsidR="0007775E" w:rsidRDefault="00253F15" w:rsidP="00545FE3">
      <w:pPr>
        <w:autoSpaceDE w:val="0"/>
        <w:autoSpaceDN w:val="0"/>
        <w:adjustRightInd w:val="0"/>
        <w:jc w:val="both"/>
        <w:rPr>
          <w:rFonts w:ascii="Arial Narrow" w:hAnsi="Arial Narrow"/>
        </w:rPr>
      </w:pPr>
      <w:r w:rsidRPr="00CE67C5">
        <w:rPr>
          <w:rFonts w:ascii="Arial Narrow" w:eastAsiaTheme="minorHAnsi" w:hAnsi="Arial Narrow" w:cs="ArialNarrow-Bold"/>
          <w:b/>
          <w:bCs/>
          <w:lang w:eastAsia="en-US"/>
        </w:rPr>
        <w:t>a)</w:t>
      </w:r>
      <w:r w:rsidR="00D908A4" w:rsidRPr="00545FE3">
        <w:rPr>
          <w:rFonts w:ascii="Arial Narrow" w:eastAsiaTheme="minorHAnsi" w:hAnsi="Arial Narrow" w:cs="ArialNarrow-Bold"/>
          <w:bCs/>
          <w:lang w:eastAsia="en-US"/>
        </w:rPr>
        <w:t xml:space="preserve"> </w:t>
      </w:r>
      <w:r w:rsidR="0007775E" w:rsidRPr="00CE67C5">
        <w:rPr>
          <w:rFonts w:ascii="Arial Narrow" w:eastAsiaTheme="minorHAnsi" w:hAnsi="Arial Narrow" w:cs="ArialNarrow-Bold"/>
          <w:b/>
          <w:bCs/>
          <w:lang w:eastAsia="en-US"/>
        </w:rPr>
        <w:t xml:space="preserve">Reference </w:t>
      </w:r>
      <w:r w:rsidR="0007775E">
        <w:rPr>
          <w:rFonts w:ascii="Arial Narrow" w:eastAsiaTheme="minorHAnsi" w:hAnsi="Arial Narrow" w:cs="ArialNarrow-Bold"/>
          <w:bCs/>
          <w:lang w:eastAsia="en-US"/>
        </w:rPr>
        <w:t>– minimálně</w:t>
      </w:r>
      <w:r w:rsidR="00D908A4" w:rsidRPr="00545FE3">
        <w:rPr>
          <w:rFonts w:ascii="Arial Narrow" w:eastAsiaTheme="minorHAnsi" w:hAnsi="Arial Narrow" w:cs="ArialNarrow-Bold"/>
          <w:bCs/>
          <w:lang w:eastAsia="en-US"/>
        </w:rPr>
        <w:t xml:space="preserve"> </w:t>
      </w:r>
      <w:r w:rsidR="0007775E">
        <w:rPr>
          <w:rFonts w:ascii="Arial Narrow" w:eastAsiaTheme="minorHAnsi" w:hAnsi="Arial Narrow" w:cs="ArialNarrow-Bold"/>
          <w:bCs/>
          <w:lang w:eastAsia="en-US"/>
        </w:rPr>
        <w:t>5</w:t>
      </w:r>
      <w:r w:rsidR="00D908A4" w:rsidRPr="00545FE3">
        <w:rPr>
          <w:rFonts w:ascii="Arial Narrow" w:eastAsiaTheme="minorHAnsi" w:hAnsi="Arial Narrow" w:cs="ArialNarrow-Bold"/>
          <w:bCs/>
          <w:lang w:eastAsia="en-US"/>
        </w:rPr>
        <w:t xml:space="preserve"> zakáz</w:t>
      </w:r>
      <w:r w:rsidR="0007775E">
        <w:rPr>
          <w:rFonts w:ascii="Arial Narrow" w:eastAsiaTheme="minorHAnsi" w:hAnsi="Arial Narrow" w:cs="ArialNarrow-Bold"/>
          <w:bCs/>
          <w:lang w:eastAsia="en-US"/>
        </w:rPr>
        <w:t>e</w:t>
      </w:r>
      <w:r w:rsidR="00D908A4" w:rsidRPr="00545FE3">
        <w:rPr>
          <w:rFonts w:ascii="Arial Narrow" w:eastAsiaTheme="minorHAnsi" w:hAnsi="Arial Narrow" w:cs="ArialNarrow-Bold"/>
          <w:bCs/>
          <w:lang w:eastAsia="en-US"/>
        </w:rPr>
        <w:t xml:space="preserve">k </w:t>
      </w:r>
      <w:r w:rsidR="00B05F39" w:rsidRPr="004C193D">
        <w:rPr>
          <w:rFonts w:ascii="Arial Narrow" w:hAnsi="Arial Narrow"/>
        </w:rPr>
        <w:t>na stavební práce</w:t>
      </w:r>
      <w:r w:rsidR="00B05F39" w:rsidRPr="00A92F5D">
        <w:rPr>
          <w:rFonts w:ascii="Arial Narrow" w:hAnsi="Arial Narrow"/>
        </w:rPr>
        <w:t>, odpovídající předmětu veřejné zakázky</w:t>
      </w:r>
      <w:r w:rsidR="00B05F39">
        <w:rPr>
          <w:rFonts w:ascii="Arial Narrow" w:hAnsi="Arial Narrow"/>
        </w:rPr>
        <w:t xml:space="preserve">, kde </w:t>
      </w:r>
      <w:r w:rsidR="00B05F39" w:rsidRPr="00A92F5D">
        <w:rPr>
          <w:rFonts w:ascii="Arial Narrow" w:hAnsi="Arial Narrow"/>
        </w:rPr>
        <w:t xml:space="preserve">předmětem byla výstavba nebo rekonstrukce </w:t>
      </w:r>
      <w:r w:rsidR="00B05F39">
        <w:rPr>
          <w:rFonts w:ascii="Arial Narrow" w:hAnsi="Arial Narrow"/>
        </w:rPr>
        <w:t>zpevněných ploch v </w:t>
      </w:r>
      <w:proofErr w:type="spellStart"/>
      <w:r w:rsidR="00B05F39">
        <w:rPr>
          <w:rFonts w:ascii="Arial Narrow" w:hAnsi="Arial Narrow"/>
        </w:rPr>
        <w:t>in</w:t>
      </w:r>
      <w:r w:rsidR="004450FF">
        <w:rPr>
          <w:rFonts w:ascii="Arial Narrow" w:hAnsi="Arial Narrow"/>
        </w:rPr>
        <w:t>travilánu</w:t>
      </w:r>
      <w:proofErr w:type="spellEnd"/>
      <w:r w:rsidR="004450FF">
        <w:rPr>
          <w:rFonts w:ascii="Arial Narrow" w:hAnsi="Arial Narrow"/>
        </w:rPr>
        <w:t xml:space="preserve"> obce o min. hodnotě </w:t>
      </w:r>
      <w:r w:rsidR="0007775E">
        <w:rPr>
          <w:rFonts w:ascii="Arial Narrow" w:hAnsi="Arial Narrow"/>
        </w:rPr>
        <w:t xml:space="preserve">5 </w:t>
      </w:r>
      <w:r w:rsidR="00B05F39">
        <w:rPr>
          <w:rFonts w:ascii="Arial Narrow" w:hAnsi="Arial Narrow"/>
        </w:rPr>
        <w:t>mil. Kč bez DPH každé z nich, zahrnující zpevněnou plochu s</w:t>
      </w:r>
      <w:r w:rsidR="005436B3">
        <w:rPr>
          <w:rFonts w:ascii="Arial Narrow" w:hAnsi="Arial Narrow"/>
        </w:rPr>
        <w:t xml:space="preserve"> asfaltovým povrchem o minimální ploše 600 </w:t>
      </w:r>
      <w:r w:rsidR="00090BE5">
        <w:rPr>
          <w:rFonts w:ascii="Arial Narrow" w:hAnsi="Arial Narrow"/>
        </w:rPr>
        <w:t>m</w:t>
      </w:r>
      <w:r w:rsidR="00090BE5" w:rsidRPr="00293D60">
        <w:rPr>
          <w:rFonts w:ascii="Arial Narrow" w:hAnsi="Arial Narrow"/>
          <w:vertAlign w:val="superscript"/>
        </w:rPr>
        <w:t>2</w:t>
      </w:r>
      <w:r w:rsidR="005436B3">
        <w:rPr>
          <w:rFonts w:ascii="Arial Narrow" w:hAnsi="Arial Narrow"/>
        </w:rPr>
        <w:t xml:space="preserve">, a </w:t>
      </w:r>
      <w:r w:rsidR="00B05F39">
        <w:rPr>
          <w:rFonts w:ascii="Arial Narrow" w:hAnsi="Arial Narrow"/>
        </w:rPr>
        <w:t>dlážděným povrchem</w:t>
      </w:r>
      <w:r w:rsidR="00B05F39" w:rsidRPr="00600F11">
        <w:rPr>
          <w:rFonts w:ascii="Arial Narrow" w:hAnsi="Arial Narrow"/>
        </w:rPr>
        <w:t xml:space="preserve"> </w:t>
      </w:r>
      <w:r w:rsidR="00B05F39">
        <w:rPr>
          <w:rFonts w:ascii="Arial Narrow" w:hAnsi="Arial Narrow"/>
        </w:rPr>
        <w:t>o</w:t>
      </w:r>
      <w:r w:rsidR="00053953">
        <w:rPr>
          <w:rFonts w:ascii="Arial Narrow" w:hAnsi="Arial Narrow"/>
        </w:rPr>
        <w:t> </w:t>
      </w:r>
      <w:r w:rsidR="00B05F39">
        <w:rPr>
          <w:rFonts w:ascii="Arial Narrow" w:hAnsi="Arial Narrow"/>
        </w:rPr>
        <w:t xml:space="preserve">minimální </w:t>
      </w:r>
      <w:r w:rsidR="00B05F39" w:rsidRPr="00DA0F4B">
        <w:rPr>
          <w:rFonts w:ascii="Arial Narrow" w:hAnsi="Arial Narrow"/>
        </w:rPr>
        <w:t>ploše 500 m</w:t>
      </w:r>
      <w:r w:rsidR="00B05F39" w:rsidRPr="00293D60">
        <w:rPr>
          <w:rFonts w:ascii="Arial Narrow" w:hAnsi="Arial Narrow"/>
          <w:vertAlign w:val="superscript"/>
        </w:rPr>
        <w:t>2</w:t>
      </w:r>
      <w:r w:rsidR="00B05F39" w:rsidRPr="00DA0F4B">
        <w:rPr>
          <w:rFonts w:ascii="Arial Narrow" w:hAnsi="Arial Narrow"/>
        </w:rPr>
        <w:t xml:space="preserve">, </w:t>
      </w:r>
      <w:r w:rsidR="00B05F39">
        <w:rPr>
          <w:rFonts w:ascii="Arial Narrow" w:hAnsi="Arial Narrow"/>
        </w:rPr>
        <w:t>dále výstavbu veřejného osvětlení v rozsahu minimálně 5 ks stožárových s</w:t>
      </w:r>
      <w:r w:rsidR="004450FF">
        <w:rPr>
          <w:rFonts w:ascii="Arial Narrow" w:hAnsi="Arial Narrow"/>
        </w:rPr>
        <w:t>vítidel a 100 m kabelových tras</w:t>
      </w:r>
      <w:r w:rsidR="0007775E">
        <w:rPr>
          <w:rFonts w:ascii="Arial Narrow" w:hAnsi="Arial Narrow"/>
        </w:rPr>
        <w:t xml:space="preserve">. </w:t>
      </w:r>
    </w:p>
    <w:p w14:paraId="126FD8F8" w14:textId="77777777" w:rsidR="00FF6DDD" w:rsidRDefault="00FF6DDD" w:rsidP="00545FE3">
      <w:pPr>
        <w:autoSpaceDE w:val="0"/>
        <w:autoSpaceDN w:val="0"/>
        <w:adjustRightInd w:val="0"/>
        <w:jc w:val="both"/>
        <w:rPr>
          <w:rFonts w:ascii="Arial Narrow" w:hAnsi="Arial Narrow"/>
        </w:rPr>
      </w:pPr>
    </w:p>
    <w:p w14:paraId="61161ECF" w14:textId="12F7F407" w:rsidR="00E540D1" w:rsidRDefault="00865E26" w:rsidP="00865E26">
      <w:pPr>
        <w:pStyle w:val="Odstavecseseznamem"/>
        <w:ind w:left="0"/>
        <w:jc w:val="both"/>
        <w:rPr>
          <w:rFonts w:ascii="Arial Narrow" w:hAnsi="Arial Narrow"/>
          <w:i/>
        </w:rPr>
      </w:pPr>
      <w:r w:rsidRPr="001A41CC">
        <w:rPr>
          <w:rFonts w:ascii="Arial Narrow" w:hAnsi="Arial Narrow"/>
          <w:b/>
        </w:rPr>
        <w:lastRenderedPageBreak/>
        <w:t>Pozn</w:t>
      </w:r>
      <w:r w:rsidR="000055B9">
        <w:rPr>
          <w:rFonts w:ascii="Arial Narrow" w:hAnsi="Arial Narrow"/>
          <w:b/>
        </w:rPr>
        <w:t>ámka 1</w:t>
      </w:r>
      <w:r w:rsidRPr="001A41CC">
        <w:rPr>
          <w:rFonts w:ascii="Arial Narrow" w:hAnsi="Arial Narrow"/>
          <w:b/>
        </w:rPr>
        <w:t>:</w:t>
      </w:r>
      <w:r>
        <w:rPr>
          <w:rFonts w:ascii="Arial Narrow" w:hAnsi="Arial Narrow"/>
          <w:b/>
        </w:rPr>
        <w:t xml:space="preserve"> </w:t>
      </w:r>
      <w:r w:rsidRPr="001F4074">
        <w:rPr>
          <w:rFonts w:ascii="Arial Narrow" w:hAnsi="Arial Narrow"/>
          <w:i/>
        </w:rPr>
        <w:t xml:space="preserve">Rovnocenným dokladem k prokázání dle § 79 odst. 2 písm. </w:t>
      </w:r>
      <w:r w:rsidR="001F4074" w:rsidRPr="001F4074">
        <w:rPr>
          <w:rFonts w:ascii="Arial Narrow" w:hAnsi="Arial Narrow"/>
          <w:i/>
        </w:rPr>
        <w:t>a</w:t>
      </w:r>
      <w:r w:rsidRPr="001F4074">
        <w:rPr>
          <w:rFonts w:ascii="Arial Narrow" w:hAnsi="Arial Narrow"/>
          <w:i/>
        </w:rPr>
        <w:t>) jsou doklady uvedené v</w:t>
      </w:r>
      <w:r w:rsidR="00053953" w:rsidRPr="001F4074">
        <w:rPr>
          <w:rFonts w:ascii="Arial Narrow" w:hAnsi="Arial Narrow"/>
          <w:i/>
        </w:rPr>
        <w:t> </w:t>
      </w:r>
      <w:r w:rsidRPr="001F4074">
        <w:rPr>
          <w:rFonts w:ascii="Arial Narrow" w:hAnsi="Arial Narrow"/>
          <w:i/>
        </w:rPr>
        <w:t>§</w:t>
      </w:r>
      <w:r w:rsidR="001A16EB" w:rsidRPr="001F4074">
        <w:rPr>
          <w:rFonts w:ascii="Arial Narrow" w:hAnsi="Arial Narrow"/>
          <w:i/>
        </w:rPr>
        <w:t> </w:t>
      </w:r>
      <w:r w:rsidRPr="001F4074">
        <w:rPr>
          <w:rFonts w:ascii="Arial Narrow" w:hAnsi="Arial Narrow"/>
          <w:i/>
        </w:rPr>
        <w:t xml:space="preserve">79 odst. 5 ZZVZ, v případech, kdy ani z těchto dokladů nejsou patrny údaje k posouzení kvalifikace na soulad s požadavky </w:t>
      </w:r>
      <w:r w:rsidR="001A16EB" w:rsidRPr="001F4074">
        <w:rPr>
          <w:rFonts w:ascii="Arial Narrow" w:hAnsi="Arial Narrow"/>
          <w:i/>
        </w:rPr>
        <w:t xml:space="preserve">této </w:t>
      </w:r>
      <w:r w:rsidRPr="001F4074">
        <w:rPr>
          <w:rFonts w:ascii="Arial Narrow" w:hAnsi="Arial Narrow"/>
          <w:i/>
        </w:rPr>
        <w:t>ZD, může zadavatel po účastníkovi požadovat další doklady, ze kterých lze řádně posoudit obsah účastníkem prokazovaných kvalifikačních předpokladů např. smluvní položkový rozpočet atp.</w:t>
      </w:r>
    </w:p>
    <w:p w14:paraId="70AF7EDE" w14:textId="2659AC30" w:rsidR="00865E26" w:rsidRPr="00E00F97" w:rsidRDefault="00865E26" w:rsidP="000055B9">
      <w:pPr>
        <w:spacing w:line="259" w:lineRule="auto"/>
        <w:jc w:val="both"/>
        <w:rPr>
          <w:rFonts w:ascii="Arial Narrow" w:hAnsi="Arial Narrow"/>
          <w:i/>
        </w:rPr>
      </w:pPr>
      <w:r>
        <w:rPr>
          <w:rFonts w:ascii="Arial Narrow" w:hAnsi="Arial Narrow"/>
          <w:b/>
        </w:rPr>
        <w:t xml:space="preserve">Poznámka </w:t>
      </w:r>
      <w:r w:rsidR="000055B9">
        <w:rPr>
          <w:rFonts w:ascii="Arial Narrow" w:hAnsi="Arial Narrow"/>
          <w:b/>
        </w:rPr>
        <w:t>2</w:t>
      </w:r>
      <w:r w:rsidRPr="00834082">
        <w:rPr>
          <w:rFonts w:ascii="Arial Narrow" w:hAnsi="Arial Narrow"/>
          <w:b/>
        </w:rPr>
        <w:t>:</w:t>
      </w:r>
      <w:r w:rsidRPr="00982048">
        <w:rPr>
          <w:rFonts w:ascii="Arial Narrow" w:hAnsi="Arial Narrow"/>
        </w:rPr>
        <w:t xml:space="preserve"> </w:t>
      </w:r>
      <w:r>
        <w:rPr>
          <w:rFonts w:ascii="Arial Narrow" w:hAnsi="Arial Narrow"/>
          <w:i/>
        </w:rPr>
        <w:t>Dodavatel</w:t>
      </w:r>
      <w:r w:rsidRPr="00696A3F">
        <w:rPr>
          <w:rFonts w:ascii="Arial Narrow" w:hAnsi="Arial Narrow"/>
          <w:i/>
        </w:rPr>
        <w:t xml:space="preserve"> v seznamu referenčních zakázek uvede kontakty na osoby zadavatele (objednatele), u kterých může zadavatel </w:t>
      </w:r>
      <w:r>
        <w:rPr>
          <w:rFonts w:ascii="Arial Narrow" w:hAnsi="Arial Narrow"/>
          <w:i/>
        </w:rPr>
        <w:t>dodavatel</w:t>
      </w:r>
      <w:r w:rsidRPr="00696A3F">
        <w:rPr>
          <w:rFonts w:ascii="Arial Narrow" w:hAnsi="Arial Narrow"/>
          <w:i/>
        </w:rPr>
        <w:t xml:space="preserve">em </w:t>
      </w:r>
      <w:r w:rsidRPr="00E00F97">
        <w:rPr>
          <w:rFonts w:ascii="Arial Narrow" w:hAnsi="Arial Narrow"/>
          <w:i/>
        </w:rPr>
        <w:t>uvedené informace ověřit.</w:t>
      </w:r>
    </w:p>
    <w:p w14:paraId="6254BC6D" w14:textId="77777777" w:rsidR="00865E26" w:rsidRDefault="00865E26" w:rsidP="00865E26">
      <w:pPr>
        <w:autoSpaceDE w:val="0"/>
        <w:autoSpaceDN w:val="0"/>
        <w:adjustRightInd w:val="0"/>
        <w:jc w:val="both"/>
        <w:rPr>
          <w:rFonts w:ascii="Arial Narrow" w:eastAsia="ArialNarrow-Italic" w:hAnsi="Arial Narrow" w:cs="ArialNarrow-Italic"/>
          <w:iCs/>
          <w:lang w:eastAsia="en-US"/>
        </w:rPr>
      </w:pPr>
      <w:r>
        <w:rPr>
          <w:rFonts w:ascii="Arial Narrow" w:hAnsi="Arial Narrow"/>
          <w:b/>
        </w:rPr>
        <w:t>Poznámka 2</w:t>
      </w:r>
      <w:r w:rsidRPr="00834082">
        <w:rPr>
          <w:rFonts w:ascii="Arial Narrow" w:hAnsi="Arial Narrow"/>
          <w:b/>
        </w:rPr>
        <w:t>:</w:t>
      </w:r>
      <w:r w:rsidRPr="00982048">
        <w:rPr>
          <w:rFonts w:ascii="Arial Narrow" w:hAnsi="Arial Narrow"/>
        </w:rPr>
        <w:t xml:space="preserve"> </w:t>
      </w:r>
      <w:r w:rsidRPr="00834082">
        <w:rPr>
          <w:rFonts w:ascii="Arial Narrow" w:hAnsi="Arial Narrow"/>
          <w:i/>
        </w:rPr>
        <w:t>V souladu s § 2 odst. 4 Zákona č. 183/2006 Sb., o územním plánování a stavebním řádu (stavební zákon) se tímto pro účely Veřejné zakázky pojmem „stavba“ rozumí podle okolností i její část nebo změna dokončené stavby. Pojem „rekonstrukce“ se tímto vymezuje jako „změna dokončené stavby“ nebo její části ve smyslu a rozsahu předmětu požadovaného plnění zakázky.</w:t>
      </w:r>
    </w:p>
    <w:p w14:paraId="67CD94D6" w14:textId="77777777" w:rsidR="00865E26" w:rsidRPr="00545FE3" w:rsidRDefault="00865E26" w:rsidP="00545FE3">
      <w:pPr>
        <w:autoSpaceDE w:val="0"/>
        <w:autoSpaceDN w:val="0"/>
        <w:adjustRightInd w:val="0"/>
        <w:jc w:val="both"/>
        <w:rPr>
          <w:rFonts w:ascii="Arial Narrow" w:eastAsia="ArialNarrow-Italic" w:hAnsi="Arial Narrow" w:cs="ArialNarrow-Italic"/>
          <w:iCs/>
          <w:lang w:eastAsia="en-US"/>
        </w:rPr>
      </w:pPr>
    </w:p>
    <w:p w14:paraId="54D3BD84" w14:textId="77777777" w:rsidR="004F6E59" w:rsidRPr="002D4092" w:rsidRDefault="004F6E59" w:rsidP="00E10FDA">
      <w:pPr>
        <w:pStyle w:val="Odstavecseseznamem"/>
        <w:numPr>
          <w:ilvl w:val="1"/>
          <w:numId w:val="6"/>
        </w:numPr>
        <w:autoSpaceDE w:val="0"/>
        <w:autoSpaceDN w:val="0"/>
        <w:adjustRightInd w:val="0"/>
        <w:jc w:val="both"/>
        <w:rPr>
          <w:rFonts w:ascii="Arial Narrow" w:eastAsiaTheme="minorHAnsi" w:hAnsi="Arial Narrow" w:cs="ArialNarrow-Bold"/>
          <w:b/>
          <w:bCs/>
          <w:lang w:eastAsia="en-US"/>
        </w:rPr>
      </w:pPr>
      <w:r w:rsidRPr="002D4092">
        <w:rPr>
          <w:rFonts w:ascii="Arial Narrow" w:eastAsiaTheme="minorHAnsi" w:hAnsi="Arial Narrow" w:cs="ArialNarrow-Bold"/>
          <w:b/>
          <w:bCs/>
          <w:lang w:eastAsia="en-US"/>
        </w:rPr>
        <w:t>Prokázání technických kvalifikačních předpokladů dle § 79 odst. 2 písm. c) ZZVZ</w:t>
      </w:r>
    </w:p>
    <w:p w14:paraId="5A1A60BF" w14:textId="77777777" w:rsidR="004F6E59" w:rsidRPr="00545FE3" w:rsidRDefault="004F6E59"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požaduje prokázání technických kvalifikačních předpokladů dle § 79 odst. 2 písm. c) ZZVZ,</w:t>
      </w:r>
    </w:p>
    <w:p w14:paraId="40FE5987" w14:textId="77777777" w:rsidR="004F6E59" w:rsidRPr="00545FE3" w:rsidRDefault="004F6E59" w:rsidP="00545FE3">
      <w:pPr>
        <w:autoSpaceDE w:val="0"/>
        <w:autoSpaceDN w:val="0"/>
        <w:adjustRightInd w:val="0"/>
        <w:jc w:val="both"/>
        <w:rPr>
          <w:rFonts w:ascii="Arial Narrow" w:eastAsia="ArialNarrow-Italic" w:hAnsi="Arial Narrow" w:cs="ArialNarrow-Italic"/>
          <w:iCs/>
          <w:lang w:eastAsia="en-US"/>
        </w:rPr>
      </w:pPr>
      <w:r w:rsidRPr="00545FE3">
        <w:rPr>
          <w:rFonts w:ascii="Arial Narrow" w:eastAsiaTheme="minorHAnsi" w:hAnsi="Arial Narrow" w:cs="ArialNarrow"/>
          <w:lang w:eastAsia="en-US"/>
        </w:rPr>
        <w:t xml:space="preserve">kdy dodavatel doloží </w:t>
      </w:r>
      <w:r w:rsidRPr="00545FE3">
        <w:rPr>
          <w:rFonts w:ascii="Arial Narrow" w:eastAsiaTheme="minorHAnsi" w:hAnsi="Arial Narrow" w:cs="ArialNarrow-Bold"/>
          <w:bCs/>
          <w:lang w:eastAsia="en-US"/>
        </w:rPr>
        <w:t>seznam techniků</w:t>
      </w:r>
      <w:r w:rsidRPr="00545FE3">
        <w:rPr>
          <w:rFonts w:ascii="Arial Narrow" w:eastAsiaTheme="minorHAnsi" w:hAnsi="Arial Narrow" w:cs="ArialNarrow-Bold"/>
          <w:b/>
          <w:bCs/>
          <w:lang w:eastAsia="en-US"/>
        </w:rPr>
        <w:t xml:space="preserve"> </w:t>
      </w:r>
      <w:r w:rsidRPr="00545FE3">
        <w:rPr>
          <w:rFonts w:ascii="Arial Narrow" w:eastAsiaTheme="minorHAnsi" w:hAnsi="Arial Narrow" w:cs="ArialNarrow"/>
          <w:lang w:eastAsia="en-US"/>
        </w:rPr>
        <w:t>v rozsahu požadovaném v tomto ustanovení.</w:t>
      </w:r>
    </w:p>
    <w:p w14:paraId="78BD5739" w14:textId="77777777" w:rsidR="00BE47A9" w:rsidRDefault="00BE47A9" w:rsidP="00545FE3">
      <w:pPr>
        <w:autoSpaceDE w:val="0"/>
        <w:autoSpaceDN w:val="0"/>
        <w:adjustRightInd w:val="0"/>
        <w:jc w:val="both"/>
        <w:rPr>
          <w:rFonts w:ascii="Arial Narrow" w:eastAsiaTheme="minorHAnsi" w:hAnsi="Arial Narrow" w:cs="ArialNarrow-Bold"/>
          <w:bCs/>
          <w:lang w:eastAsia="en-US"/>
        </w:rPr>
      </w:pPr>
    </w:p>
    <w:p w14:paraId="12C814FB" w14:textId="77777777" w:rsidR="00BB56E2" w:rsidRPr="00545FE3" w:rsidRDefault="004F6E59" w:rsidP="00545FE3">
      <w:pPr>
        <w:autoSpaceDE w:val="0"/>
        <w:autoSpaceDN w:val="0"/>
        <w:adjustRightInd w:val="0"/>
        <w:jc w:val="both"/>
        <w:rPr>
          <w:rFonts w:ascii="Arial Narrow" w:eastAsia="ArialNarrow-Italic" w:hAnsi="Arial Narrow" w:cs="ArialNarrow-Italic"/>
          <w:iCs/>
          <w:lang w:eastAsia="en-US"/>
        </w:rPr>
      </w:pPr>
      <w:r w:rsidRPr="00545FE3">
        <w:rPr>
          <w:rFonts w:ascii="Arial Narrow" w:eastAsiaTheme="minorHAnsi" w:hAnsi="Arial Narrow" w:cs="ArialNarrow-Bold"/>
          <w:bCs/>
          <w:lang w:eastAsia="en-US"/>
        </w:rPr>
        <w:t xml:space="preserve">Rozsah požadovaných informací a dokladů, způsob prokázání splnění tohoto kvalifikačního předpokladu a vymezení minimální úrovně tohoto kvalifikačního předpokladu odpovídající druhu, rozsahu a složitosti předmětu plnění veřejné zakázky dle § 79 odst. 2 písm. c) ZZVZ. </w:t>
      </w:r>
    </w:p>
    <w:p w14:paraId="5E10A49C" w14:textId="77777777" w:rsidR="00F961AB" w:rsidRDefault="00F961AB" w:rsidP="00545FE3">
      <w:pPr>
        <w:autoSpaceDE w:val="0"/>
        <w:autoSpaceDN w:val="0"/>
        <w:adjustRightInd w:val="0"/>
        <w:jc w:val="both"/>
        <w:rPr>
          <w:rFonts w:ascii="Arial Narrow" w:eastAsiaTheme="minorHAnsi" w:hAnsi="Arial Narrow" w:cs="ArialNarrow"/>
          <w:lang w:eastAsia="en-US"/>
        </w:rPr>
      </w:pPr>
    </w:p>
    <w:p w14:paraId="54A7BA65" w14:textId="77777777" w:rsidR="001A16EB" w:rsidRDefault="004F6E59"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prokáže svoji technickou kvalifikaci způsobem </w:t>
      </w:r>
      <w:r w:rsidRPr="00545FE3">
        <w:rPr>
          <w:rFonts w:ascii="Arial Narrow" w:eastAsiaTheme="minorHAnsi" w:hAnsi="Arial Narrow" w:cs="ArialNarrow-Bold"/>
          <w:bCs/>
          <w:lang w:eastAsia="en-US"/>
        </w:rPr>
        <w:t>dle § 79 odst. 2 písm. c) ZZVZ</w:t>
      </w:r>
      <w:r w:rsidRPr="00545FE3">
        <w:rPr>
          <w:rFonts w:ascii="Arial Narrow" w:eastAsiaTheme="minorHAnsi" w:hAnsi="Arial Narrow" w:cs="ArialNarrow"/>
          <w:lang w:eastAsia="en-US"/>
        </w:rPr>
        <w:t xml:space="preserve">: </w:t>
      </w:r>
    </w:p>
    <w:p w14:paraId="4635F03A" w14:textId="78303B56" w:rsidR="00BB56E2" w:rsidRPr="00F961AB" w:rsidRDefault="004F6E59" w:rsidP="00F961AB">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předložením seznamu techniků nebo technických útvarů, které se budou podílet na plnění veřejné zakázky, a</w:t>
      </w:r>
      <w:r w:rsidR="009E6782">
        <w:rPr>
          <w:rFonts w:ascii="Arial Narrow" w:eastAsiaTheme="minorHAnsi" w:hAnsi="Arial Narrow" w:cs="ArialNarrow"/>
          <w:lang w:eastAsia="en-US"/>
        </w:rPr>
        <w:t> </w:t>
      </w:r>
      <w:r w:rsidRPr="00545FE3">
        <w:rPr>
          <w:rFonts w:ascii="Arial Narrow" w:eastAsiaTheme="minorHAnsi" w:hAnsi="Arial Narrow" w:cs="ArialNarrow"/>
          <w:lang w:eastAsia="en-US"/>
        </w:rPr>
        <w:t>to</w:t>
      </w:r>
      <w:r w:rsidR="009E6782">
        <w:rPr>
          <w:rFonts w:ascii="Arial Narrow" w:eastAsiaTheme="minorHAnsi" w:hAnsi="Arial Narrow" w:cs="ArialNarrow"/>
          <w:lang w:eastAsia="en-US"/>
        </w:rPr>
        <w:t> </w:t>
      </w:r>
      <w:r w:rsidRPr="00545FE3">
        <w:rPr>
          <w:rFonts w:ascii="Arial Narrow" w:eastAsiaTheme="minorHAnsi" w:hAnsi="Arial Narrow" w:cs="ArialNarrow"/>
          <w:lang w:eastAsia="en-US"/>
        </w:rPr>
        <w:t>zejména těch, které zajišťují kontrolu kvality nebo budou provádět stavební práce, bez</w:t>
      </w:r>
      <w:r w:rsidR="001A16EB">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ohledu na to, zda jde o zaměstnance dodavatele nebo osoby v jiném vztahu k dodavateli. </w:t>
      </w:r>
      <w:r w:rsidR="001A16EB">
        <w:rPr>
          <w:rFonts w:ascii="Arial Narrow" w:hAnsi="Arial Narrow"/>
        </w:rPr>
        <w:t>T</w:t>
      </w:r>
      <w:r w:rsidR="001A16EB" w:rsidRPr="00E00D7B">
        <w:rPr>
          <w:rFonts w:ascii="Arial Narrow" w:hAnsi="Arial Narrow"/>
        </w:rPr>
        <w:t>ento</w:t>
      </w:r>
      <w:r w:rsidR="00F961AB">
        <w:rPr>
          <w:rFonts w:ascii="Arial Narrow" w:hAnsi="Arial Narrow"/>
        </w:rPr>
        <w:t> </w:t>
      </w:r>
      <w:r w:rsidR="001A16EB" w:rsidRPr="00E00D7B">
        <w:rPr>
          <w:rFonts w:ascii="Arial Narrow" w:hAnsi="Arial Narrow"/>
        </w:rPr>
        <w:t xml:space="preserve">technický kvalifikační předpoklad splňuje dodavatel, který předloží seznam osob ve </w:t>
      </w:r>
      <w:r w:rsidR="001A16EB">
        <w:rPr>
          <w:rFonts w:ascii="Arial Narrow" w:hAnsi="Arial Narrow"/>
        </w:rPr>
        <w:t>formě čestného prohlášení, které</w:t>
      </w:r>
      <w:r w:rsidR="001A16EB" w:rsidRPr="00E00D7B">
        <w:rPr>
          <w:rFonts w:ascii="Arial Narrow" w:hAnsi="Arial Narrow"/>
        </w:rPr>
        <w:t xml:space="preserve"> se budou podílet na realizaci předmětu veřejné zakázky. Seznam techniků musí obsahovat nejméně </w:t>
      </w:r>
      <w:r w:rsidR="001A16EB" w:rsidRPr="001A16EB">
        <w:rPr>
          <w:rFonts w:ascii="Arial Narrow" w:hAnsi="Arial Narrow"/>
        </w:rPr>
        <w:t>hlavního stavbyvedoucího, stavbyvedoucího</w:t>
      </w:r>
      <w:r w:rsidR="000055B9">
        <w:rPr>
          <w:rFonts w:ascii="Arial Narrow" w:hAnsi="Arial Narrow"/>
        </w:rPr>
        <w:t xml:space="preserve">. </w:t>
      </w:r>
      <w:r w:rsidR="001A16EB" w:rsidRPr="00E00D7B">
        <w:rPr>
          <w:rFonts w:ascii="Arial Narrow" w:hAnsi="Arial Narrow"/>
        </w:rPr>
        <w:t>K tomuto seznamu osob pak dodavatel doloží osvědčení o odborné kvalifikaci t</w:t>
      </w:r>
      <w:r w:rsidR="001A16EB">
        <w:rPr>
          <w:rFonts w:ascii="Arial Narrow" w:hAnsi="Arial Narrow"/>
        </w:rPr>
        <w:t xml:space="preserve">ěchto osob </w:t>
      </w:r>
      <w:r w:rsidR="001A16EB" w:rsidRPr="00E00D7B">
        <w:rPr>
          <w:rFonts w:ascii="Arial Narrow" w:hAnsi="Arial Narrow" w:cs="Arial"/>
          <w:bCs/>
          <w:iCs/>
        </w:rPr>
        <w:t>dle §</w:t>
      </w:r>
      <w:r w:rsidR="001A16EB">
        <w:rPr>
          <w:rFonts w:ascii="Arial Narrow" w:hAnsi="Arial Narrow" w:cs="Arial"/>
          <w:bCs/>
          <w:iCs/>
        </w:rPr>
        <w:t xml:space="preserve"> </w:t>
      </w:r>
      <w:r w:rsidR="001A16EB" w:rsidRPr="00E00D7B">
        <w:rPr>
          <w:rFonts w:ascii="Arial Narrow" w:hAnsi="Arial Narrow"/>
        </w:rPr>
        <w:t xml:space="preserve">79 odst. 2 písm. c) </w:t>
      </w:r>
      <w:r w:rsidR="001A16EB">
        <w:rPr>
          <w:rFonts w:ascii="Arial Narrow" w:hAnsi="Arial Narrow"/>
        </w:rPr>
        <w:t>ZZVZ</w:t>
      </w:r>
      <w:r w:rsidR="001A16EB" w:rsidRPr="00E00D7B">
        <w:rPr>
          <w:rFonts w:ascii="Arial Narrow" w:hAnsi="Arial Narrow"/>
        </w:rPr>
        <w:t xml:space="preserve"> (</w:t>
      </w:r>
      <w:r w:rsidR="001A16EB">
        <w:rPr>
          <w:rFonts w:ascii="Arial Narrow" w:hAnsi="Arial Narrow"/>
        </w:rPr>
        <w:t>viz odst. 8.</w:t>
      </w:r>
      <w:r w:rsidR="002D4092">
        <w:rPr>
          <w:rFonts w:ascii="Arial Narrow" w:hAnsi="Arial Narrow"/>
        </w:rPr>
        <w:t>8</w:t>
      </w:r>
      <w:r w:rsidR="001A16EB">
        <w:rPr>
          <w:rFonts w:ascii="Arial Narrow" w:hAnsi="Arial Narrow"/>
        </w:rPr>
        <w:t xml:space="preserve"> této </w:t>
      </w:r>
      <w:r w:rsidR="001A16EB" w:rsidRPr="00E00D7B">
        <w:rPr>
          <w:rFonts w:ascii="Arial Narrow" w:hAnsi="Arial Narrow"/>
        </w:rPr>
        <w:t>ZD).</w:t>
      </w:r>
      <w:r w:rsidR="001A16EB">
        <w:rPr>
          <w:rFonts w:ascii="Arial Narrow" w:hAnsi="Arial Narrow"/>
        </w:rPr>
        <w:t xml:space="preserve"> </w:t>
      </w:r>
      <w:r w:rsidRPr="00545FE3">
        <w:rPr>
          <w:rFonts w:ascii="Arial Narrow" w:eastAsiaTheme="minorHAnsi" w:hAnsi="Arial Narrow" w:cs="ArialNarrow"/>
          <w:lang w:eastAsia="en-US"/>
        </w:rPr>
        <w:t xml:space="preserve"> </w:t>
      </w:r>
    </w:p>
    <w:p w14:paraId="1E4DAC00" w14:textId="77777777" w:rsidR="00000DCF" w:rsidRDefault="00000DCF" w:rsidP="00F63282">
      <w:pPr>
        <w:spacing w:line="259" w:lineRule="auto"/>
        <w:rPr>
          <w:rFonts w:ascii="Arial Narrow" w:eastAsiaTheme="minorHAnsi" w:hAnsi="Arial Narrow" w:cs="ArialNarrow-Bold"/>
          <w:b/>
          <w:bCs/>
          <w:lang w:eastAsia="en-US"/>
        </w:rPr>
      </w:pPr>
    </w:p>
    <w:p w14:paraId="24CC480E" w14:textId="77777777" w:rsidR="004F6E59" w:rsidRPr="002D4092" w:rsidRDefault="004F6E59" w:rsidP="00E10FDA">
      <w:pPr>
        <w:pStyle w:val="Odstavecseseznamem"/>
        <w:numPr>
          <w:ilvl w:val="1"/>
          <w:numId w:val="6"/>
        </w:numPr>
        <w:spacing w:line="259" w:lineRule="auto"/>
        <w:rPr>
          <w:rFonts w:ascii="Arial Narrow" w:eastAsiaTheme="minorHAnsi" w:hAnsi="Arial Narrow" w:cs="ArialNarrow"/>
          <w:lang w:eastAsia="en-US"/>
        </w:rPr>
      </w:pPr>
      <w:r w:rsidRPr="002D4092">
        <w:rPr>
          <w:rFonts w:ascii="Arial Narrow" w:eastAsiaTheme="minorHAnsi" w:hAnsi="Arial Narrow" w:cs="ArialNarrow-Bold"/>
          <w:b/>
          <w:bCs/>
          <w:lang w:eastAsia="en-US"/>
        </w:rPr>
        <w:t>Prokázání technických kvalifikačních předpokladů dle 79 odst. 2 písm. d) ZZVZ</w:t>
      </w:r>
    </w:p>
    <w:p w14:paraId="4BF50293" w14:textId="77777777" w:rsidR="00F7525E" w:rsidRDefault="004F6E59"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požaduje prokázání technických kvalifikačních předpokladů dle § 79 odst. 2 písm. d) ZZVZ.</w:t>
      </w:r>
      <w:r w:rsidR="009569FE">
        <w:rPr>
          <w:rFonts w:ascii="Arial Narrow" w:eastAsiaTheme="minorHAnsi" w:hAnsi="Arial Narrow" w:cs="ArialNarrow"/>
          <w:lang w:eastAsia="en-US"/>
        </w:rPr>
        <w:t xml:space="preserve"> </w:t>
      </w:r>
    </w:p>
    <w:p w14:paraId="117091CE" w14:textId="77777777" w:rsidR="00F7525E" w:rsidRDefault="00F7525E" w:rsidP="00545FE3">
      <w:pPr>
        <w:autoSpaceDE w:val="0"/>
        <w:autoSpaceDN w:val="0"/>
        <w:adjustRightInd w:val="0"/>
        <w:jc w:val="both"/>
        <w:rPr>
          <w:rFonts w:ascii="Arial Narrow" w:eastAsiaTheme="minorHAnsi" w:hAnsi="Arial Narrow" w:cs="ArialNarrow"/>
          <w:lang w:eastAsia="en-US"/>
        </w:rPr>
      </w:pPr>
    </w:p>
    <w:p w14:paraId="26963B7E" w14:textId="77777777" w:rsidR="00E461AF" w:rsidRPr="00545FE3" w:rsidRDefault="001A16EB" w:rsidP="00545FE3">
      <w:pPr>
        <w:autoSpaceDE w:val="0"/>
        <w:autoSpaceDN w:val="0"/>
        <w:adjustRightInd w:val="0"/>
        <w:jc w:val="both"/>
        <w:rPr>
          <w:rFonts w:ascii="Arial Narrow" w:hAnsi="Arial Narrow"/>
        </w:rPr>
      </w:pPr>
      <w:r w:rsidRPr="001A16EB">
        <w:rPr>
          <w:rFonts w:ascii="Arial Narrow" w:eastAsiaTheme="minorHAnsi" w:hAnsi="Arial Narrow" w:cs="ArialNarrow-Bold"/>
          <w:b/>
          <w:bCs/>
          <w:lang w:eastAsia="en-US"/>
        </w:rPr>
        <w:t>8.</w:t>
      </w:r>
      <w:r w:rsidR="002D4092">
        <w:rPr>
          <w:rFonts w:ascii="Arial Narrow" w:eastAsiaTheme="minorHAnsi" w:hAnsi="Arial Narrow" w:cs="ArialNarrow-Bold"/>
          <w:b/>
          <w:bCs/>
          <w:lang w:eastAsia="en-US"/>
        </w:rPr>
        <w:t>8</w:t>
      </w:r>
      <w:r w:rsidRPr="001A16EB">
        <w:rPr>
          <w:rFonts w:ascii="Arial Narrow" w:eastAsiaTheme="minorHAnsi" w:hAnsi="Arial Narrow" w:cs="ArialNarrow-Bold"/>
          <w:b/>
          <w:bCs/>
          <w:lang w:eastAsia="en-US"/>
        </w:rPr>
        <w:t>.1.</w:t>
      </w:r>
      <w:r>
        <w:rPr>
          <w:rFonts w:ascii="Arial Narrow" w:eastAsiaTheme="minorHAnsi" w:hAnsi="Arial Narrow" w:cs="ArialNarrow-Bold"/>
          <w:bCs/>
          <w:lang w:eastAsia="en-US"/>
        </w:rPr>
        <w:t xml:space="preserve"> </w:t>
      </w:r>
      <w:r w:rsidR="00836B56" w:rsidRPr="00545FE3">
        <w:rPr>
          <w:rFonts w:ascii="Arial Narrow" w:eastAsiaTheme="minorHAnsi" w:hAnsi="Arial Narrow" w:cs="ArialNarrow-Bold"/>
          <w:bCs/>
          <w:lang w:eastAsia="en-US"/>
        </w:rPr>
        <w:t xml:space="preserve">Rozsah požadovaných informací a dokladů, způsob prokázání splnění tohoto kvalifikačního předpokladu a vymezení minimální úrovně tohoto kvalifikačního předpokladu odpovídající druhu, rozsahu a složitosti předmětu plnění veřejné zakázky dle § 79 odst. 2 písm. d) ZZVZ. </w:t>
      </w:r>
    </w:p>
    <w:p w14:paraId="6C751854" w14:textId="77777777" w:rsidR="00E67947" w:rsidRDefault="00E67947" w:rsidP="00545FE3">
      <w:pPr>
        <w:autoSpaceDE w:val="0"/>
        <w:autoSpaceDN w:val="0"/>
        <w:adjustRightInd w:val="0"/>
        <w:jc w:val="both"/>
        <w:rPr>
          <w:rFonts w:ascii="Arial Narrow" w:eastAsiaTheme="minorHAnsi" w:hAnsi="Arial Narrow" w:cs="ArialNarrow"/>
          <w:lang w:eastAsia="en-US"/>
        </w:rPr>
      </w:pPr>
    </w:p>
    <w:p w14:paraId="63333A43" w14:textId="77777777" w:rsidR="00BF6FB8" w:rsidRDefault="001A16EB" w:rsidP="00545FE3">
      <w:pPr>
        <w:autoSpaceDE w:val="0"/>
        <w:autoSpaceDN w:val="0"/>
        <w:adjustRightInd w:val="0"/>
        <w:jc w:val="both"/>
        <w:rPr>
          <w:rFonts w:ascii="Arial Narrow" w:eastAsiaTheme="minorHAnsi" w:hAnsi="Arial Narrow" w:cs="ArialNarrow"/>
          <w:lang w:eastAsia="en-US"/>
        </w:rPr>
      </w:pPr>
      <w:r w:rsidRPr="00E00D7B">
        <w:rPr>
          <w:rFonts w:ascii="Arial Narrow" w:hAnsi="Arial Narrow"/>
        </w:rPr>
        <w:t xml:space="preserve">Dodavatel prokáže svoji technickou kvalifikaci způsobem </w:t>
      </w:r>
      <w:r w:rsidRPr="001A16EB">
        <w:rPr>
          <w:rFonts w:ascii="Arial Narrow" w:hAnsi="Arial Narrow" w:cs="Arial"/>
          <w:bCs/>
          <w:iCs/>
        </w:rPr>
        <w:t>dle</w:t>
      </w:r>
      <w:r w:rsidRPr="001A16EB">
        <w:rPr>
          <w:rFonts w:ascii="Arial Narrow" w:hAnsi="Arial Narrow"/>
        </w:rPr>
        <w:t xml:space="preserve"> § </w:t>
      </w:r>
      <w:r w:rsidRPr="001A16EB">
        <w:rPr>
          <w:rFonts w:ascii="Arial Narrow" w:hAnsi="Arial Narrow" w:cs="Arial"/>
          <w:bCs/>
          <w:iCs/>
        </w:rPr>
        <w:t xml:space="preserve">79 odst. 2 písm. d) </w:t>
      </w:r>
      <w:r w:rsidRPr="001A16EB">
        <w:rPr>
          <w:rFonts w:ascii="Arial Narrow" w:hAnsi="Arial Narrow"/>
        </w:rPr>
        <w:t>ZZVZ:</w:t>
      </w:r>
      <w:r w:rsidRPr="00E00D7B">
        <w:rPr>
          <w:rFonts w:ascii="Arial Narrow" w:hAnsi="Arial Narrow"/>
        </w:rPr>
        <w:t xml:space="preserve"> předložením </w:t>
      </w:r>
      <w:r w:rsidRPr="00A17E9C">
        <w:rPr>
          <w:rFonts w:ascii="Arial Narrow" w:hAnsi="Arial Narrow"/>
        </w:rPr>
        <w:t>osvědčení o vzdělání a odborné kvalifikaci vztahující se k požadovaným dodávkám, službám nebo stavebním prac</w:t>
      </w:r>
      <w:r>
        <w:rPr>
          <w:rFonts w:ascii="Arial Narrow" w:hAnsi="Arial Narrow"/>
        </w:rPr>
        <w:t>í</w:t>
      </w:r>
      <w:r w:rsidRPr="00A17E9C">
        <w:rPr>
          <w:rFonts w:ascii="Arial Narrow" w:hAnsi="Arial Narrow"/>
        </w:rPr>
        <w:t>m, a to jak ve vztahu k fyzickým osobám, které mohou dodávky, služby nebo stavební práce poskytovat, tak ve vztahu k jejich vedoucím pracovníkům</w:t>
      </w:r>
      <w:r w:rsidRPr="00E00D7B">
        <w:rPr>
          <w:rFonts w:ascii="Arial Narrow" w:hAnsi="Arial Narrow"/>
        </w:rPr>
        <w:t>:</w:t>
      </w:r>
      <w:r>
        <w:rPr>
          <w:rFonts w:ascii="Arial Narrow" w:hAnsi="Arial Narrow"/>
        </w:rPr>
        <w:t xml:space="preserve"> </w:t>
      </w:r>
      <w:r w:rsidR="00BF6FB8">
        <w:rPr>
          <w:rFonts w:ascii="Arial Narrow" w:eastAsiaTheme="minorHAnsi" w:hAnsi="Arial Narrow" w:cs="ArialNarrow"/>
          <w:lang w:eastAsia="en-US"/>
        </w:rPr>
        <w:t xml:space="preserve"> </w:t>
      </w:r>
    </w:p>
    <w:p w14:paraId="3F4EFDF9" w14:textId="77777777" w:rsidR="001A16EB" w:rsidRPr="00982048" w:rsidRDefault="001A16EB" w:rsidP="00E10FDA">
      <w:pPr>
        <w:pStyle w:val="Odstavecseseznamem"/>
        <w:numPr>
          <w:ilvl w:val="0"/>
          <w:numId w:val="10"/>
        </w:numPr>
        <w:contextualSpacing w:val="0"/>
        <w:jc w:val="both"/>
        <w:rPr>
          <w:rFonts w:ascii="Arial Narrow" w:hAnsi="Arial Narrow"/>
        </w:rPr>
      </w:pPr>
      <w:r w:rsidRPr="00982048">
        <w:rPr>
          <w:rFonts w:ascii="Arial Narrow" w:hAnsi="Arial Narrow"/>
        </w:rPr>
        <w:t xml:space="preserve">Zadavatel stanoví minimální požadavky na vzdělání a odbornou kvalifikaci </w:t>
      </w:r>
      <w:r w:rsidRPr="001A16EB">
        <w:rPr>
          <w:rFonts w:ascii="Arial Narrow" w:hAnsi="Arial Narrow"/>
        </w:rPr>
        <w:t>hlavního stavbyvedoucího</w:t>
      </w:r>
      <w:r w:rsidRPr="00982048">
        <w:rPr>
          <w:rFonts w:ascii="Arial Narrow" w:hAnsi="Arial Narrow"/>
        </w:rPr>
        <w:t xml:space="preserve"> takto: </w:t>
      </w:r>
    </w:p>
    <w:p w14:paraId="547206EF" w14:textId="77777777" w:rsidR="001A16EB" w:rsidRDefault="001A16EB" w:rsidP="00E10FDA">
      <w:pPr>
        <w:pStyle w:val="Odstavecseseznamem"/>
        <w:numPr>
          <w:ilvl w:val="0"/>
          <w:numId w:val="11"/>
        </w:numPr>
        <w:jc w:val="both"/>
        <w:rPr>
          <w:rFonts w:ascii="Arial Narrow" w:hAnsi="Arial Narrow"/>
        </w:rPr>
      </w:pPr>
      <w:r w:rsidRPr="001A16EB">
        <w:rPr>
          <w:rFonts w:ascii="Arial Narrow" w:hAnsi="Arial Narrow"/>
        </w:rPr>
        <w:t>autorizaci v oboru dopravní stavby</w:t>
      </w:r>
      <w:r w:rsidRPr="001A16EB">
        <w:rPr>
          <w:rFonts w:ascii="Arial Narrow" w:hAnsi="Arial Narrow"/>
          <w:b/>
        </w:rPr>
        <w:t xml:space="preserve"> </w:t>
      </w:r>
      <w:r w:rsidRPr="001A16EB">
        <w:rPr>
          <w:rFonts w:ascii="Arial Narrow" w:hAnsi="Arial Narrow"/>
        </w:rPr>
        <w:t>ve smyslu</w:t>
      </w:r>
      <w:r w:rsidRPr="001A16EB">
        <w:rPr>
          <w:rFonts w:ascii="Arial Narrow" w:hAnsi="Arial Narrow"/>
          <w:b/>
        </w:rPr>
        <w:t xml:space="preserve"> </w:t>
      </w:r>
      <w:r w:rsidRPr="001A16EB">
        <w:rPr>
          <w:rFonts w:ascii="Arial Narrow" w:hAnsi="Arial Narrow"/>
        </w:rPr>
        <w:t xml:space="preserve">autorizačního zákona (min. autorizovaný technik ve smyslu § 5 odst. 2 autorizačního zákona pro obor Dopravní stavby podle § 5 odst. 3 písm. b) autorizačního zákona), </w:t>
      </w:r>
    </w:p>
    <w:p w14:paraId="3580D19F" w14:textId="77777777" w:rsidR="001A16EB" w:rsidRDefault="001A16EB" w:rsidP="00E10FDA">
      <w:pPr>
        <w:pStyle w:val="Odstavecseseznamem"/>
        <w:numPr>
          <w:ilvl w:val="0"/>
          <w:numId w:val="11"/>
        </w:numPr>
        <w:jc w:val="both"/>
        <w:rPr>
          <w:rFonts w:ascii="Arial Narrow" w:hAnsi="Arial Narrow"/>
        </w:rPr>
      </w:pPr>
      <w:r w:rsidRPr="001A16EB">
        <w:rPr>
          <w:rFonts w:ascii="Arial Narrow" w:hAnsi="Arial Narrow"/>
        </w:rPr>
        <w:t>min. 5 let praxe při řízení stavebních prací na pozici min. stavbyvedoucí,</w:t>
      </w:r>
    </w:p>
    <w:p w14:paraId="29F68F97" w14:textId="77777777" w:rsidR="001A16EB" w:rsidRPr="001A16EB" w:rsidRDefault="001A16EB" w:rsidP="00E10FDA">
      <w:pPr>
        <w:pStyle w:val="Odstavecseseznamem"/>
        <w:numPr>
          <w:ilvl w:val="0"/>
          <w:numId w:val="11"/>
        </w:numPr>
        <w:jc w:val="both"/>
        <w:rPr>
          <w:rFonts w:ascii="Arial Narrow" w:hAnsi="Arial Narrow"/>
        </w:rPr>
      </w:pPr>
      <w:r w:rsidRPr="001A16EB">
        <w:rPr>
          <w:rFonts w:ascii="Arial Narrow" w:hAnsi="Arial Narrow"/>
        </w:rPr>
        <w:t xml:space="preserve">přičemž jako </w:t>
      </w:r>
      <w:r w:rsidR="00514203" w:rsidRPr="001A16EB">
        <w:rPr>
          <w:rFonts w:ascii="Arial Narrow" w:hAnsi="Arial Narrow"/>
        </w:rPr>
        <w:t xml:space="preserve">hlavní </w:t>
      </w:r>
      <w:r w:rsidRPr="001A16EB">
        <w:rPr>
          <w:rFonts w:ascii="Arial Narrow" w:hAnsi="Arial Narrow"/>
        </w:rPr>
        <w:t>sta</w:t>
      </w:r>
      <w:r>
        <w:rPr>
          <w:rFonts w:ascii="Arial Narrow" w:hAnsi="Arial Narrow"/>
        </w:rPr>
        <w:t xml:space="preserve">vbyvedoucí musel působit min. u </w:t>
      </w:r>
      <w:bookmarkStart w:id="14" w:name="_Hlk514610464"/>
      <w:r w:rsidR="00800186">
        <w:rPr>
          <w:rFonts w:ascii="Arial Narrow" w:hAnsi="Arial Narrow"/>
        </w:rPr>
        <w:t>tří</w:t>
      </w:r>
      <w:bookmarkEnd w:id="14"/>
      <w:r w:rsidRPr="001A16EB">
        <w:rPr>
          <w:rFonts w:ascii="Arial Narrow" w:hAnsi="Arial Narrow"/>
        </w:rPr>
        <w:t xml:space="preserve"> obdobných zakázek definovaných v odst. </w:t>
      </w:r>
      <w:r>
        <w:rPr>
          <w:rFonts w:ascii="Arial Narrow" w:hAnsi="Arial Narrow"/>
        </w:rPr>
        <w:t>8</w:t>
      </w:r>
      <w:r w:rsidR="002D3981">
        <w:rPr>
          <w:rFonts w:ascii="Arial Narrow" w:hAnsi="Arial Narrow"/>
        </w:rPr>
        <w:t>.6</w:t>
      </w:r>
      <w:r w:rsidRPr="001A16EB">
        <w:rPr>
          <w:rFonts w:ascii="Arial Narrow" w:hAnsi="Arial Narrow"/>
        </w:rPr>
        <w:t xml:space="preserve">.1 písm. a) </w:t>
      </w:r>
      <w:r w:rsidR="00632E2F">
        <w:rPr>
          <w:rFonts w:ascii="Arial Narrow" w:hAnsi="Arial Narrow"/>
        </w:rPr>
        <w:t xml:space="preserve">této </w:t>
      </w:r>
      <w:r w:rsidRPr="001A16EB">
        <w:rPr>
          <w:rFonts w:ascii="Arial Narrow" w:hAnsi="Arial Narrow"/>
        </w:rPr>
        <w:t>ZD.</w:t>
      </w:r>
    </w:p>
    <w:p w14:paraId="72EF4AA0" w14:textId="77777777" w:rsidR="001A16EB" w:rsidRDefault="001A16EB" w:rsidP="001A16EB">
      <w:pPr>
        <w:jc w:val="both"/>
        <w:rPr>
          <w:rFonts w:ascii="Arial Narrow" w:hAnsi="Arial Narrow"/>
          <w:b/>
        </w:rPr>
      </w:pPr>
    </w:p>
    <w:p w14:paraId="5CC690EC" w14:textId="77777777" w:rsidR="001A16EB" w:rsidRDefault="001A16EB" w:rsidP="00E10FDA">
      <w:pPr>
        <w:pStyle w:val="Odstavecseseznamem"/>
        <w:numPr>
          <w:ilvl w:val="0"/>
          <w:numId w:val="10"/>
        </w:numPr>
        <w:contextualSpacing w:val="0"/>
        <w:jc w:val="both"/>
        <w:rPr>
          <w:rFonts w:ascii="Arial Narrow" w:hAnsi="Arial Narrow"/>
        </w:rPr>
      </w:pPr>
      <w:r w:rsidRPr="00982048">
        <w:rPr>
          <w:rFonts w:ascii="Arial Narrow" w:hAnsi="Arial Narrow"/>
        </w:rPr>
        <w:lastRenderedPageBreak/>
        <w:t xml:space="preserve">Zadavatel stanoví minimální požadavky na vzdělání a odbornou kvalifikaci pro </w:t>
      </w:r>
      <w:r w:rsidRPr="001A16EB">
        <w:rPr>
          <w:rFonts w:ascii="Arial Narrow" w:hAnsi="Arial Narrow"/>
        </w:rPr>
        <w:t>stavbyvedoucího</w:t>
      </w:r>
      <w:r w:rsidRPr="00982048">
        <w:rPr>
          <w:rFonts w:ascii="Arial Narrow" w:hAnsi="Arial Narrow"/>
        </w:rPr>
        <w:t xml:space="preserve"> takto: </w:t>
      </w:r>
    </w:p>
    <w:p w14:paraId="06358AFD" w14:textId="77777777" w:rsidR="001A16EB" w:rsidRDefault="001A16EB" w:rsidP="00E10FDA">
      <w:pPr>
        <w:pStyle w:val="Odstavecseseznamem"/>
        <w:numPr>
          <w:ilvl w:val="0"/>
          <w:numId w:val="12"/>
        </w:numPr>
        <w:contextualSpacing w:val="0"/>
        <w:jc w:val="both"/>
        <w:rPr>
          <w:rFonts w:ascii="Arial Narrow" w:hAnsi="Arial Narrow"/>
        </w:rPr>
      </w:pPr>
      <w:r w:rsidRPr="001A16EB">
        <w:rPr>
          <w:rFonts w:ascii="Arial Narrow" w:hAnsi="Arial Narrow"/>
        </w:rPr>
        <w:t>min. 5 let praxe při řízení stavebních prací,</w:t>
      </w:r>
      <w:r>
        <w:rPr>
          <w:rFonts w:ascii="Arial Narrow" w:hAnsi="Arial Narrow"/>
        </w:rPr>
        <w:t xml:space="preserve"> </w:t>
      </w:r>
    </w:p>
    <w:p w14:paraId="4F21C514" w14:textId="77777777" w:rsidR="001A16EB" w:rsidRPr="00632E2F" w:rsidRDefault="00514203" w:rsidP="00E10FDA">
      <w:pPr>
        <w:pStyle w:val="Odstavecseseznamem"/>
        <w:numPr>
          <w:ilvl w:val="0"/>
          <w:numId w:val="12"/>
        </w:numPr>
        <w:contextualSpacing w:val="0"/>
        <w:jc w:val="both"/>
        <w:rPr>
          <w:rFonts w:ascii="Arial Narrow" w:hAnsi="Arial Narrow"/>
        </w:rPr>
      </w:pPr>
      <w:r w:rsidRPr="00AF29EC">
        <w:rPr>
          <w:rFonts w:ascii="Arial Narrow" w:hAnsi="Arial Narrow"/>
        </w:rPr>
        <w:t>přičemž jako stavbyvedoucí musel</w:t>
      </w:r>
      <w:r>
        <w:rPr>
          <w:rFonts w:ascii="Arial Narrow" w:hAnsi="Arial Narrow"/>
        </w:rPr>
        <w:t xml:space="preserve"> působit min. u </w:t>
      </w:r>
      <w:r w:rsidRPr="001A16EB">
        <w:rPr>
          <w:rFonts w:ascii="Arial Narrow" w:hAnsi="Arial Narrow"/>
        </w:rPr>
        <w:t xml:space="preserve">dvou obdobných zakázek definovaných v odst. </w:t>
      </w:r>
      <w:r>
        <w:rPr>
          <w:rFonts w:ascii="Arial Narrow" w:hAnsi="Arial Narrow"/>
        </w:rPr>
        <w:t>8.6</w:t>
      </w:r>
      <w:r w:rsidRPr="001A16EB">
        <w:rPr>
          <w:rFonts w:ascii="Arial Narrow" w:hAnsi="Arial Narrow"/>
        </w:rPr>
        <w:t xml:space="preserve">.1 písm. a) </w:t>
      </w:r>
      <w:r>
        <w:rPr>
          <w:rFonts w:ascii="Arial Narrow" w:hAnsi="Arial Narrow"/>
        </w:rPr>
        <w:t xml:space="preserve">této </w:t>
      </w:r>
      <w:r w:rsidRPr="001A16EB">
        <w:rPr>
          <w:rFonts w:ascii="Arial Narrow" w:hAnsi="Arial Narrow"/>
        </w:rPr>
        <w:t>ZD</w:t>
      </w:r>
      <w:r w:rsidR="00D868C9" w:rsidRPr="001A16EB">
        <w:rPr>
          <w:rFonts w:ascii="Arial Narrow" w:hAnsi="Arial Narrow"/>
        </w:rPr>
        <w:t>.</w:t>
      </w:r>
      <w:r w:rsidR="00D868C9">
        <w:rPr>
          <w:rFonts w:ascii="Arial Narrow" w:hAnsi="Arial Narrow"/>
        </w:rPr>
        <w:t xml:space="preserve">  </w:t>
      </w:r>
    </w:p>
    <w:p w14:paraId="64C137B8" w14:textId="77777777" w:rsidR="005E1F1A" w:rsidRDefault="005E1F1A" w:rsidP="00545FE3">
      <w:pPr>
        <w:autoSpaceDE w:val="0"/>
        <w:autoSpaceDN w:val="0"/>
        <w:adjustRightInd w:val="0"/>
        <w:jc w:val="both"/>
        <w:rPr>
          <w:rFonts w:ascii="Arial Narrow" w:hAnsi="Arial Narrow"/>
        </w:rPr>
      </w:pPr>
    </w:p>
    <w:p w14:paraId="63838A86" w14:textId="77777777" w:rsidR="00AF29EC" w:rsidRDefault="00AF29EC" w:rsidP="00545FE3">
      <w:pPr>
        <w:autoSpaceDE w:val="0"/>
        <w:autoSpaceDN w:val="0"/>
        <w:adjustRightInd w:val="0"/>
        <w:jc w:val="both"/>
        <w:rPr>
          <w:rFonts w:ascii="Arial Narrow" w:eastAsiaTheme="minorHAnsi" w:hAnsi="Arial Narrow" w:cs="ArialNarrow"/>
          <w:lang w:eastAsia="en-US"/>
        </w:rPr>
      </w:pPr>
      <w:r w:rsidRPr="00982048">
        <w:rPr>
          <w:rFonts w:ascii="Arial Narrow" w:hAnsi="Arial Narrow"/>
        </w:rPr>
        <w:t xml:space="preserve">Tento technický kvalifikační předpoklad splňuje dodavatel, který předloží kopii osvědčení o autorizaci </w:t>
      </w:r>
      <w:r>
        <w:rPr>
          <w:rFonts w:ascii="Arial Narrow" w:hAnsi="Arial Narrow"/>
        </w:rPr>
        <w:t xml:space="preserve">či odborné způsobilosti </w:t>
      </w:r>
      <w:r w:rsidRPr="00982048">
        <w:rPr>
          <w:rFonts w:ascii="Arial Narrow" w:hAnsi="Arial Narrow"/>
        </w:rPr>
        <w:t>nebo výše požadovaný doklad (VŠ diplom dodavatel předkládá, pokud není z autorizačního dokladu dosažené vzdělání patrné a pokud pro konkrétní pozici VŠ vzdělání bylo požadováno</w:t>
      </w:r>
      <w:r>
        <w:rPr>
          <w:rFonts w:ascii="Arial Narrow" w:hAnsi="Arial Narrow"/>
        </w:rPr>
        <w:t xml:space="preserve"> nebo pokud jím nahrazuje dosažené SŠ vzdělání</w:t>
      </w:r>
      <w:r w:rsidRPr="00982048">
        <w:rPr>
          <w:rFonts w:ascii="Arial Narrow" w:hAnsi="Arial Narrow"/>
        </w:rPr>
        <w:t>, obdobně tak dodavatel činí pro SŠ</w:t>
      </w:r>
      <w:r w:rsidR="00FD65E3">
        <w:rPr>
          <w:rFonts w:ascii="Arial Narrow" w:hAnsi="Arial Narrow"/>
        </w:rPr>
        <w:t> </w:t>
      </w:r>
      <w:r w:rsidRPr="00982048">
        <w:rPr>
          <w:rFonts w:ascii="Arial Narrow" w:hAnsi="Arial Narrow"/>
        </w:rPr>
        <w:t xml:space="preserve">vzdělání), podepsané profesní životopisy obsahující délku praxe a účasti na realizovaných projektech/zakázkách, případně další doklady, ze kterých vyplývá splnění výše požadované kvalifikace. Vysokoškolské diplomy lze předkládat v latinském jazyce jako dle § 148 odst. 6 </w:t>
      </w:r>
      <w:r>
        <w:rPr>
          <w:rFonts w:ascii="Arial Narrow" w:hAnsi="Arial Narrow"/>
        </w:rPr>
        <w:t>ZZVZ</w:t>
      </w:r>
      <w:r w:rsidRPr="00982048">
        <w:rPr>
          <w:rFonts w:ascii="Arial Narrow" w:hAnsi="Arial Narrow"/>
        </w:rPr>
        <w:t>.</w:t>
      </w:r>
      <w:r>
        <w:rPr>
          <w:rFonts w:ascii="Arial Narrow" w:hAnsi="Arial Narrow"/>
        </w:rPr>
        <w:t xml:space="preserve"> </w:t>
      </w:r>
    </w:p>
    <w:p w14:paraId="48661A1C" w14:textId="77777777" w:rsidR="00AF29EC" w:rsidRDefault="00AF29EC" w:rsidP="00545FE3">
      <w:pPr>
        <w:autoSpaceDE w:val="0"/>
        <w:autoSpaceDN w:val="0"/>
        <w:adjustRightInd w:val="0"/>
        <w:jc w:val="both"/>
        <w:rPr>
          <w:rFonts w:ascii="Arial Narrow" w:eastAsiaTheme="minorHAnsi" w:hAnsi="Arial Narrow" w:cs="ArialNarrow"/>
          <w:lang w:eastAsia="en-US"/>
        </w:rPr>
      </w:pPr>
    </w:p>
    <w:p w14:paraId="10047F70" w14:textId="77777777" w:rsidR="00AF29EC" w:rsidRDefault="00AF29EC" w:rsidP="00545FE3">
      <w:pPr>
        <w:autoSpaceDE w:val="0"/>
        <w:autoSpaceDN w:val="0"/>
        <w:adjustRightInd w:val="0"/>
        <w:jc w:val="both"/>
        <w:rPr>
          <w:rFonts w:ascii="Arial Narrow" w:eastAsiaTheme="minorHAnsi" w:hAnsi="Arial Narrow" w:cs="ArialNarrow"/>
          <w:lang w:eastAsia="en-US"/>
        </w:rPr>
      </w:pPr>
      <w:r w:rsidRPr="00982048">
        <w:rPr>
          <w:rFonts w:ascii="Arial Narrow" w:hAnsi="Arial Narrow"/>
        </w:rPr>
        <w:t>Pokud není dodavatel z objektivních důvodů schopen prokázat splnění technických kvalifikačních předpokladů stanoveným způsobem, je oprávněn je prokázat i jinými rovnocennými doklady pokud je</w:t>
      </w:r>
      <w:r>
        <w:rPr>
          <w:rFonts w:ascii="Arial Narrow" w:hAnsi="Arial Narrow"/>
        </w:rPr>
        <w:t> </w:t>
      </w:r>
      <w:r w:rsidRPr="00982048">
        <w:rPr>
          <w:rFonts w:ascii="Arial Narrow" w:hAnsi="Arial Narrow"/>
        </w:rPr>
        <w:t>zadavatel z objektivních důvodů neodmítne.</w:t>
      </w:r>
      <w:r>
        <w:rPr>
          <w:rFonts w:ascii="Arial Narrow" w:hAnsi="Arial Narrow"/>
        </w:rPr>
        <w:t xml:space="preserve"> </w:t>
      </w:r>
    </w:p>
    <w:p w14:paraId="1799A84F" w14:textId="77777777" w:rsidR="00AF29EC" w:rsidRDefault="00AF29EC" w:rsidP="00545FE3">
      <w:pPr>
        <w:autoSpaceDE w:val="0"/>
        <w:autoSpaceDN w:val="0"/>
        <w:adjustRightInd w:val="0"/>
        <w:jc w:val="both"/>
        <w:rPr>
          <w:rFonts w:ascii="Arial Narrow" w:eastAsiaTheme="minorHAnsi" w:hAnsi="Arial Narrow" w:cs="ArialNarrow"/>
          <w:lang w:eastAsia="en-US"/>
        </w:rPr>
      </w:pPr>
    </w:p>
    <w:p w14:paraId="7CDA9026" w14:textId="77777777" w:rsidR="00AF29EC" w:rsidRPr="00E00D7B" w:rsidRDefault="00AF29EC" w:rsidP="00AF29EC">
      <w:pPr>
        <w:jc w:val="both"/>
        <w:rPr>
          <w:rFonts w:ascii="Arial Narrow" w:hAnsi="Arial Narrow"/>
          <w:i/>
        </w:rPr>
      </w:pPr>
      <w:r>
        <w:rPr>
          <w:rFonts w:ascii="Arial Narrow" w:hAnsi="Arial Narrow"/>
          <w:b/>
        </w:rPr>
        <w:t>Poznámka 1</w:t>
      </w:r>
      <w:r w:rsidRPr="00CC4673">
        <w:rPr>
          <w:rFonts w:ascii="Arial Narrow" w:hAnsi="Arial Narrow"/>
          <w:b/>
        </w:rPr>
        <w:t>:</w:t>
      </w:r>
      <w:r>
        <w:rPr>
          <w:rFonts w:ascii="Arial Narrow" w:hAnsi="Arial Narrow"/>
          <w:b/>
        </w:rPr>
        <w:t xml:space="preserve"> </w:t>
      </w:r>
      <w:r w:rsidRPr="00E00D7B">
        <w:rPr>
          <w:rFonts w:ascii="Arial Narrow" w:hAnsi="Arial Narrow"/>
          <w:i/>
        </w:rPr>
        <w:t>Výše specifikované požadavky zadávací dokumentace na členy týmu a jejich odbornost musí vyplývat z předložené nabídky. Zadavatel požaduje, aby se dodavatelem uvedení členové týmu podíleli na realizaci předmětu veřejné zakázky dle výše specifikovaných pozic.</w:t>
      </w:r>
    </w:p>
    <w:p w14:paraId="0A82603D" w14:textId="77777777" w:rsidR="00AF29EC" w:rsidRDefault="00AF29EC" w:rsidP="00AF29EC">
      <w:pPr>
        <w:autoSpaceDE w:val="0"/>
        <w:autoSpaceDN w:val="0"/>
        <w:adjustRightInd w:val="0"/>
        <w:jc w:val="both"/>
        <w:rPr>
          <w:rFonts w:ascii="Arial Narrow" w:hAnsi="Arial Narrow"/>
        </w:rPr>
      </w:pPr>
      <w:r>
        <w:rPr>
          <w:rFonts w:ascii="Arial Narrow" w:hAnsi="Arial Narrow"/>
          <w:b/>
        </w:rPr>
        <w:t>Poznámka 2</w:t>
      </w:r>
      <w:r w:rsidRPr="003441FD">
        <w:rPr>
          <w:rFonts w:ascii="Arial Narrow" w:hAnsi="Arial Narrow"/>
          <w:b/>
        </w:rPr>
        <w:t>:</w:t>
      </w:r>
      <w:r w:rsidRPr="00E00D7B">
        <w:rPr>
          <w:rFonts w:ascii="Arial Narrow" w:hAnsi="Arial Narrow"/>
          <w:i/>
        </w:rPr>
        <w:t xml:space="preserve"> „Autorizace“ resp. osvědčení o autorizaci podle zákona č. 360/1992 Sb., o výkonu povolání autorizovaných inženýrů a techniků činných ve výstavbě, ve znění pozdějších předpisů, pro obory vztahující se k předmětu veřejné zakázky. Zahraniční osoby usazené nebo hostující se prokazují v</w:t>
      </w:r>
      <w:r w:rsidR="00FD65E3">
        <w:rPr>
          <w:rFonts w:ascii="Arial Narrow" w:hAnsi="Arial Narrow"/>
          <w:i/>
        </w:rPr>
        <w:t> </w:t>
      </w:r>
      <w:r w:rsidRPr="00E00D7B">
        <w:rPr>
          <w:rFonts w:ascii="Arial Narrow" w:hAnsi="Arial Narrow"/>
          <w:i/>
        </w:rPr>
        <w:t xml:space="preserve">souladu s ustanovením </w:t>
      </w:r>
      <w:r w:rsidRPr="006B41C6">
        <w:rPr>
          <w:rFonts w:ascii="Arial Narrow" w:hAnsi="Arial Narrow"/>
          <w:i/>
        </w:rPr>
        <w:t>§ 30a odst. 4 zák. č. 360/1992 Sb.</w:t>
      </w:r>
      <w:r>
        <w:rPr>
          <w:rFonts w:ascii="Arial Narrow" w:hAnsi="Arial Narrow"/>
          <w:i/>
        </w:rPr>
        <w:t xml:space="preserve"> </w:t>
      </w:r>
    </w:p>
    <w:p w14:paraId="46B2A8E0" w14:textId="77777777" w:rsidR="00AF29EC" w:rsidRDefault="00AF29EC" w:rsidP="00545FE3">
      <w:pPr>
        <w:autoSpaceDE w:val="0"/>
        <w:autoSpaceDN w:val="0"/>
        <w:adjustRightInd w:val="0"/>
        <w:jc w:val="both"/>
        <w:rPr>
          <w:rFonts w:ascii="Arial Narrow" w:eastAsiaTheme="minorHAnsi" w:hAnsi="Arial Narrow" w:cs="ArialNarrow"/>
          <w:lang w:eastAsia="en-US"/>
        </w:rPr>
      </w:pPr>
    </w:p>
    <w:p w14:paraId="4F05735D" w14:textId="77777777" w:rsidR="008C1F81" w:rsidRPr="002D4092" w:rsidRDefault="008C1F81" w:rsidP="008C1F81">
      <w:pPr>
        <w:pStyle w:val="Odstavecseseznamem"/>
        <w:numPr>
          <w:ilvl w:val="1"/>
          <w:numId w:val="6"/>
        </w:numPr>
        <w:spacing w:line="259" w:lineRule="auto"/>
        <w:rPr>
          <w:rFonts w:ascii="Arial Narrow" w:eastAsiaTheme="minorHAnsi" w:hAnsi="Arial Narrow" w:cs="ArialNarrow"/>
          <w:lang w:eastAsia="en-US"/>
        </w:rPr>
      </w:pPr>
      <w:r w:rsidRPr="002D4092">
        <w:rPr>
          <w:rFonts w:ascii="Arial Narrow" w:eastAsiaTheme="minorHAnsi" w:hAnsi="Arial Narrow" w:cs="ArialNarrow-Bold"/>
          <w:b/>
          <w:bCs/>
          <w:lang w:eastAsia="en-US"/>
        </w:rPr>
        <w:t xml:space="preserve">Prokázání technických kvalifikačních předpokladů dle </w:t>
      </w:r>
      <w:r w:rsidRPr="00955781">
        <w:rPr>
          <w:rFonts w:ascii="Arial Narrow" w:eastAsiaTheme="minorHAnsi" w:hAnsi="Arial Narrow" w:cs="ArialNarrow-Bold"/>
          <w:b/>
          <w:bCs/>
          <w:lang w:eastAsia="en-US"/>
        </w:rPr>
        <w:t>§</w:t>
      </w:r>
      <w:r>
        <w:rPr>
          <w:rFonts w:ascii="Arial Narrow" w:eastAsiaTheme="minorHAnsi" w:hAnsi="Arial Narrow" w:cs="ArialNarrow-Bold"/>
          <w:b/>
          <w:bCs/>
          <w:lang w:eastAsia="en-US"/>
        </w:rPr>
        <w:t xml:space="preserve"> </w:t>
      </w:r>
      <w:r w:rsidRPr="002D4092">
        <w:rPr>
          <w:rFonts w:ascii="Arial Narrow" w:eastAsiaTheme="minorHAnsi" w:hAnsi="Arial Narrow" w:cs="ArialNarrow-Bold"/>
          <w:b/>
          <w:bCs/>
          <w:lang w:eastAsia="en-US"/>
        </w:rPr>
        <w:t xml:space="preserve">79 odst. 2 písm. </w:t>
      </w:r>
      <w:r>
        <w:rPr>
          <w:rFonts w:ascii="Arial Narrow" w:eastAsiaTheme="minorHAnsi" w:hAnsi="Arial Narrow" w:cs="ArialNarrow-Bold"/>
          <w:b/>
          <w:bCs/>
          <w:lang w:eastAsia="en-US"/>
        </w:rPr>
        <w:t>j</w:t>
      </w:r>
      <w:r w:rsidRPr="002D4092">
        <w:rPr>
          <w:rFonts w:ascii="Arial Narrow" w:eastAsiaTheme="minorHAnsi" w:hAnsi="Arial Narrow" w:cs="ArialNarrow-Bold"/>
          <w:b/>
          <w:bCs/>
          <w:lang w:eastAsia="en-US"/>
        </w:rPr>
        <w:t>) ZZVZ</w:t>
      </w:r>
    </w:p>
    <w:p w14:paraId="1F279665" w14:textId="77777777" w:rsidR="008C1F81" w:rsidRPr="00353EAC" w:rsidRDefault="008C1F81" w:rsidP="008C1F81">
      <w:pPr>
        <w:autoSpaceDE w:val="0"/>
        <w:autoSpaceDN w:val="0"/>
        <w:adjustRightInd w:val="0"/>
        <w:jc w:val="both"/>
        <w:rPr>
          <w:rFonts w:ascii="Arial Narrow" w:eastAsiaTheme="minorHAnsi" w:hAnsi="Arial Narrow" w:cs="ArialNarrow"/>
          <w:lang w:eastAsia="en-US"/>
        </w:rPr>
      </w:pPr>
      <w:r w:rsidRPr="00353EAC">
        <w:rPr>
          <w:rFonts w:ascii="Arial Narrow" w:eastAsiaTheme="minorHAnsi" w:hAnsi="Arial Narrow" w:cs="ArialNarrow"/>
          <w:lang w:eastAsia="en-US"/>
        </w:rPr>
        <w:t xml:space="preserve">Zadavatel požaduje prokázání technických kvalifikačních předpokladů dle § 79 odst. 2 písm. </w:t>
      </w:r>
      <w:r>
        <w:rPr>
          <w:rFonts w:ascii="Arial Narrow" w:eastAsiaTheme="minorHAnsi" w:hAnsi="Arial Narrow" w:cs="ArialNarrow"/>
          <w:lang w:eastAsia="en-US"/>
        </w:rPr>
        <w:t>j</w:t>
      </w:r>
      <w:r w:rsidRPr="00353EAC">
        <w:rPr>
          <w:rFonts w:ascii="Arial Narrow" w:eastAsiaTheme="minorHAnsi" w:hAnsi="Arial Narrow" w:cs="ArialNarrow"/>
          <w:lang w:eastAsia="en-US"/>
        </w:rPr>
        <w:t>) ZZVZ,</w:t>
      </w:r>
      <w:r>
        <w:rPr>
          <w:rFonts w:ascii="Arial Narrow" w:eastAsiaTheme="minorHAnsi" w:hAnsi="Arial Narrow" w:cs="ArialNarrow"/>
          <w:lang w:eastAsia="en-US"/>
        </w:rPr>
        <w:t xml:space="preserve"> </w:t>
      </w:r>
      <w:r w:rsidRPr="00353EAC">
        <w:rPr>
          <w:rFonts w:ascii="Arial Narrow" w:eastAsiaTheme="minorHAnsi" w:hAnsi="Arial Narrow" w:cs="ArialNarrow"/>
          <w:lang w:eastAsia="en-US"/>
        </w:rPr>
        <w:t xml:space="preserve">kdy dodavatel doloží </w:t>
      </w:r>
      <w:r w:rsidRPr="00353EAC">
        <w:rPr>
          <w:rFonts w:ascii="Arial Narrow" w:eastAsiaTheme="minorHAnsi" w:hAnsi="Arial Narrow" w:cs="ArialNarrow-Bold"/>
          <w:bCs/>
          <w:lang w:eastAsia="en-US"/>
        </w:rPr>
        <w:t>seznam</w:t>
      </w:r>
      <w:r>
        <w:rPr>
          <w:rFonts w:ascii="Arial Narrow" w:eastAsiaTheme="minorHAnsi" w:hAnsi="Arial Narrow" w:cs="ArialNarrow-Bold"/>
          <w:bCs/>
          <w:lang w:eastAsia="en-US"/>
        </w:rPr>
        <w:t xml:space="preserve"> </w:t>
      </w:r>
      <w:r w:rsidRPr="00353EAC">
        <w:rPr>
          <w:rFonts w:ascii="Arial Narrow" w:eastAsiaTheme="minorHAnsi" w:hAnsi="Arial Narrow" w:cs="DejaVuSans"/>
          <w:iCs/>
          <w:lang w:eastAsia="en-US"/>
        </w:rPr>
        <w:t>technickým vybavení</w:t>
      </w:r>
      <w:r>
        <w:rPr>
          <w:rFonts w:ascii="Arial Narrow" w:eastAsiaTheme="minorHAnsi" w:hAnsi="Arial Narrow" w:cs="DejaVuSans"/>
          <w:iCs/>
          <w:lang w:eastAsia="en-US"/>
        </w:rPr>
        <w:t xml:space="preserve"> </w:t>
      </w:r>
      <w:r w:rsidRPr="00545FE3">
        <w:rPr>
          <w:rFonts w:ascii="Arial Narrow" w:eastAsiaTheme="minorHAnsi" w:hAnsi="Arial Narrow" w:cs="ArialNarrow"/>
          <w:lang w:eastAsia="en-US"/>
        </w:rPr>
        <w:t xml:space="preserve">v rozsahu </w:t>
      </w:r>
      <w:r>
        <w:rPr>
          <w:rFonts w:ascii="Arial Narrow" w:eastAsiaTheme="minorHAnsi" w:hAnsi="Arial Narrow" w:cs="ArialNarrow"/>
          <w:lang w:eastAsia="en-US"/>
        </w:rPr>
        <w:t xml:space="preserve">min. </w:t>
      </w:r>
      <w:r w:rsidRPr="00545FE3">
        <w:rPr>
          <w:rFonts w:ascii="Arial Narrow" w:eastAsiaTheme="minorHAnsi" w:hAnsi="Arial Narrow" w:cs="ArialNarrow"/>
          <w:lang w:eastAsia="en-US"/>
        </w:rPr>
        <w:t>požadovaném v tomto ustanovení</w:t>
      </w:r>
      <w:r>
        <w:rPr>
          <w:rFonts w:ascii="Arial Narrow" w:eastAsiaTheme="minorHAnsi" w:hAnsi="Arial Narrow" w:cs="ArialNarrow"/>
          <w:lang w:eastAsia="en-US"/>
        </w:rPr>
        <w:t xml:space="preserve">. </w:t>
      </w:r>
    </w:p>
    <w:p w14:paraId="4CC171D7" w14:textId="77777777" w:rsidR="008C1F81" w:rsidRDefault="008C1F81" w:rsidP="008C1F81">
      <w:pPr>
        <w:autoSpaceDE w:val="0"/>
        <w:autoSpaceDN w:val="0"/>
        <w:adjustRightInd w:val="0"/>
        <w:jc w:val="both"/>
        <w:rPr>
          <w:rFonts w:ascii="Arial Narrow" w:eastAsiaTheme="minorHAnsi" w:hAnsi="Arial Narrow" w:cs="DejaVuSans"/>
          <w:iCs/>
          <w:lang w:eastAsia="en-US"/>
        </w:rPr>
      </w:pPr>
    </w:p>
    <w:p w14:paraId="34391415" w14:textId="77777777" w:rsidR="008C1F81" w:rsidRDefault="00EB3CAA" w:rsidP="008C1F81">
      <w:pPr>
        <w:autoSpaceDE w:val="0"/>
        <w:autoSpaceDN w:val="0"/>
        <w:adjustRightInd w:val="0"/>
        <w:jc w:val="both"/>
        <w:rPr>
          <w:rFonts w:ascii="Arial Narrow" w:hAnsi="Arial Narrow"/>
        </w:rPr>
      </w:pPr>
      <w:r>
        <w:rPr>
          <w:rFonts w:ascii="Arial Narrow" w:hAnsi="Arial Narrow"/>
        </w:rPr>
        <w:t xml:space="preserve">Tento technický kvalifikační předpoklad prokáže dodavatel čestným prohlášením, z jehož obsahu musí být zřejmé, že dodavatel má pro plnění veřejné zakázky k dispozici, resp. pokud disponuje následujícím technickým zařízením nutným pro plnění veřejné zakázky: </w:t>
      </w:r>
    </w:p>
    <w:p w14:paraId="0CC42E57" w14:textId="77777777" w:rsidR="00EB3CAA" w:rsidRPr="00F1545B" w:rsidRDefault="00EB3CAA" w:rsidP="008C1F81">
      <w:pPr>
        <w:autoSpaceDE w:val="0"/>
        <w:autoSpaceDN w:val="0"/>
        <w:adjustRightInd w:val="0"/>
        <w:jc w:val="both"/>
        <w:rPr>
          <w:rFonts w:ascii="Arial Narrow" w:eastAsiaTheme="minorHAnsi" w:hAnsi="Arial Narrow" w:cs="DejaVuSans"/>
          <w:iCs/>
          <w:lang w:eastAsia="en-US"/>
        </w:rPr>
      </w:pPr>
    </w:p>
    <w:p w14:paraId="5D3288BC" w14:textId="77777777" w:rsidR="008C1F81"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 xml:space="preserve">min. 1 zemní stroj - Rypadlo </w:t>
      </w:r>
    </w:p>
    <w:p w14:paraId="76B478EC" w14:textId="77777777" w:rsidR="008C1F81"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min. 1 zemní stroj - Nakladač</w:t>
      </w:r>
    </w:p>
    <w:p w14:paraId="048FF3C5" w14:textId="77777777" w:rsidR="008C1F81"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 xml:space="preserve">min. 1 nákladní automobil - Sklápěč </w:t>
      </w:r>
    </w:p>
    <w:p w14:paraId="21876DC3" w14:textId="77777777" w:rsidR="008C1F81"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 xml:space="preserve">min. 1 zemní válec </w:t>
      </w:r>
    </w:p>
    <w:p w14:paraId="638A9739" w14:textId="77777777" w:rsidR="008C1F81"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min. 1 finišer pro pokládku živičných směsí</w:t>
      </w:r>
    </w:p>
    <w:p w14:paraId="56D84730" w14:textId="77777777" w:rsidR="008C1F81" w:rsidRPr="00353EAC" w:rsidRDefault="008C1F81" w:rsidP="008C1F8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Pr>
          <w:rFonts w:ascii="Arial Narrow" w:eastAsiaTheme="minorHAnsi" w:hAnsi="Arial Narrow" w:cs="DejaVuSans"/>
          <w:iCs/>
          <w:lang w:eastAsia="en-US"/>
        </w:rPr>
        <w:t>min. 1 válec pro hutnění asfaltových směsí</w:t>
      </w:r>
    </w:p>
    <w:p w14:paraId="422FE257" w14:textId="77777777" w:rsidR="008C1F81" w:rsidRDefault="008C1F81" w:rsidP="008C1F81">
      <w:pPr>
        <w:autoSpaceDE w:val="0"/>
        <w:autoSpaceDN w:val="0"/>
        <w:adjustRightInd w:val="0"/>
        <w:jc w:val="both"/>
        <w:rPr>
          <w:rFonts w:ascii="Arial Narrow" w:eastAsiaTheme="minorHAnsi" w:hAnsi="Arial Narrow" w:cs="ArialNarrow"/>
          <w:lang w:eastAsia="en-US"/>
        </w:rPr>
      </w:pPr>
    </w:p>
    <w:p w14:paraId="420AFEA5" w14:textId="77777777" w:rsidR="00514203" w:rsidRDefault="008C1F81" w:rsidP="00545FE3">
      <w:pPr>
        <w:autoSpaceDE w:val="0"/>
        <w:autoSpaceDN w:val="0"/>
        <w:adjustRightInd w:val="0"/>
        <w:jc w:val="both"/>
        <w:rPr>
          <w:rFonts w:ascii="Arial Narrow" w:hAnsi="Arial Narrow" w:cs="DejaVuSans"/>
          <w:iCs/>
        </w:rPr>
      </w:pPr>
      <w:r>
        <w:rPr>
          <w:rFonts w:ascii="Arial Narrow" w:eastAsiaTheme="minorHAnsi" w:hAnsi="Arial Narrow" w:cs="DejaVuSans"/>
          <w:iCs/>
          <w:lang w:eastAsia="en-US"/>
        </w:rPr>
        <w:t>P</w:t>
      </w:r>
      <w:r w:rsidRPr="00EF042D">
        <w:rPr>
          <w:rFonts w:ascii="Arial Narrow" w:eastAsiaTheme="minorHAnsi" w:hAnsi="Arial Narrow" w:cs="DejaVuSans"/>
          <w:iCs/>
          <w:lang w:eastAsia="en-US"/>
        </w:rPr>
        <w:t>řed uzavřením Smlouvy o dílo</w:t>
      </w:r>
      <w:r>
        <w:rPr>
          <w:rFonts w:ascii="Arial Narrow" w:eastAsiaTheme="minorHAnsi" w:hAnsi="Arial Narrow" w:cs="DejaVuSans"/>
          <w:iCs/>
          <w:lang w:eastAsia="en-US"/>
        </w:rPr>
        <w:t>, v</w:t>
      </w:r>
      <w:r w:rsidRPr="00EF042D">
        <w:rPr>
          <w:rFonts w:ascii="Arial Narrow" w:eastAsiaTheme="minorHAnsi" w:hAnsi="Arial Narrow" w:cs="DejaVuSans"/>
          <w:iCs/>
          <w:lang w:eastAsia="en-US"/>
        </w:rPr>
        <w:t>ítězný dodavatel předloží zadavateli originály nebo úředně ověřené kopie dokladů</w:t>
      </w:r>
      <w:r w:rsidRPr="00EF042D">
        <w:rPr>
          <w:rFonts w:ascii="Arial Narrow" w:hAnsi="Arial Narrow" w:cs="DejaVuSans"/>
          <w:iCs/>
        </w:rPr>
        <w:t xml:space="preserve"> (</w:t>
      </w:r>
      <w:r w:rsidRPr="00EF042D">
        <w:rPr>
          <w:rFonts w:ascii="Arial Narrow" w:hAnsi="Arial Narrow"/>
        </w:rPr>
        <w:t>výpis z majetkové evidence, nebo smlouvu</w:t>
      </w:r>
      <w:r>
        <w:rPr>
          <w:rFonts w:ascii="Arial Narrow" w:hAnsi="Arial Narrow"/>
        </w:rPr>
        <w:t>)</w:t>
      </w:r>
      <w:r w:rsidRPr="00EF042D">
        <w:rPr>
          <w:rFonts w:ascii="Arial Narrow" w:hAnsi="Arial Narrow" w:cs="DejaVuSans"/>
          <w:iCs/>
        </w:rPr>
        <w:t xml:space="preserve">, </w:t>
      </w:r>
      <w:r w:rsidRPr="00EF042D">
        <w:rPr>
          <w:rFonts w:ascii="Arial Narrow" w:eastAsiaTheme="minorHAnsi" w:hAnsi="Arial Narrow" w:cs="DejaVuSans"/>
          <w:iCs/>
          <w:lang w:eastAsia="en-US"/>
        </w:rPr>
        <w:t xml:space="preserve">prokazující splnění </w:t>
      </w:r>
      <w:r w:rsidRPr="00EF042D">
        <w:rPr>
          <w:rFonts w:ascii="Arial Narrow" w:hAnsi="Arial Narrow" w:cs="DejaVuSans"/>
          <w:iCs/>
        </w:rPr>
        <w:t xml:space="preserve">tohoto technického kvalifikačního </w:t>
      </w:r>
      <w:r w:rsidRPr="00EF042D">
        <w:rPr>
          <w:rFonts w:ascii="Arial Narrow" w:eastAsiaTheme="minorHAnsi" w:hAnsi="Arial Narrow" w:cs="DejaVuSans"/>
          <w:iCs/>
          <w:lang w:eastAsia="en-US"/>
        </w:rPr>
        <w:t>požadavk</w:t>
      </w:r>
      <w:r w:rsidRPr="00EF042D">
        <w:rPr>
          <w:rFonts w:ascii="Arial Narrow" w:hAnsi="Arial Narrow" w:cs="DejaVuSans"/>
          <w:iCs/>
        </w:rPr>
        <w:t>u</w:t>
      </w:r>
      <w:r>
        <w:rPr>
          <w:rFonts w:ascii="Arial Narrow" w:hAnsi="Arial Narrow" w:cs="DejaVuSans"/>
          <w:iCs/>
        </w:rPr>
        <w:t xml:space="preserve">. </w:t>
      </w:r>
    </w:p>
    <w:p w14:paraId="3AD7CE04" w14:textId="77777777" w:rsidR="008C1F81" w:rsidRDefault="008C1F81" w:rsidP="00545FE3">
      <w:pPr>
        <w:autoSpaceDE w:val="0"/>
        <w:autoSpaceDN w:val="0"/>
        <w:adjustRightInd w:val="0"/>
        <w:jc w:val="both"/>
        <w:rPr>
          <w:rFonts w:ascii="Arial Narrow" w:eastAsiaTheme="minorHAnsi" w:hAnsi="Arial Narrow" w:cs="ArialNarrow"/>
          <w:lang w:eastAsia="en-US"/>
        </w:rPr>
      </w:pPr>
    </w:p>
    <w:p w14:paraId="47E0C11D" w14:textId="77777777" w:rsidR="003D08F2" w:rsidRDefault="003D08F2" w:rsidP="00545FE3">
      <w:pPr>
        <w:autoSpaceDE w:val="0"/>
        <w:autoSpaceDN w:val="0"/>
        <w:adjustRightInd w:val="0"/>
        <w:jc w:val="both"/>
        <w:rPr>
          <w:rFonts w:ascii="Arial Narrow" w:eastAsiaTheme="minorHAnsi" w:hAnsi="Arial Narrow" w:cs="ArialNarrow"/>
          <w:lang w:eastAsia="en-US"/>
        </w:rPr>
      </w:pPr>
    </w:p>
    <w:p w14:paraId="3251354A" w14:textId="77777777" w:rsidR="00C67D00" w:rsidRDefault="00C67D00" w:rsidP="00545FE3">
      <w:pPr>
        <w:autoSpaceDE w:val="0"/>
        <w:autoSpaceDN w:val="0"/>
        <w:adjustRightInd w:val="0"/>
        <w:jc w:val="both"/>
        <w:rPr>
          <w:rFonts w:ascii="Arial Narrow" w:eastAsiaTheme="minorHAnsi" w:hAnsi="Arial Narrow" w:cs="ArialNarrow"/>
          <w:lang w:eastAsia="en-US"/>
        </w:rPr>
      </w:pPr>
    </w:p>
    <w:p w14:paraId="145D628F" w14:textId="77777777" w:rsidR="003D08F2" w:rsidRDefault="003D08F2" w:rsidP="00545FE3">
      <w:pPr>
        <w:autoSpaceDE w:val="0"/>
        <w:autoSpaceDN w:val="0"/>
        <w:adjustRightInd w:val="0"/>
        <w:jc w:val="both"/>
        <w:rPr>
          <w:rFonts w:ascii="Arial Narrow" w:eastAsiaTheme="minorHAnsi" w:hAnsi="Arial Narrow" w:cs="ArialNarrow"/>
          <w:lang w:eastAsia="en-US"/>
        </w:rPr>
      </w:pPr>
    </w:p>
    <w:p w14:paraId="5D9AC670" w14:textId="77777777" w:rsidR="003D08F2" w:rsidRDefault="003D08F2" w:rsidP="00545FE3">
      <w:pPr>
        <w:autoSpaceDE w:val="0"/>
        <w:autoSpaceDN w:val="0"/>
        <w:adjustRightInd w:val="0"/>
        <w:jc w:val="both"/>
        <w:rPr>
          <w:rFonts w:ascii="Arial Narrow" w:eastAsiaTheme="minorHAnsi" w:hAnsi="Arial Narrow" w:cs="ArialNarrow"/>
          <w:lang w:eastAsia="en-US"/>
        </w:rPr>
      </w:pPr>
    </w:p>
    <w:p w14:paraId="15BBA343" w14:textId="77777777" w:rsidR="003D08F2" w:rsidRDefault="003D08F2" w:rsidP="00545FE3">
      <w:pPr>
        <w:autoSpaceDE w:val="0"/>
        <w:autoSpaceDN w:val="0"/>
        <w:adjustRightInd w:val="0"/>
        <w:jc w:val="both"/>
        <w:rPr>
          <w:rFonts w:ascii="Arial Narrow" w:eastAsiaTheme="minorHAnsi" w:hAnsi="Arial Narrow" w:cs="ArialNarrow"/>
          <w:lang w:eastAsia="en-US"/>
        </w:rPr>
      </w:pPr>
    </w:p>
    <w:p w14:paraId="040753A3" w14:textId="77777777" w:rsidR="00D615A6" w:rsidRPr="00955781" w:rsidRDefault="00ED4FB8" w:rsidP="00E10FDA">
      <w:pPr>
        <w:pStyle w:val="Odstavecseseznamem"/>
        <w:numPr>
          <w:ilvl w:val="1"/>
          <w:numId w:val="6"/>
        </w:numPr>
        <w:autoSpaceDE w:val="0"/>
        <w:autoSpaceDN w:val="0"/>
        <w:adjustRightInd w:val="0"/>
        <w:jc w:val="both"/>
        <w:rPr>
          <w:rFonts w:ascii="Arial Narrow" w:eastAsiaTheme="minorHAnsi" w:hAnsi="Arial Narrow" w:cs="Calibri-Bold"/>
          <w:b/>
          <w:bCs/>
          <w:lang w:eastAsia="en-US"/>
        </w:rPr>
      </w:pPr>
      <w:r w:rsidRPr="00955781">
        <w:rPr>
          <w:rFonts w:ascii="Arial Narrow" w:eastAsiaTheme="minorHAnsi" w:hAnsi="Arial Narrow" w:cs="ArialNarrow-Bold"/>
          <w:b/>
          <w:bCs/>
          <w:lang w:eastAsia="en-US"/>
        </w:rPr>
        <w:lastRenderedPageBreak/>
        <w:t>Plnění veřejné zakázky v případě společné účasti dodavatelů dle § 82 ZZVZ</w:t>
      </w:r>
    </w:p>
    <w:p w14:paraId="28204213" w14:textId="77777777" w:rsidR="00ED4FB8" w:rsidRPr="00545FE3" w:rsidRDefault="00ED4FB8"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Podává-li nabídku a prokazuje-li kvalifikaci více dodavatelů společně, pak:</w:t>
      </w:r>
    </w:p>
    <w:p w14:paraId="78938CAB" w14:textId="77777777" w:rsidR="00ED4FB8" w:rsidRPr="00545FE3" w:rsidRDefault="00ED4FB8"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a)</w:t>
      </w:r>
      <w:r w:rsidRPr="00545FE3">
        <w:rPr>
          <w:rFonts w:ascii="Arial Narrow" w:eastAsiaTheme="minorHAnsi" w:hAnsi="Arial Narrow" w:cs="ArialNarrow"/>
          <w:lang w:eastAsia="en-US"/>
        </w:rPr>
        <w:t xml:space="preserve"> základní způsobilost musí prokázat každý dodavatel společné nabídky samostatně,</w:t>
      </w:r>
    </w:p>
    <w:p w14:paraId="4F887E0C" w14:textId="77777777" w:rsidR="00ED4FB8" w:rsidRPr="00545FE3" w:rsidRDefault="00ED4FB8"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b)</w:t>
      </w:r>
      <w:r w:rsidRPr="00545FE3">
        <w:rPr>
          <w:rFonts w:ascii="Arial Narrow" w:eastAsiaTheme="minorHAnsi" w:hAnsi="Arial Narrow" w:cs="ArialNarrow"/>
          <w:lang w:eastAsia="en-US"/>
        </w:rPr>
        <w:t xml:space="preserve"> profesní způsobilost (výpis z obchodního rejstříku nebo jiné obdobné evidence, pokud jiný právní předpis zápis do takové evidence vyžaduje) musí prokázat každý dodavatel společné nabídky samostatně,</w:t>
      </w:r>
    </w:p>
    <w:p w14:paraId="42586B00" w14:textId="77777777" w:rsidR="00ED4FB8" w:rsidRPr="00545FE3" w:rsidRDefault="00ED4FB8"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c)</w:t>
      </w:r>
      <w:r w:rsidRPr="00545FE3">
        <w:rPr>
          <w:rFonts w:ascii="Arial Narrow" w:eastAsiaTheme="minorHAnsi" w:hAnsi="Arial Narrow" w:cs="ArialNarrow"/>
          <w:lang w:eastAsia="en-US"/>
        </w:rPr>
        <w:t xml:space="preserve"> ostatní kritéria profesní způsobilosti, jsou-li požadována, musí vždy prokázat alespoň jeden z dodavatelů společné nabídky, přičemž každý z požadavků zadavatele může prokázat jiný dodavatel,</w:t>
      </w:r>
    </w:p>
    <w:p w14:paraId="550DB444" w14:textId="77777777" w:rsidR="00ED4FB8" w:rsidRPr="00545FE3" w:rsidRDefault="00ED4FB8"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d)</w:t>
      </w:r>
      <w:r w:rsidRPr="00545FE3">
        <w:rPr>
          <w:rFonts w:ascii="Arial Narrow" w:eastAsiaTheme="minorHAnsi" w:hAnsi="Arial Narrow" w:cs="ArialNarrow"/>
          <w:lang w:eastAsia="en-US"/>
        </w:rPr>
        <w:t xml:space="preserve"> technickou kvalifikaci musí prokázat vždy nejméně jeden z dodavatelů, a to</w:t>
      </w:r>
      <w:r w:rsidR="003A6ABB"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tak, že alespoň jeden z</w:t>
      </w:r>
      <w:r w:rsidR="00CE13F4" w:rsidRPr="00545FE3">
        <w:rPr>
          <w:rFonts w:ascii="Arial Narrow" w:eastAsiaTheme="minorHAnsi" w:hAnsi="Arial Narrow" w:cs="ArialNarrow"/>
          <w:lang w:eastAsia="en-US"/>
        </w:rPr>
        <w:t> </w:t>
      </w:r>
      <w:r w:rsidRPr="00545FE3">
        <w:rPr>
          <w:rFonts w:ascii="Arial Narrow" w:eastAsiaTheme="minorHAnsi" w:hAnsi="Arial Narrow" w:cs="ArialNarrow"/>
          <w:lang w:eastAsia="en-US"/>
        </w:rPr>
        <w:t>dodavatelů společné nabídky prokazuje část své chybějící kvalifikace v</w:t>
      </w:r>
      <w:r w:rsidR="003A6ABB"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požadovaném finančním objemu.</w:t>
      </w:r>
      <w:r w:rsidR="003A6ABB" w:rsidRPr="00545FE3">
        <w:rPr>
          <w:rFonts w:ascii="Arial Narrow" w:eastAsiaTheme="minorHAnsi" w:hAnsi="Arial Narrow" w:cs="ArialNarrow"/>
          <w:lang w:eastAsia="en-US"/>
        </w:rPr>
        <w:t xml:space="preserve"> </w:t>
      </w:r>
    </w:p>
    <w:p w14:paraId="09C989AB"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p>
    <w:p w14:paraId="13B32D5B" w14:textId="77777777" w:rsidR="004F6E59" w:rsidRPr="00545FE3" w:rsidRDefault="00ED4FB8"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V případě, že má být předmět zakázky plněn společně několika dodavateli, jsou tito dodavatelé povinni</w:t>
      </w:r>
      <w:r w:rsidR="003A6ABB"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předložit zadavateli současně s doklady prokazujícími splnění kvalifikačních předpokladů smlouvu, ve</w:t>
      </w:r>
      <w:r w:rsidR="002B0E26">
        <w:rPr>
          <w:rFonts w:ascii="Arial Narrow" w:eastAsiaTheme="minorHAnsi" w:hAnsi="Arial Narrow" w:cs="ArialNarrow"/>
          <w:lang w:eastAsia="en-US"/>
        </w:rPr>
        <w:t> </w:t>
      </w:r>
      <w:r w:rsidRPr="00545FE3">
        <w:rPr>
          <w:rFonts w:ascii="Arial Narrow" w:eastAsiaTheme="minorHAnsi" w:hAnsi="Arial Narrow" w:cs="ArialNarrow"/>
          <w:lang w:eastAsia="en-US"/>
        </w:rPr>
        <w:t>které je obsažen závazek, že všichni tito dodavatelé budou vůči zadavateli a třetím osobám z</w:t>
      </w:r>
      <w:r w:rsidR="002B0E26">
        <w:rPr>
          <w:rFonts w:ascii="Arial Narrow" w:eastAsiaTheme="minorHAnsi" w:hAnsi="Arial Narrow" w:cs="ArialNarrow"/>
          <w:lang w:eastAsia="en-US"/>
        </w:rPr>
        <w:t> </w:t>
      </w:r>
      <w:r w:rsidRPr="00545FE3">
        <w:rPr>
          <w:rFonts w:ascii="Arial Narrow" w:eastAsiaTheme="minorHAnsi" w:hAnsi="Arial Narrow" w:cs="ArialNarrow"/>
          <w:lang w:eastAsia="en-US"/>
        </w:rPr>
        <w:t>jakýchkoliv</w:t>
      </w:r>
      <w:r w:rsidR="002B0E26">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právních vztahů vzniklých v souvislosti se zakázkou zavázáni společně a nerozdílně, a</w:t>
      </w:r>
      <w:r w:rsidR="00FC598C">
        <w:rPr>
          <w:rFonts w:ascii="Arial Narrow" w:eastAsiaTheme="minorHAnsi" w:hAnsi="Arial Narrow" w:cs="ArialNarrow"/>
          <w:lang w:eastAsia="en-US"/>
        </w:rPr>
        <w:t> </w:t>
      </w:r>
      <w:r w:rsidRPr="00545FE3">
        <w:rPr>
          <w:rFonts w:ascii="Arial Narrow" w:eastAsiaTheme="minorHAnsi" w:hAnsi="Arial Narrow" w:cs="ArialNarrow"/>
          <w:lang w:eastAsia="en-US"/>
        </w:rPr>
        <w:t>to</w:t>
      </w:r>
      <w:r w:rsidR="002B0E26">
        <w:rPr>
          <w:rFonts w:ascii="Arial Narrow" w:eastAsiaTheme="minorHAnsi" w:hAnsi="Arial Narrow" w:cs="ArialNarrow"/>
          <w:lang w:eastAsia="en-US"/>
        </w:rPr>
        <w:t> </w:t>
      </w:r>
      <w:r w:rsidRPr="00545FE3">
        <w:rPr>
          <w:rFonts w:ascii="Arial Narrow" w:eastAsiaTheme="minorHAnsi" w:hAnsi="Arial Narrow" w:cs="ArialNarrow"/>
          <w:lang w:eastAsia="en-US"/>
        </w:rPr>
        <w:t>po</w:t>
      </w:r>
      <w:r w:rsidR="00FC598C">
        <w:rPr>
          <w:rFonts w:ascii="Arial Narrow" w:eastAsiaTheme="minorHAnsi" w:hAnsi="Arial Narrow" w:cs="ArialNarrow"/>
          <w:lang w:eastAsia="en-US"/>
        </w:rPr>
        <w:t> </w:t>
      </w:r>
      <w:r w:rsidRPr="00545FE3">
        <w:rPr>
          <w:rFonts w:ascii="Arial Narrow" w:eastAsiaTheme="minorHAnsi" w:hAnsi="Arial Narrow" w:cs="ArialNarrow"/>
          <w:lang w:eastAsia="en-US"/>
        </w:rPr>
        <w:t>celou dobu</w:t>
      </w:r>
      <w:r w:rsidR="002B0E26">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plnění zakázky i po dobu trvání jiných závazků vyplývajících ze zakázky.</w:t>
      </w:r>
      <w:r w:rsidR="003A6ABB" w:rsidRPr="00545FE3">
        <w:rPr>
          <w:rFonts w:ascii="Arial Narrow" w:eastAsiaTheme="minorHAnsi" w:hAnsi="Arial Narrow" w:cs="ArialNarrow"/>
          <w:lang w:eastAsia="en-US"/>
        </w:rPr>
        <w:t xml:space="preserve"> </w:t>
      </w:r>
    </w:p>
    <w:p w14:paraId="5BDFB36E" w14:textId="77777777" w:rsidR="00AE4DBF" w:rsidRDefault="00AE4DBF" w:rsidP="00545FE3">
      <w:pPr>
        <w:autoSpaceDE w:val="0"/>
        <w:autoSpaceDN w:val="0"/>
        <w:adjustRightInd w:val="0"/>
        <w:jc w:val="both"/>
        <w:rPr>
          <w:rFonts w:ascii="Arial Narrow" w:eastAsiaTheme="minorHAnsi" w:hAnsi="Arial Narrow" w:cs="ArialNarrow-Bold"/>
          <w:b/>
          <w:bCs/>
          <w:lang w:eastAsia="en-US"/>
        </w:rPr>
      </w:pPr>
    </w:p>
    <w:p w14:paraId="2FF365B8" w14:textId="77777777" w:rsidR="003A6ABB" w:rsidRPr="00955781" w:rsidRDefault="00955781" w:rsidP="00955781">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8.1</w:t>
      </w:r>
      <w:r w:rsidR="008C1F81">
        <w:rPr>
          <w:rFonts w:ascii="Arial Narrow" w:eastAsiaTheme="minorHAnsi" w:hAnsi="Arial Narrow" w:cs="ArialNarrow-Bold"/>
          <w:b/>
          <w:bCs/>
          <w:lang w:eastAsia="en-US"/>
        </w:rPr>
        <w:t>1</w:t>
      </w:r>
      <w:r>
        <w:rPr>
          <w:rFonts w:ascii="Arial Narrow" w:eastAsiaTheme="minorHAnsi" w:hAnsi="Arial Narrow" w:cs="ArialNarrow-Bold"/>
          <w:b/>
          <w:bCs/>
          <w:lang w:eastAsia="en-US"/>
        </w:rPr>
        <w:t xml:space="preserve">. </w:t>
      </w:r>
      <w:r w:rsidR="003A6ABB" w:rsidRPr="00955781">
        <w:rPr>
          <w:rFonts w:ascii="Arial Narrow" w:eastAsiaTheme="minorHAnsi" w:hAnsi="Arial Narrow" w:cs="ArialNarrow-Bold"/>
          <w:b/>
          <w:bCs/>
          <w:lang w:eastAsia="en-US"/>
        </w:rPr>
        <w:t>Prokazování kvalifikace prostřednictvím jiné osoby dle § 83 ZZVZ</w:t>
      </w:r>
    </w:p>
    <w:p w14:paraId="279206C2"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Prokazuje-li dodavatel část své kvalifikace či způsobilosti prostřednictvím </w:t>
      </w:r>
      <w:r w:rsidRPr="00545FE3">
        <w:rPr>
          <w:rFonts w:ascii="Arial Narrow" w:eastAsiaTheme="minorHAnsi" w:hAnsi="Arial Narrow" w:cs="ArialNarrow-Bold"/>
          <w:bCs/>
          <w:lang w:eastAsia="en-US"/>
        </w:rPr>
        <w:t>jiné osoby</w:t>
      </w:r>
      <w:r w:rsidRPr="00545FE3">
        <w:rPr>
          <w:rFonts w:ascii="Arial Narrow" w:eastAsiaTheme="minorHAnsi" w:hAnsi="Arial Narrow" w:cs="ArialNarrow"/>
          <w:lang w:eastAsia="en-US"/>
        </w:rPr>
        <w:t>, pak je povinen v rámci dokladů, kterými prokazuje svoji kvalifikaci předložit</w:t>
      </w:r>
      <w:r w:rsidR="00AB4EC3" w:rsidRPr="00545FE3">
        <w:rPr>
          <w:rFonts w:ascii="Arial Narrow" w:eastAsiaTheme="minorHAnsi" w:hAnsi="Arial Narrow" w:cs="ArialNarrow"/>
          <w:lang w:eastAsia="en-US"/>
        </w:rPr>
        <w:t xml:space="preserve"> pro každou takovou jinou osobu</w:t>
      </w:r>
      <w:r w:rsidRPr="00545FE3">
        <w:rPr>
          <w:rFonts w:ascii="Arial Narrow" w:eastAsiaTheme="minorHAnsi" w:hAnsi="Arial Narrow" w:cs="ArialNarrow"/>
          <w:lang w:eastAsia="en-US"/>
        </w:rPr>
        <w:t>:</w:t>
      </w:r>
    </w:p>
    <w:p w14:paraId="2819FBD2"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a)</w:t>
      </w:r>
      <w:r w:rsidRPr="00545FE3">
        <w:rPr>
          <w:rFonts w:ascii="Arial Narrow" w:eastAsiaTheme="minorHAnsi" w:hAnsi="Arial Narrow" w:cs="ArialNarrow"/>
          <w:lang w:eastAsia="en-US"/>
        </w:rPr>
        <w:t xml:space="preserve"> doklady prokazující splnění profesní způsobilosti (výpis z obchodního rejstříku nebo jiné obdobné evidence, pokud jiný právní předpis zápis do takové evidence vyžaduje) pro tuto jinou osobu,</w:t>
      </w:r>
    </w:p>
    <w:p w14:paraId="07DE7BBD"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b)</w:t>
      </w:r>
      <w:r w:rsidRPr="00545FE3">
        <w:rPr>
          <w:rFonts w:ascii="Arial Narrow" w:eastAsiaTheme="minorHAnsi" w:hAnsi="Arial Narrow" w:cs="ArialNarrow"/>
          <w:lang w:eastAsia="en-US"/>
        </w:rPr>
        <w:t xml:space="preserve"> doklady prokazující splnění chybějící části kvalifikace prostřednictvím jiné osoby,</w:t>
      </w:r>
    </w:p>
    <w:p w14:paraId="7D3DA9F8"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c)</w:t>
      </w:r>
      <w:r w:rsidRPr="00545FE3">
        <w:rPr>
          <w:rFonts w:ascii="Arial Narrow" w:eastAsiaTheme="minorHAnsi" w:hAnsi="Arial Narrow" w:cs="ArialNarrow"/>
          <w:lang w:eastAsia="en-US"/>
        </w:rPr>
        <w:t xml:space="preserve"> doklady o splnění základní způsobilosti podle § 74 ZZVZ jinou osobou a</w:t>
      </w:r>
    </w:p>
    <w:p w14:paraId="41AE84A8"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r w:rsidRPr="004B1793">
        <w:rPr>
          <w:rFonts w:ascii="Arial Narrow" w:eastAsiaTheme="minorHAnsi" w:hAnsi="Arial Narrow" w:cs="ArialNarrow"/>
          <w:b/>
          <w:lang w:eastAsia="en-US"/>
        </w:rPr>
        <w:t>d)</w:t>
      </w:r>
      <w:r w:rsidRPr="00545FE3">
        <w:rPr>
          <w:rFonts w:ascii="Arial Narrow" w:eastAsiaTheme="minorHAnsi" w:hAnsi="Arial Narrow" w:cs="ArialNarrow"/>
          <w:lang w:eastAsia="en-US"/>
        </w:rPr>
        <w:t xml:space="preserve"> minimálně jednostranný závazek ze strany jiné osoby, z něhož vyplývá závazek k poskytnutí plnění části veřejné zakázky jiné osoby či k poskytnutí věcí či práv, s nimiž bude dodavatel oprávněn disponovat v rámci plnění veřejné zakázky, a to alespoň v rozsahu, v jakém poddodavatel prokázal splnění způsobilosti nebo technické kvalifikace za dodavatele. </w:t>
      </w:r>
    </w:p>
    <w:p w14:paraId="5F23FAB8" w14:textId="77777777" w:rsidR="003A6ABB" w:rsidRPr="00545FE3" w:rsidRDefault="003A6ABB" w:rsidP="00545FE3">
      <w:pPr>
        <w:autoSpaceDE w:val="0"/>
        <w:autoSpaceDN w:val="0"/>
        <w:adjustRightInd w:val="0"/>
        <w:jc w:val="both"/>
        <w:rPr>
          <w:rFonts w:ascii="Arial Narrow" w:eastAsiaTheme="minorHAnsi" w:hAnsi="Arial Narrow" w:cs="ArialNarrow"/>
          <w:lang w:eastAsia="en-US"/>
        </w:rPr>
      </w:pPr>
    </w:p>
    <w:p w14:paraId="02564EF2" w14:textId="77777777" w:rsidR="004B1793"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Obsahem písemného závazku jiné osoby musí být společná a nerozdílná odpovědnost této osoby za plnění zakázky společně s dodavatelem. Prokazuje-li dodavatel prostřednictvím jiné osoby kvalifikaci a předkládá doklady dle § 79 odst. 2 ZZVZ vztahující se k jiné osobě, musí písemný závazek obsahovat, že jiná osoba bude vykonávat stavební práce či služby, ke kterým se prokazované kritérium kvalifikace vztahuje. </w:t>
      </w:r>
    </w:p>
    <w:p w14:paraId="441F552F" w14:textId="77777777" w:rsidR="004B1793" w:rsidRDefault="004B1793" w:rsidP="00545FE3">
      <w:pPr>
        <w:autoSpaceDE w:val="0"/>
        <w:autoSpaceDN w:val="0"/>
        <w:adjustRightInd w:val="0"/>
        <w:jc w:val="both"/>
        <w:rPr>
          <w:rFonts w:ascii="Arial Narrow" w:eastAsiaTheme="minorHAnsi" w:hAnsi="Arial Narrow" w:cs="ArialNarrow"/>
          <w:lang w:eastAsia="en-US"/>
        </w:rPr>
      </w:pPr>
    </w:p>
    <w:p w14:paraId="0113B98E" w14:textId="77777777" w:rsidR="004B1793"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není oprávněn prostřednictvím jiné osoby prokázat splnění kvalifikace dle § 77 odst. 1 ZZVZ. </w:t>
      </w:r>
    </w:p>
    <w:p w14:paraId="6CC24005" w14:textId="77777777" w:rsidR="004B1793" w:rsidRDefault="004B1793" w:rsidP="00545FE3">
      <w:pPr>
        <w:autoSpaceDE w:val="0"/>
        <w:autoSpaceDN w:val="0"/>
        <w:adjustRightInd w:val="0"/>
        <w:jc w:val="both"/>
        <w:rPr>
          <w:rFonts w:ascii="Arial Narrow" w:eastAsiaTheme="minorHAnsi" w:hAnsi="Arial Narrow" w:cs="ArialNarrow"/>
          <w:lang w:eastAsia="en-US"/>
        </w:rPr>
      </w:pPr>
    </w:p>
    <w:p w14:paraId="731EEBF0" w14:textId="77777777" w:rsidR="004B1793"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v nabídce uvede, jakou část zakázky má v úmyslu zadat jiným osobám. Dodavatel uvede </w:t>
      </w:r>
      <w:r w:rsidRPr="00545FE3">
        <w:rPr>
          <w:rFonts w:ascii="Arial Narrow" w:eastAsiaTheme="minorHAnsi" w:hAnsi="Arial Narrow" w:cs="ArialNarrow-Bold"/>
          <w:bCs/>
          <w:lang w:eastAsia="en-US"/>
        </w:rPr>
        <w:t>seznam jiných osob</w:t>
      </w:r>
      <w:r w:rsidRPr="00545FE3">
        <w:rPr>
          <w:rFonts w:ascii="Arial Narrow" w:eastAsiaTheme="minorHAnsi" w:hAnsi="Arial Narrow" w:cs="ArialNarrow-Bold"/>
          <w:b/>
          <w:bCs/>
          <w:lang w:eastAsia="en-US"/>
        </w:rPr>
        <w:t xml:space="preserve"> </w:t>
      </w:r>
      <w:r w:rsidRPr="00545FE3">
        <w:rPr>
          <w:rFonts w:ascii="Arial Narrow" w:eastAsiaTheme="minorHAnsi" w:hAnsi="Arial Narrow" w:cs="ArialNarrow"/>
          <w:lang w:eastAsia="en-US"/>
        </w:rPr>
        <w:t xml:space="preserve">podílejících se na plnění předmětu zakázky, prostřednictvím kterých prokazuje některý z kvalifikačních předpokladů. </w:t>
      </w:r>
    </w:p>
    <w:p w14:paraId="044E3FC4" w14:textId="77777777" w:rsidR="004B1793" w:rsidRDefault="004B1793" w:rsidP="00545FE3">
      <w:pPr>
        <w:autoSpaceDE w:val="0"/>
        <w:autoSpaceDN w:val="0"/>
        <w:adjustRightInd w:val="0"/>
        <w:jc w:val="both"/>
        <w:rPr>
          <w:rFonts w:ascii="Arial Narrow" w:eastAsiaTheme="minorHAnsi" w:hAnsi="Arial Narrow" w:cs="ArialNarrow"/>
          <w:lang w:eastAsia="en-US"/>
        </w:rPr>
      </w:pPr>
    </w:p>
    <w:p w14:paraId="48F0F322" w14:textId="77777777" w:rsidR="004B1793"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Seznam bude obsahovat název (obchodní jméno) jiné osoby, základní identifikační údaje, rozsah jeho oprávnění k podnikání a přehled věcného a procentuálního rozsahu plnění, kterým se jiná osoba bude podílet na realizaci předmětu veřejné zakázky. </w:t>
      </w:r>
    </w:p>
    <w:p w14:paraId="6DCB6C92" w14:textId="77777777" w:rsidR="00690B3E" w:rsidRDefault="00690B3E" w:rsidP="00545FE3">
      <w:pPr>
        <w:autoSpaceDE w:val="0"/>
        <w:autoSpaceDN w:val="0"/>
        <w:adjustRightInd w:val="0"/>
        <w:jc w:val="both"/>
        <w:rPr>
          <w:rFonts w:ascii="Arial Narrow" w:eastAsiaTheme="minorHAnsi" w:hAnsi="Arial Narrow" w:cs="ArialNarrow-Bold"/>
          <w:b/>
          <w:bCs/>
          <w:lang w:eastAsia="en-US"/>
        </w:rPr>
      </w:pPr>
    </w:p>
    <w:p w14:paraId="5A72FC62" w14:textId="77777777" w:rsidR="003D08F2" w:rsidRDefault="003D08F2" w:rsidP="00545FE3">
      <w:pPr>
        <w:autoSpaceDE w:val="0"/>
        <w:autoSpaceDN w:val="0"/>
        <w:adjustRightInd w:val="0"/>
        <w:jc w:val="both"/>
        <w:rPr>
          <w:rFonts w:ascii="Arial Narrow" w:eastAsiaTheme="minorHAnsi" w:hAnsi="Arial Narrow" w:cs="ArialNarrow-Bold"/>
          <w:b/>
          <w:bCs/>
          <w:lang w:eastAsia="en-US"/>
        </w:rPr>
      </w:pPr>
    </w:p>
    <w:p w14:paraId="08491A8A" w14:textId="77777777" w:rsidR="003D08F2" w:rsidRDefault="003D08F2" w:rsidP="00545FE3">
      <w:pPr>
        <w:autoSpaceDE w:val="0"/>
        <w:autoSpaceDN w:val="0"/>
        <w:adjustRightInd w:val="0"/>
        <w:jc w:val="both"/>
        <w:rPr>
          <w:rFonts w:ascii="Arial Narrow" w:eastAsiaTheme="minorHAnsi" w:hAnsi="Arial Narrow" w:cs="ArialNarrow-Bold"/>
          <w:b/>
          <w:bCs/>
          <w:lang w:eastAsia="en-US"/>
        </w:rPr>
      </w:pPr>
    </w:p>
    <w:p w14:paraId="778BD8ED" w14:textId="77777777" w:rsidR="003D08F2" w:rsidRDefault="003D08F2" w:rsidP="00545FE3">
      <w:pPr>
        <w:autoSpaceDE w:val="0"/>
        <w:autoSpaceDN w:val="0"/>
        <w:adjustRightInd w:val="0"/>
        <w:jc w:val="both"/>
        <w:rPr>
          <w:rFonts w:ascii="Arial Narrow" w:eastAsiaTheme="minorHAnsi" w:hAnsi="Arial Narrow" w:cs="ArialNarrow-Bold"/>
          <w:b/>
          <w:bCs/>
          <w:lang w:eastAsia="en-US"/>
        </w:rPr>
      </w:pPr>
    </w:p>
    <w:p w14:paraId="4B0DF029" w14:textId="77777777" w:rsidR="003D08F2" w:rsidRDefault="003D08F2" w:rsidP="00545FE3">
      <w:pPr>
        <w:autoSpaceDE w:val="0"/>
        <w:autoSpaceDN w:val="0"/>
        <w:adjustRightInd w:val="0"/>
        <w:jc w:val="both"/>
        <w:rPr>
          <w:rFonts w:ascii="Arial Narrow" w:eastAsiaTheme="minorHAnsi" w:hAnsi="Arial Narrow" w:cs="ArialNarrow-Bold"/>
          <w:b/>
          <w:bCs/>
          <w:lang w:eastAsia="en-US"/>
        </w:rPr>
      </w:pPr>
    </w:p>
    <w:p w14:paraId="1B494936" w14:textId="2E938E6B" w:rsidR="003A6ABB" w:rsidRPr="00545FE3" w:rsidRDefault="004B1793"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lastRenderedPageBreak/>
        <w:t>8</w:t>
      </w:r>
      <w:r w:rsidR="003A6ABB" w:rsidRPr="00545FE3">
        <w:rPr>
          <w:rFonts w:ascii="Arial Narrow" w:eastAsiaTheme="minorHAnsi" w:hAnsi="Arial Narrow" w:cs="ArialNarrow-Bold"/>
          <w:b/>
          <w:bCs/>
          <w:lang w:eastAsia="en-US"/>
        </w:rPr>
        <w:t>.</w:t>
      </w:r>
      <w:r w:rsidR="00127E1E">
        <w:rPr>
          <w:rFonts w:ascii="Arial Narrow" w:eastAsiaTheme="minorHAnsi" w:hAnsi="Arial Narrow" w:cs="ArialNarrow-Bold"/>
          <w:b/>
          <w:bCs/>
          <w:lang w:eastAsia="en-US"/>
        </w:rPr>
        <w:t>1</w:t>
      </w:r>
      <w:r w:rsidR="008C1F81">
        <w:rPr>
          <w:rFonts w:ascii="Arial Narrow" w:eastAsiaTheme="minorHAnsi" w:hAnsi="Arial Narrow" w:cs="ArialNarrow-Bold"/>
          <w:b/>
          <w:bCs/>
          <w:lang w:eastAsia="en-US"/>
        </w:rPr>
        <w:t>2</w:t>
      </w:r>
      <w:r w:rsidR="003A6ABB" w:rsidRPr="00545FE3">
        <w:rPr>
          <w:rFonts w:ascii="Arial Narrow" w:eastAsiaTheme="minorHAnsi" w:hAnsi="Arial Narrow" w:cs="ArialNarrow-Bold"/>
          <w:b/>
          <w:bCs/>
          <w:lang w:eastAsia="en-US"/>
        </w:rPr>
        <w:t>. Společné prokazování kvalifikace dle § 84 ZZVZ</w:t>
      </w:r>
    </w:p>
    <w:p w14:paraId="658A4C45" w14:textId="77777777" w:rsidR="003A6ABB" w:rsidRDefault="003A6ABB"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v rámci zadávací dokumentace nestanoví žádné bližší vymezení pravidel. Má se za to, že v případě společné účasti dodavatelů nebo prokázání kvalifikace prostřednictvím jiné osoby, prokazují kvalifikaci společně. Společné prokázání znamená, že je rozhodující součet kvalifikace jednotlivých dodavatelů, kteří se účastní zadávacího řízení společně. Postačujícím tedy je prokázání splnění kvalifikace třeba jen jedním z těchto dodavatelů.</w:t>
      </w:r>
      <w:r w:rsidR="00AB4EC3" w:rsidRPr="00545FE3">
        <w:rPr>
          <w:rFonts w:ascii="Arial Narrow" w:eastAsiaTheme="minorHAnsi" w:hAnsi="Arial Narrow" w:cs="ArialNarrow"/>
          <w:lang w:eastAsia="en-US"/>
        </w:rPr>
        <w:t xml:space="preserve"> </w:t>
      </w:r>
    </w:p>
    <w:p w14:paraId="059CE0FD" w14:textId="77777777" w:rsidR="00463623" w:rsidRDefault="00463623" w:rsidP="00AA6D4D">
      <w:pPr>
        <w:autoSpaceDE w:val="0"/>
        <w:autoSpaceDN w:val="0"/>
        <w:adjustRightInd w:val="0"/>
        <w:jc w:val="both"/>
        <w:rPr>
          <w:rFonts w:ascii="Arial Narrow" w:hAnsi="Arial Narrow"/>
        </w:rPr>
      </w:pPr>
    </w:p>
    <w:p w14:paraId="6E700F4B" w14:textId="77777777" w:rsidR="006F1E4B" w:rsidRDefault="006F1E4B" w:rsidP="00AA6D4D">
      <w:pPr>
        <w:autoSpaceDE w:val="0"/>
        <w:autoSpaceDN w:val="0"/>
        <w:adjustRightInd w:val="0"/>
        <w:jc w:val="both"/>
        <w:rPr>
          <w:rFonts w:ascii="Arial Narrow" w:hAnsi="Arial Narrow"/>
        </w:rPr>
      </w:pPr>
      <w:r w:rsidRPr="00A643DF">
        <w:rPr>
          <w:rFonts w:ascii="Arial Narrow" w:hAnsi="Arial Narrow"/>
        </w:rPr>
        <w:t xml:space="preserve">Zadavatel stanovil </w:t>
      </w:r>
      <w:r>
        <w:rPr>
          <w:rFonts w:ascii="Arial Narrow" w:hAnsi="Arial Narrow"/>
        </w:rPr>
        <w:t xml:space="preserve">v </w:t>
      </w:r>
      <w:r w:rsidRPr="00A643DF">
        <w:rPr>
          <w:rFonts w:ascii="Arial Narrow" w:hAnsi="Arial Narrow"/>
        </w:rPr>
        <w:t xml:space="preserve">souladu s § 84 ZZVZ, že technickou kvalifikaci pro </w:t>
      </w:r>
      <w:r w:rsidR="00463623">
        <w:rPr>
          <w:rFonts w:ascii="Arial Narrow" w:hAnsi="Arial Narrow"/>
        </w:rPr>
        <w:t>komunikace,</w:t>
      </w:r>
      <w:r>
        <w:rPr>
          <w:rFonts w:ascii="Arial Narrow" w:hAnsi="Arial Narrow"/>
        </w:rPr>
        <w:t xml:space="preserve"> resp. zpevněné plochy nelze</w:t>
      </w:r>
      <w:r w:rsidRPr="00A643DF">
        <w:rPr>
          <w:rFonts w:ascii="Arial Narrow" w:hAnsi="Arial Narrow"/>
        </w:rPr>
        <w:t xml:space="preserve"> prokázat více než jedním poddodavatelem.</w:t>
      </w:r>
      <w:r>
        <w:rPr>
          <w:rFonts w:ascii="Arial Narrow" w:hAnsi="Arial Narrow"/>
        </w:rPr>
        <w:t xml:space="preserve"> </w:t>
      </w:r>
      <w:r w:rsidRPr="00A643DF">
        <w:rPr>
          <w:rFonts w:ascii="Arial Narrow" w:hAnsi="Arial Narrow"/>
        </w:rPr>
        <w:t xml:space="preserve">Zadavatel stanovil </w:t>
      </w:r>
      <w:r>
        <w:rPr>
          <w:rFonts w:ascii="Arial Narrow" w:hAnsi="Arial Narrow"/>
        </w:rPr>
        <w:t xml:space="preserve">v </w:t>
      </w:r>
      <w:r w:rsidRPr="00A643DF">
        <w:rPr>
          <w:rFonts w:ascii="Arial Narrow" w:hAnsi="Arial Narrow"/>
        </w:rPr>
        <w:t xml:space="preserve">souladu s § 84 ZZVZ, že technickou kvalifikaci pro </w:t>
      </w:r>
      <w:r>
        <w:rPr>
          <w:rFonts w:ascii="Arial Narrow" w:hAnsi="Arial Narrow"/>
        </w:rPr>
        <w:t>veřejné osvětlení nelze</w:t>
      </w:r>
      <w:r w:rsidRPr="00A643DF">
        <w:rPr>
          <w:rFonts w:ascii="Arial Narrow" w:hAnsi="Arial Narrow"/>
        </w:rPr>
        <w:t xml:space="preserve"> prokázat více než jedním poddodavatelem.</w:t>
      </w:r>
      <w:r w:rsidR="00E377C4">
        <w:rPr>
          <w:rFonts w:ascii="Arial Narrow" w:hAnsi="Arial Narrow"/>
        </w:rPr>
        <w:t xml:space="preserve"> </w:t>
      </w:r>
      <w:r w:rsidRPr="00A643DF">
        <w:rPr>
          <w:rFonts w:ascii="Arial Narrow" w:hAnsi="Arial Narrow"/>
        </w:rPr>
        <w:t xml:space="preserve">Zadavatel stanovil </w:t>
      </w:r>
      <w:r>
        <w:rPr>
          <w:rFonts w:ascii="Arial Narrow" w:hAnsi="Arial Narrow"/>
        </w:rPr>
        <w:t xml:space="preserve">v </w:t>
      </w:r>
      <w:r w:rsidRPr="00A643DF">
        <w:rPr>
          <w:rFonts w:ascii="Arial Narrow" w:hAnsi="Arial Narrow"/>
        </w:rPr>
        <w:t xml:space="preserve">souladu s § 84 ZZVZ, že technickou kvalifikaci pro </w:t>
      </w:r>
      <w:r>
        <w:rPr>
          <w:rFonts w:ascii="Arial Narrow" w:hAnsi="Arial Narrow"/>
        </w:rPr>
        <w:t>kanalizaci nelze</w:t>
      </w:r>
      <w:r w:rsidRPr="00A643DF">
        <w:rPr>
          <w:rFonts w:ascii="Arial Narrow" w:hAnsi="Arial Narrow"/>
        </w:rPr>
        <w:t xml:space="preserve"> prokázat více než jedním poddodavatelem.</w:t>
      </w:r>
      <w:r w:rsidR="00E377C4">
        <w:rPr>
          <w:rFonts w:ascii="Arial Narrow" w:hAnsi="Arial Narrow"/>
        </w:rPr>
        <w:t xml:space="preserve"> </w:t>
      </w:r>
    </w:p>
    <w:p w14:paraId="5C0791BA" w14:textId="77777777" w:rsidR="008250A2" w:rsidRDefault="008250A2" w:rsidP="00545FE3">
      <w:pPr>
        <w:autoSpaceDE w:val="0"/>
        <w:autoSpaceDN w:val="0"/>
        <w:adjustRightInd w:val="0"/>
        <w:jc w:val="both"/>
        <w:rPr>
          <w:rFonts w:ascii="Arial Narrow" w:eastAsiaTheme="minorHAnsi" w:hAnsi="Arial Narrow" w:cs="ArialNarrow"/>
          <w:b/>
          <w:lang w:eastAsia="en-US"/>
        </w:rPr>
      </w:pPr>
    </w:p>
    <w:p w14:paraId="296E728D" w14:textId="0C60AE46" w:rsidR="00AB4EC3" w:rsidRPr="00545FE3" w:rsidRDefault="004B1793"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
          <w:b/>
          <w:lang w:eastAsia="en-US"/>
        </w:rPr>
        <w:t>8</w:t>
      </w:r>
      <w:r w:rsidR="00AB4EC3" w:rsidRPr="00545FE3">
        <w:rPr>
          <w:rFonts w:ascii="Arial Narrow" w:eastAsiaTheme="minorHAnsi" w:hAnsi="Arial Narrow" w:cs="ArialNarrow"/>
          <w:b/>
          <w:lang w:eastAsia="en-US"/>
        </w:rPr>
        <w:t>.</w:t>
      </w:r>
      <w:r>
        <w:rPr>
          <w:rFonts w:ascii="Arial Narrow" w:eastAsiaTheme="minorHAnsi" w:hAnsi="Arial Narrow" w:cs="ArialNarrow"/>
          <w:b/>
          <w:lang w:eastAsia="en-US"/>
        </w:rPr>
        <w:t>1</w:t>
      </w:r>
      <w:r w:rsidR="008C1F81">
        <w:rPr>
          <w:rFonts w:ascii="Arial Narrow" w:eastAsiaTheme="minorHAnsi" w:hAnsi="Arial Narrow" w:cs="ArialNarrow"/>
          <w:b/>
          <w:lang w:eastAsia="en-US"/>
        </w:rPr>
        <w:t>3</w:t>
      </w:r>
      <w:r w:rsidR="00AB4EC3" w:rsidRPr="00545FE3">
        <w:rPr>
          <w:rFonts w:ascii="Arial Narrow" w:eastAsiaTheme="minorHAnsi" w:hAnsi="Arial Narrow" w:cs="ArialNarrow"/>
          <w:b/>
          <w:lang w:eastAsia="en-US"/>
        </w:rPr>
        <w:t>.</w:t>
      </w:r>
      <w:r w:rsidR="00AB4EC3" w:rsidRPr="00545FE3">
        <w:rPr>
          <w:rFonts w:ascii="Arial Narrow" w:eastAsiaTheme="minorHAnsi" w:hAnsi="Arial Narrow" w:cs="ArialNarrow"/>
          <w:lang w:eastAsia="en-US"/>
        </w:rPr>
        <w:t xml:space="preserve"> </w:t>
      </w:r>
      <w:r w:rsidR="006F7A36" w:rsidRPr="00545FE3">
        <w:rPr>
          <w:rFonts w:ascii="Arial Narrow" w:eastAsiaTheme="minorHAnsi" w:hAnsi="Arial Narrow" w:cs="ArialNarrow-Bold"/>
          <w:b/>
          <w:bCs/>
          <w:lang w:eastAsia="en-US"/>
        </w:rPr>
        <w:t>Požadavek na prokázání kvalifikace poddodavatele</w:t>
      </w:r>
      <w:r w:rsidR="006F7A36">
        <w:rPr>
          <w:rFonts w:ascii="Arial Narrow" w:eastAsiaTheme="minorHAnsi" w:hAnsi="Arial Narrow" w:cs="ArialNarrow-Bold"/>
          <w:b/>
          <w:bCs/>
          <w:lang w:eastAsia="en-US"/>
        </w:rPr>
        <w:t xml:space="preserve"> </w:t>
      </w:r>
    </w:p>
    <w:p w14:paraId="0D2D46DE" w14:textId="77777777" w:rsidR="00AA6D4D" w:rsidRDefault="00AA6D4D" w:rsidP="00545FE3">
      <w:pPr>
        <w:autoSpaceDE w:val="0"/>
        <w:autoSpaceDN w:val="0"/>
        <w:adjustRightInd w:val="0"/>
        <w:jc w:val="both"/>
        <w:rPr>
          <w:rFonts w:ascii="Arial Narrow" w:eastAsiaTheme="minorHAnsi" w:hAnsi="Arial Narrow" w:cs="ArialNarrow-Bold"/>
          <w:b/>
          <w:bCs/>
          <w:lang w:eastAsia="en-US"/>
        </w:rPr>
      </w:pPr>
    </w:p>
    <w:p w14:paraId="60DA370E" w14:textId="01266F61" w:rsidR="006F1E4B" w:rsidRPr="006F1E4B" w:rsidRDefault="00127E1E" w:rsidP="00545FE3">
      <w:pPr>
        <w:autoSpaceDE w:val="0"/>
        <w:autoSpaceDN w:val="0"/>
        <w:adjustRightInd w:val="0"/>
        <w:jc w:val="both"/>
        <w:rPr>
          <w:rFonts w:ascii="Arial Narrow" w:eastAsiaTheme="minorHAnsi" w:hAnsi="Arial Narrow" w:cs="ArialNarrow-Bold"/>
          <w:b/>
          <w:bCs/>
          <w:lang w:eastAsia="en-US"/>
        </w:rPr>
      </w:pPr>
      <w:bookmarkStart w:id="15" w:name="_Toc472329930"/>
      <w:bookmarkStart w:id="16" w:name="_Toc477351253"/>
      <w:r>
        <w:rPr>
          <w:rFonts w:ascii="Arial Narrow" w:eastAsiaTheme="minorHAnsi" w:hAnsi="Arial Narrow" w:cs="ArialNarrow-Bold"/>
          <w:b/>
          <w:bCs/>
          <w:lang w:eastAsia="en-US"/>
        </w:rPr>
        <w:t>8.1</w:t>
      </w:r>
      <w:r w:rsidR="008C1F81">
        <w:rPr>
          <w:rFonts w:ascii="Arial Narrow" w:eastAsiaTheme="minorHAnsi" w:hAnsi="Arial Narrow" w:cs="ArialNarrow-Bold"/>
          <w:b/>
          <w:bCs/>
          <w:lang w:eastAsia="en-US"/>
        </w:rPr>
        <w:t>3</w:t>
      </w:r>
      <w:r w:rsidR="006F1E4B">
        <w:rPr>
          <w:rFonts w:ascii="Arial Narrow" w:eastAsiaTheme="minorHAnsi" w:hAnsi="Arial Narrow" w:cs="ArialNarrow-Bold"/>
          <w:b/>
          <w:bCs/>
          <w:lang w:eastAsia="en-US"/>
        </w:rPr>
        <w:t>.</w:t>
      </w:r>
      <w:r w:rsidR="006F7A36">
        <w:rPr>
          <w:rFonts w:ascii="Arial Narrow" w:eastAsiaTheme="minorHAnsi" w:hAnsi="Arial Narrow" w:cs="ArialNarrow-Bold"/>
          <w:b/>
          <w:bCs/>
          <w:lang w:eastAsia="en-US"/>
        </w:rPr>
        <w:t>1</w:t>
      </w:r>
      <w:r w:rsidR="006F1E4B">
        <w:rPr>
          <w:rFonts w:ascii="Arial Narrow" w:eastAsiaTheme="minorHAnsi" w:hAnsi="Arial Narrow" w:cs="ArialNarrow-Bold"/>
          <w:b/>
          <w:bCs/>
          <w:lang w:eastAsia="en-US"/>
        </w:rPr>
        <w:t xml:space="preserve">. </w:t>
      </w:r>
      <w:r w:rsidR="006F1E4B" w:rsidRPr="006F1E4B">
        <w:rPr>
          <w:rFonts w:ascii="Arial Narrow" w:hAnsi="Arial Narrow"/>
          <w:b/>
        </w:rPr>
        <w:t>Využití poddodavatele podle § 105 ZZVZ</w:t>
      </w:r>
      <w:bookmarkEnd w:id="15"/>
      <w:bookmarkEnd w:id="16"/>
    </w:p>
    <w:p w14:paraId="2E7EF186" w14:textId="77777777" w:rsidR="006F1E4B" w:rsidRPr="00545FE3" w:rsidRDefault="006F1E4B" w:rsidP="00545FE3">
      <w:pPr>
        <w:autoSpaceDE w:val="0"/>
        <w:autoSpaceDN w:val="0"/>
        <w:adjustRightInd w:val="0"/>
        <w:jc w:val="both"/>
        <w:rPr>
          <w:rFonts w:ascii="Arial Narrow" w:eastAsiaTheme="minorHAnsi" w:hAnsi="Arial Narrow" w:cs="ArialNarrow-Bold"/>
          <w:b/>
          <w:bCs/>
          <w:lang w:eastAsia="en-US"/>
        </w:rPr>
      </w:pPr>
      <w:r w:rsidRPr="00A643DF">
        <w:rPr>
          <w:rFonts w:ascii="Arial Narrow" w:hAnsi="Arial Narrow"/>
        </w:rPr>
        <w:t>Dodavatel dle § 105 ZZVZ v nabídce uvede, jakou část veřejné zakázky má v úmyslu plnit prostřednictvím poddodavatelů, a to způsobem dle § 105 odst. 1 písm. a) nebo písm. b) ZZVZ. Pokud</w:t>
      </w:r>
      <w:r w:rsidR="00047B8A">
        <w:rPr>
          <w:rFonts w:ascii="Arial Narrow" w:hAnsi="Arial Narrow"/>
        </w:rPr>
        <w:t> </w:t>
      </w:r>
      <w:r w:rsidRPr="00A643DF">
        <w:rPr>
          <w:rFonts w:ascii="Arial Narrow" w:hAnsi="Arial Narrow"/>
        </w:rPr>
        <w:t>nabídka nebude obsahovat seznam poddodavatelů, bude na účastníka pohlíženo tak, že</w:t>
      </w:r>
      <w:r w:rsidR="00047B8A">
        <w:rPr>
          <w:rFonts w:ascii="Arial Narrow" w:hAnsi="Arial Narrow"/>
        </w:rPr>
        <w:t> </w:t>
      </w:r>
      <w:r w:rsidRPr="00A643DF">
        <w:rPr>
          <w:rFonts w:ascii="Arial Narrow" w:hAnsi="Arial Narrow"/>
        </w:rPr>
        <w:t>při</w:t>
      </w:r>
      <w:r w:rsidR="00047B8A">
        <w:rPr>
          <w:rFonts w:ascii="Arial Narrow" w:hAnsi="Arial Narrow"/>
        </w:rPr>
        <w:t> </w:t>
      </w:r>
      <w:r w:rsidRPr="00A643DF">
        <w:rPr>
          <w:rFonts w:ascii="Arial Narrow" w:hAnsi="Arial Narrow"/>
        </w:rPr>
        <w:t>realizaci nevyužije poddodavatele.</w:t>
      </w:r>
      <w:r>
        <w:rPr>
          <w:rFonts w:ascii="Arial Narrow" w:hAnsi="Arial Narrow"/>
        </w:rPr>
        <w:t xml:space="preserve"> </w:t>
      </w:r>
    </w:p>
    <w:p w14:paraId="57046890" w14:textId="77777777" w:rsidR="00AE4DBF" w:rsidRDefault="00AE4DBF" w:rsidP="00AE4DBF">
      <w:pPr>
        <w:spacing w:line="259" w:lineRule="auto"/>
        <w:rPr>
          <w:rFonts w:ascii="Arial Narrow" w:eastAsiaTheme="minorHAnsi" w:hAnsi="Arial Narrow" w:cs="ArialNarrow-Bold"/>
          <w:b/>
          <w:bCs/>
          <w:lang w:eastAsia="en-US"/>
        </w:rPr>
      </w:pPr>
    </w:p>
    <w:p w14:paraId="3D2F12F6" w14:textId="50878805" w:rsidR="006F1E4B" w:rsidRDefault="00127E1E" w:rsidP="00AE4DBF">
      <w:pPr>
        <w:spacing w:line="259" w:lineRule="auto"/>
        <w:rPr>
          <w:rFonts w:ascii="Arial Narrow" w:hAnsi="Arial Narrow" w:cs="Arial"/>
          <w:b/>
          <w:bCs/>
          <w:iCs/>
          <w:szCs w:val="28"/>
        </w:rPr>
      </w:pPr>
      <w:r>
        <w:rPr>
          <w:rFonts w:ascii="Arial Narrow" w:eastAsiaTheme="minorHAnsi" w:hAnsi="Arial Narrow" w:cs="ArialNarrow-Bold"/>
          <w:b/>
          <w:bCs/>
          <w:lang w:eastAsia="en-US"/>
        </w:rPr>
        <w:t>8.1</w:t>
      </w:r>
      <w:r w:rsidR="008C1F81">
        <w:rPr>
          <w:rFonts w:ascii="Arial Narrow" w:eastAsiaTheme="minorHAnsi" w:hAnsi="Arial Narrow" w:cs="ArialNarrow-Bold"/>
          <w:b/>
          <w:bCs/>
          <w:lang w:eastAsia="en-US"/>
        </w:rPr>
        <w:t>3</w:t>
      </w:r>
      <w:r w:rsidR="006F1E4B">
        <w:rPr>
          <w:rFonts w:ascii="Arial Narrow" w:eastAsiaTheme="minorHAnsi" w:hAnsi="Arial Narrow" w:cs="ArialNarrow-Bold"/>
          <w:b/>
          <w:bCs/>
          <w:lang w:eastAsia="en-US"/>
        </w:rPr>
        <w:t>.</w:t>
      </w:r>
      <w:r w:rsidR="006F7A36">
        <w:rPr>
          <w:rFonts w:ascii="Arial Narrow" w:eastAsiaTheme="minorHAnsi" w:hAnsi="Arial Narrow" w:cs="ArialNarrow-Bold"/>
          <w:b/>
          <w:bCs/>
          <w:lang w:eastAsia="en-US"/>
        </w:rPr>
        <w:t>2</w:t>
      </w:r>
      <w:r w:rsidR="006F1E4B">
        <w:rPr>
          <w:rFonts w:ascii="Arial Narrow" w:eastAsiaTheme="minorHAnsi" w:hAnsi="Arial Narrow" w:cs="ArialNarrow-Bold"/>
          <w:b/>
          <w:bCs/>
          <w:lang w:eastAsia="en-US"/>
        </w:rPr>
        <w:t xml:space="preserve">. </w:t>
      </w:r>
      <w:bookmarkStart w:id="17" w:name="_Toc477351254"/>
      <w:r w:rsidR="006F1E4B" w:rsidRPr="006F1E4B">
        <w:rPr>
          <w:rFonts w:ascii="Arial Narrow" w:hAnsi="Arial Narrow" w:cs="Arial"/>
          <w:b/>
          <w:bCs/>
          <w:iCs/>
          <w:szCs w:val="28"/>
        </w:rPr>
        <w:t>Vymezení poddodavatelů dle § 105 ZZVZ</w:t>
      </w:r>
      <w:bookmarkEnd w:id="17"/>
      <w:r w:rsidR="006F1E4B" w:rsidRPr="006F1E4B">
        <w:rPr>
          <w:rFonts w:ascii="Arial Narrow" w:hAnsi="Arial Narrow" w:cs="Arial"/>
          <w:b/>
          <w:bCs/>
          <w:iCs/>
          <w:szCs w:val="28"/>
        </w:rPr>
        <w:t xml:space="preserve"> </w:t>
      </w:r>
    </w:p>
    <w:p w14:paraId="51F749E6" w14:textId="3467E9AC" w:rsidR="006F1E4B" w:rsidRPr="008B4EBD" w:rsidRDefault="006F1E4B" w:rsidP="00047B8A">
      <w:pPr>
        <w:spacing w:line="259" w:lineRule="auto"/>
        <w:jc w:val="both"/>
        <w:rPr>
          <w:rFonts w:ascii="Arial Narrow" w:eastAsiaTheme="minorHAnsi" w:hAnsi="Arial Narrow" w:cs="ArialNarrow-Bold"/>
          <w:b/>
          <w:bCs/>
          <w:lang w:eastAsia="en-US"/>
        </w:rPr>
      </w:pPr>
      <w:r w:rsidRPr="00A643DF">
        <w:rPr>
          <w:rFonts w:ascii="Arial Narrow" w:hAnsi="Arial Narrow"/>
          <w:lang w:eastAsia="en-GB"/>
        </w:rPr>
        <w:t xml:space="preserve">Zadavatel </w:t>
      </w:r>
      <w:r w:rsidR="006F7A36">
        <w:rPr>
          <w:rFonts w:ascii="Arial Narrow" w:hAnsi="Arial Narrow"/>
          <w:lang w:eastAsia="en-GB"/>
        </w:rPr>
        <w:t xml:space="preserve">v </w:t>
      </w:r>
      <w:r w:rsidRPr="00A643DF">
        <w:rPr>
          <w:rFonts w:ascii="Arial Narrow" w:hAnsi="Arial Narrow"/>
          <w:lang w:eastAsia="en-GB"/>
        </w:rPr>
        <w:t xml:space="preserve">souladu s § 105 odst. 2 ZZVZ vymezuje, že níže věcně vymezená část plnění předmětu veřejné zakázky nesmí být plněna poddodavatelem. </w:t>
      </w:r>
      <w:r w:rsidRPr="008B4EBD">
        <w:rPr>
          <w:rFonts w:ascii="Arial Narrow" w:hAnsi="Arial Narrow"/>
          <w:lang w:eastAsia="en-GB"/>
        </w:rPr>
        <w:t xml:space="preserve">Toto vymezení se týká všech úkonů hlavního stavbyvedoucího a stavbyvedoucího. </w:t>
      </w:r>
    </w:p>
    <w:p w14:paraId="638DDBCD" w14:textId="77777777" w:rsidR="008C1F81" w:rsidRDefault="008C1F81" w:rsidP="00AE4DBF">
      <w:pPr>
        <w:spacing w:line="259" w:lineRule="auto"/>
        <w:rPr>
          <w:rFonts w:ascii="Arial Narrow" w:eastAsiaTheme="minorHAnsi" w:hAnsi="Arial Narrow" w:cs="ArialNarrow-Bold"/>
          <w:b/>
          <w:bCs/>
          <w:lang w:eastAsia="en-US"/>
        </w:rPr>
      </w:pPr>
    </w:p>
    <w:p w14:paraId="54364128" w14:textId="77777777" w:rsidR="008400F2" w:rsidRPr="00AE4DBF" w:rsidRDefault="004B1793" w:rsidP="00AE4DBF">
      <w:pPr>
        <w:spacing w:line="259" w:lineRule="auto"/>
        <w:rPr>
          <w:rFonts w:ascii="Arial Narrow" w:eastAsiaTheme="minorHAnsi" w:hAnsi="Arial Narrow" w:cs="ArialNarrow"/>
          <w:lang w:eastAsia="en-US"/>
        </w:rPr>
      </w:pPr>
      <w:r>
        <w:rPr>
          <w:rFonts w:ascii="Arial Narrow" w:eastAsiaTheme="minorHAnsi" w:hAnsi="Arial Narrow" w:cs="ArialNarrow-Bold"/>
          <w:b/>
          <w:bCs/>
          <w:lang w:eastAsia="en-US"/>
        </w:rPr>
        <w:t>8</w:t>
      </w:r>
      <w:r w:rsidR="008400F2" w:rsidRPr="00545FE3">
        <w:rPr>
          <w:rFonts w:ascii="Arial Narrow" w:eastAsiaTheme="minorHAnsi" w:hAnsi="Arial Narrow" w:cs="ArialNarrow-Bold"/>
          <w:b/>
          <w:bCs/>
          <w:lang w:eastAsia="en-US"/>
        </w:rPr>
        <w:t>.1</w:t>
      </w:r>
      <w:r w:rsidR="008C1F81">
        <w:rPr>
          <w:rFonts w:ascii="Arial Narrow" w:eastAsiaTheme="minorHAnsi" w:hAnsi="Arial Narrow" w:cs="ArialNarrow-Bold"/>
          <w:b/>
          <w:bCs/>
          <w:lang w:eastAsia="en-US"/>
        </w:rPr>
        <w:t>4</w:t>
      </w:r>
      <w:r w:rsidR="008400F2" w:rsidRPr="00545FE3">
        <w:rPr>
          <w:rFonts w:ascii="Arial Narrow" w:eastAsiaTheme="minorHAnsi" w:hAnsi="Arial Narrow" w:cs="ArialNarrow-Bold"/>
          <w:b/>
          <w:bCs/>
          <w:lang w:eastAsia="en-US"/>
        </w:rPr>
        <w:t>. Ostatní ujednání</w:t>
      </w:r>
    </w:p>
    <w:p w14:paraId="406E74C5" w14:textId="77777777" w:rsidR="00AA6D4D" w:rsidRDefault="008400F2" w:rsidP="00000DCF">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v nabídce může nahradit </w:t>
      </w:r>
      <w:r w:rsidRPr="00545FE3">
        <w:rPr>
          <w:rFonts w:ascii="Arial Narrow" w:eastAsiaTheme="minorHAnsi" w:hAnsi="Arial Narrow" w:cs="ArialNarrow-Bold"/>
          <w:bCs/>
          <w:lang w:eastAsia="en-US"/>
        </w:rPr>
        <w:t>předložení dokladů čestným prohlášením</w:t>
      </w:r>
      <w:r w:rsidRPr="00545FE3">
        <w:rPr>
          <w:rFonts w:ascii="Arial Narrow" w:eastAsiaTheme="minorHAnsi" w:hAnsi="Arial Narrow" w:cs="ArialNarrow"/>
          <w:lang w:eastAsia="en-US"/>
        </w:rPr>
        <w:t xml:space="preserve">. Před uzavřením smlouvy v souladu s § 122 odst. 3 ZZVZ si zadavatel od vybraného dodavatele vyžádá předložení originálů nebo ověřených kopií dokladů o kvalifikaci, pokud již nebyly v zadávacím řízení předloženy. </w:t>
      </w:r>
    </w:p>
    <w:p w14:paraId="68829037" w14:textId="77777777" w:rsidR="00463623" w:rsidRDefault="00463623" w:rsidP="00000DCF">
      <w:pPr>
        <w:autoSpaceDE w:val="0"/>
        <w:autoSpaceDN w:val="0"/>
        <w:adjustRightInd w:val="0"/>
        <w:jc w:val="both"/>
        <w:rPr>
          <w:rFonts w:ascii="Arial Narrow" w:eastAsiaTheme="minorHAnsi" w:hAnsi="Arial Narrow" w:cs="ArialNarrow"/>
          <w:lang w:eastAsia="en-US"/>
        </w:rPr>
      </w:pPr>
    </w:p>
    <w:p w14:paraId="73E38856" w14:textId="4D1EDFC8" w:rsidR="00463623" w:rsidRDefault="008400F2" w:rsidP="00000DCF">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Je na vůli dodavatele, zda v nabídce předloží požadované doklady nebo čestné prohlášení, před podpisem smlouvy</w:t>
      </w:r>
      <w:r w:rsidR="006F7A36">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ale musí vždy předložit originály nebo úředně ověřené kopie doklad</w:t>
      </w:r>
      <w:r w:rsidR="00000DCF">
        <w:rPr>
          <w:rFonts w:ascii="Arial Narrow" w:eastAsiaTheme="minorHAnsi" w:hAnsi="Arial Narrow" w:cs="ArialNarrow"/>
          <w:lang w:eastAsia="en-US"/>
        </w:rPr>
        <w:t>ů, pokud nebyly již v</w:t>
      </w:r>
      <w:r w:rsidR="00AA6D4D">
        <w:rPr>
          <w:rFonts w:ascii="Arial Narrow" w:eastAsiaTheme="minorHAnsi" w:hAnsi="Arial Narrow" w:cs="ArialNarrow"/>
          <w:lang w:eastAsia="en-US"/>
        </w:rPr>
        <w:t> </w:t>
      </w:r>
      <w:r w:rsidR="00000DCF">
        <w:rPr>
          <w:rFonts w:ascii="Arial Narrow" w:eastAsiaTheme="minorHAnsi" w:hAnsi="Arial Narrow" w:cs="ArialNarrow"/>
          <w:lang w:eastAsia="en-US"/>
        </w:rPr>
        <w:t xml:space="preserve">nabídce. </w:t>
      </w:r>
    </w:p>
    <w:p w14:paraId="7AF23CD5" w14:textId="77777777" w:rsidR="00463623" w:rsidRDefault="00463623" w:rsidP="00000DCF">
      <w:pPr>
        <w:autoSpaceDE w:val="0"/>
        <w:autoSpaceDN w:val="0"/>
        <w:adjustRightInd w:val="0"/>
        <w:jc w:val="both"/>
        <w:rPr>
          <w:rFonts w:ascii="Arial Narrow" w:eastAsiaTheme="minorHAnsi" w:hAnsi="Arial Narrow" w:cs="ArialNarrow"/>
          <w:lang w:eastAsia="en-US"/>
        </w:rPr>
      </w:pPr>
    </w:p>
    <w:p w14:paraId="0BB18D29" w14:textId="77777777" w:rsidR="00551DED" w:rsidRDefault="00551DED" w:rsidP="00545FE3">
      <w:pPr>
        <w:autoSpaceDE w:val="0"/>
        <w:autoSpaceDN w:val="0"/>
        <w:adjustRightInd w:val="0"/>
        <w:jc w:val="both"/>
        <w:rPr>
          <w:rFonts w:ascii="Arial Narrow" w:hAnsi="Arial Narrow"/>
          <w:b/>
        </w:rPr>
      </w:pPr>
      <w:r w:rsidRPr="00551DED">
        <w:rPr>
          <w:rFonts w:ascii="Arial Narrow" w:hAnsi="Arial Narrow"/>
          <w:b/>
        </w:rPr>
        <w:t>8.1</w:t>
      </w:r>
      <w:r w:rsidR="008C1F81">
        <w:rPr>
          <w:rFonts w:ascii="Arial Narrow" w:hAnsi="Arial Narrow"/>
          <w:b/>
        </w:rPr>
        <w:t>5</w:t>
      </w:r>
      <w:r w:rsidRPr="00551DED">
        <w:rPr>
          <w:rFonts w:ascii="Arial Narrow" w:hAnsi="Arial Narrow"/>
          <w:b/>
        </w:rPr>
        <w:t>.</w:t>
      </w:r>
      <w:r>
        <w:rPr>
          <w:i/>
        </w:rPr>
        <w:t xml:space="preserve"> </w:t>
      </w:r>
      <w:r w:rsidRPr="00551DED">
        <w:rPr>
          <w:rFonts w:ascii="Arial Narrow" w:hAnsi="Arial Narrow"/>
          <w:b/>
        </w:rPr>
        <w:t>Stáří vybraných dokladů</w:t>
      </w:r>
      <w:r>
        <w:rPr>
          <w:rFonts w:ascii="Arial Narrow" w:hAnsi="Arial Narrow"/>
          <w:b/>
        </w:rPr>
        <w:t xml:space="preserve"> </w:t>
      </w:r>
    </w:p>
    <w:p w14:paraId="358121B5" w14:textId="77777777" w:rsidR="00463623" w:rsidRDefault="00551DED" w:rsidP="00AA6D4D">
      <w:pPr>
        <w:jc w:val="both"/>
        <w:rPr>
          <w:rFonts w:ascii="Arial Narrow" w:eastAsiaTheme="minorHAnsi" w:hAnsi="Arial Narrow" w:cs="ArialNarrow"/>
          <w:lang w:eastAsia="en-US"/>
        </w:rPr>
      </w:pPr>
      <w:r w:rsidRPr="00545FE3">
        <w:rPr>
          <w:rFonts w:ascii="Arial Narrow" w:eastAsiaTheme="minorHAnsi" w:hAnsi="Arial Narrow" w:cs="ArialNarrow-Bold"/>
          <w:bCs/>
          <w:lang w:eastAsia="en-US"/>
        </w:rPr>
        <w:t xml:space="preserve">Doklady prokazující základní způsobilost podle </w:t>
      </w:r>
      <w:r w:rsidRPr="00545FE3">
        <w:rPr>
          <w:rFonts w:ascii="Arial Narrow" w:eastAsiaTheme="minorHAnsi" w:hAnsi="Arial Narrow" w:cs="ArialNarrow"/>
          <w:lang w:eastAsia="en-US"/>
        </w:rPr>
        <w:t>§ 74 a profesní způsobilost podle § 77 odst. 1 musí prokazovat splnění požadovaného kritéria způsobilosti nejpozději v době 3 měsíců přede dnem podání nabídky.</w:t>
      </w:r>
      <w:r>
        <w:rPr>
          <w:rFonts w:ascii="Arial Narrow" w:eastAsiaTheme="minorHAnsi" w:hAnsi="Arial Narrow" w:cs="ArialNarrow"/>
          <w:lang w:eastAsia="en-US"/>
        </w:rPr>
        <w:t xml:space="preserve"> </w:t>
      </w:r>
    </w:p>
    <w:p w14:paraId="35F6DEFE" w14:textId="77777777" w:rsidR="00463623" w:rsidRDefault="00463623" w:rsidP="00AA6D4D">
      <w:pPr>
        <w:jc w:val="both"/>
        <w:rPr>
          <w:rFonts w:ascii="Arial Narrow" w:hAnsi="Arial Narrow"/>
        </w:rPr>
      </w:pPr>
    </w:p>
    <w:p w14:paraId="5AD57FA0" w14:textId="77777777" w:rsidR="00463623" w:rsidRDefault="00551DED" w:rsidP="00AA6D4D">
      <w:pPr>
        <w:jc w:val="both"/>
        <w:rPr>
          <w:rFonts w:ascii="Arial Narrow" w:hAnsi="Arial Narrow"/>
        </w:rPr>
      </w:pPr>
      <w:r w:rsidRPr="00351A02">
        <w:rPr>
          <w:rFonts w:ascii="Arial Narrow" w:hAnsi="Arial Narrow"/>
        </w:rPr>
        <w:t>Veškeré dokládané údaje týkající se dodavatele, se musí vztahovat výhradně k osobě dodavatele se současným identifikačním číslem nebo k osobě, která byla právním předchůdcem dodavatele a jejíž veškeré závazky převzal dodavatel.</w:t>
      </w:r>
      <w:r w:rsidR="00AA6D4D">
        <w:rPr>
          <w:rFonts w:ascii="Arial Narrow" w:hAnsi="Arial Narrow"/>
        </w:rPr>
        <w:t xml:space="preserve"> </w:t>
      </w:r>
    </w:p>
    <w:p w14:paraId="4B8E16A9" w14:textId="77777777" w:rsidR="00463623" w:rsidRDefault="00463623" w:rsidP="00AA6D4D">
      <w:pPr>
        <w:jc w:val="both"/>
        <w:rPr>
          <w:rFonts w:ascii="Arial Narrow" w:hAnsi="Arial Narrow"/>
        </w:rPr>
      </w:pPr>
    </w:p>
    <w:p w14:paraId="25081CB3" w14:textId="77777777" w:rsidR="00551DED" w:rsidRPr="00551DED" w:rsidRDefault="00551DED" w:rsidP="00AA6D4D">
      <w:pPr>
        <w:jc w:val="both"/>
        <w:rPr>
          <w:rFonts w:ascii="Arial Narrow" w:hAnsi="Arial Narrow"/>
          <w:b/>
        </w:rPr>
      </w:pPr>
      <w:r w:rsidRPr="00351A02">
        <w:rPr>
          <w:rFonts w:ascii="Arial Narrow" w:hAnsi="Arial Narrow"/>
        </w:rPr>
        <w:t>Neprokáže-li dodavatel splnění kvalifikace v</w:t>
      </w:r>
      <w:r w:rsidR="00AA6D4D">
        <w:rPr>
          <w:rFonts w:ascii="Arial Narrow" w:hAnsi="Arial Narrow"/>
        </w:rPr>
        <w:t> </w:t>
      </w:r>
      <w:r w:rsidRPr="00351A02">
        <w:rPr>
          <w:rFonts w:ascii="Arial Narrow" w:hAnsi="Arial Narrow"/>
        </w:rPr>
        <w:t xml:space="preserve">plném rozsahu, </w:t>
      </w:r>
      <w:r>
        <w:rPr>
          <w:rFonts w:ascii="Arial Narrow" w:hAnsi="Arial Narrow"/>
        </w:rPr>
        <w:t>může být</w:t>
      </w:r>
      <w:r w:rsidRPr="00351A02">
        <w:rPr>
          <w:rFonts w:ascii="Arial Narrow" w:hAnsi="Arial Narrow"/>
        </w:rPr>
        <w:t xml:space="preserve"> </w:t>
      </w:r>
      <w:r w:rsidRPr="00681F05">
        <w:rPr>
          <w:rFonts w:ascii="Arial Narrow" w:hAnsi="Arial Narrow"/>
          <w:noProof/>
          <w:szCs w:val="32"/>
        </w:rPr>
        <w:t>dle</w:t>
      </w:r>
      <w:r w:rsidRPr="00681F05">
        <w:rPr>
          <w:rFonts w:ascii="Arial Narrow" w:hAnsi="Arial Narrow"/>
        </w:rPr>
        <w:t xml:space="preserve"> § 48 odst. 2 </w:t>
      </w:r>
      <w:r>
        <w:rPr>
          <w:rFonts w:ascii="Arial Narrow" w:hAnsi="Arial Narrow"/>
        </w:rPr>
        <w:t>ZZVZ</w:t>
      </w:r>
      <w:r w:rsidRPr="00681F05">
        <w:rPr>
          <w:rFonts w:ascii="Arial Narrow" w:hAnsi="Arial Narrow"/>
        </w:rPr>
        <w:t xml:space="preserve"> vyloučen z</w:t>
      </w:r>
      <w:r w:rsidR="00D22928">
        <w:rPr>
          <w:rFonts w:ascii="Arial Narrow" w:hAnsi="Arial Narrow"/>
        </w:rPr>
        <w:t> </w:t>
      </w:r>
      <w:r w:rsidRPr="00681F05">
        <w:rPr>
          <w:rFonts w:ascii="Arial Narrow" w:hAnsi="Arial Narrow"/>
        </w:rPr>
        <w:t>účasti v zadávacím řízení. Zadavatel bezodkladně písemně ozná</w:t>
      </w:r>
      <w:r w:rsidRPr="00351A02">
        <w:rPr>
          <w:rFonts w:ascii="Arial Narrow" w:hAnsi="Arial Narrow"/>
        </w:rPr>
        <w:t>mí dodavateli své rozhodnutí o jeho vyloučení z účasti v zadávacím řízení s</w:t>
      </w:r>
      <w:r w:rsidR="00AA6D4D">
        <w:rPr>
          <w:rFonts w:ascii="Arial Narrow" w:hAnsi="Arial Narrow"/>
        </w:rPr>
        <w:t> </w:t>
      </w:r>
      <w:r w:rsidRPr="00351A02">
        <w:rPr>
          <w:rFonts w:ascii="Arial Narrow" w:hAnsi="Arial Narrow"/>
        </w:rPr>
        <w:t>uvedením důvodu.</w:t>
      </w:r>
    </w:p>
    <w:p w14:paraId="4341C78F" w14:textId="77777777" w:rsidR="00551DED" w:rsidRDefault="00551DED" w:rsidP="00545FE3">
      <w:pPr>
        <w:autoSpaceDE w:val="0"/>
        <w:autoSpaceDN w:val="0"/>
        <w:adjustRightInd w:val="0"/>
        <w:jc w:val="both"/>
        <w:rPr>
          <w:rFonts w:ascii="Arial Narrow" w:hAnsi="Arial Narrow"/>
        </w:rPr>
      </w:pPr>
    </w:p>
    <w:p w14:paraId="70C33CAB" w14:textId="77777777" w:rsidR="003D08F2" w:rsidRDefault="003D08F2" w:rsidP="00545FE3">
      <w:pPr>
        <w:autoSpaceDE w:val="0"/>
        <w:autoSpaceDN w:val="0"/>
        <w:adjustRightInd w:val="0"/>
        <w:jc w:val="both"/>
        <w:rPr>
          <w:rFonts w:ascii="Arial Narrow" w:hAnsi="Arial Narrow"/>
        </w:rPr>
      </w:pPr>
    </w:p>
    <w:p w14:paraId="0CFB5BEB" w14:textId="77777777" w:rsidR="003D08F2" w:rsidRDefault="003D08F2" w:rsidP="00545FE3">
      <w:pPr>
        <w:autoSpaceDE w:val="0"/>
        <w:autoSpaceDN w:val="0"/>
        <w:adjustRightInd w:val="0"/>
        <w:jc w:val="both"/>
        <w:rPr>
          <w:rFonts w:ascii="Arial Narrow" w:hAnsi="Arial Narrow"/>
        </w:rPr>
      </w:pPr>
    </w:p>
    <w:p w14:paraId="4D918C32" w14:textId="77777777" w:rsidR="008400F2" w:rsidRPr="004B1793" w:rsidRDefault="004B1793" w:rsidP="004B179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lastRenderedPageBreak/>
        <w:t>8.1</w:t>
      </w:r>
      <w:r w:rsidR="008C1F81">
        <w:rPr>
          <w:rFonts w:ascii="Arial Narrow" w:eastAsiaTheme="minorHAnsi" w:hAnsi="Arial Narrow" w:cs="ArialNarrow-Bold"/>
          <w:b/>
          <w:bCs/>
          <w:lang w:eastAsia="en-US"/>
        </w:rPr>
        <w:t>6</w:t>
      </w:r>
      <w:r>
        <w:rPr>
          <w:rFonts w:ascii="Arial Narrow" w:eastAsiaTheme="minorHAnsi" w:hAnsi="Arial Narrow" w:cs="ArialNarrow-Bold"/>
          <w:b/>
          <w:bCs/>
          <w:lang w:eastAsia="en-US"/>
        </w:rPr>
        <w:t>.</w:t>
      </w:r>
      <w:r w:rsidR="008400F2" w:rsidRPr="004B1793">
        <w:rPr>
          <w:rFonts w:ascii="Arial Narrow" w:eastAsiaTheme="minorHAnsi" w:hAnsi="Arial Narrow" w:cs="ArialNarrow-Bold"/>
          <w:b/>
          <w:bCs/>
          <w:lang w:eastAsia="en-US"/>
        </w:rPr>
        <w:t xml:space="preserve"> Prokazování kvalifikace výpisem ze seznamu kvalifikovaných dodavatelů</w:t>
      </w:r>
    </w:p>
    <w:p w14:paraId="63BC2C6F" w14:textId="77777777" w:rsidR="004457C5" w:rsidRDefault="008400F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Dodavatel může k prokázání kvalifikace předložit výpis ze seznamu kvalifikovaných dodavatelů vydaný provozovatelem seznamu, který nahrazuje prokázání splnění základní způsobilosti. Tento výpis nahrazuje rovněž prokázání profesní způsobilosti v tom rozsahu, v jakém údaje ve výpisu ze seznamu kvalifikovaných dodavatelů prokazují splnění kritérií profesní způsobilosti. </w:t>
      </w:r>
    </w:p>
    <w:p w14:paraId="45018919" w14:textId="77777777" w:rsidR="00C27D16" w:rsidRDefault="00C27D16" w:rsidP="00545FE3">
      <w:pPr>
        <w:autoSpaceDE w:val="0"/>
        <w:autoSpaceDN w:val="0"/>
        <w:adjustRightInd w:val="0"/>
        <w:jc w:val="both"/>
        <w:rPr>
          <w:rFonts w:ascii="Arial Narrow" w:eastAsiaTheme="minorHAnsi" w:hAnsi="Arial Narrow" w:cs="ArialNarrow"/>
          <w:lang w:eastAsia="en-US"/>
        </w:rPr>
      </w:pPr>
    </w:p>
    <w:p w14:paraId="66F557B3" w14:textId="2E792018" w:rsidR="00C27D16" w:rsidRDefault="008400F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Profesní způsobilost dodavatele, která není prokázána výpisem ze seznamu kvalifikovaných dodavatelů, musí být doložena samostatným dokladem. Zadavatel výpis ze seznamu kvalifikovaných</w:t>
      </w:r>
      <w:r w:rsidR="00DB4FFC">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dodavatelů přijme v případě, pokud k poslednímu dni, ke kterému má být prokázána</w:t>
      </w:r>
      <w:r w:rsidR="00DB4FFC">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základní způsobilost nebo profesní způsobilost, není výpis ze seznamu kvalifikovaných dodavatelů starší než</w:t>
      </w:r>
      <w:r w:rsidR="00DB4FFC">
        <w:rPr>
          <w:rFonts w:ascii="Arial Narrow" w:eastAsiaTheme="minorHAnsi" w:hAnsi="Arial Narrow" w:cs="ArialNarrow"/>
          <w:lang w:eastAsia="en-US"/>
        </w:rPr>
        <w:t> </w:t>
      </w:r>
      <w:r w:rsidRPr="00545FE3">
        <w:rPr>
          <w:rFonts w:ascii="Arial Narrow" w:eastAsiaTheme="minorHAnsi" w:hAnsi="Arial Narrow" w:cs="ArialNarrow"/>
          <w:lang w:eastAsia="en-US"/>
        </w:rPr>
        <w:t>3</w:t>
      </w:r>
      <w:r w:rsidR="00DB4FFC">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měsíce. </w:t>
      </w:r>
    </w:p>
    <w:p w14:paraId="6D326323" w14:textId="77777777" w:rsidR="00C27D16" w:rsidRDefault="00C27D16" w:rsidP="00545FE3">
      <w:pPr>
        <w:autoSpaceDE w:val="0"/>
        <w:autoSpaceDN w:val="0"/>
        <w:adjustRightInd w:val="0"/>
        <w:jc w:val="both"/>
        <w:rPr>
          <w:rFonts w:ascii="Arial Narrow" w:eastAsiaTheme="minorHAnsi" w:hAnsi="Arial Narrow" w:cs="ArialNarrow"/>
          <w:lang w:eastAsia="en-US"/>
        </w:rPr>
      </w:pPr>
    </w:p>
    <w:p w14:paraId="4112323F" w14:textId="77777777" w:rsidR="008400F2" w:rsidRPr="00545FE3" w:rsidRDefault="008400F2" w:rsidP="00545FE3">
      <w:pPr>
        <w:autoSpaceDE w:val="0"/>
        <w:autoSpaceDN w:val="0"/>
        <w:adjustRightInd w:val="0"/>
        <w:jc w:val="both"/>
        <w:rPr>
          <w:rFonts w:ascii="Arial Narrow" w:hAnsi="Arial Narrow"/>
        </w:rPr>
      </w:pPr>
      <w:r w:rsidRPr="00545FE3">
        <w:rPr>
          <w:rFonts w:ascii="Arial Narrow" w:eastAsiaTheme="minorHAnsi" w:hAnsi="Arial Narrow" w:cs="ArialNarrow"/>
          <w:lang w:eastAsia="en-US"/>
        </w:rPr>
        <w:t>Zadavatel nepřijme výpis ze</w:t>
      </w:r>
      <w:r w:rsidR="004B179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seznamu kvalifikovaných dodavatelů, na kterém je vyznačeno zahájení řízení o změně údajů nebo o vyřazení dodavatele ze seznamu kvalifikovaných dodavatelů. Shodně jako výpisem ze</w:t>
      </w:r>
      <w:r w:rsidR="00844C7A">
        <w:rPr>
          <w:rFonts w:ascii="Arial Narrow" w:eastAsiaTheme="minorHAnsi" w:hAnsi="Arial Narrow" w:cs="ArialNarrow"/>
          <w:lang w:eastAsia="en-US"/>
        </w:rPr>
        <w:t> </w:t>
      </w:r>
      <w:r w:rsidRPr="00545FE3">
        <w:rPr>
          <w:rFonts w:ascii="Arial Narrow" w:eastAsiaTheme="minorHAnsi" w:hAnsi="Arial Narrow" w:cs="ArialNarrow"/>
          <w:lang w:eastAsia="en-US"/>
        </w:rPr>
        <w:t>seznamu kvalifikovaných dodavatelů může dodavatel prokázat kvalifikaci osvědčením, které pochází z jiného členského státu Evropské unie, v němž má dodavatel sídlo, a které je obdobou výpisu ze</w:t>
      </w:r>
      <w:r w:rsidR="00844C7A">
        <w:rPr>
          <w:rFonts w:ascii="Arial Narrow" w:eastAsiaTheme="minorHAnsi" w:hAnsi="Arial Narrow" w:cs="ArialNarrow"/>
          <w:lang w:eastAsia="en-US"/>
        </w:rPr>
        <w:t> </w:t>
      </w:r>
      <w:r w:rsidRPr="00545FE3">
        <w:rPr>
          <w:rFonts w:ascii="Arial Narrow" w:eastAsiaTheme="minorHAnsi" w:hAnsi="Arial Narrow" w:cs="ArialNarrow"/>
          <w:lang w:eastAsia="en-US"/>
        </w:rPr>
        <w:t>seznamu kvalifikovaných dodavatelů. Platnost obdobných dokladů se řídí přechodnými ustanoveními dle § 276 ZZVZ.</w:t>
      </w:r>
    </w:p>
    <w:p w14:paraId="1099079F" w14:textId="77777777" w:rsidR="008C1F81" w:rsidRDefault="008C1F81" w:rsidP="00770A46">
      <w:pPr>
        <w:autoSpaceDE w:val="0"/>
        <w:autoSpaceDN w:val="0"/>
        <w:adjustRightInd w:val="0"/>
        <w:jc w:val="both"/>
        <w:rPr>
          <w:rFonts w:ascii="Arial Narrow" w:hAnsi="Arial Narrow"/>
        </w:rPr>
      </w:pPr>
    </w:p>
    <w:p w14:paraId="59C627AA" w14:textId="77777777" w:rsidR="008400F2" w:rsidRPr="00770A46" w:rsidRDefault="00770A46" w:rsidP="00770A46">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8.1</w:t>
      </w:r>
      <w:r w:rsidR="008C1F81">
        <w:rPr>
          <w:rFonts w:ascii="Arial Narrow" w:eastAsiaTheme="minorHAnsi" w:hAnsi="Arial Narrow" w:cs="ArialNarrow-Bold"/>
          <w:b/>
          <w:bCs/>
          <w:lang w:eastAsia="en-US"/>
        </w:rPr>
        <w:t>7</w:t>
      </w:r>
      <w:r>
        <w:rPr>
          <w:rFonts w:ascii="Arial Narrow" w:eastAsiaTheme="minorHAnsi" w:hAnsi="Arial Narrow" w:cs="ArialNarrow-Bold"/>
          <w:b/>
          <w:bCs/>
          <w:lang w:eastAsia="en-US"/>
        </w:rPr>
        <w:t>.</w:t>
      </w:r>
      <w:r w:rsidR="008400F2" w:rsidRPr="00770A46">
        <w:rPr>
          <w:rFonts w:ascii="Arial Narrow" w:eastAsiaTheme="minorHAnsi" w:hAnsi="Arial Narrow" w:cs="ArialNarrow-Bold"/>
          <w:b/>
          <w:bCs/>
          <w:lang w:eastAsia="en-US"/>
        </w:rPr>
        <w:t xml:space="preserve"> Prokazování kvalifikace certifikátem</w:t>
      </w:r>
    </w:p>
    <w:p w14:paraId="21EC9AD9" w14:textId="77777777" w:rsidR="004E0332" w:rsidRDefault="008400F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Kvalifikaci dodavatele lze prokázat i platným certifikátem vydaným v rámci schváleného systému certifikovaných dodavatelů. Má se za to, že dodavatel je kvalifikovaný v rozsahu uvedeném na certifikátu. Shodně jako certifikátem může dodavatel prokázat kvalifikaci osvědčením, které pochází z</w:t>
      </w:r>
      <w:r w:rsidR="00465E73">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jiného členského státu Evropské unie, v němž má dodavatel sídlo, a které je obdobou certifikátu vydaného v rámci systému certifikovaných dodavatelů. </w:t>
      </w:r>
    </w:p>
    <w:p w14:paraId="0CFD3480" w14:textId="77777777" w:rsidR="00854A9B" w:rsidRDefault="00854A9B" w:rsidP="00545FE3">
      <w:pPr>
        <w:autoSpaceDE w:val="0"/>
        <w:autoSpaceDN w:val="0"/>
        <w:adjustRightInd w:val="0"/>
        <w:jc w:val="both"/>
        <w:rPr>
          <w:rFonts w:ascii="Arial Narrow" w:eastAsiaTheme="minorHAnsi" w:hAnsi="Arial Narrow" w:cs="ArialNarrow"/>
          <w:lang w:eastAsia="en-US"/>
        </w:rPr>
      </w:pPr>
    </w:p>
    <w:p w14:paraId="68D3D8C8" w14:textId="77777777" w:rsidR="008400F2" w:rsidRPr="00545FE3" w:rsidRDefault="008400F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Kvalifikační předpoklady, které nejsou prokázány certifikátem, musí být doloženy samostatným dokladem podle zadávacích podmínek. Platnost obdobných dokladů se řídí přechodnými ustanoveními dle § 277 ZZVZ. </w:t>
      </w:r>
    </w:p>
    <w:p w14:paraId="22305909" w14:textId="77777777" w:rsidR="008400F2" w:rsidRPr="00545FE3" w:rsidRDefault="008400F2" w:rsidP="00545FE3">
      <w:pPr>
        <w:autoSpaceDE w:val="0"/>
        <w:autoSpaceDN w:val="0"/>
        <w:adjustRightInd w:val="0"/>
        <w:rPr>
          <w:rFonts w:ascii="Arial Narrow" w:eastAsiaTheme="minorHAnsi" w:hAnsi="Arial Narrow" w:cs="ArialNarrow"/>
          <w:lang w:eastAsia="en-US"/>
        </w:rPr>
      </w:pPr>
    </w:p>
    <w:p w14:paraId="33D462B8" w14:textId="77777777" w:rsidR="008400F2" w:rsidRPr="00770A46" w:rsidRDefault="00127E1E" w:rsidP="00770A46">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8.1</w:t>
      </w:r>
      <w:r w:rsidR="008C1F81">
        <w:rPr>
          <w:rFonts w:ascii="Arial Narrow" w:eastAsiaTheme="minorHAnsi" w:hAnsi="Arial Narrow" w:cs="ArialNarrow-Bold"/>
          <w:b/>
          <w:bCs/>
          <w:lang w:eastAsia="en-US"/>
        </w:rPr>
        <w:t>8</w:t>
      </w:r>
      <w:r w:rsidR="00770A46">
        <w:rPr>
          <w:rFonts w:ascii="Arial Narrow" w:eastAsiaTheme="minorHAnsi" w:hAnsi="Arial Narrow" w:cs="ArialNarrow-Bold"/>
          <w:b/>
          <w:bCs/>
          <w:lang w:eastAsia="en-US"/>
        </w:rPr>
        <w:t>.</w:t>
      </w:r>
      <w:r w:rsidR="008400F2" w:rsidRPr="00770A46">
        <w:rPr>
          <w:rFonts w:ascii="Arial Narrow" w:eastAsiaTheme="minorHAnsi" w:hAnsi="Arial Narrow" w:cs="ArialNarrow-Bold"/>
          <w:b/>
          <w:bCs/>
          <w:lang w:eastAsia="en-US"/>
        </w:rPr>
        <w:t xml:space="preserve"> Změny kvalifikace účastníka zadávacího řízení</w:t>
      </w:r>
    </w:p>
    <w:p w14:paraId="75DC0C60" w14:textId="77777777" w:rsidR="008400F2" w:rsidRPr="00545FE3" w:rsidRDefault="008400F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Pokud po předložení dokladů nebo prohlášení o kvalifikaci dojde v průběhu zadávacího řízení ke změně kvalifikace účastníka zadávacího řízení, je účastník zadávacího řízení povinen tuto změnu zadavateli do</w:t>
      </w:r>
      <w:r w:rsidR="0000179A">
        <w:rPr>
          <w:rFonts w:ascii="Arial Narrow" w:eastAsiaTheme="minorHAnsi" w:hAnsi="Arial Narrow" w:cs="ArialNarrow"/>
          <w:lang w:eastAsia="en-US"/>
        </w:rPr>
        <w:t> </w:t>
      </w:r>
      <w:r w:rsidRPr="00545FE3">
        <w:rPr>
          <w:rFonts w:ascii="Arial Narrow" w:eastAsiaTheme="minorHAnsi" w:hAnsi="Arial Narrow" w:cs="ArialNarrow"/>
          <w:lang w:eastAsia="en-US"/>
        </w:rPr>
        <w:t>5</w:t>
      </w:r>
      <w:r w:rsidR="0000179A">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pracovních dnů oznámit a do 10 pracovních dnů od oznámení této změny předložit nové doklady nebo prohlášení ke kvalifikaci. </w:t>
      </w:r>
    </w:p>
    <w:p w14:paraId="15D3AF6C" w14:textId="77777777" w:rsidR="008400F2" w:rsidRDefault="008400F2" w:rsidP="00545FE3">
      <w:pPr>
        <w:autoSpaceDE w:val="0"/>
        <w:autoSpaceDN w:val="0"/>
        <w:adjustRightInd w:val="0"/>
        <w:jc w:val="both"/>
        <w:rPr>
          <w:rFonts w:ascii="Arial Narrow" w:eastAsiaTheme="minorHAnsi" w:hAnsi="Arial Narrow" w:cs="ArialNarrow"/>
          <w:lang w:eastAsia="en-US"/>
        </w:rPr>
      </w:pPr>
    </w:p>
    <w:p w14:paraId="74FD6F1D" w14:textId="77777777" w:rsidR="008C1F81" w:rsidRPr="00144D05" w:rsidRDefault="008C1F81" w:rsidP="008C1F81">
      <w:pPr>
        <w:rPr>
          <w:rFonts w:ascii="Arial Narrow" w:hAnsi="Arial Narrow"/>
          <w:b/>
        </w:rPr>
      </w:pPr>
      <w:r>
        <w:rPr>
          <w:rFonts w:ascii="Arial Narrow" w:hAnsi="Arial Narrow"/>
          <w:b/>
        </w:rPr>
        <w:t xml:space="preserve">8.19. </w:t>
      </w:r>
      <w:r w:rsidRPr="00144D05">
        <w:rPr>
          <w:rFonts w:ascii="Arial Narrow" w:hAnsi="Arial Narrow"/>
          <w:b/>
        </w:rPr>
        <w:t xml:space="preserve">Upozornění k odst. 8 ZD: </w:t>
      </w:r>
    </w:p>
    <w:p w14:paraId="399CA42C" w14:textId="77777777" w:rsidR="00D22928" w:rsidRDefault="008C1F81" w:rsidP="008C1F81">
      <w:pPr>
        <w:autoSpaceDE w:val="0"/>
        <w:autoSpaceDN w:val="0"/>
        <w:adjustRightInd w:val="0"/>
        <w:jc w:val="both"/>
        <w:rPr>
          <w:rFonts w:ascii="Arial Narrow" w:hAnsi="Arial Narrow"/>
        </w:rPr>
      </w:pPr>
      <w:r w:rsidRPr="00EF042D">
        <w:rPr>
          <w:rFonts w:ascii="Arial Narrow" w:hAnsi="Arial Narrow"/>
        </w:rPr>
        <w:t>Pokud není dodavatel z objektivních důvodů schopen prokázat splnění technických kvalifikačních předpokladů stanoveným způsobem, je oprávněn je prokázat i jinými rovnocennými doklady pokud je</w:t>
      </w:r>
      <w:r>
        <w:rPr>
          <w:rFonts w:ascii="Arial Narrow" w:hAnsi="Arial Narrow"/>
        </w:rPr>
        <w:t> </w:t>
      </w:r>
      <w:r w:rsidRPr="00EF042D">
        <w:rPr>
          <w:rFonts w:ascii="Arial Narrow" w:hAnsi="Arial Narrow"/>
        </w:rPr>
        <w:t>veřejný zadavatel z objektivních důvodů neodmítne.</w:t>
      </w:r>
      <w:r>
        <w:rPr>
          <w:rFonts w:ascii="Arial Narrow" w:hAnsi="Arial Narrow"/>
        </w:rPr>
        <w:t xml:space="preserve"> </w:t>
      </w:r>
    </w:p>
    <w:p w14:paraId="4952F08B" w14:textId="77777777" w:rsidR="008C1F81" w:rsidRDefault="008C1F81" w:rsidP="008C1F81">
      <w:pPr>
        <w:autoSpaceDE w:val="0"/>
        <w:autoSpaceDN w:val="0"/>
        <w:adjustRightInd w:val="0"/>
        <w:jc w:val="both"/>
        <w:rPr>
          <w:rFonts w:ascii="Arial Narrow" w:hAnsi="Arial Narrow"/>
        </w:rPr>
      </w:pPr>
    </w:p>
    <w:p w14:paraId="707630D2" w14:textId="77777777" w:rsidR="00C67D00" w:rsidRDefault="00C67D00" w:rsidP="008C1F81">
      <w:pPr>
        <w:autoSpaceDE w:val="0"/>
        <w:autoSpaceDN w:val="0"/>
        <w:adjustRightInd w:val="0"/>
        <w:jc w:val="both"/>
        <w:rPr>
          <w:rFonts w:ascii="Arial Narrow" w:hAnsi="Arial Narrow"/>
        </w:rPr>
      </w:pPr>
    </w:p>
    <w:p w14:paraId="013BD96F" w14:textId="77777777" w:rsidR="00C67D00" w:rsidRDefault="00C67D00" w:rsidP="008C1F81">
      <w:pPr>
        <w:autoSpaceDE w:val="0"/>
        <w:autoSpaceDN w:val="0"/>
        <w:adjustRightInd w:val="0"/>
        <w:jc w:val="both"/>
        <w:rPr>
          <w:rFonts w:ascii="Arial Narrow" w:hAnsi="Arial Narrow"/>
        </w:rPr>
      </w:pPr>
    </w:p>
    <w:p w14:paraId="70113596" w14:textId="77777777" w:rsidR="00C67D00" w:rsidRDefault="00C67D00" w:rsidP="008C1F81">
      <w:pPr>
        <w:autoSpaceDE w:val="0"/>
        <w:autoSpaceDN w:val="0"/>
        <w:adjustRightInd w:val="0"/>
        <w:jc w:val="both"/>
        <w:rPr>
          <w:rFonts w:ascii="Arial Narrow" w:hAnsi="Arial Narrow"/>
        </w:rPr>
      </w:pPr>
    </w:p>
    <w:p w14:paraId="5F41B985" w14:textId="77777777" w:rsidR="00C67D00" w:rsidRDefault="00C67D00" w:rsidP="008C1F81">
      <w:pPr>
        <w:autoSpaceDE w:val="0"/>
        <w:autoSpaceDN w:val="0"/>
        <w:adjustRightInd w:val="0"/>
        <w:jc w:val="both"/>
        <w:rPr>
          <w:rFonts w:ascii="Arial Narrow" w:hAnsi="Arial Narrow"/>
        </w:rPr>
      </w:pPr>
    </w:p>
    <w:p w14:paraId="77771C9F" w14:textId="77777777" w:rsidR="00C67D00" w:rsidRDefault="00C67D00" w:rsidP="008C1F81">
      <w:pPr>
        <w:autoSpaceDE w:val="0"/>
        <w:autoSpaceDN w:val="0"/>
        <w:adjustRightInd w:val="0"/>
        <w:jc w:val="both"/>
        <w:rPr>
          <w:rFonts w:ascii="Arial Narrow" w:hAnsi="Arial Narrow"/>
        </w:rPr>
      </w:pPr>
    </w:p>
    <w:p w14:paraId="2F9202E3" w14:textId="77777777" w:rsidR="00C67D00" w:rsidRDefault="00C67D00" w:rsidP="008C1F81">
      <w:pPr>
        <w:autoSpaceDE w:val="0"/>
        <w:autoSpaceDN w:val="0"/>
        <w:adjustRightInd w:val="0"/>
        <w:jc w:val="both"/>
        <w:rPr>
          <w:rFonts w:ascii="Arial Narrow" w:hAnsi="Arial Narrow"/>
        </w:rPr>
      </w:pPr>
    </w:p>
    <w:p w14:paraId="0F859383" w14:textId="77777777" w:rsidR="00C67D00" w:rsidRDefault="00C67D00" w:rsidP="008C1F81">
      <w:pPr>
        <w:autoSpaceDE w:val="0"/>
        <w:autoSpaceDN w:val="0"/>
        <w:adjustRightInd w:val="0"/>
        <w:jc w:val="both"/>
        <w:rPr>
          <w:rFonts w:ascii="Arial Narrow" w:hAnsi="Arial Narrow"/>
        </w:rPr>
      </w:pPr>
    </w:p>
    <w:p w14:paraId="3F14BF0E" w14:textId="77777777" w:rsidR="003D08F2" w:rsidRDefault="003D08F2" w:rsidP="008C1F81">
      <w:pPr>
        <w:autoSpaceDE w:val="0"/>
        <w:autoSpaceDN w:val="0"/>
        <w:adjustRightInd w:val="0"/>
        <w:jc w:val="both"/>
        <w:rPr>
          <w:rFonts w:ascii="Arial Narrow" w:eastAsiaTheme="minorHAnsi" w:hAnsi="Arial Narrow" w:cs="ArialNarrow"/>
          <w:lang w:eastAsia="en-US"/>
        </w:rPr>
      </w:pPr>
    </w:p>
    <w:tbl>
      <w:tblPr>
        <w:tblStyle w:val="Mkatabulky"/>
        <w:tblW w:w="5000" w:type="pct"/>
        <w:tblLook w:val="04A0" w:firstRow="1" w:lastRow="0" w:firstColumn="1" w:lastColumn="0" w:noHBand="0" w:noVBand="1"/>
      </w:tblPr>
      <w:tblGrid>
        <w:gridCol w:w="9288"/>
      </w:tblGrid>
      <w:tr w:rsidR="00374243" w:rsidRPr="00545FE3" w14:paraId="29993723" w14:textId="77777777" w:rsidTr="00465E73">
        <w:trPr>
          <w:trHeight w:val="561"/>
        </w:trPr>
        <w:tc>
          <w:tcPr>
            <w:tcW w:w="5000" w:type="pct"/>
            <w:shd w:val="clear" w:color="auto" w:fill="DEEAF6" w:themeFill="accent1" w:themeFillTint="33"/>
            <w:vAlign w:val="center"/>
          </w:tcPr>
          <w:p w14:paraId="54A06D98" w14:textId="013BC8C2" w:rsidR="00374243" w:rsidRPr="000A455A" w:rsidRDefault="00374243" w:rsidP="000A455A">
            <w:pPr>
              <w:pStyle w:val="Odstavecseseznamem"/>
              <w:numPr>
                <w:ilvl w:val="0"/>
                <w:numId w:val="6"/>
              </w:numPr>
              <w:autoSpaceDE w:val="0"/>
              <w:autoSpaceDN w:val="0"/>
              <w:adjustRightInd w:val="0"/>
              <w:jc w:val="both"/>
              <w:rPr>
                <w:rFonts w:ascii="Arial Narrow" w:hAnsi="Arial Narrow" w:cs="Calibri"/>
                <w:b/>
              </w:rPr>
            </w:pPr>
            <w:bookmarkStart w:id="18" w:name="_Toc477351279"/>
            <w:r w:rsidRPr="000A455A">
              <w:rPr>
                <w:rFonts w:ascii="Arial Narrow" w:hAnsi="Arial Narrow"/>
                <w:b/>
              </w:rPr>
              <w:lastRenderedPageBreak/>
              <w:t>POŽADAVKY NA POSKYTNUTÍ JISTOTY</w:t>
            </w:r>
            <w:bookmarkEnd w:id="18"/>
          </w:p>
        </w:tc>
      </w:tr>
    </w:tbl>
    <w:p w14:paraId="75E50829" w14:textId="77777777" w:rsidR="00374243" w:rsidRDefault="00374243">
      <w:pPr>
        <w:spacing w:after="160" w:line="259" w:lineRule="auto"/>
        <w:rPr>
          <w:rFonts w:ascii="Arial Narrow" w:hAnsi="Arial Narrow"/>
        </w:rPr>
      </w:pPr>
    </w:p>
    <w:p w14:paraId="6E7713EA" w14:textId="163D7BE2" w:rsidR="008C1F81" w:rsidRDefault="00D22928" w:rsidP="00374243">
      <w:pPr>
        <w:tabs>
          <w:tab w:val="left" w:pos="0"/>
        </w:tabs>
        <w:jc w:val="both"/>
        <w:rPr>
          <w:rFonts w:ascii="Arial Narrow" w:hAnsi="Arial Narrow"/>
        </w:rPr>
      </w:pPr>
      <w:r w:rsidRPr="00D22928">
        <w:rPr>
          <w:rFonts w:ascii="Arial Narrow" w:hAnsi="Arial Narrow"/>
          <w:b/>
        </w:rPr>
        <w:t>9.1.</w:t>
      </w:r>
      <w:r>
        <w:rPr>
          <w:rFonts w:ascii="Arial Narrow" w:hAnsi="Arial Narrow"/>
        </w:rPr>
        <w:t xml:space="preserve"> </w:t>
      </w:r>
      <w:r w:rsidR="00374243" w:rsidRPr="00B76965">
        <w:rPr>
          <w:rFonts w:ascii="Arial Narrow" w:hAnsi="Arial Narrow"/>
        </w:rPr>
        <w:t xml:space="preserve">Zadavatel dle § 41 odst. 2 ZZVZ požaduje, aby účastník k zajištění svých povinností vyplývajících z účasti v zadávacím řízení poskytnul </w:t>
      </w:r>
      <w:r w:rsidR="00374243" w:rsidRPr="00374243">
        <w:rPr>
          <w:rFonts w:ascii="Arial Narrow" w:hAnsi="Arial Narrow"/>
          <w:b/>
        </w:rPr>
        <w:t xml:space="preserve">jistotu ve výši </w:t>
      </w:r>
      <w:r w:rsidR="000A291E">
        <w:rPr>
          <w:rFonts w:ascii="Arial Narrow" w:hAnsi="Arial Narrow"/>
          <w:b/>
        </w:rPr>
        <w:t>150</w:t>
      </w:r>
      <w:r w:rsidR="00F33E1D">
        <w:rPr>
          <w:rFonts w:ascii="Arial Narrow" w:hAnsi="Arial Narrow"/>
          <w:b/>
        </w:rPr>
        <w:t> </w:t>
      </w:r>
      <w:r w:rsidR="00374243" w:rsidRPr="00374243">
        <w:rPr>
          <w:rFonts w:ascii="Arial Narrow" w:hAnsi="Arial Narrow"/>
          <w:b/>
        </w:rPr>
        <w:t>000</w:t>
      </w:r>
      <w:r w:rsidR="00F33E1D">
        <w:rPr>
          <w:rFonts w:ascii="Arial Narrow" w:hAnsi="Arial Narrow"/>
          <w:b/>
        </w:rPr>
        <w:t>,00</w:t>
      </w:r>
      <w:r w:rsidR="00374243" w:rsidRPr="00374243">
        <w:rPr>
          <w:rFonts w:ascii="Arial Narrow" w:hAnsi="Arial Narrow"/>
          <w:b/>
        </w:rPr>
        <w:t xml:space="preserve"> Kč</w:t>
      </w:r>
      <w:r w:rsidR="00374243" w:rsidRPr="00DF4969">
        <w:rPr>
          <w:rFonts w:ascii="Arial Narrow" w:hAnsi="Arial Narrow"/>
        </w:rPr>
        <w:t>.</w:t>
      </w:r>
      <w:r w:rsidR="00374243" w:rsidRPr="00B76965">
        <w:rPr>
          <w:rFonts w:ascii="Arial Narrow" w:hAnsi="Arial Narrow"/>
        </w:rPr>
        <w:t xml:space="preserve"> Jistotu poskytne účastník formou složení peněžní částky na účet Zadavatele, formou bankovní záruky nebo formou pojištění záruky. </w:t>
      </w:r>
    </w:p>
    <w:p w14:paraId="6943DE22" w14:textId="77777777" w:rsidR="008C1F81" w:rsidRDefault="008C1F81" w:rsidP="00374243">
      <w:pPr>
        <w:tabs>
          <w:tab w:val="left" w:pos="0"/>
        </w:tabs>
        <w:jc w:val="both"/>
        <w:rPr>
          <w:rFonts w:ascii="Arial Narrow" w:hAnsi="Arial Narrow"/>
        </w:rPr>
      </w:pPr>
    </w:p>
    <w:p w14:paraId="6BADAE5E" w14:textId="4BF5C903" w:rsidR="008C1F81" w:rsidRDefault="00374243" w:rsidP="00374243">
      <w:pPr>
        <w:tabs>
          <w:tab w:val="left" w:pos="0"/>
        </w:tabs>
        <w:jc w:val="both"/>
        <w:rPr>
          <w:rFonts w:ascii="Arial Narrow" w:hAnsi="Arial Narrow"/>
        </w:rPr>
      </w:pPr>
      <w:r w:rsidRPr="005C6B40">
        <w:rPr>
          <w:rFonts w:ascii="Arial Narrow" w:hAnsi="Arial Narrow"/>
        </w:rPr>
        <w:t>Pro</w:t>
      </w:r>
      <w:r w:rsidR="00004883" w:rsidRPr="005C6B40">
        <w:rPr>
          <w:rFonts w:ascii="Arial Narrow" w:hAnsi="Arial Narrow"/>
        </w:rPr>
        <w:t> </w:t>
      </w:r>
      <w:r w:rsidRPr="005C6B40">
        <w:rPr>
          <w:rFonts w:ascii="Arial Narrow" w:hAnsi="Arial Narrow"/>
        </w:rPr>
        <w:t xml:space="preserve">poskytnutí jistoty formou složení peněžní částky je stanoven </w:t>
      </w:r>
      <w:r w:rsidRPr="005C6B40">
        <w:rPr>
          <w:rFonts w:ascii="Arial Narrow" w:hAnsi="Arial Narrow"/>
          <w:b/>
        </w:rPr>
        <w:t xml:space="preserve">účet č.: </w:t>
      </w:r>
      <w:r w:rsidRPr="005C6B40">
        <w:rPr>
          <w:rFonts w:ascii="Arial Narrow" w:hAnsi="Arial Narrow"/>
          <w:b/>
          <w:noProof/>
        </w:rPr>
        <w:t>6015 – 424671/0100</w:t>
      </w:r>
      <w:r w:rsidRPr="005C6B40">
        <w:rPr>
          <w:rFonts w:ascii="Arial Narrow" w:hAnsi="Arial Narrow"/>
          <w:noProof/>
        </w:rPr>
        <w:t xml:space="preserve">, </w:t>
      </w:r>
      <w:r w:rsidRPr="005C6B40">
        <w:rPr>
          <w:rFonts w:ascii="Arial Narrow" w:hAnsi="Arial Narrow"/>
          <w:b/>
          <w:noProof/>
        </w:rPr>
        <w:t>variabilní symbol: 74</w:t>
      </w:r>
      <w:r w:rsidR="005C6B40" w:rsidRPr="005C6B40">
        <w:rPr>
          <w:rFonts w:ascii="Arial Narrow" w:hAnsi="Arial Narrow"/>
          <w:b/>
          <w:noProof/>
        </w:rPr>
        <w:t>8</w:t>
      </w:r>
      <w:r w:rsidRPr="005C6B40">
        <w:rPr>
          <w:rFonts w:ascii="Arial Narrow" w:hAnsi="Arial Narrow"/>
        </w:rPr>
        <w:t>,</w:t>
      </w:r>
      <w:r w:rsidRPr="00EE1E8E">
        <w:rPr>
          <w:rFonts w:ascii="Arial Narrow" w:hAnsi="Arial Narrow"/>
          <w:b/>
        </w:rPr>
        <w:t xml:space="preserve"> </w:t>
      </w:r>
      <w:r w:rsidRPr="00EE1E8E">
        <w:rPr>
          <w:rFonts w:ascii="Arial Narrow" w:hAnsi="Arial Narrow"/>
        </w:rPr>
        <w:t>IČO dodavatele</w:t>
      </w:r>
      <w:r w:rsidRPr="007345F2">
        <w:rPr>
          <w:rFonts w:ascii="Arial Narrow" w:hAnsi="Arial Narrow"/>
        </w:rPr>
        <w:t>.</w:t>
      </w:r>
      <w:r w:rsidRPr="00C23864">
        <w:rPr>
          <w:rFonts w:ascii="Arial Narrow" w:hAnsi="Arial Narrow"/>
        </w:rPr>
        <w:t xml:space="preserve"> </w:t>
      </w:r>
    </w:p>
    <w:p w14:paraId="01073B32" w14:textId="77777777" w:rsidR="008C1F81" w:rsidRDefault="008C1F81" w:rsidP="00374243">
      <w:pPr>
        <w:tabs>
          <w:tab w:val="left" w:pos="0"/>
        </w:tabs>
        <w:jc w:val="both"/>
        <w:rPr>
          <w:rFonts w:ascii="Arial Narrow" w:hAnsi="Arial Narrow"/>
        </w:rPr>
      </w:pPr>
    </w:p>
    <w:p w14:paraId="0D76A823" w14:textId="77777777" w:rsidR="00374243" w:rsidRPr="00B76965" w:rsidRDefault="00374243" w:rsidP="00374243">
      <w:pPr>
        <w:tabs>
          <w:tab w:val="left" w:pos="0"/>
        </w:tabs>
        <w:jc w:val="both"/>
        <w:rPr>
          <w:rFonts w:ascii="Arial Narrow" w:hAnsi="Arial Narrow"/>
          <w:noProof/>
        </w:rPr>
      </w:pPr>
      <w:r w:rsidRPr="00B76965">
        <w:rPr>
          <w:rFonts w:ascii="Arial Narrow" w:hAnsi="Arial Narrow"/>
        </w:rPr>
        <w:t xml:space="preserve">Peněžní částka odpovídající výši jistoty musí být připsána na účet zadavatele nejpozději v okamžiku otevírání obálek. </w:t>
      </w:r>
      <w:r w:rsidRPr="00B76965">
        <w:rPr>
          <w:rFonts w:ascii="Arial Narrow" w:hAnsi="Arial Narrow"/>
          <w:szCs w:val="32"/>
        </w:rPr>
        <w:t>Účastník</w:t>
      </w:r>
      <w:r w:rsidRPr="00B76965">
        <w:rPr>
          <w:rFonts w:ascii="Arial Narrow" w:hAnsi="Arial Narrow"/>
          <w:noProof/>
        </w:rPr>
        <w:t xml:space="preserve"> uvede číslo účtu a bankovní spojení, na který má být jistota poskytnutá formou složení peněžní částky v souladu s § 41 odst. 3 písm. a) ZZVZ, dále jako „peněžní jistota“. Jistota může být účastníkem poskytnuta také formou dle § 41 odst. 3 písm. b) a c) ZZVZ.</w:t>
      </w:r>
    </w:p>
    <w:p w14:paraId="1C1CF852" w14:textId="77777777" w:rsidR="00374243" w:rsidRDefault="00374243" w:rsidP="00374243">
      <w:pPr>
        <w:jc w:val="both"/>
        <w:rPr>
          <w:rFonts w:ascii="Arial Narrow" w:hAnsi="Arial Narrow"/>
          <w:noProof/>
        </w:rPr>
      </w:pPr>
    </w:p>
    <w:p w14:paraId="1E6F2A36" w14:textId="77777777" w:rsidR="00374243" w:rsidRPr="00B76965" w:rsidRDefault="00D22928" w:rsidP="00374243">
      <w:pPr>
        <w:jc w:val="both"/>
        <w:rPr>
          <w:rFonts w:ascii="Arial Narrow" w:hAnsi="Arial Narrow"/>
          <w:noProof/>
        </w:rPr>
      </w:pPr>
      <w:r w:rsidRPr="00D22928">
        <w:rPr>
          <w:rFonts w:ascii="Arial Narrow" w:hAnsi="Arial Narrow"/>
          <w:b/>
          <w:noProof/>
        </w:rPr>
        <w:t>9.2.</w:t>
      </w:r>
      <w:r>
        <w:rPr>
          <w:rFonts w:ascii="Arial Narrow" w:hAnsi="Arial Narrow"/>
          <w:noProof/>
        </w:rPr>
        <w:t xml:space="preserve"> </w:t>
      </w:r>
      <w:r w:rsidR="00374243" w:rsidRPr="00B76965">
        <w:rPr>
          <w:rFonts w:ascii="Arial Narrow" w:hAnsi="Arial Narrow"/>
          <w:noProof/>
        </w:rPr>
        <w:t>Bude-li jistota poskytnuta formou bankovní záruky, bankovní záruka musí obsahovat ustanovení o</w:t>
      </w:r>
      <w:r w:rsidR="00374243">
        <w:rPr>
          <w:rFonts w:ascii="Arial Narrow" w:hAnsi="Arial Narrow"/>
          <w:noProof/>
        </w:rPr>
        <w:t> </w:t>
      </w:r>
      <w:r w:rsidR="00374243" w:rsidRPr="00B76965">
        <w:rPr>
          <w:rFonts w:ascii="Arial Narrow" w:hAnsi="Arial Narrow"/>
          <w:noProof/>
        </w:rPr>
        <w:t xml:space="preserve">připadnutí jistoty zadavateli v souladu s § 41 odst. 8 ZZVZ. Bude-li jistota poskytnuta formou pojištění záruky, bude pojistná smlouva uzavřena v souladu s § 41 odst. 8 ZZVZ.Účastník je povinen zajistit platnost bankovní záruky nebo pojištění záruky po celou dobu zadávací lhůty odle § 40 ZZVZ. </w:t>
      </w:r>
    </w:p>
    <w:p w14:paraId="29B30F3B" w14:textId="77777777" w:rsidR="008C1F81" w:rsidRDefault="008C1F81" w:rsidP="00374243">
      <w:pPr>
        <w:spacing w:line="259" w:lineRule="auto"/>
        <w:jc w:val="both"/>
        <w:rPr>
          <w:rFonts w:ascii="Arial Narrow" w:hAnsi="Arial Narrow"/>
          <w:noProof/>
        </w:rPr>
      </w:pPr>
    </w:p>
    <w:p w14:paraId="555C0FB4" w14:textId="77777777" w:rsidR="00AE4DBF" w:rsidRDefault="00374243" w:rsidP="00374243">
      <w:pPr>
        <w:spacing w:line="259" w:lineRule="auto"/>
        <w:jc w:val="both"/>
        <w:rPr>
          <w:rFonts w:ascii="Arial Narrow" w:hAnsi="Arial Narrow"/>
          <w:noProof/>
        </w:rPr>
      </w:pPr>
      <w:r w:rsidRPr="00B76965">
        <w:rPr>
          <w:rFonts w:ascii="Arial Narrow" w:hAnsi="Arial Narrow"/>
          <w:noProof/>
        </w:rPr>
        <w:t>Záruční listiny budou v nabídce doloženy v originálu a v kopii, originál záruční listiny bude do nabídky vložen tak, aby mohl být bez poškození vyjmut a následně vrácen ve lhůtě podle § 41 odst. 6 ZZVZ, pro</w:t>
      </w:r>
      <w:r w:rsidR="00004883">
        <w:rPr>
          <w:rFonts w:ascii="Arial Narrow" w:hAnsi="Arial Narrow"/>
          <w:noProof/>
        </w:rPr>
        <w:t> </w:t>
      </w:r>
      <w:r w:rsidRPr="00B76965">
        <w:rPr>
          <w:rFonts w:ascii="Arial Narrow" w:hAnsi="Arial Narrow"/>
          <w:noProof/>
        </w:rPr>
        <w:t>peněžní jistotu se toto ustanovení použije obdobně.</w:t>
      </w:r>
      <w:r>
        <w:rPr>
          <w:rFonts w:ascii="Arial Narrow" w:hAnsi="Arial Narrow"/>
          <w:noProof/>
        </w:rPr>
        <w:t xml:space="preserve"> </w:t>
      </w:r>
    </w:p>
    <w:p w14:paraId="47D3569A" w14:textId="77777777" w:rsidR="00374243" w:rsidRDefault="00374243" w:rsidP="00374243">
      <w:pPr>
        <w:spacing w:line="259" w:lineRule="auto"/>
        <w:jc w:val="both"/>
        <w:rPr>
          <w:rFonts w:ascii="Arial Narrow" w:hAnsi="Arial Narrow"/>
        </w:rPr>
      </w:pPr>
    </w:p>
    <w:p w14:paraId="11AE2AD0" w14:textId="77777777" w:rsidR="008C1F81" w:rsidRDefault="008C1F81" w:rsidP="00374243">
      <w:pPr>
        <w:spacing w:line="259" w:lineRule="auto"/>
        <w:jc w:val="both"/>
        <w:rPr>
          <w:rFonts w:ascii="Arial Narrow" w:hAnsi="Arial Narrow"/>
        </w:rPr>
      </w:pPr>
    </w:p>
    <w:tbl>
      <w:tblPr>
        <w:tblStyle w:val="Mkatabulky"/>
        <w:tblW w:w="5000" w:type="pct"/>
        <w:tblLook w:val="04A0" w:firstRow="1" w:lastRow="0" w:firstColumn="1" w:lastColumn="0" w:noHBand="0" w:noVBand="1"/>
      </w:tblPr>
      <w:tblGrid>
        <w:gridCol w:w="9288"/>
      </w:tblGrid>
      <w:tr w:rsidR="0038731C" w:rsidRPr="00545FE3" w14:paraId="18940BE5" w14:textId="77777777" w:rsidTr="00FC2605">
        <w:trPr>
          <w:trHeight w:val="561"/>
        </w:trPr>
        <w:tc>
          <w:tcPr>
            <w:tcW w:w="5000" w:type="pct"/>
            <w:shd w:val="clear" w:color="auto" w:fill="DEEAF6" w:themeFill="accent1" w:themeFillTint="33"/>
            <w:vAlign w:val="center"/>
          </w:tcPr>
          <w:p w14:paraId="4C4BF21C" w14:textId="22510BA0" w:rsidR="0038731C" w:rsidRPr="000A455A" w:rsidRDefault="00A35993" w:rsidP="000A455A">
            <w:pPr>
              <w:pStyle w:val="Odstavecseseznamem"/>
              <w:numPr>
                <w:ilvl w:val="0"/>
                <w:numId w:val="6"/>
              </w:numPr>
              <w:autoSpaceDE w:val="0"/>
              <w:autoSpaceDN w:val="0"/>
              <w:adjustRightInd w:val="0"/>
              <w:jc w:val="both"/>
              <w:rPr>
                <w:rFonts w:ascii="Arial Narrow" w:hAnsi="Arial Narrow" w:cs="Calibri"/>
              </w:rPr>
            </w:pPr>
            <w:r>
              <w:rPr>
                <w:rFonts w:ascii="Arial Narrow" w:eastAsiaTheme="minorHAnsi" w:hAnsi="Arial Narrow" w:cs="Calibri-Bold"/>
                <w:b/>
                <w:bCs/>
                <w:lang w:eastAsia="en-US"/>
              </w:rPr>
              <w:t>O</w:t>
            </w:r>
            <w:r w:rsidR="0038731C" w:rsidRPr="000A455A">
              <w:rPr>
                <w:rFonts w:ascii="Arial Narrow" w:eastAsiaTheme="minorHAnsi" w:hAnsi="Arial Narrow" w:cs="Calibri-Bold"/>
                <w:b/>
                <w:bCs/>
                <w:lang w:eastAsia="en-US"/>
              </w:rPr>
              <w:t>BCHODNÍ PODMÍNKY</w:t>
            </w:r>
          </w:p>
        </w:tc>
      </w:tr>
    </w:tbl>
    <w:p w14:paraId="0298FD01" w14:textId="77777777" w:rsidR="0038731C" w:rsidRPr="00545FE3" w:rsidRDefault="0038731C" w:rsidP="00545FE3">
      <w:pPr>
        <w:autoSpaceDE w:val="0"/>
        <w:autoSpaceDN w:val="0"/>
        <w:adjustRightInd w:val="0"/>
        <w:jc w:val="both"/>
        <w:rPr>
          <w:rFonts w:ascii="Arial Narrow" w:hAnsi="Arial Narrow"/>
        </w:rPr>
      </w:pPr>
    </w:p>
    <w:p w14:paraId="422EB44E" w14:textId="13C5E094" w:rsidR="00907B75" w:rsidRPr="00351A02" w:rsidRDefault="00907B75" w:rsidP="00907B75">
      <w:pPr>
        <w:jc w:val="both"/>
        <w:rPr>
          <w:rFonts w:ascii="Arial Narrow" w:hAnsi="Arial Narrow"/>
          <w:noProof/>
        </w:rPr>
      </w:pPr>
      <w:r w:rsidRPr="00351A02">
        <w:rPr>
          <w:rFonts w:ascii="Arial Narrow" w:hAnsi="Arial Narrow"/>
          <w:noProof/>
        </w:rPr>
        <w:t xml:space="preserve">Obchodní podmínky jsou vypracovány ve formě návrhu Smlouvy </w:t>
      </w:r>
      <w:r>
        <w:rPr>
          <w:rFonts w:ascii="Arial Narrow" w:hAnsi="Arial Narrow"/>
          <w:noProof/>
        </w:rPr>
        <w:t xml:space="preserve">o dílo </w:t>
      </w:r>
      <w:r w:rsidRPr="00351A02">
        <w:rPr>
          <w:rFonts w:ascii="Arial Narrow" w:hAnsi="Arial Narrow"/>
          <w:noProof/>
        </w:rPr>
        <w:t>(dále jen „smlouvy“). Účastníci do těchto obchodních podmínek pouze doplní údaje nezbytné pro vznik návrhu smlouvy (zejména vlastní identifikační údaje, cenu a případné další údaje, jejichž doplnění text obchodních podmínek předpokládá) a takto doplněné obchodní podmínky předloží jako svůj návrh smlouvy na plnění veřejné zakázky, což znamená, že tento návrh bude podepsán osobou oprávněnou jednat jménem účastníka či</w:t>
      </w:r>
      <w:r w:rsidR="00FC2605">
        <w:rPr>
          <w:rFonts w:ascii="Arial Narrow" w:hAnsi="Arial Narrow"/>
          <w:noProof/>
        </w:rPr>
        <w:t> </w:t>
      </w:r>
      <w:r w:rsidRPr="00351A02">
        <w:rPr>
          <w:rFonts w:ascii="Arial Narrow" w:hAnsi="Arial Narrow"/>
          <w:noProof/>
        </w:rPr>
        <w:t xml:space="preserve">za účastníka. K tomuto návrhu smlouvy budou připojeny její přílohy. </w:t>
      </w:r>
    </w:p>
    <w:p w14:paraId="52711AE5" w14:textId="77777777" w:rsidR="00CE41D7" w:rsidRDefault="00CE41D7" w:rsidP="00CE41D7">
      <w:pPr>
        <w:autoSpaceDE w:val="0"/>
        <w:autoSpaceDN w:val="0"/>
        <w:adjustRightInd w:val="0"/>
        <w:jc w:val="both"/>
        <w:rPr>
          <w:rFonts w:ascii="Arial Narrow" w:eastAsiaTheme="minorHAnsi" w:hAnsi="Arial Narrow" w:cs="Calibri"/>
          <w:lang w:eastAsia="en-US"/>
        </w:rPr>
      </w:pPr>
      <w:bookmarkStart w:id="19" w:name="_Toc477351239"/>
    </w:p>
    <w:p w14:paraId="5821B2C2" w14:textId="77777777" w:rsidR="0038731C" w:rsidRPr="007D7EBE" w:rsidRDefault="007D7EBE" w:rsidP="007D7EBE">
      <w:pPr>
        <w:autoSpaceDE w:val="0"/>
        <w:autoSpaceDN w:val="0"/>
        <w:adjustRightInd w:val="0"/>
        <w:jc w:val="both"/>
        <w:rPr>
          <w:rFonts w:ascii="Arial Narrow" w:hAnsi="Arial Narrow"/>
        </w:rPr>
      </w:pPr>
      <w:r>
        <w:rPr>
          <w:rFonts w:ascii="Arial Narrow" w:hAnsi="Arial Narrow" w:cs="Arial"/>
          <w:b/>
          <w:bCs/>
          <w:iCs/>
          <w:szCs w:val="28"/>
        </w:rPr>
        <w:t xml:space="preserve">10.1. </w:t>
      </w:r>
      <w:r w:rsidR="00CE41D7" w:rsidRPr="007D7EBE">
        <w:rPr>
          <w:rFonts w:ascii="Arial Narrow" w:hAnsi="Arial Narrow" w:cs="Arial"/>
          <w:b/>
          <w:bCs/>
          <w:iCs/>
          <w:szCs w:val="28"/>
        </w:rPr>
        <w:t>Harmonogram stavebních prací (časový harmonogram stavby)</w:t>
      </w:r>
      <w:bookmarkEnd w:id="19"/>
      <w:r w:rsidR="00CE41D7" w:rsidRPr="007D7EBE">
        <w:rPr>
          <w:rFonts w:ascii="Arial Narrow" w:hAnsi="Arial Narrow" w:cs="Arial"/>
          <w:b/>
          <w:bCs/>
          <w:iCs/>
          <w:szCs w:val="28"/>
        </w:rPr>
        <w:t xml:space="preserve"> </w:t>
      </w:r>
    </w:p>
    <w:p w14:paraId="15E3B473" w14:textId="19F256E7" w:rsidR="00FC44DA" w:rsidRDefault="00CE41D7" w:rsidP="00D22928">
      <w:pPr>
        <w:autoSpaceDE w:val="0"/>
        <w:autoSpaceDN w:val="0"/>
        <w:adjustRightInd w:val="0"/>
        <w:jc w:val="both"/>
        <w:rPr>
          <w:rFonts w:ascii="Arial Narrow" w:hAnsi="Arial Narrow"/>
        </w:rPr>
      </w:pPr>
      <w:r w:rsidRPr="007F1717">
        <w:rPr>
          <w:rFonts w:ascii="Arial Narrow" w:hAnsi="Arial Narrow"/>
          <w:noProof/>
        </w:rPr>
        <w:t xml:space="preserve">Účastník </w:t>
      </w:r>
      <w:r>
        <w:rPr>
          <w:rFonts w:ascii="Arial Narrow" w:hAnsi="Arial Narrow"/>
          <w:noProof/>
        </w:rPr>
        <w:t xml:space="preserve">vloží </w:t>
      </w:r>
      <w:r w:rsidRPr="007F1717">
        <w:rPr>
          <w:rFonts w:ascii="Arial Narrow" w:hAnsi="Arial Narrow"/>
          <w:noProof/>
        </w:rPr>
        <w:t xml:space="preserve">do nabídky podrobný </w:t>
      </w:r>
      <w:r w:rsidRPr="007F1717">
        <w:rPr>
          <w:rFonts w:ascii="Arial Narrow" w:hAnsi="Arial Narrow"/>
          <w:b/>
          <w:noProof/>
        </w:rPr>
        <w:t xml:space="preserve">časový harmonogram </w:t>
      </w:r>
      <w:r>
        <w:rPr>
          <w:rFonts w:ascii="Arial Narrow" w:hAnsi="Arial Narrow"/>
          <w:b/>
          <w:noProof/>
        </w:rPr>
        <w:t>realizace s</w:t>
      </w:r>
      <w:r w:rsidRPr="007F1717">
        <w:rPr>
          <w:rFonts w:ascii="Arial Narrow" w:hAnsi="Arial Narrow"/>
          <w:b/>
          <w:noProof/>
        </w:rPr>
        <w:t xml:space="preserve">tavby, </w:t>
      </w:r>
      <w:r w:rsidRPr="007F1717">
        <w:rPr>
          <w:rFonts w:ascii="Arial Narrow" w:hAnsi="Arial Narrow"/>
          <w:noProof/>
        </w:rPr>
        <w:t xml:space="preserve">ze kterého bude zřejmá doba provádění jednotlivých činností uvedených v PD a požadavků zadavatele na využívání </w:t>
      </w:r>
      <w:r>
        <w:rPr>
          <w:rFonts w:ascii="Arial Narrow" w:hAnsi="Arial Narrow"/>
          <w:noProof/>
        </w:rPr>
        <w:t>území stavby</w:t>
      </w:r>
      <w:r w:rsidRPr="007F1717">
        <w:rPr>
          <w:rFonts w:ascii="Arial Narrow" w:hAnsi="Arial Narrow"/>
          <w:noProof/>
        </w:rPr>
        <w:t xml:space="preserve"> v průběhu výstavby. Největším časovým úsekem časového harmonogramu realizace díla bude </w:t>
      </w:r>
      <w:r w:rsidRPr="00CE41D7">
        <w:rPr>
          <w:rFonts w:ascii="Arial Narrow" w:hAnsi="Arial Narrow"/>
          <w:noProof/>
        </w:rPr>
        <w:t xml:space="preserve">jeden týden. </w:t>
      </w:r>
      <w:r w:rsidRPr="00CE4348">
        <w:rPr>
          <w:rFonts w:ascii="Arial Narrow" w:hAnsi="Arial Narrow"/>
        </w:rPr>
        <w:t>S </w:t>
      </w:r>
      <w:r>
        <w:rPr>
          <w:rFonts w:ascii="Arial Narrow" w:hAnsi="Arial Narrow"/>
        </w:rPr>
        <w:t>vybraným dodavatelem</w:t>
      </w:r>
      <w:r w:rsidRPr="00155444">
        <w:rPr>
          <w:rFonts w:ascii="Arial Narrow" w:hAnsi="Arial Narrow"/>
        </w:rPr>
        <w:t xml:space="preserve"> bude harmonogram prací upraven v závislosti na posunutí termínu zahájení prací ze zákonných důvodů, např. z důvodů prodloužení zadávacího řízení at</w:t>
      </w:r>
      <w:r>
        <w:rPr>
          <w:rFonts w:ascii="Arial Narrow" w:hAnsi="Arial Narrow"/>
        </w:rPr>
        <w:t>d</w:t>
      </w:r>
      <w:r w:rsidRPr="00155444">
        <w:rPr>
          <w:rFonts w:ascii="Arial Narrow" w:hAnsi="Arial Narrow"/>
        </w:rPr>
        <w:t xml:space="preserve">. Předpokládané termíny realizace jsou uvedeny v odst. </w:t>
      </w:r>
      <w:r>
        <w:rPr>
          <w:rFonts w:ascii="Arial Narrow" w:hAnsi="Arial Narrow"/>
        </w:rPr>
        <w:t>6.1</w:t>
      </w:r>
      <w:r w:rsidRPr="00155444">
        <w:rPr>
          <w:rFonts w:ascii="Arial Narrow" w:hAnsi="Arial Narrow"/>
        </w:rPr>
        <w:t xml:space="preserve"> této ZD.</w:t>
      </w:r>
      <w:r>
        <w:rPr>
          <w:rFonts w:ascii="Arial Narrow" w:hAnsi="Arial Narrow"/>
        </w:rPr>
        <w:t xml:space="preserve"> </w:t>
      </w:r>
      <w:bookmarkStart w:id="20" w:name="_Toc477351240"/>
    </w:p>
    <w:p w14:paraId="5B8E678F" w14:textId="77777777" w:rsidR="00FC44DA" w:rsidRDefault="00FC44DA" w:rsidP="00D22928">
      <w:pPr>
        <w:autoSpaceDE w:val="0"/>
        <w:autoSpaceDN w:val="0"/>
        <w:adjustRightInd w:val="0"/>
        <w:jc w:val="both"/>
        <w:rPr>
          <w:rFonts w:ascii="Arial Narrow" w:hAnsi="Arial Narrow"/>
        </w:rPr>
      </w:pPr>
    </w:p>
    <w:p w14:paraId="0127B33E" w14:textId="77777777" w:rsidR="00CE41D7" w:rsidRPr="007D7EBE" w:rsidRDefault="007D7EBE" w:rsidP="007D7EBE">
      <w:pPr>
        <w:autoSpaceDE w:val="0"/>
        <w:autoSpaceDN w:val="0"/>
        <w:adjustRightInd w:val="0"/>
        <w:jc w:val="both"/>
        <w:rPr>
          <w:rFonts w:ascii="Arial Narrow" w:hAnsi="Arial Narrow"/>
        </w:rPr>
      </w:pPr>
      <w:r>
        <w:rPr>
          <w:rFonts w:ascii="Arial Narrow" w:hAnsi="Arial Narrow" w:cs="Arial"/>
          <w:b/>
          <w:bCs/>
          <w:iCs/>
          <w:szCs w:val="28"/>
        </w:rPr>
        <w:t xml:space="preserve">10.2. </w:t>
      </w:r>
      <w:r w:rsidR="00CE41D7" w:rsidRPr="007D7EBE">
        <w:rPr>
          <w:rFonts w:ascii="Arial Narrow" w:hAnsi="Arial Narrow" w:cs="Arial"/>
          <w:b/>
          <w:bCs/>
          <w:iCs/>
          <w:szCs w:val="28"/>
        </w:rPr>
        <w:t>Finanční záruka na dobu realizace</w:t>
      </w:r>
      <w:bookmarkEnd w:id="20"/>
      <w:r w:rsidR="00CE41D7" w:rsidRPr="007D7EBE">
        <w:rPr>
          <w:rFonts w:ascii="Arial Narrow" w:hAnsi="Arial Narrow" w:cs="Arial"/>
          <w:b/>
          <w:bCs/>
          <w:iCs/>
          <w:szCs w:val="28"/>
        </w:rPr>
        <w:t xml:space="preserve"> </w:t>
      </w:r>
    </w:p>
    <w:p w14:paraId="6B140047" w14:textId="77777777" w:rsidR="00D22928" w:rsidRDefault="00CE41D7" w:rsidP="00D22928">
      <w:pPr>
        <w:autoSpaceDE w:val="0"/>
        <w:autoSpaceDN w:val="0"/>
        <w:adjustRightInd w:val="0"/>
        <w:jc w:val="both"/>
        <w:rPr>
          <w:rFonts w:ascii="Arial Narrow" w:hAnsi="Arial Narrow"/>
        </w:rPr>
      </w:pPr>
      <w:r w:rsidRPr="00155444">
        <w:rPr>
          <w:rFonts w:ascii="Arial Narrow" w:hAnsi="Arial Narrow"/>
        </w:rPr>
        <w:t>Požadavky na finanční záruku na dobu realizace jsou upraveny v obchodních podmínkách.</w:t>
      </w:r>
      <w:r>
        <w:rPr>
          <w:rFonts w:ascii="Arial Narrow" w:hAnsi="Arial Narrow"/>
        </w:rPr>
        <w:t xml:space="preserve"> </w:t>
      </w:r>
      <w:bookmarkStart w:id="21" w:name="_Toc477351241"/>
    </w:p>
    <w:p w14:paraId="795B8AD1" w14:textId="77777777" w:rsidR="00D22928" w:rsidRDefault="00D22928" w:rsidP="00D22928">
      <w:pPr>
        <w:autoSpaceDE w:val="0"/>
        <w:autoSpaceDN w:val="0"/>
        <w:adjustRightInd w:val="0"/>
        <w:jc w:val="both"/>
        <w:rPr>
          <w:rFonts w:ascii="Arial Narrow" w:hAnsi="Arial Narrow"/>
        </w:rPr>
      </w:pPr>
    </w:p>
    <w:p w14:paraId="47E97660" w14:textId="77777777" w:rsidR="00CE41D7" w:rsidRPr="007D7EBE" w:rsidRDefault="007D7EBE" w:rsidP="007D7EBE">
      <w:pPr>
        <w:autoSpaceDE w:val="0"/>
        <w:autoSpaceDN w:val="0"/>
        <w:adjustRightInd w:val="0"/>
        <w:jc w:val="both"/>
        <w:rPr>
          <w:rFonts w:ascii="Arial Narrow" w:hAnsi="Arial Narrow"/>
        </w:rPr>
      </w:pPr>
      <w:r>
        <w:rPr>
          <w:rFonts w:ascii="Arial Narrow" w:hAnsi="Arial Narrow" w:cs="Arial"/>
          <w:b/>
          <w:bCs/>
          <w:iCs/>
          <w:szCs w:val="28"/>
        </w:rPr>
        <w:t xml:space="preserve">10.3. </w:t>
      </w:r>
      <w:r w:rsidR="00CE41D7" w:rsidRPr="007D7EBE">
        <w:rPr>
          <w:rFonts w:ascii="Arial Narrow" w:hAnsi="Arial Narrow" w:cs="Arial"/>
          <w:b/>
          <w:bCs/>
          <w:iCs/>
          <w:szCs w:val="28"/>
        </w:rPr>
        <w:t>Finanční záruka na dobu záruční doby</w:t>
      </w:r>
      <w:bookmarkEnd w:id="21"/>
      <w:r w:rsidR="00CE41D7" w:rsidRPr="007D7EBE">
        <w:rPr>
          <w:rFonts w:ascii="Arial Narrow" w:hAnsi="Arial Narrow" w:cs="Arial"/>
          <w:b/>
          <w:bCs/>
          <w:iCs/>
          <w:szCs w:val="28"/>
        </w:rPr>
        <w:t xml:space="preserve"> </w:t>
      </w:r>
    </w:p>
    <w:p w14:paraId="626F23DA" w14:textId="77777777" w:rsidR="00CE41D7" w:rsidRPr="00CE41D7" w:rsidRDefault="00CE41D7" w:rsidP="00CE41D7">
      <w:pPr>
        <w:autoSpaceDE w:val="0"/>
        <w:autoSpaceDN w:val="0"/>
        <w:adjustRightInd w:val="0"/>
        <w:jc w:val="both"/>
        <w:rPr>
          <w:rFonts w:ascii="Arial Narrow" w:hAnsi="Arial Narrow"/>
        </w:rPr>
      </w:pPr>
      <w:r w:rsidRPr="00155444">
        <w:rPr>
          <w:rFonts w:ascii="Arial Narrow" w:hAnsi="Arial Narrow"/>
        </w:rPr>
        <w:t>Požadavky na finanční záruku na dobu záruční doby jsou upraveny v obchodních podmínkách.</w:t>
      </w:r>
      <w:r>
        <w:rPr>
          <w:rFonts w:ascii="Arial Narrow" w:hAnsi="Arial Narrow"/>
        </w:rPr>
        <w:t xml:space="preserve"> </w:t>
      </w:r>
    </w:p>
    <w:p w14:paraId="5CBF6060" w14:textId="77777777" w:rsidR="00CE41D7" w:rsidRDefault="00CE41D7" w:rsidP="00CE41D7">
      <w:pPr>
        <w:autoSpaceDE w:val="0"/>
        <w:autoSpaceDN w:val="0"/>
        <w:adjustRightInd w:val="0"/>
        <w:jc w:val="both"/>
        <w:rPr>
          <w:rFonts w:ascii="Arial Narrow" w:hAnsi="Arial Narrow"/>
        </w:rPr>
      </w:pPr>
    </w:p>
    <w:tbl>
      <w:tblPr>
        <w:tblStyle w:val="Mkatabulky"/>
        <w:tblW w:w="5000" w:type="pct"/>
        <w:tblLook w:val="04A0" w:firstRow="1" w:lastRow="0" w:firstColumn="1" w:lastColumn="0" w:noHBand="0" w:noVBand="1"/>
      </w:tblPr>
      <w:tblGrid>
        <w:gridCol w:w="9288"/>
      </w:tblGrid>
      <w:tr w:rsidR="00E3222A" w:rsidRPr="00545FE3" w14:paraId="3A6AF1EA" w14:textId="77777777" w:rsidTr="00EC59EF">
        <w:trPr>
          <w:trHeight w:val="561"/>
        </w:trPr>
        <w:tc>
          <w:tcPr>
            <w:tcW w:w="5000" w:type="pct"/>
            <w:shd w:val="clear" w:color="auto" w:fill="DEEAF6" w:themeFill="accent1" w:themeFillTint="33"/>
            <w:vAlign w:val="center"/>
          </w:tcPr>
          <w:p w14:paraId="34E11838" w14:textId="77777777" w:rsidR="00E3222A" w:rsidRPr="00FC44DA" w:rsidRDefault="00E3222A" w:rsidP="000A455A">
            <w:pPr>
              <w:pStyle w:val="Odstavecseseznamem"/>
              <w:numPr>
                <w:ilvl w:val="0"/>
                <w:numId w:val="6"/>
              </w:numPr>
              <w:autoSpaceDE w:val="0"/>
              <w:autoSpaceDN w:val="0"/>
              <w:adjustRightInd w:val="0"/>
              <w:rPr>
                <w:rFonts w:ascii="Arial Narrow" w:hAnsi="Arial Narrow" w:cs="Calibri"/>
              </w:rPr>
            </w:pPr>
            <w:r w:rsidRPr="00FC44DA">
              <w:rPr>
                <w:rFonts w:ascii="Arial Narrow" w:eastAsiaTheme="minorHAnsi" w:hAnsi="Arial Narrow" w:cs="ArialNarrow-Bold"/>
                <w:b/>
                <w:bCs/>
                <w:szCs w:val="32"/>
                <w:lang w:eastAsia="en-US"/>
              </w:rPr>
              <w:lastRenderedPageBreak/>
              <w:t>TECHNICKÉ PODMÍNKY</w:t>
            </w:r>
          </w:p>
        </w:tc>
      </w:tr>
    </w:tbl>
    <w:p w14:paraId="33CF621E" w14:textId="77777777" w:rsidR="00E3222A" w:rsidRDefault="00E3222A" w:rsidP="00545FE3">
      <w:pPr>
        <w:autoSpaceDE w:val="0"/>
        <w:autoSpaceDN w:val="0"/>
        <w:adjustRightInd w:val="0"/>
        <w:jc w:val="both"/>
        <w:rPr>
          <w:rFonts w:ascii="Arial Narrow" w:hAnsi="Arial Narrow"/>
        </w:rPr>
      </w:pPr>
    </w:p>
    <w:p w14:paraId="35F3F702" w14:textId="77777777" w:rsidR="00E3222A" w:rsidRPr="007D7EBE" w:rsidRDefault="007D7EBE" w:rsidP="007D7EBE">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 xml:space="preserve">11.1. </w:t>
      </w:r>
      <w:r w:rsidR="00E3222A" w:rsidRPr="007D7EBE">
        <w:rPr>
          <w:rFonts w:ascii="Arial Narrow" w:eastAsiaTheme="minorHAnsi" w:hAnsi="Arial Narrow" w:cs="ArialNarrow-Bold"/>
          <w:b/>
          <w:bCs/>
          <w:lang w:eastAsia="en-US"/>
        </w:rPr>
        <w:t>Projektová dokumentace</w:t>
      </w:r>
    </w:p>
    <w:p w14:paraId="6B57E6F5" w14:textId="77777777" w:rsidR="00E3222A" w:rsidRPr="00E3222A" w:rsidRDefault="00E3222A" w:rsidP="00E3222A">
      <w:pPr>
        <w:autoSpaceDE w:val="0"/>
        <w:autoSpaceDN w:val="0"/>
        <w:adjustRightInd w:val="0"/>
        <w:jc w:val="both"/>
        <w:rPr>
          <w:rFonts w:ascii="Arial Narrow" w:eastAsiaTheme="minorHAnsi" w:hAnsi="Arial Narrow" w:cs="ArialNarrow"/>
          <w:lang w:eastAsia="en-US"/>
        </w:rPr>
      </w:pPr>
      <w:r w:rsidRPr="00E3222A">
        <w:rPr>
          <w:rFonts w:ascii="Arial Narrow" w:eastAsiaTheme="minorHAnsi" w:hAnsi="Arial Narrow" w:cs="ArialNarrow"/>
          <w:lang w:eastAsia="en-US"/>
        </w:rPr>
        <w:t xml:space="preserve">Dílo, které je předmětem plnění veřejné zakázky, bude provedeno v souladu s přiloženou:  </w:t>
      </w:r>
    </w:p>
    <w:p w14:paraId="2644400A" w14:textId="77777777" w:rsidR="00F959B0" w:rsidRDefault="00F959B0" w:rsidP="00E3222A">
      <w:pPr>
        <w:autoSpaceDE w:val="0"/>
        <w:autoSpaceDN w:val="0"/>
        <w:adjustRightInd w:val="0"/>
        <w:jc w:val="both"/>
        <w:rPr>
          <w:rFonts w:ascii="Arial Narrow" w:eastAsiaTheme="minorHAnsi" w:hAnsi="Arial Narrow" w:cs="DejaVuSans"/>
          <w:iCs/>
          <w:lang w:eastAsia="en-US"/>
        </w:rPr>
      </w:pPr>
    </w:p>
    <w:p w14:paraId="23597D00" w14:textId="1ECC3DED" w:rsidR="00962602" w:rsidRDefault="00962602" w:rsidP="00962602">
      <w:pPr>
        <w:autoSpaceDE w:val="0"/>
        <w:autoSpaceDN w:val="0"/>
        <w:adjustRightInd w:val="0"/>
        <w:jc w:val="both"/>
        <w:rPr>
          <w:rFonts w:ascii="Arial Narrow" w:hAnsi="Arial Narrow"/>
          <w:noProof/>
        </w:rPr>
      </w:pPr>
      <w:r w:rsidRPr="00E3222A">
        <w:rPr>
          <w:rFonts w:ascii="Arial Narrow" w:eastAsiaTheme="minorHAnsi" w:hAnsi="Arial Narrow" w:cs="DejaVuSans"/>
          <w:iCs/>
          <w:lang w:eastAsia="en-US"/>
        </w:rPr>
        <w:t xml:space="preserve">- projektovou dokumentací zpracovanou společností: </w:t>
      </w:r>
      <w:r w:rsidRPr="00CE41D7">
        <w:rPr>
          <w:rFonts w:ascii="Arial Narrow" w:hAnsi="Arial Narrow"/>
          <w:noProof/>
        </w:rPr>
        <w:t>PP projekt Hodonín s.r.o., Dobrovolského 3971/5A, 695 01 Hodonín</w:t>
      </w:r>
      <w:r>
        <w:rPr>
          <w:rFonts w:ascii="Arial Narrow" w:hAnsi="Arial Narrow"/>
          <w:noProof/>
        </w:rPr>
        <w:t xml:space="preserve">, IČ: </w:t>
      </w:r>
      <w:r w:rsidRPr="00CE41D7">
        <w:rPr>
          <w:rStyle w:val="small"/>
          <w:rFonts w:ascii="Arial Narrow" w:hAnsi="Arial Narrow"/>
        </w:rPr>
        <w:t>27757307</w:t>
      </w:r>
      <w:r>
        <w:rPr>
          <w:rStyle w:val="small"/>
          <w:rFonts w:ascii="Arial Narrow" w:hAnsi="Arial Narrow"/>
        </w:rPr>
        <w:t>,</w:t>
      </w:r>
      <w:r w:rsidRPr="00CE41D7">
        <w:rPr>
          <w:rFonts w:ascii="Arial Narrow" w:hAnsi="Arial Narrow"/>
          <w:noProof/>
        </w:rPr>
        <w:t xml:space="preserve"> </w:t>
      </w:r>
    </w:p>
    <w:p w14:paraId="3B1D39C6" w14:textId="77777777" w:rsidR="00E377C4" w:rsidRDefault="00962602" w:rsidP="00962602">
      <w:pPr>
        <w:autoSpaceDE w:val="0"/>
        <w:autoSpaceDN w:val="0"/>
        <w:adjustRightInd w:val="0"/>
        <w:jc w:val="both"/>
        <w:rPr>
          <w:rFonts w:ascii="Arial Narrow" w:eastAsiaTheme="minorHAnsi" w:hAnsi="Arial Narrow" w:cs="DejaVuSans"/>
          <w:iCs/>
          <w:lang w:eastAsia="en-US"/>
        </w:rPr>
      </w:pPr>
      <w:r>
        <w:rPr>
          <w:rFonts w:ascii="Arial Narrow" w:hAnsi="Arial Narrow"/>
          <w:noProof/>
        </w:rPr>
        <w:t>zodpovědný</w:t>
      </w:r>
      <w:r w:rsidRPr="00CE41D7">
        <w:rPr>
          <w:rFonts w:ascii="Arial Narrow" w:hAnsi="Arial Narrow"/>
          <w:noProof/>
        </w:rPr>
        <w:t xml:space="preserve"> projektant Ing. Radomír Prokeš, autorizovaný inženýr pro dopravní stavby, číslo autorizace ČKAIT 1300825 </w:t>
      </w:r>
      <w:r w:rsidRPr="00CE41D7">
        <w:rPr>
          <w:rFonts w:ascii="Arial Narrow" w:eastAsiaTheme="minorHAnsi" w:hAnsi="Arial Narrow" w:cs="DejaVuSans"/>
          <w:iCs/>
          <w:lang w:eastAsia="en-US"/>
        </w:rPr>
        <w:t>(</w:t>
      </w:r>
      <w:r w:rsidR="003000F2">
        <w:rPr>
          <w:rFonts w:ascii="Arial Narrow" w:eastAsiaTheme="minorHAnsi" w:hAnsi="Arial Narrow" w:cs="DejaVuSans"/>
          <w:iCs/>
          <w:lang w:eastAsia="en-US"/>
        </w:rPr>
        <w:t>P</w:t>
      </w:r>
      <w:r w:rsidR="003000F2" w:rsidRPr="00CE41D7">
        <w:rPr>
          <w:rFonts w:ascii="Arial Narrow" w:eastAsiaTheme="minorHAnsi" w:hAnsi="Arial Narrow" w:cs="DejaVuSans"/>
          <w:iCs/>
          <w:lang w:eastAsia="en-US"/>
        </w:rPr>
        <w:t xml:space="preserve">říloha </w:t>
      </w:r>
      <w:r w:rsidRPr="00CE41D7">
        <w:rPr>
          <w:rFonts w:ascii="Arial Narrow" w:eastAsiaTheme="minorHAnsi" w:hAnsi="Arial Narrow" w:cs="DejaVuSans"/>
          <w:iCs/>
          <w:lang w:eastAsia="en-US"/>
        </w:rPr>
        <w:t>č.</w:t>
      </w:r>
      <w:r>
        <w:rPr>
          <w:rFonts w:ascii="Arial Narrow" w:eastAsiaTheme="minorHAnsi" w:hAnsi="Arial Narrow" w:cs="DejaVuSans"/>
          <w:iCs/>
          <w:lang w:eastAsia="en-US"/>
        </w:rPr>
        <w:t> </w:t>
      </w:r>
      <w:r w:rsidRPr="00CE41D7">
        <w:rPr>
          <w:rFonts w:ascii="Arial Narrow" w:eastAsiaTheme="minorHAnsi" w:hAnsi="Arial Narrow" w:cs="DejaVuSans"/>
          <w:iCs/>
          <w:lang w:eastAsia="en-US"/>
        </w:rPr>
        <w:t>1 této ZD)</w:t>
      </w:r>
      <w:r>
        <w:rPr>
          <w:rFonts w:ascii="Arial Narrow" w:eastAsiaTheme="minorHAnsi" w:hAnsi="Arial Narrow" w:cs="DejaVuSans"/>
          <w:iCs/>
          <w:lang w:eastAsia="en-US"/>
        </w:rPr>
        <w:t xml:space="preserve">. </w:t>
      </w:r>
    </w:p>
    <w:p w14:paraId="4C47B5E9" w14:textId="6078B538" w:rsidR="00E3222A" w:rsidRDefault="00E3222A" w:rsidP="00E3222A">
      <w:pPr>
        <w:autoSpaceDE w:val="0"/>
        <w:autoSpaceDN w:val="0"/>
        <w:adjustRightInd w:val="0"/>
        <w:jc w:val="both"/>
        <w:rPr>
          <w:rFonts w:ascii="Arial Narrow" w:eastAsiaTheme="minorHAnsi" w:hAnsi="Arial Narrow" w:cs="ArialNarrow"/>
          <w:lang w:eastAsia="en-US"/>
        </w:rPr>
      </w:pPr>
      <w:r w:rsidRPr="00E3222A">
        <w:rPr>
          <w:rFonts w:ascii="Arial Narrow" w:eastAsiaTheme="minorHAnsi" w:hAnsi="Arial Narrow" w:cs="ArialNarrow"/>
          <w:lang w:eastAsia="en-US"/>
        </w:rPr>
        <w:t>Součástí PD je soupis prací</w:t>
      </w:r>
      <w:r w:rsidR="003000F2">
        <w:rPr>
          <w:rFonts w:ascii="Arial Narrow" w:eastAsiaTheme="minorHAnsi" w:hAnsi="Arial Narrow" w:cs="ArialNarrow"/>
          <w:lang w:eastAsia="en-US"/>
        </w:rPr>
        <w:t xml:space="preserve"> stavebních prací, dodávek a služeb s</w:t>
      </w:r>
      <w:r>
        <w:rPr>
          <w:rFonts w:ascii="Arial Narrow" w:eastAsiaTheme="minorHAnsi" w:hAnsi="Arial Narrow" w:cs="ArialNarrow"/>
          <w:lang w:eastAsia="en-US"/>
        </w:rPr>
        <w:t xml:space="preserve"> </w:t>
      </w:r>
      <w:r w:rsidR="007F687E">
        <w:rPr>
          <w:rFonts w:ascii="Arial Narrow" w:eastAsiaTheme="minorHAnsi" w:hAnsi="Arial Narrow" w:cs="ArialNarrow"/>
          <w:lang w:eastAsia="en-US"/>
        </w:rPr>
        <w:t>výkaz</w:t>
      </w:r>
      <w:r w:rsidR="003000F2">
        <w:rPr>
          <w:rFonts w:ascii="Arial Narrow" w:eastAsiaTheme="minorHAnsi" w:hAnsi="Arial Narrow" w:cs="ArialNarrow"/>
          <w:lang w:eastAsia="en-US"/>
        </w:rPr>
        <w:t>em</w:t>
      </w:r>
      <w:r w:rsidR="007F687E">
        <w:rPr>
          <w:rFonts w:ascii="Arial Narrow" w:eastAsiaTheme="minorHAnsi" w:hAnsi="Arial Narrow" w:cs="ArialNarrow"/>
          <w:lang w:eastAsia="en-US"/>
        </w:rPr>
        <w:t xml:space="preserve"> výměr</w:t>
      </w:r>
      <w:r>
        <w:rPr>
          <w:rFonts w:ascii="Arial Narrow" w:eastAsiaTheme="minorHAnsi" w:hAnsi="Arial Narrow" w:cs="ArialNarrow"/>
          <w:lang w:eastAsia="en-US"/>
        </w:rPr>
        <w:t xml:space="preserve"> (</w:t>
      </w:r>
      <w:r w:rsidR="003000F2">
        <w:rPr>
          <w:rFonts w:ascii="Arial Narrow" w:eastAsiaTheme="minorHAnsi" w:hAnsi="Arial Narrow" w:cs="DejaVuSans"/>
          <w:iCs/>
          <w:szCs w:val="18"/>
          <w:lang w:eastAsia="en-US"/>
        </w:rPr>
        <w:t>P</w:t>
      </w:r>
      <w:r w:rsidR="003000F2" w:rsidRPr="00E3222A">
        <w:rPr>
          <w:rFonts w:ascii="Arial Narrow" w:eastAsiaTheme="minorHAnsi" w:hAnsi="Arial Narrow" w:cs="DejaVuSans"/>
          <w:iCs/>
          <w:szCs w:val="18"/>
          <w:lang w:eastAsia="en-US"/>
        </w:rPr>
        <w:t xml:space="preserve">říloha </w:t>
      </w:r>
      <w:r w:rsidRPr="00E3222A">
        <w:rPr>
          <w:rFonts w:ascii="Arial Narrow" w:eastAsiaTheme="minorHAnsi" w:hAnsi="Arial Narrow" w:cs="DejaVuSans"/>
          <w:iCs/>
          <w:szCs w:val="18"/>
          <w:lang w:eastAsia="en-US"/>
        </w:rPr>
        <w:t xml:space="preserve">č. </w:t>
      </w:r>
      <w:r w:rsidR="007F687E">
        <w:rPr>
          <w:rFonts w:ascii="Arial Narrow" w:eastAsiaTheme="minorHAnsi" w:hAnsi="Arial Narrow" w:cs="DejaVuSans"/>
          <w:iCs/>
          <w:szCs w:val="18"/>
          <w:lang w:eastAsia="en-US"/>
        </w:rPr>
        <w:t>2</w:t>
      </w:r>
      <w:r w:rsidRPr="00E3222A">
        <w:rPr>
          <w:rFonts w:ascii="Arial Narrow" w:eastAsiaTheme="minorHAnsi" w:hAnsi="Arial Narrow" w:cs="DejaVuSans"/>
          <w:iCs/>
          <w:szCs w:val="18"/>
          <w:lang w:eastAsia="en-US"/>
        </w:rPr>
        <w:t xml:space="preserve"> této ZD</w:t>
      </w:r>
      <w:r>
        <w:rPr>
          <w:rFonts w:ascii="Arial Narrow" w:eastAsiaTheme="minorHAnsi" w:hAnsi="Arial Narrow" w:cs="DejaVuSans"/>
          <w:iCs/>
          <w:szCs w:val="18"/>
          <w:lang w:eastAsia="en-US"/>
        </w:rPr>
        <w:t>)</w:t>
      </w:r>
      <w:r w:rsidRPr="00E3222A">
        <w:rPr>
          <w:rFonts w:ascii="Arial Narrow" w:eastAsiaTheme="minorHAnsi" w:hAnsi="Arial Narrow" w:cs="ArialNarrow"/>
          <w:lang w:eastAsia="en-US"/>
        </w:rPr>
        <w:t>.</w:t>
      </w:r>
      <w:r>
        <w:rPr>
          <w:rFonts w:ascii="Arial Narrow" w:eastAsiaTheme="minorHAnsi" w:hAnsi="Arial Narrow" w:cs="ArialNarrow"/>
          <w:lang w:eastAsia="en-US"/>
        </w:rPr>
        <w:t xml:space="preserve"> </w:t>
      </w:r>
    </w:p>
    <w:p w14:paraId="761A9943" w14:textId="77777777" w:rsidR="00E3222A" w:rsidRDefault="00E3222A" w:rsidP="00E3222A">
      <w:pPr>
        <w:autoSpaceDE w:val="0"/>
        <w:autoSpaceDN w:val="0"/>
        <w:adjustRightInd w:val="0"/>
        <w:rPr>
          <w:rFonts w:ascii="Arial Narrow" w:eastAsiaTheme="minorHAnsi" w:hAnsi="Arial Narrow" w:cs="ArialNarrow"/>
          <w:lang w:eastAsia="en-US"/>
        </w:rPr>
      </w:pPr>
    </w:p>
    <w:p w14:paraId="75769593" w14:textId="77777777" w:rsidR="00E3222A" w:rsidRDefault="00E3222A" w:rsidP="00E3222A">
      <w:pPr>
        <w:autoSpaceDE w:val="0"/>
        <w:autoSpaceDN w:val="0"/>
        <w:adjustRightInd w:val="0"/>
        <w:jc w:val="both"/>
        <w:rPr>
          <w:rFonts w:ascii="Arial Narrow" w:eastAsiaTheme="minorHAnsi" w:hAnsi="Arial Narrow" w:cs="ArialNarrow"/>
          <w:lang w:eastAsia="en-US"/>
        </w:rPr>
      </w:pPr>
      <w:r w:rsidRPr="00EE7DEB">
        <w:rPr>
          <w:rFonts w:ascii="Arial Narrow" w:eastAsiaTheme="minorHAnsi" w:hAnsi="Arial Narrow" w:cs="ArialNarrow"/>
          <w:lang w:eastAsia="en-US"/>
        </w:rPr>
        <w:t>Při oceňování nabídky a při provádění díla dle PD Účastník ani Zadavatel nepřihlížejí k odkazům PD na</w:t>
      </w:r>
      <w:r>
        <w:rPr>
          <w:rFonts w:ascii="Arial Narrow" w:eastAsiaTheme="minorHAnsi" w:hAnsi="Arial Narrow" w:cs="ArialNarrow"/>
          <w:lang w:eastAsia="en-US"/>
        </w:rPr>
        <w:t> </w:t>
      </w:r>
      <w:r w:rsidRPr="00EE7DEB">
        <w:rPr>
          <w:rFonts w:ascii="Arial Narrow" w:eastAsiaTheme="minorHAnsi" w:hAnsi="Arial Narrow" w:cs="ArialNarrow"/>
          <w:lang w:eastAsia="en-US"/>
        </w:rPr>
        <w:t>konkrétní výrobky či služby anebo ceny, které byly uvedeny v PD. Tam, kde PD na konkrétní výrobky či</w:t>
      </w:r>
      <w:r>
        <w:rPr>
          <w:rFonts w:ascii="Arial Narrow" w:eastAsiaTheme="minorHAnsi" w:hAnsi="Arial Narrow" w:cs="ArialNarrow"/>
          <w:lang w:eastAsia="en-US"/>
        </w:rPr>
        <w:t> </w:t>
      </w:r>
      <w:r w:rsidRPr="00EE7DEB">
        <w:rPr>
          <w:rFonts w:ascii="Arial Narrow" w:eastAsiaTheme="minorHAnsi" w:hAnsi="Arial Narrow" w:cs="ArialNarrow"/>
          <w:lang w:eastAsia="en-US"/>
        </w:rPr>
        <w:t>služby odkazuje, je těmito výrobky či službami třeba rozumět výrobky či služby, jež jsou v souladu s</w:t>
      </w:r>
      <w:r>
        <w:rPr>
          <w:rFonts w:ascii="Arial Narrow" w:eastAsiaTheme="minorHAnsi" w:hAnsi="Arial Narrow" w:cs="ArialNarrow"/>
          <w:lang w:eastAsia="en-US"/>
        </w:rPr>
        <w:t> </w:t>
      </w:r>
      <w:r w:rsidRPr="00EE7DEB">
        <w:rPr>
          <w:rFonts w:ascii="Arial Narrow" w:eastAsiaTheme="minorHAnsi" w:hAnsi="Arial Narrow" w:cs="ArialNarrow"/>
          <w:lang w:eastAsia="en-US"/>
        </w:rPr>
        <w:t>PD</w:t>
      </w:r>
      <w:r>
        <w:rPr>
          <w:rFonts w:ascii="Arial Narrow" w:eastAsiaTheme="minorHAnsi" w:hAnsi="Arial Narrow" w:cs="ArialNarrow"/>
          <w:lang w:eastAsia="en-US"/>
        </w:rPr>
        <w:t> </w:t>
      </w:r>
      <w:r w:rsidRPr="00EE7DEB">
        <w:rPr>
          <w:rFonts w:ascii="Arial Narrow" w:eastAsiaTheme="minorHAnsi" w:hAnsi="Arial Narrow" w:cs="ArialNarrow"/>
          <w:lang w:eastAsia="en-US"/>
        </w:rPr>
        <w:t>a touto zadávací dokumentací způsobilé naplnit účel veřejné z</w:t>
      </w:r>
      <w:r>
        <w:rPr>
          <w:rFonts w:ascii="Arial Narrow" w:eastAsiaTheme="minorHAnsi" w:hAnsi="Arial Narrow" w:cs="ArialNarrow"/>
          <w:lang w:eastAsia="en-US"/>
        </w:rPr>
        <w:t xml:space="preserve">akázky a kvalitativní standardy </w:t>
      </w:r>
      <w:r w:rsidRPr="00EE7DEB">
        <w:rPr>
          <w:rFonts w:ascii="Arial Narrow" w:eastAsiaTheme="minorHAnsi" w:hAnsi="Arial Narrow" w:cs="ArialNarrow"/>
          <w:lang w:eastAsia="en-US"/>
        </w:rPr>
        <w:t>požadované PD resp. ZD. Zadavatel umožňuje do nabídky uvést i jiné kvalitativně rovnocen</w:t>
      </w:r>
      <w:r w:rsidR="003000F2">
        <w:rPr>
          <w:rFonts w:ascii="Arial Narrow" w:eastAsiaTheme="minorHAnsi" w:hAnsi="Arial Narrow" w:cs="ArialNarrow"/>
          <w:lang w:eastAsia="en-US"/>
        </w:rPr>
        <w:t>n</w:t>
      </w:r>
      <w:r w:rsidRPr="00EE7DEB">
        <w:rPr>
          <w:rFonts w:ascii="Arial Narrow" w:eastAsiaTheme="minorHAnsi" w:hAnsi="Arial Narrow" w:cs="ArialNarrow"/>
          <w:lang w:eastAsia="en-US"/>
        </w:rPr>
        <w:t>é řešení, při</w:t>
      </w:r>
      <w:r w:rsidR="004E11E0">
        <w:rPr>
          <w:rFonts w:ascii="Arial Narrow" w:eastAsiaTheme="minorHAnsi" w:hAnsi="Arial Narrow" w:cs="ArialNarrow"/>
          <w:lang w:eastAsia="en-US"/>
        </w:rPr>
        <w:t> </w:t>
      </w:r>
      <w:r w:rsidRPr="00EE7DEB">
        <w:rPr>
          <w:rFonts w:ascii="Arial Narrow" w:eastAsiaTheme="minorHAnsi" w:hAnsi="Arial Narrow" w:cs="ArialNarrow"/>
          <w:lang w:eastAsia="en-US"/>
        </w:rPr>
        <w:t>splnění předepsaných požadavků PD resp. ZD.</w:t>
      </w:r>
      <w:r>
        <w:rPr>
          <w:rFonts w:ascii="Arial Narrow" w:eastAsiaTheme="minorHAnsi" w:hAnsi="Arial Narrow" w:cs="ArialNarrow"/>
          <w:lang w:eastAsia="en-US"/>
        </w:rPr>
        <w:t xml:space="preserve"> </w:t>
      </w:r>
    </w:p>
    <w:p w14:paraId="61551A84" w14:textId="77777777" w:rsidR="00E3222A" w:rsidRPr="00E3222A" w:rsidRDefault="00E3222A" w:rsidP="00E3222A">
      <w:pPr>
        <w:autoSpaceDE w:val="0"/>
        <w:autoSpaceDN w:val="0"/>
        <w:adjustRightInd w:val="0"/>
        <w:rPr>
          <w:rFonts w:ascii="Arial Narrow" w:hAnsi="Arial Narrow"/>
        </w:rPr>
      </w:pPr>
    </w:p>
    <w:p w14:paraId="18E72C5F" w14:textId="77777777" w:rsidR="00E3222A" w:rsidRDefault="00647BE8" w:rsidP="00545FE3">
      <w:pPr>
        <w:autoSpaceDE w:val="0"/>
        <w:autoSpaceDN w:val="0"/>
        <w:adjustRightInd w:val="0"/>
        <w:jc w:val="both"/>
        <w:rPr>
          <w:rFonts w:ascii="Arial Narrow" w:hAnsi="Arial Narrow"/>
          <w:noProof/>
          <w:szCs w:val="32"/>
        </w:rPr>
      </w:pPr>
      <w:r>
        <w:rPr>
          <w:rFonts w:ascii="Arial Narrow" w:hAnsi="Arial Narrow"/>
          <w:noProof/>
          <w:szCs w:val="32"/>
        </w:rPr>
        <w:t>Výrobky, jejichž obchodní název Účastník uvede ve smlouvě resp. v </w:t>
      </w:r>
      <w:r w:rsidR="003000F2">
        <w:rPr>
          <w:rFonts w:ascii="Arial Narrow" w:hAnsi="Arial Narrow"/>
          <w:noProof/>
          <w:szCs w:val="32"/>
        </w:rPr>
        <w:t xml:space="preserve">Příloze </w:t>
      </w:r>
      <w:r>
        <w:rPr>
          <w:rFonts w:ascii="Arial Narrow" w:hAnsi="Arial Narrow"/>
          <w:noProof/>
          <w:szCs w:val="32"/>
        </w:rPr>
        <w:t xml:space="preserve">č. 1 smlouvy - nabídkový rozpočet sestavený na základě soupisu prací, musí splňovat parametry stanovené zadávací dokumentací, resp. PD. </w:t>
      </w:r>
    </w:p>
    <w:p w14:paraId="779DF9FF" w14:textId="77777777" w:rsidR="003000F2" w:rsidRDefault="003000F2" w:rsidP="007D7EBE">
      <w:pPr>
        <w:autoSpaceDE w:val="0"/>
        <w:autoSpaceDN w:val="0"/>
        <w:adjustRightInd w:val="0"/>
        <w:jc w:val="both"/>
        <w:rPr>
          <w:rFonts w:ascii="Arial Narrow" w:hAnsi="Arial Narrow" w:cs="Arial"/>
          <w:b/>
          <w:bCs/>
          <w:iCs/>
          <w:szCs w:val="28"/>
        </w:rPr>
      </w:pPr>
      <w:bookmarkStart w:id="22" w:name="_Toc445384415"/>
      <w:bookmarkStart w:id="23" w:name="_Toc433299716"/>
      <w:bookmarkStart w:id="24" w:name="_Toc398033244"/>
      <w:bookmarkStart w:id="25" w:name="_Toc453580806"/>
      <w:bookmarkStart w:id="26" w:name="_Toc477351244"/>
    </w:p>
    <w:p w14:paraId="028CA267" w14:textId="77777777" w:rsidR="00647BE8" w:rsidRPr="007D7EBE" w:rsidRDefault="007D7EBE" w:rsidP="007D7EBE">
      <w:pPr>
        <w:autoSpaceDE w:val="0"/>
        <w:autoSpaceDN w:val="0"/>
        <w:adjustRightInd w:val="0"/>
        <w:jc w:val="both"/>
        <w:rPr>
          <w:rFonts w:ascii="Arial Narrow" w:hAnsi="Arial Narrow"/>
          <w:noProof/>
          <w:szCs w:val="32"/>
        </w:rPr>
      </w:pPr>
      <w:r>
        <w:rPr>
          <w:rFonts w:ascii="Arial Narrow" w:hAnsi="Arial Narrow" w:cs="Arial"/>
          <w:b/>
          <w:bCs/>
          <w:iCs/>
          <w:szCs w:val="28"/>
        </w:rPr>
        <w:t>11.2.</w:t>
      </w:r>
      <w:r w:rsidRPr="007D7EBE">
        <w:rPr>
          <w:rFonts w:ascii="Arial Narrow" w:hAnsi="Arial Narrow" w:cs="Arial"/>
          <w:b/>
          <w:bCs/>
          <w:iCs/>
          <w:szCs w:val="28"/>
        </w:rPr>
        <w:t xml:space="preserve"> </w:t>
      </w:r>
      <w:r w:rsidR="00647BE8" w:rsidRPr="007D7EBE">
        <w:rPr>
          <w:rFonts w:ascii="Arial Narrow" w:hAnsi="Arial Narrow" w:cs="Arial"/>
          <w:b/>
          <w:bCs/>
          <w:iCs/>
          <w:szCs w:val="28"/>
        </w:rPr>
        <w:t>Závazné požadavky na ostatní konstrukce a zařízení</w:t>
      </w:r>
      <w:bookmarkEnd w:id="22"/>
      <w:bookmarkEnd w:id="23"/>
      <w:bookmarkEnd w:id="24"/>
      <w:bookmarkEnd w:id="25"/>
      <w:bookmarkEnd w:id="26"/>
    </w:p>
    <w:p w14:paraId="683EF925" w14:textId="77777777" w:rsidR="00647BE8" w:rsidRDefault="00647BE8" w:rsidP="00545FE3">
      <w:pPr>
        <w:autoSpaceDE w:val="0"/>
        <w:autoSpaceDN w:val="0"/>
        <w:adjustRightInd w:val="0"/>
        <w:jc w:val="both"/>
        <w:rPr>
          <w:rFonts w:ascii="Arial Narrow" w:hAnsi="Arial Narrow" w:cs="Arial Narrow"/>
        </w:rPr>
      </w:pPr>
      <w:r>
        <w:rPr>
          <w:rFonts w:ascii="Arial Narrow" w:hAnsi="Arial Narrow" w:cs="Arial Narrow"/>
        </w:rPr>
        <w:t xml:space="preserve">U všech zadavatelem označených položek si zadavatel vyhrazuje právo podle § 46 ZZVZ požádat účastníka o vysvětlení nabídky ve formě dalších dokladů - certifikáty, prohlášení o shodě/vlastnostech či dodatečné výpočty k účastníkem uvedeným výrobkům či vzorkům v nabídce tak, aby v případě jakýchkoliv pochybností mohla být nabídka účastníka řádně posouzena na soulad se zadávacími podmínkami resp. PD. </w:t>
      </w:r>
    </w:p>
    <w:p w14:paraId="1334F4B6" w14:textId="77777777" w:rsidR="00BB1AD9" w:rsidRDefault="00BB1AD9" w:rsidP="00545FE3">
      <w:pPr>
        <w:autoSpaceDE w:val="0"/>
        <w:autoSpaceDN w:val="0"/>
        <w:adjustRightInd w:val="0"/>
        <w:jc w:val="both"/>
        <w:rPr>
          <w:rFonts w:ascii="Arial Narrow" w:hAnsi="Arial Narrow" w:cs="Arial Narrow"/>
        </w:rPr>
      </w:pPr>
    </w:p>
    <w:p w14:paraId="4E189625" w14:textId="77777777" w:rsidR="00647BE8" w:rsidRPr="00647BE8" w:rsidRDefault="00647BE8" w:rsidP="00545FE3">
      <w:pPr>
        <w:autoSpaceDE w:val="0"/>
        <w:autoSpaceDN w:val="0"/>
        <w:adjustRightInd w:val="0"/>
        <w:jc w:val="both"/>
        <w:rPr>
          <w:rFonts w:ascii="Arial Narrow" w:hAnsi="Arial Narrow"/>
          <w:noProof/>
          <w:szCs w:val="32"/>
        </w:rPr>
      </w:pPr>
      <w:r w:rsidRPr="00647BE8">
        <w:rPr>
          <w:rFonts w:ascii="Arial Narrow" w:hAnsi="Arial Narrow" w:cs="Arial Narrow"/>
        </w:rPr>
        <w:t xml:space="preserve">Zadavatel si vyhrazuje právo ověřit informace obsažené v nabídce </w:t>
      </w:r>
      <w:r w:rsidRPr="00647BE8">
        <w:rPr>
          <w:rFonts w:ascii="Arial Narrow" w:hAnsi="Arial Narrow"/>
          <w:szCs w:val="32"/>
        </w:rPr>
        <w:t>účastníka</w:t>
      </w:r>
      <w:r w:rsidRPr="00647BE8">
        <w:rPr>
          <w:rFonts w:ascii="Arial Narrow" w:hAnsi="Arial Narrow" w:cs="Arial Narrow"/>
        </w:rPr>
        <w:t xml:space="preserve"> i u třetích osob a účastník je povinen mu v tomto ohledu poskytnout veškerou potřebnou součinnost.</w:t>
      </w:r>
    </w:p>
    <w:p w14:paraId="4841ED0D" w14:textId="1806F1F6" w:rsidR="00BB1AD9" w:rsidRDefault="00BB1AD9" w:rsidP="00BB1AD9">
      <w:pPr>
        <w:spacing w:line="259" w:lineRule="auto"/>
        <w:rPr>
          <w:rFonts w:ascii="Arial Narrow" w:hAnsi="Arial Narrow"/>
          <w:noProof/>
          <w:szCs w:val="32"/>
        </w:rPr>
      </w:pPr>
    </w:p>
    <w:p w14:paraId="08D94B93" w14:textId="344425AF" w:rsidR="007C607B" w:rsidRDefault="007C607B">
      <w:pPr>
        <w:spacing w:after="160" w:line="259" w:lineRule="auto"/>
        <w:rPr>
          <w:rFonts w:ascii="Arial Narrow" w:hAnsi="Arial Narrow"/>
          <w:noProof/>
          <w:szCs w:val="32"/>
        </w:rPr>
      </w:pPr>
      <w:r>
        <w:rPr>
          <w:rFonts w:ascii="Arial Narrow" w:hAnsi="Arial Narrow"/>
          <w:noProof/>
          <w:szCs w:val="32"/>
        </w:rPr>
        <w:br w:type="page"/>
      </w:r>
    </w:p>
    <w:tbl>
      <w:tblPr>
        <w:tblStyle w:val="Mkatabulky"/>
        <w:tblW w:w="5000" w:type="pct"/>
        <w:tblLook w:val="04A0" w:firstRow="1" w:lastRow="0" w:firstColumn="1" w:lastColumn="0" w:noHBand="0" w:noVBand="1"/>
      </w:tblPr>
      <w:tblGrid>
        <w:gridCol w:w="9288"/>
      </w:tblGrid>
      <w:tr w:rsidR="005F0702" w:rsidRPr="00545FE3" w14:paraId="4F41892B" w14:textId="77777777" w:rsidTr="00EC59EF">
        <w:trPr>
          <w:trHeight w:val="561"/>
        </w:trPr>
        <w:tc>
          <w:tcPr>
            <w:tcW w:w="5000" w:type="pct"/>
            <w:shd w:val="clear" w:color="auto" w:fill="DEEAF6" w:themeFill="accent1" w:themeFillTint="33"/>
            <w:vAlign w:val="center"/>
          </w:tcPr>
          <w:p w14:paraId="7A955DEF" w14:textId="77777777" w:rsidR="005F0702" w:rsidRPr="00647BE8" w:rsidRDefault="005F0702" w:rsidP="000A455A">
            <w:pPr>
              <w:pStyle w:val="Odstavecseseznamem"/>
              <w:numPr>
                <w:ilvl w:val="0"/>
                <w:numId w:val="6"/>
              </w:numPr>
              <w:autoSpaceDE w:val="0"/>
              <w:autoSpaceDN w:val="0"/>
              <w:adjustRightInd w:val="0"/>
              <w:rPr>
                <w:rFonts w:ascii="Arial Narrow" w:hAnsi="Arial Narrow" w:cs="Calibri"/>
              </w:rPr>
            </w:pPr>
            <w:r w:rsidRPr="00647BE8">
              <w:rPr>
                <w:rFonts w:ascii="Arial Narrow" w:eastAsiaTheme="minorHAnsi" w:hAnsi="Arial Narrow" w:cs="ArialNarrow-Bold"/>
                <w:b/>
                <w:bCs/>
                <w:szCs w:val="32"/>
                <w:lang w:eastAsia="en-US"/>
              </w:rPr>
              <w:lastRenderedPageBreak/>
              <w:t>NABÍDKOVÁ CENA</w:t>
            </w:r>
          </w:p>
        </w:tc>
      </w:tr>
    </w:tbl>
    <w:p w14:paraId="20380D77" w14:textId="77777777" w:rsidR="005F0702" w:rsidRPr="00545FE3" w:rsidRDefault="005F0702" w:rsidP="00545FE3">
      <w:pPr>
        <w:autoSpaceDE w:val="0"/>
        <w:autoSpaceDN w:val="0"/>
        <w:adjustRightInd w:val="0"/>
        <w:jc w:val="both"/>
        <w:rPr>
          <w:rFonts w:ascii="Arial Narrow" w:hAnsi="Arial Narrow"/>
        </w:rPr>
      </w:pPr>
    </w:p>
    <w:p w14:paraId="216955B7" w14:textId="77777777" w:rsidR="005F0702" w:rsidRPr="00545FE3" w:rsidRDefault="005F0702"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Požadavek na způsob zpracování nabídkové ceny</w:t>
      </w:r>
    </w:p>
    <w:p w14:paraId="3097A1AB" w14:textId="77777777" w:rsidR="002B38D3" w:rsidRDefault="00701FDC" w:rsidP="00701FDC">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požaduje řádně a úplně vyplnit Krycí list</w:t>
      </w:r>
      <w:r>
        <w:rPr>
          <w:rFonts w:ascii="Arial Narrow" w:eastAsiaTheme="minorHAnsi" w:hAnsi="Arial Narrow" w:cs="ArialNarrow"/>
          <w:lang w:eastAsia="en-US"/>
        </w:rPr>
        <w:t xml:space="preserve"> nabídky</w:t>
      </w:r>
      <w:r w:rsidRPr="00545FE3">
        <w:rPr>
          <w:rFonts w:ascii="Arial Narrow" w:eastAsiaTheme="minorHAnsi" w:hAnsi="Arial Narrow" w:cs="ArialNarrow"/>
          <w:lang w:eastAsia="en-US"/>
        </w:rPr>
        <w:t xml:space="preserve"> (viz příloha č. </w:t>
      </w:r>
      <w:r w:rsidR="00166AFE">
        <w:rPr>
          <w:rFonts w:ascii="Arial Narrow" w:eastAsiaTheme="minorHAnsi" w:hAnsi="Arial Narrow" w:cs="ArialNarrow"/>
          <w:lang w:eastAsia="en-US"/>
        </w:rPr>
        <w:t>3</w:t>
      </w:r>
      <w:r w:rsidRPr="00545FE3">
        <w:rPr>
          <w:rFonts w:ascii="Arial Narrow" w:eastAsiaTheme="minorHAnsi" w:hAnsi="Arial Narrow" w:cs="ArialNarrow"/>
          <w:lang w:eastAsia="en-US"/>
        </w:rPr>
        <w:t xml:space="preserve"> této ZD)</w:t>
      </w:r>
      <w:r>
        <w:rPr>
          <w:rFonts w:ascii="Arial Narrow" w:eastAsiaTheme="minorHAnsi" w:hAnsi="Arial Narrow" w:cs="ArialNarrow"/>
          <w:lang w:eastAsia="en-US"/>
        </w:rPr>
        <w:t xml:space="preserve"> a návrh Smlouvy o dílo (Příloha č. </w:t>
      </w:r>
      <w:r w:rsidR="00166AFE">
        <w:rPr>
          <w:rFonts w:ascii="Arial Narrow" w:eastAsiaTheme="minorHAnsi" w:hAnsi="Arial Narrow" w:cs="ArialNarrow"/>
          <w:lang w:eastAsia="en-US"/>
        </w:rPr>
        <w:t>4</w:t>
      </w:r>
      <w:r>
        <w:rPr>
          <w:rFonts w:ascii="Arial Narrow" w:eastAsiaTheme="minorHAnsi" w:hAnsi="Arial Narrow" w:cs="ArialNarrow"/>
          <w:lang w:eastAsia="en-US"/>
        </w:rPr>
        <w:t xml:space="preserve"> této ZD)</w:t>
      </w:r>
      <w:r w:rsidRPr="00545FE3">
        <w:rPr>
          <w:rFonts w:ascii="Arial Narrow" w:eastAsiaTheme="minorHAnsi" w:hAnsi="Arial Narrow" w:cs="ArialNarrow"/>
          <w:lang w:eastAsia="en-US"/>
        </w:rPr>
        <w:t xml:space="preserve">. </w:t>
      </w:r>
    </w:p>
    <w:p w14:paraId="63AAA874" w14:textId="77777777" w:rsidR="002B38D3" w:rsidRDefault="002B38D3" w:rsidP="00701FDC">
      <w:pPr>
        <w:autoSpaceDE w:val="0"/>
        <w:autoSpaceDN w:val="0"/>
        <w:adjustRightInd w:val="0"/>
        <w:jc w:val="both"/>
        <w:rPr>
          <w:rFonts w:ascii="Arial Narrow" w:eastAsiaTheme="minorHAnsi" w:hAnsi="Arial Narrow" w:cs="ArialNarrow"/>
          <w:lang w:eastAsia="en-US"/>
        </w:rPr>
      </w:pPr>
    </w:p>
    <w:p w14:paraId="41863454" w14:textId="6D81902E" w:rsidR="00701FDC" w:rsidRDefault="00701FDC" w:rsidP="00701FDC">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Nabídková cen</w:t>
      </w:r>
      <w:r>
        <w:rPr>
          <w:rFonts w:ascii="Arial Narrow" w:eastAsiaTheme="minorHAnsi" w:hAnsi="Arial Narrow" w:cs="ArialNarrow"/>
          <w:lang w:eastAsia="en-US"/>
        </w:rPr>
        <w:t>a</w:t>
      </w:r>
      <w:r w:rsidRPr="00545FE3">
        <w:rPr>
          <w:rFonts w:ascii="Arial Narrow" w:eastAsiaTheme="minorHAnsi" w:hAnsi="Arial Narrow" w:cs="ArialNarrow"/>
          <w:lang w:eastAsia="en-US"/>
        </w:rPr>
        <w:t xml:space="preserve"> bude uvedena zvlášť bez DPH a s DPH včetně uvedení jednotlivých sazeb DPH. K</w:t>
      </w:r>
      <w:r w:rsidR="00D65D03">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případným chybám v sazbě DPH se později nepřihlíží. Po uzavření </w:t>
      </w:r>
      <w:r>
        <w:rPr>
          <w:rFonts w:ascii="Arial Narrow" w:eastAsiaTheme="minorHAnsi" w:hAnsi="Arial Narrow" w:cs="ArialNarrow"/>
          <w:lang w:eastAsia="en-US"/>
        </w:rPr>
        <w:t>S</w:t>
      </w:r>
      <w:r w:rsidRPr="00545FE3">
        <w:rPr>
          <w:rFonts w:ascii="Arial Narrow" w:eastAsiaTheme="minorHAnsi" w:hAnsi="Arial Narrow" w:cs="ArialNarrow"/>
          <w:lang w:eastAsia="en-US"/>
        </w:rPr>
        <w:t>mlouvy</w:t>
      </w:r>
      <w:r>
        <w:rPr>
          <w:rFonts w:ascii="Arial Narrow" w:eastAsiaTheme="minorHAnsi" w:hAnsi="Arial Narrow" w:cs="ArialNarrow"/>
          <w:lang w:eastAsia="en-US"/>
        </w:rPr>
        <w:t xml:space="preserve"> o dílo</w:t>
      </w:r>
      <w:r w:rsidRPr="00545FE3">
        <w:rPr>
          <w:rFonts w:ascii="Arial Narrow" w:eastAsiaTheme="minorHAnsi" w:hAnsi="Arial Narrow" w:cs="ArialNarrow"/>
          <w:lang w:eastAsia="en-US"/>
        </w:rPr>
        <w:t xml:space="preserve"> se uveden</w:t>
      </w:r>
      <w:r>
        <w:rPr>
          <w:rFonts w:ascii="Arial Narrow" w:eastAsiaTheme="minorHAnsi" w:hAnsi="Arial Narrow" w:cs="ArialNarrow"/>
          <w:lang w:eastAsia="en-US"/>
        </w:rPr>
        <w:t>á</w:t>
      </w:r>
      <w:r w:rsidRPr="00545FE3">
        <w:rPr>
          <w:rFonts w:ascii="Arial Narrow" w:eastAsiaTheme="minorHAnsi" w:hAnsi="Arial Narrow" w:cs="ArialNarrow"/>
          <w:lang w:eastAsia="en-US"/>
        </w:rPr>
        <w:t xml:space="preserve"> cen</w:t>
      </w:r>
      <w:r>
        <w:rPr>
          <w:rFonts w:ascii="Arial Narrow" w:eastAsiaTheme="minorHAnsi" w:hAnsi="Arial Narrow" w:cs="ArialNarrow"/>
          <w:lang w:eastAsia="en-US"/>
        </w:rPr>
        <w:t>a bude považovat za konečnou</w:t>
      </w:r>
      <w:r w:rsidRPr="00545FE3">
        <w:rPr>
          <w:rFonts w:ascii="Arial Narrow" w:eastAsiaTheme="minorHAnsi" w:hAnsi="Arial Narrow" w:cs="ArialNarrow"/>
          <w:lang w:eastAsia="en-US"/>
        </w:rPr>
        <w:t xml:space="preserve">, pozdější navyšování v průběhu platnosti smlouvy se nepřipouští. </w:t>
      </w:r>
    </w:p>
    <w:p w14:paraId="186039C9" w14:textId="77777777" w:rsidR="005B0455" w:rsidRDefault="005B0455" w:rsidP="00701FDC">
      <w:pPr>
        <w:autoSpaceDE w:val="0"/>
        <w:autoSpaceDN w:val="0"/>
        <w:adjustRightInd w:val="0"/>
        <w:jc w:val="both"/>
        <w:rPr>
          <w:rFonts w:ascii="Arial Narrow" w:eastAsiaTheme="minorHAnsi" w:hAnsi="Arial Narrow" w:cs="ArialNarrow"/>
          <w:lang w:eastAsia="en-US"/>
        </w:rPr>
      </w:pPr>
    </w:p>
    <w:p w14:paraId="54925195" w14:textId="745B1F34" w:rsidR="00701FDC" w:rsidRDefault="005B0455" w:rsidP="00701FDC">
      <w:pPr>
        <w:autoSpaceDE w:val="0"/>
        <w:autoSpaceDN w:val="0"/>
        <w:adjustRightInd w:val="0"/>
        <w:jc w:val="both"/>
        <w:rPr>
          <w:rFonts w:ascii="Arial Narrow" w:eastAsiaTheme="minorHAnsi" w:hAnsi="Arial Narrow" w:cs="ArialNarrow"/>
          <w:lang w:eastAsia="en-US"/>
        </w:rPr>
      </w:pPr>
      <w:bookmarkStart w:id="27" w:name="_Hlk514610824"/>
      <w:r w:rsidRPr="00545FE3">
        <w:rPr>
          <w:rFonts w:ascii="Arial Narrow" w:eastAsiaTheme="minorHAnsi" w:hAnsi="Arial Narrow" w:cs="ArialNarrow"/>
          <w:lang w:eastAsia="en-US"/>
        </w:rPr>
        <w:t>V případě rozdílu mezi nabídkovou cenou uvedenou v</w:t>
      </w:r>
      <w:r>
        <w:rPr>
          <w:rFonts w:ascii="Arial Narrow" w:eastAsiaTheme="minorHAnsi" w:hAnsi="Arial Narrow" w:cs="ArialNarrow"/>
          <w:lang w:eastAsia="en-US"/>
        </w:rPr>
        <w:t> K</w:t>
      </w:r>
      <w:r w:rsidRPr="00545FE3">
        <w:rPr>
          <w:rFonts w:ascii="Arial Narrow" w:eastAsiaTheme="minorHAnsi" w:hAnsi="Arial Narrow" w:cs="ArialNarrow"/>
          <w:lang w:eastAsia="en-US"/>
        </w:rPr>
        <w:t>rycím listu a nabídkovou cenou uvedenou v</w:t>
      </w:r>
      <w:r>
        <w:rPr>
          <w:rFonts w:ascii="Arial Narrow" w:eastAsiaTheme="minorHAnsi" w:hAnsi="Arial Narrow" w:cs="ArialNarrow"/>
          <w:lang w:eastAsia="en-US"/>
        </w:rPr>
        <w:t> </w:t>
      </w:r>
      <w:r w:rsidRPr="00545FE3">
        <w:rPr>
          <w:rFonts w:ascii="Arial Narrow" w:eastAsiaTheme="minorHAnsi" w:hAnsi="Arial Narrow" w:cs="ArialNarrow"/>
          <w:lang w:eastAsia="en-US"/>
        </w:rPr>
        <w:t>návrhu Smlouvy o dílo</w:t>
      </w:r>
      <w:r>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bude hodnocen</w:t>
      </w:r>
      <w:r>
        <w:rPr>
          <w:rFonts w:ascii="Arial Narrow" w:eastAsiaTheme="minorHAnsi" w:hAnsi="Arial Narrow" w:cs="ArialNarrow"/>
          <w:lang w:eastAsia="en-US"/>
        </w:rPr>
        <w:t xml:space="preserve">a </w:t>
      </w:r>
      <w:r>
        <w:rPr>
          <w:rFonts w:ascii="Arial Narrow" w:hAnsi="Arial Narrow"/>
          <w:noProof/>
        </w:rPr>
        <w:t xml:space="preserve">a </w:t>
      </w:r>
      <w:r w:rsidRPr="004E15FF">
        <w:rPr>
          <w:rFonts w:ascii="Arial Narrow" w:hAnsi="Arial Narrow"/>
          <w:b/>
          <w:noProof/>
        </w:rPr>
        <w:t xml:space="preserve">pro účely elektronické aukce použita cena včetně DPH uvedená </w:t>
      </w:r>
      <w:r w:rsidRPr="004E15FF">
        <w:rPr>
          <w:rFonts w:ascii="Arial Narrow" w:eastAsiaTheme="minorHAnsi" w:hAnsi="Arial Narrow" w:cs="ArialNarrow"/>
          <w:b/>
          <w:lang w:eastAsia="en-US"/>
        </w:rPr>
        <w:t>v návrhu Smlouvy o dílo</w:t>
      </w:r>
      <w:r w:rsidRPr="00545FE3">
        <w:rPr>
          <w:rFonts w:ascii="Arial Narrow" w:eastAsiaTheme="minorHAnsi" w:hAnsi="Arial Narrow" w:cs="ArialNarrow"/>
          <w:lang w:eastAsia="en-US"/>
        </w:rPr>
        <w:t>.</w:t>
      </w:r>
      <w:bookmarkEnd w:id="27"/>
      <w:r>
        <w:rPr>
          <w:rFonts w:ascii="Arial Narrow" w:eastAsiaTheme="minorHAnsi" w:hAnsi="Arial Narrow" w:cs="ArialNarrow"/>
          <w:lang w:eastAsia="en-US"/>
        </w:rPr>
        <w:t xml:space="preserve"> </w:t>
      </w:r>
    </w:p>
    <w:p w14:paraId="66C8F823" w14:textId="77777777" w:rsidR="005B0455" w:rsidRDefault="005B0455" w:rsidP="00701FDC">
      <w:pPr>
        <w:autoSpaceDE w:val="0"/>
        <w:autoSpaceDN w:val="0"/>
        <w:adjustRightInd w:val="0"/>
        <w:jc w:val="both"/>
        <w:rPr>
          <w:rFonts w:ascii="Arial Narrow" w:eastAsiaTheme="minorHAnsi" w:hAnsi="Arial Narrow" w:cs="ArialNarrow"/>
          <w:lang w:eastAsia="en-US"/>
        </w:rPr>
      </w:pPr>
    </w:p>
    <w:p w14:paraId="544E6C33" w14:textId="77777777" w:rsidR="005B0455" w:rsidRDefault="005B0455" w:rsidP="005B0455">
      <w:pPr>
        <w:autoSpaceDE w:val="0"/>
        <w:autoSpaceDN w:val="0"/>
        <w:adjustRightInd w:val="0"/>
        <w:jc w:val="both"/>
        <w:rPr>
          <w:rFonts w:ascii="Arial Narrow" w:hAnsi="Arial Narrow"/>
          <w:noProof/>
        </w:rPr>
      </w:pPr>
      <w:bookmarkStart w:id="28" w:name="_Hlk514610911"/>
      <w:r w:rsidRPr="00E47143">
        <w:rPr>
          <w:rFonts w:ascii="Arial Narrow" w:hAnsi="Arial Narrow"/>
          <w:noProof/>
        </w:rPr>
        <w:t>Vzhledem ke skutečnosti, že hodnocení nabídek proběhne prostřednictvím elektronické aukce, tak každý uchazeč bude mít možnost svou celkovou nabídkovou cenu určenou pro předběžné hodnocení ještě snížit.</w:t>
      </w:r>
      <w:r w:rsidRPr="00AC7675">
        <w:rPr>
          <w:rFonts w:ascii="Arial Narrow" w:hAnsi="Arial Narrow"/>
          <w:noProof/>
        </w:rPr>
        <w:t xml:space="preserve"> Uchazeč je povinen do ceny plnění zahrnout všechny náklady či poplatky a další výdaje, které mu při realizaci veřejné zakázky dle této zadávací dokumentace vzniknou nebo mohou vzniknout, podrobnosti stanoví návrh smlouvy. Součástí nabídkové ceny musí být veškeré plnění Dodavatele z</w:t>
      </w:r>
      <w:r>
        <w:rPr>
          <w:rFonts w:ascii="Arial Narrow" w:hAnsi="Arial Narrow"/>
          <w:noProof/>
        </w:rPr>
        <w:t> </w:t>
      </w:r>
      <w:r w:rsidRPr="00AC7675">
        <w:rPr>
          <w:rFonts w:ascii="Arial Narrow" w:hAnsi="Arial Narrow"/>
          <w:noProof/>
        </w:rPr>
        <w:t>titulu splnění povinností stanovených návrhem smlouvy.</w:t>
      </w:r>
      <w:bookmarkEnd w:id="28"/>
      <w:r>
        <w:rPr>
          <w:rFonts w:ascii="Arial Narrow" w:hAnsi="Arial Narrow"/>
          <w:noProof/>
        </w:rPr>
        <w:t xml:space="preserve"> </w:t>
      </w:r>
    </w:p>
    <w:p w14:paraId="5F99C7DA" w14:textId="77777777" w:rsidR="005B0455" w:rsidRDefault="005B0455" w:rsidP="005B0455">
      <w:pPr>
        <w:autoSpaceDE w:val="0"/>
        <w:autoSpaceDN w:val="0"/>
        <w:adjustRightInd w:val="0"/>
        <w:jc w:val="both"/>
        <w:rPr>
          <w:rFonts w:ascii="Arial Narrow" w:eastAsiaTheme="minorHAnsi" w:hAnsi="Arial Narrow" w:cs="ArialNarrow"/>
          <w:lang w:eastAsia="en-US"/>
        </w:rPr>
      </w:pPr>
    </w:p>
    <w:p w14:paraId="2994E28B" w14:textId="77777777" w:rsidR="005B0455" w:rsidRPr="00545FE3" w:rsidRDefault="005B0455" w:rsidP="005B0455">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ArialNarrow"/>
          <w:lang w:eastAsia="en-US"/>
        </w:rPr>
        <w:t>Účastníci dál</w:t>
      </w:r>
      <w:r>
        <w:rPr>
          <w:rFonts w:ascii="Arial Narrow" w:eastAsiaTheme="minorHAnsi" w:hAnsi="Arial Narrow" w:cs="ArialNarrow"/>
          <w:lang w:eastAsia="en-US"/>
        </w:rPr>
        <w:t>e vyplní cenové údaje v s</w:t>
      </w:r>
      <w:r w:rsidRPr="00545FE3">
        <w:rPr>
          <w:rFonts w:ascii="Arial Narrow" w:eastAsiaTheme="minorHAnsi" w:hAnsi="Arial Narrow" w:cs="ArialNarrow"/>
          <w:lang w:eastAsia="en-US"/>
        </w:rPr>
        <w:t xml:space="preserve">oupisu prací. Oceněný </w:t>
      </w:r>
      <w:r>
        <w:rPr>
          <w:rFonts w:ascii="Arial Narrow" w:eastAsiaTheme="minorHAnsi" w:hAnsi="Arial Narrow" w:cs="ArialNarrow"/>
          <w:lang w:eastAsia="en-US"/>
        </w:rPr>
        <w:t>s</w:t>
      </w:r>
      <w:r w:rsidRPr="00545FE3">
        <w:rPr>
          <w:rFonts w:ascii="Arial Narrow" w:eastAsiaTheme="minorHAnsi" w:hAnsi="Arial Narrow" w:cs="ArialNarrow"/>
          <w:lang w:eastAsia="en-US"/>
        </w:rPr>
        <w:t xml:space="preserve">oupis prací, resp. nabídkový rozpočet se stane přílohou č. 1 Smlouvy o dílo. </w:t>
      </w:r>
      <w:r w:rsidRPr="00351A02">
        <w:rPr>
          <w:rFonts w:ascii="Arial Narrow" w:hAnsi="Arial Narrow"/>
          <w:noProof/>
        </w:rPr>
        <w:t>Účastník není oprávněn měnit rozsah ani obsah položek soupisu stavebních prací, dodávek a služeb s výkazem výměr. Vedlejší a ostatní náklady budou zahrnuté v</w:t>
      </w:r>
      <w:r>
        <w:rPr>
          <w:rFonts w:ascii="Arial Narrow" w:hAnsi="Arial Narrow"/>
          <w:noProof/>
        </w:rPr>
        <w:t> </w:t>
      </w:r>
      <w:r w:rsidRPr="00351A02">
        <w:rPr>
          <w:rFonts w:ascii="Arial Narrow" w:hAnsi="Arial Narrow"/>
          <w:noProof/>
        </w:rPr>
        <w:t>příslušných, k tomu určených položkách soupisu prací.</w:t>
      </w:r>
      <w:r w:rsidRPr="00545FE3">
        <w:rPr>
          <w:rFonts w:ascii="Arial Narrow" w:eastAsiaTheme="minorHAnsi" w:hAnsi="Arial Narrow" w:cs="ArialNarrow"/>
          <w:lang w:eastAsia="en-US"/>
        </w:rPr>
        <w:t xml:space="preserve"> </w:t>
      </w:r>
      <w:r w:rsidRPr="00545FE3">
        <w:rPr>
          <w:rFonts w:ascii="Arial Narrow" w:eastAsiaTheme="minorHAnsi" w:hAnsi="Arial Narrow" w:cs="Calibri"/>
          <w:lang w:eastAsia="en-US"/>
        </w:rPr>
        <w:t>Účastník je</w:t>
      </w:r>
      <w:r>
        <w:rPr>
          <w:rFonts w:ascii="Arial Narrow" w:eastAsiaTheme="minorHAnsi" w:hAnsi="Arial Narrow" w:cs="Calibri"/>
          <w:lang w:eastAsia="en-US"/>
        </w:rPr>
        <w:t> </w:t>
      </w:r>
      <w:r w:rsidRPr="00545FE3">
        <w:rPr>
          <w:rFonts w:ascii="Arial Narrow" w:eastAsiaTheme="minorHAnsi" w:hAnsi="Arial Narrow" w:cs="Calibri"/>
          <w:lang w:eastAsia="en-US"/>
        </w:rPr>
        <w:t xml:space="preserve">povinen ocenit veškeré položky </w:t>
      </w:r>
      <w:r w:rsidRPr="00351A02">
        <w:rPr>
          <w:rFonts w:ascii="Arial Narrow" w:hAnsi="Arial Narrow"/>
          <w:noProof/>
        </w:rPr>
        <w:t>stavebních prací, dodávek a služeb s výkazem výměr</w:t>
      </w:r>
      <w:r w:rsidRPr="00545FE3">
        <w:rPr>
          <w:rFonts w:ascii="Arial Narrow" w:eastAsiaTheme="minorHAnsi" w:hAnsi="Arial Narrow" w:cs="Calibri"/>
          <w:lang w:eastAsia="en-US"/>
        </w:rPr>
        <w:t xml:space="preserve">. Žádná z položek nesmí být nijak upravována. </w:t>
      </w:r>
      <w:r w:rsidRPr="00545FE3">
        <w:rPr>
          <w:rFonts w:ascii="Arial Narrow" w:eastAsiaTheme="minorHAnsi" w:hAnsi="Arial Narrow" w:cs="ArialNarrow"/>
          <w:lang w:eastAsia="en-US"/>
        </w:rPr>
        <w:t xml:space="preserve">Nabídková cena musí odpovídat součtu všech položek nabídkového rozpočtu. </w:t>
      </w:r>
    </w:p>
    <w:p w14:paraId="4FC3BAFF" w14:textId="77777777" w:rsidR="005B0455" w:rsidRPr="00545FE3" w:rsidRDefault="005B0455" w:rsidP="005B0455">
      <w:pPr>
        <w:autoSpaceDE w:val="0"/>
        <w:autoSpaceDN w:val="0"/>
        <w:adjustRightInd w:val="0"/>
        <w:jc w:val="both"/>
        <w:rPr>
          <w:rFonts w:ascii="Arial Narrow" w:eastAsiaTheme="minorHAnsi" w:hAnsi="Arial Narrow" w:cs="Calibri"/>
          <w:lang w:eastAsia="en-US"/>
        </w:rPr>
      </w:pPr>
    </w:p>
    <w:p w14:paraId="22E9B3F0" w14:textId="77777777" w:rsidR="005B0455" w:rsidRDefault="005B0455" w:rsidP="005B0455">
      <w:pPr>
        <w:autoSpaceDE w:val="0"/>
        <w:autoSpaceDN w:val="0"/>
        <w:adjustRightInd w:val="0"/>
        <w:jc w:val="both"/>
        <w:rPr>
          <w:rFonts w:ascii="Arial Narrow" w:hAnsi="Arial Narrow"/>
          <w:noProof/>
        </w:rPr>
      </w:pPr>
      <w:bookmarkStart w:id="29" w:name="_Hlk514610990"/>
      <w:r w:rsidRPr="00545FE3">
        <w:rPr>
          <w:rFonts w:ascii="Arial Narrow" w:eastAsiaTheme="minorHAnsi" w:hAnsi="Arial Narrow" w:cs="ArialNarrow"/>
          <w:lang w:eastAsia="en-US"/>
        </w:rPr>
        <w:t>Účastník je povinen do ceny plnění zahrnout všechny náklady či poplatky a další výdaje, které mu při realizaci veřejné zakázky dle této zadávací dokumentac</w:t>
      </w:r>
      <w:r>
        <w:rPr>
          <w:rFonts w:ascii="Arial Narrow" w:eastAsiaTheme="minorHAnsi" w:hAnsi="Arial Narrow" w:cs="ArialNarrow"/>
          <w:lang w:eastAsia="en-US"/>
        </w:rPr>
        <w:t xml:space="preserve">e vzniknou nebo mohou vzniknout, </w:t>
      </w:r>
      <w:r w:rsidRPr="00F8617E">
        <w:rPr>
          <w:rFonts w:ascii="Arial Narrow" w:hAnsi="Arial Narrow"/>
          <w:noProof/>
        </w:rPr>
        <w:t>podrobnosti stanoví návrh smlouvy.</w:t>
      </w:r>
      <w:r w:rsidRPr="00545FE3">
        <w:rPr>
          <w:rFonts w:ascii="Arial Narrow" w:eastAsiaTheme="minorHAnsi" w:hAnsi="Arial Narrow" w:cs="ArialNarrow"/>
          <w:lang w:eastAsia="en-US"/>
        </w:rPr>
        <w:t xml:space="preserve"> </w:t>
      </w:r>
      <w:r w:rsidRPr="009C1B3B">
        <w:rPr>
          <w:rFonts w:ascii="Arial Narrow" w:hAnsi="Arial Narrow"/>
          <w:noProof/>
        </w:rPr>
        <w:t>Součástí nabídkové ceny musí být veškeré plnění Dodavatele z titulu splnění povinností stanovených návrhem smlouvy.</w:t>
      </w:r>
      <w:r w:rsidRPr="00351A02">
        <w:rPr>
          <w:rFonts w:ascii="Arial Narrow" w:hAnsi="Arial Narrow"/>
          <w:noProof/>
        </w:rPr>
        <w:t xml:space="preserve"> </w:t>
      </w:r>
      <w:bookmarkEnd w:id="29"/>
    </w:p>
    <w:p w14:paraId="7AA8B5DB" w14:textId="77777777" w:rsidR="005B0455" w:rsidRDefault="005B0455" w:rsidP="005B0455">
      <w:pPr>
        <w:autoSpaceDE w:val="0"/>
        <w:autoSpaceDN w:val="0"/>
        <w:adjustRightInd w:val="0"/>
        <w:jc w:val="both"/>
        <w:rPr>
          <w:rFonts w:ascii="Arial Narrow" w:hAnsi="Arial Narrow"/>
          <w:noProof/>
        </w:rPr>
      </w:pPr>
    </w:p>
    <w:p w14:paraId="42F96D06" w14:textId="2EAFB761" w:rsidR="00701FDC" w:rsidRDefault="005B0455" w:rsidP="005B0455">
      <w:pPr>
        <w:autoSpaceDE w:val="0"/>
        <w:autoSpaceDN w:val="0"/>
        <w:adjustRightInd w:val="0"/>
        <w:jc w:val="both"/>
        <w:rPr>
          <w:rFonts w:ascii="Arial Narrow" w:eastAsiaTheme="minorHAnsi" w:hAnsi="Arial Narrow" w:cs="ArialNarrow"/>
          <w:lang w:eastAsia="en-US"/>
        </w:rPr>
      </w:pPr>
      <w:r w:rsidRPr="00351A02">
        <w:rPr>
          <w:rFonts w:ascii="Arial Narrow" w:hAnsi="Arial Narrow"/>
          <w:noProof/>
        </w:rPr>
        <w:t>Jednotlivé číselné údaje je Účastník povinen stanovit, příp. zaokrouhlit, na dvě desetinná místa.</w:t>
      </w:r>
      <w:r>
        <w:rPr>
          <w:rFonts w:ascii="Arial Narrow" w:hAnsi="Arial Narrow"/>
          <w:noProof/>
        </w:rPr>
        <w:t xml:space="preserve"> </w:t>
      </w:r>
      <w:r w:rsidRPr="00545FE3">
        <w:rPr>
          <w:rFonts w:ascii="Arial Narrow" w:eastAsiaTheme="minorHAnsi" w:hAnsi="Arial Narrow" w:cs="ArialNarrow"/>
          <w:lang w:eastAsia="en-US"/>
        </w:rPr>
        <w:t xml:space="preserve">Nepřipouští se rozpouštění nákladů do jiných položek a každá položka oceněná v soupisu prací musí být </w:t>
      </w:r>
      <w:proofErr w:type="spellStart"/>
      <w:r w:rsidRPr="00545FE3">
        <w:rPr>
          <w:rFonts w:ascii="Arial Narrow" w:eastAsiaTheme="minorHAnsi" w:hAnsi="Arial Narrow" w:cs="ArialNarrow"/>
          <w:lang w:eastAsia="en-US"/>
        </w:rPr>
        <w:t>posouditelná</w:t>
      </w:r>
      <w:proofErr w:type="spellEnd"/>
      <w:r w:rsidRPr="00545FE3">
        <w:rPr>
          <w:rFonts w:ascii="Arial Narrow" w:eastAsiaTheme="minorHAnsi" w:hAnsi="Arial Narrow" w:cs="ArialNarrow"/>
          <w:lang w:eastAsia="en-US"/>
        </w:rPr>
        <w:t xml:space="preserve"> ve vztahu k ustanovením dle § 113 ZZVZ. Tzn.,</w:t>
      </w:r>
      <w:r>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že Zadavatel požaduje, aby Účastníci uvedli nabídkovou cenu u jednotlivých položek tak, aby byla nabídková cena </w:t>
      </w:r>
      <w:proofErr w:type="spellStart"/>
      <w:r w:rsidRPr="00545FE3">
        <w:rPr>
          <w:rFonts w:ascii="Arial Narrow" w:eastAsiaTheme="minorHAnsi" w:hAnsi="Arial Narrow" w:cs="ArialNarrow"/>
          <w:lang w:eastAsia="en-US"/>
        </w:rPr>
        <w:t>posouditelná</w:t>
      </w:r>
      <w:proofErr w:type="spellEnd"/>
      <w:r w:rsidRPr="00545FE3">
        <w:rPr>
          <w:rFonts w:ascii="Arial Narrow" w:eastAsiaTheme="minorHAnsi" w:hAnsi="Arial Narrow" w:cs="ArialNarrow"/>
          <w:lang w:eastAsia="en-US"/>
        </w:rPr>
        <w:t xml:space="preserve"> dle § 113 ZZVZ.</w:t>
      </w:r>
      <w:r>
        <w:rPr>
          <w:rFonts w:ascii="Arial Narrow" w:eastAsiaTheme="minorHAnsi" w:hAnsi="Arial Narrow" w:cs="ArialNarrow"/>
          <w:lang w:eastAsia="en-US"/>
        </w:rPr>
        <w:t xml:space="preserve"> </w:t>
      </w:r>
      <w:r w:rsidR="00701FDC">
        <w:rPr>
          <w:rFonts w:ascii="Arial Narrow" w:eastAsiaTheme="minorHAnsi" w:hAnsi="Arial Narrow" w:cs="ArialNarrow"/>
          <w:lang w:eastAsia="en-US"/>
        </w:rPr>
        <w:t xml:space="preserve"> </w:t>
      </w:r>
    </w:p>
    <w:p w14:paraId="66DC6602" w14:textId="250D6134" w:rsidR="00BB1AD9" w:rsidRDefault="00BB1AD9" w:rsidP="002B38D3">
      <w:pPr>
        <w:spacing w:line="259" w:lineRule="auto"/>
        <w:rPr>
          <w:rFonts w:ascii="Arial Narrow" w:hAnsi="Arial Narrow"/>
        </w:rPr>
      </w:pPr>
    </w:p>
    <w:p w14:paraId="4242F95D" w14:textId="37AAF6EC" w:rsidR="007C607B" w:rsidRDefault="007C607B">
      <w:pPr>
        <w:spacing w:after="160" w:line="259" w:lineRule="auto"/>
        <w:rPr>
          <w:rFonts w:ascii="Arial Narrow" w:hAnsi="Arial Narrow"/>
        </w:rPr>
      </w:pPr>
      <w:r>
        <w:rPr>
          <w:rFonts w:ascii="Arial Narrow" w:hAnsi="Arial Narrow"/>
        </w:rPr>
        <w:br w:type="page"/>
      </w:r>
    </w:p>
    <w:tbl>
      <w:tblPr>
        <w:tblStyle w:val="Mkatabulky"/>
        <w:tblW w:w="5000" w:type="pct"/>
        <w:tblLook w:val="04A0" w:firstRow="1" w:lastRow="0" w:firstColumn="1" w:lastColumn="0" w:noHBand="0" w:noVBand="1"/>
      </w:tblPr>
      <w:tblGrid>
        <w:gridCol w:w="9288"/>
      </w:tblGrid>
      <w:tr w:rsidR="009A22D9" w:rsidRPr="00545FE3" w14:paraId="29A66DE5" w14:textId="77777777" w:rsidTr="00EC59EF">
        <w:trPr>
          <w:trHeight w:val="561"/>
        </w:trPr>
        <w:tc>
          <w:tcPr>
            <w:tcW w:w="5000" w:type="pct"/>
            <w:shd w:val="clear" w:color="auto" w:fill="DEEAF6" w:themeFill="accent1" w:themeFillTint="33"/>
            <w:vAlign w:val="center"/>
          </w:tcPr>
          <w:p w14:paraId="33F06D86" w14:textId="77777777" w:rsidR="009A22D9" w:rsidRPr="00545FE3" w:rsidRDefault="009A22D9" w:rsidP="000A455A">
            <w:pPr>
              <w:pStyle w:val="Odstavecseseznamem"/>
              <w:numPr>
                <w:ilvl w:val="0"/>
                <w:numId w:val="6"/>
              </w:numPr>
              <w:autoSpaceDE w:val="0"/>
              <w:autoSpaceDN w:val="0"/>
              <w:adjustRightInd w:val="0"/>
              <w:jc w:val="both"/>
              <w:rPr>
                <w:rFonts w:ascii="Arial Narrow" w:hAnsi="Arial Narrow" w:cs="Calibri"/>
              </w:rPr>
            </w:pPr>
            <w:r w:rsidRPr="00545FE3">
              <w:rPr>
                <w:rFonts w:ascii="Arial Narrow" w:eastAsiaTheme="minorHAnsi" w:hAnsi="Arial Narrow" w:cs="Calibri-Bold"/>
                <w:b/>
                <w:bCs/>
                <w:lang w:eastAsia="en-US"/>
              </w:rPr>
              <w:lastRenderedPageBreak/>
              <w:t xml:space="preserve">HODNOTÍCÍ KRITERIUM A ZPŮSOB HODNOCENÍ NABÍDKY </w:t>
            </w:r>
          </w:p>
        </w:tc>
      </w:tr>
    </w:tbl>
    <w:p w14:paraId="70D2B737" w14:textId="77777777" w:rsidR="009A22D9" w:rsidRPr="00545FE3" w:rsidRDefault="009A22D9" w:rsidP="00545FE3">
      <w:pPr>
        <w:autoSpaceDE w:val="0"/>
        <w:autoSpaceDN w:val="0"/>
        <w:adjustRightInd w:val="0"/>
        <w:jc w:val="both"/>
        <w:rPr>
          <w:rFonts w:ascii="Arial Narrow" w:hAnsi="Arial Narrow"/>
        </w:rPr>
      </w:pPr>
    </w:p>
    <w:p w14:paraId="6FEA9F48" w14:textId="77777777" w:rsidR="005B0455" w:rsidRDefault="005B0455" w:rsidP="005B0455">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Calibri-Bold"/>
          <w:b/>
          <w:bCs/>
          <w:lang w:eastAsia="en-US"/>
        </w:rPr>
        <w:t xml:space="preserve">13.1. </w:t>
      </w:r>
      <w:bookmarkStart w:id="30" w:name="_Toc463001173"/>
      <w:bookmarkStart w:id="31" w:name="_Toc482973248"/>
      <w:r w:rsidRPr="00351A02">
        <w:rPr>
          <w:rFonts w:ascii="Arial Narrow" w:hAnsi="Arial Narrow" w:cs="Arial"/>
          <w:b/>
          <w:bCs/>
          <w:iCs/>
          <w:szCs w:val="28"/>
        </w:rPr>
        <w:t>Pravidla pro hodnocení nabídek</w:t>
      </w:r>
      <w:bookmarkEnd w:id="30"/>
      <w:r>
        <w:rPr>
          <w:rFonts w:ascii="Arial Narrow" w:hAnsi="Arial Narrow" w:cs="Arial"/>
          <w:b/>
          <w:bCs/>
          <w:iCs/>
          <w:szCs w:val="28"/>
        </w:rPr>
        <w:t xml:space="preserve"> dle § 115 ZZVZ</w:t>
      </w:r>
      <w:bookmarkEnd w:id="31"/>
      <w:r>
        <w:rPr>
          <w:rFonts w:ascii="Arial Narrow" w:hAnsi="Arial Narrow" w:cs="Arial"/>
          <w:b/>
          <w:bCs/>
          <w:iCs/>
          <w:szCs w:val="28"/>
        </w:rPr>
        <w:t xml:space="preserve"> </w:t>
      </w:r>
    </w:p>
    <w:p w14:paraId="16ED820C" w14:textId="77777777" w:rsidR="005B0455" w:rsidRDefault="005B0455" w:rsidP="005B0455">
      <w:pPr>
        <w:autoSpaceDE w:val="0"/>
        <w:autoSpaceDN w:val="0"/>
        <w:adjustRightInd w:val="0"/>
        <w:jc w:val="both"/>
        <w:rPr>
          <w:rFonts w:ascii="Arial Narrow" w:eastAsiaTheme="minorHAnsi" w:hAnsi="Arial Narrow" w:cs="Calibri-Bold"/>
          <w:b/>
          <w:bCs/>
          <w:lang w:eastAsia="en-US"/>
        </w:rPr>
      </w:pPr>
      <w:r w:rsidRPr="00351A02">
        <w:rPr>
          <w:rFonts w:ascii="Arial Narrow" w:hAnsi="Arial Narrow"/>
          <w:noProof/>
        </w:rPr>
        <w:t>Pravidla pro hodnocení nabídek zahrnují</w:t>
      </w:r>
      <w:r>
        <w:rPr>
          <w:rFonts w:ascii="Arial Narrow" w:hAnsi="Arial Narrow"/>
          <w:noProof/>
        </w:rPr>
        <w:t>:</w:t>
      </w:r>
    </w:p>
    <w:p w14:paraId="30A2C7A0" w14:textId="77777777" w:rsidR="005B0455" w:rsidRDefault="005B0455" w:rsidP="005B0455">
      <w:pPr>
        <w:autoSpaceDE w:val="0"/>
        <w:autoSpaceDN w:val="0"/>
        <w:adjustRightInd w:val="0"/>
        <w:jc w:val="both"/>
        <w:rPr>
          <w:rFonts w:ascii="Arial Narrow" w:eastAsiaTheme="minorHAnsi" w:hAnsi="Arial Narrow" w:cs="Calibri-Bold"/>
          <w:b/>
          <w:bCs/>
          <w:lang w:eastAsia="en-US"/>
        </w:rPr>
      </w:pPr>
      <w:r>
        <w:rPr>
          <w:rFonts w:ascii="Arial Narrow" w:hAnsi="Arial Narrow"/>
          <w:noProof/>
        </w:rPr>
        <w:t xml:space="preserve">a) </w:t>
      </w:r>
      <w:r w:rsidRPr="00351A02">
        <w:rPr>
          <w:rFonts w:ascii="Arial Narrow" w:hAnsi="Arial Narrow"/>
          <w:noProof/>
        </w:rPr>
        <w:t>kritéria hodnocení,</w:t>
      </w:r>
      <w:r>
        <w:rPr>
          <w:rFonts w:ascii="Arial Narrow" w:eastAsiaTheme="minorHAnsi" w:hAnsi="Arial Narrow" w:cs="Calibri-Bold"/>
          <w:b/>
          <w:bCs/>
          <w:lang w:eastAsia="en-US"/>
        </w:rPr>
        <w:t xml:space="preserve"> </w:t>
      </w:r>
    </w:p>
    <w:p w14:paraId="6FD1009E" w14:textId="3987972F" w:rsidR="005B0455" w:rsidRPr="001D7E39" w:rsidRDefault="005B0455" w:rsidP="005B0455">
      <w:pPr>
        <w:autoSpaceDE w:val="0"/>
        <w:autoSpaceDN w:val="0"/>
        <w:adjustRightInd w:val="0"/>
        <w:jc w:val="both"/>
        <w:rPr>
          <w:rFonts w:ascii="Arial Narrow" w:eastAsiaTheme="minorHAnsi" w:hAnsi="Arial Narrow" w:cs="Calibri-Bold"/>
          <w:b/>
          <w:bCs/>
          <w:lang w:eastAsia="en-US"/>
        </w:rPr>
      </w:pPr>
      <w:r>
        <w:rPr>
          <w:rFonts w:ascii="Arial Narrow" w:hAnsi="Arial Narrow"/>
          <w:noProof/>
        </w:rPr>
        <w:t xml:space="preserve">b) </w:t>
      </w:r>
      <w:r w:rsidRPr="00351A02">
        <w:rPr>
          <w:rFonts w:ascii="Arial Narrow" w:hAnsi="Arial Narrow"/>
          <w:noProof/>
        </w:rPr>
        <w:t>metodu vyhodnocení nab</w:t>
      </w:r>
      <w:r>
        <w:rPr>
          <w:rFonts w:ascii="Arial Narrow" w:hAnsi="Arial Narrow"/>
          <w:noProof/>
        </w:rPr>
        <w:t xml:space="preserve">ídek v jednotlivých kritériích </w:t>
      </w:r>
    </w:p>
    <w:p w14:paraId="7CC5B229" w14:textId="21BFB8B9" w:rsidR="005B0455" w:rsidRDefault="005B0455" w:rsidP="005B0455">
      <w:pPr>
        <w:autoSpaceDE w:val="0"/>
        <w:autoSpaceDN w:val="0"/>
        <w:adjustRightInd w:val="0"/>
        <w:jc w:val="both"/>
        <w:rPr>
          <w:rFonts w:ascii="Arial Narrow" w:hAnsi="Arial Narrow"/>
          <w:noProof/>
        </w:rPr>
      </w:pPr>
      <w:r w:rsidRPr="007F2C59">
        <w:rPr>
          <w:rFonts w:ascii="Arial Narrow" w:hAnsi="Arial Narrow"/>
          <w:noProof/>
        </w:rPr>
        <w:t xml:space="preserve">c) </w:t>
      </w:r>
      <w:r>
        <w:rPr>
          <w:rFonts w:ascii="Arial Narrow" w:hAnsi="Arial Narrow"/>
          <w:noProof/>
        </w:rPr>
        <w:t xml:space="preserve">a </w:t>
      </w:r>
      <w:r w:rsidRPr="007F2C59">
        <w:rPr>
          <w:rFonts w:ascii="Arial Narrow" w:hAnsi="Arial Narrow"/>
          <w:noProof/>
        </w:rPr>
        <w:t>váhu nebo jiný matematický vztah mezi kritérii.</w:t>
      </w:r>
      <w:r>
        <w:rPr>
          <w:rFonts w:ascii="Arial Narrow" w:hAnsi="Arial Narrow"/>
          <w:noProof/>
        </w:rPr>
        <w:t xml:space="preserve"> </w:t>
      </w:r>
    </w:p>
    <w:p w14:paraId="5A785328" w14:textId="4844D745" w:rsidR="00AA150F" w:rsidRDefault="00AA150F" w:rsidP="005B0455">
      <w:pPr>
        <w:autoSpaceDE w:val="0"/>
        <w:autoSpaceDN w:val="0"/>
        <w:adjustRightInd w:val="0"/>
        <w:jc w:val="both"/>
        <w:rPr>
          <w:rFonts w:ascii="Arial Narrow" w:hAnsi="Arial Narrow"/>
          <w:noProof/>
        </w:rPr>
      </w:pPr>
    </w:p>
    <w:p w14:paraId="5D13B9FF" w14:textId="77777777" w:rsidR="005B0455" w:rsidRDefault="005B0455" w:rsidP="005B0455">
      <w:pPr>
        <w:autoSpaceDE w:val="0"/>
        <w:autoSpaceDN w:val="0"/>
        <w:adjustRightInd w:val="0"/>
        <w:jc w:val="both"/>
        <w:rPr>
          <w:rFonts w:ascii="Arial Narrow" w:hAnsi="Arial Narrow" w:cs="Arial"/>
          <w:b/>
          <w:bCs/>
          <w:iCs/>
          <w:szCs w:val="28"/>
        </w:rPr>
      </w:pPr>
      <w:r>
        <w:rPr>
          <w:rFonts w:ascii="Arial Narrow" w:eastAsiaTheme="minorHAnsi" w:hAnsi="Arial Narrow" w:cs="Calibri-Bold"/>
          <w:b/>
          <w:bCs/>
          <w:lang w:eastAsia="en-US"/>
        </w:rPr>
        <w:t xml:space="preserve">13.2. </w:t>
      </w:r>
      <w:bookmarkStart w:id="32" w:name="_Toc465852336"/>
      <w:bookmarkStart w:id="33" w:name="_Toc482973249"/>
      <w:r w:rsidRPr="00351A02">
        <w:rPr>
          <w:rFonts w:ascii="Arial Narrow" w:hAnsi="Arial Narrow" w:cs="Arial"/>
          <w:b/>
          <w:bCs/>
          <w:iCs/>
          <w:szCs w:val="28"/>
        </w:rPr>
        <w:t>Kritéria hodnocení</w:t>
      </w:r>
      <w:bookmarkEnd w:id="32"/>
      <w:bookmarkEnd w:id="33"/>
      <w:r>
        <w:rPr>
          <w:rFonts w:ascii="Arial Narrow" w:hAnsi="Arial Narrow" w:cs="Arial"/>
          <w:b/>
          <w:bCs/>
          <w:iCs/>
          <w:szCs w:val="28"/>
        </w:rPr>
        <w:t xml:space="preserve"> </w:t>
      </w:r>
    </w:p>
    <w:p w14:paraId="3134C0EA" w14:textId="77777777" w:rsidR="007C607B" w:rsidRDefault="005B0455" w:rsidP="005B0455">
      <w:pPr>
        <w:autoSpaceDE w:val="0"/>
        <w:autoSpaceDN w:val="0"/>
        <w:adjustRightInd w:val="0"/>
        <w:jc w:val="both"/>
        <w:rPr>
          <w:rFonts w:ascii="Arial Narrow" w:hAnsi="Arial Narrow"/>
          <w:b/>
          <w:noProof/>
        </w:rPr>
      </w:pPr>
      <w:r w:rsidRPr="003D1AA9">
        <w:rPr>
          <w:rFonts w:ascii="Arial Narrow" w:hAnsi="Arial Narrow"/>
          <w:noProof/>
        </w:rPr>
        <w:t xml:space="preserve">Ekonomická výhodnost nabídky bude posuzována a hodnocena podle </w:t>
      </w:r>
      <w:r w:rsidRPr="003D1AA9">
        <w:rPr>
          <w:rFonts w:ascii="Arial Narrow" w:hAnsi="Arial Narrow"/>
          <w:b/>
          <w:noProof/>
        </w:rPr>
        <w:t xml:space="preserve">nejnižší nabídkové ceny prostřednictvím elektronické aukce, a to včetně DPH. </w:t>
      </w:r>
    </w:p>
    <w:p w14:paraId="6AA4ADB6" w14:textId="77777777" w:rsidR="007C607B" w:rsidRDefault="007C607B" w:rsidP="005B0455">
      <w:pPr>
        <w:autoSpaceDE w:val="0"/>
        <w:autoSpaceDN w:val="0"/>
        <w:adjustRightInd w:val="0"/>
        <w:jc w:val="both"/>
        <w:rPr>
          <w:rFonts w:ascii="Arial Narrow" w:hAnsi="Arial Narrow"/>
          <w:b/>
          <w:noProof/>
        </w:rPr>
      </w:pPr>
    </w:p>
    <w:p w14:paraId="140348FC" w14:textId="4FD99E8F" w:rsidR="005B0455" w:rsidRPr="007C607B" w:rsidRDefault="005B0455" w:rsidP="005B0455">
      <w:pPr>
        <w:autoSpaceDE w:val="0"/>
        <w:autoSpaceDN w:val="0"/>
        <w:adjustRightInd w:val="0"/>
        <w:jc w:val="both"/>
        <w:rPr>
          <w:rFonts w:ascii="Arial Narrow" w:hAnsi="Arial Narrow"/>
          <w:b/>
          <w:noProof/>
        </w:rPr>
      </w:pPr>
      <w:r w:rsidRPr="003D1AA9">
        <w:rPr>
          <w:rFonts w:ascii="Arial Narrow" w:eastAsiaTheme="minorHAnsi" w:hAnsi="Arial Narrow" w:cs="DejaVuSans"/>
          <w:iCs/>
          <w:lang w:eastAsia="en-US"/>
        </w:rPr>
        <w:t>Za nejvýhodnější bude považována nabídka s</w:t>
      </w:r>
      <w:r>
        <w:rPr>
          <w:rFonts w:ascii="Arial Narrow" w:eastAsiaTheme="minorHAnsi" w:hAnsi="Arial Narrow" w:cs="DejaVuSans"/>
          <w:iCs/>
          <w:lang w:eastAsia="en-US"/>
        </w:rPr>
        <w:t> </w:t>
      </w:r>
      <w:r w:rsidRPr="003D1AA9">
        <w:rPr>
          <w:rFonts w:ascii="Arial Narrow" w:eastAsiaTheme="minorHAnsi" w:hAnsi="Arial Narrow" w:cs="DejaVuSans"/>
          <w:iCs/>
          <w:lang w:eastAsia="en-US"/>
        </w:rPr>
        <w:t>nejnižší nabídkovou cenou včetně DPH, za celý předmět plnění</w:t>
      </w:r>
      <w:r>
        <w:rPr>
          <w:rFonts w:ascii="Arial Narrow" w:eastAsiaTheme="minorHAnsi" w:hAnsi="Arial Narrow" w:cs="DejaVuSans"/>
          <w:iCs/>
          <w:lang w:eastAsia="en-US"/>
        </w:rPr>
        <w:t xml:space="preserve"> </w:t>
      </w:r>
      <w:r w:rsidRPr="003D1AA9">
        <w:rPr>
          <w:rFonts w:ascii="Arial Narrow" w:eastAsiaTheme="minorHAnsi" w:hAnsi="Arial Narrow" w:cs="DejaVuSans"/>
          <w:iCs/>
          <w:lang w:eastAsia="en-US"/>
        </w:rPr>
        <w:t>veřejné zakázky</w:t>
      </w:r>
      <w:r>
        <w:rPr>
          <w:rFonts w:ascii="Arial Narrow" w:eastAsiaTheme="minorHAnsi" w:hAnsi="Arial Narrow" w:cs="DejaVuSans"/>
          <w:iCs/>
          <w:lang w:eastAsia="en-US"/>
        </w:rPr>
        <w:t>,</w:t>
      </w:r>
      <w:r w:rsidRPr="003D1AA9">
        <w:rPr>
          <w:rFonts w:ascii="Arial Narrow" w:eastAsiaTheme="minorHAnsi" w:hAnsi="Arial Narrow" w:cs="DejaVuSans"/>
          <w:iCs/>
          <w:lang w:eastAsia="en-US"/>
        </w:rPr>
        <w:t xml:space="preserve"> </w:t>
      </w:r>
      <w:proofErr w:type="spellStart"/>
      <w:r w:rsidRPr="003D1AA9">
        <w:rPr>
          <w:rFonts w:ascii="Arial Narrow" w:eastAsiaTheme="minorHAnsi" w:hAnsi="Arial Narrow" w:cs="DejaVuSans"/>
          <w:iCs/>
          <w:lang w:eastAsia="en-US"/>
        </w:rPr>
        <w:t>vysoutěžená</w:t>
      </w:r>
      <w:proofErr w:type="spellEnd"/>
      <w:r w:rsidRPr="003D1AA9">
        <w:rPr>
          <w:rFonts w:ascii="Arial Narrow" w:eastAsiaTheme="minorHAnsi" w:hAnsi="Arial Narrow" w:cs="DejaVuSans"/>
          <w:iCs/>
          <w:lang w:eastAsia="en-US"/>
        </w:rPr>
        <w:t xml:space="preserve"> </w:t>
      </w:r>
      <w:r w:rsidRPr="003D1AA9">
        <w:rPr>
          <w:rFonts w:ascii="Arial Narrow" w:hAnsi="Arial Narrow"/>
          <w:b/>
          <w:noProof/>
        </w:rPr>
        <w:t>prostřednictvím elektronické eAukce</w:t>
      </w:r>
      <w:r w:rsidRPr="003D1AA9">
        <w:rPr>
          <w:rFonts w:ascii="Arial Narrow" w:eastAsiaTheme="minorHAnsi" w:hAnsi="Arial Narrow" w:cs="DejaVuSans"/>
          <w:iCs/>
          <w:lang w:eastAsia="en-US"/>
        </w:rPr>
        <w:t xml:space="preserve">, pomocí </w:t>
      </w:r>
      <w:proofErr w:type="spellStart"/>
      <w:r w:rsidRPr="003D1AA9">
        <w:rPr>
          <w:rFonts w:ascii="Arial Narrow" w:hAnsi="Arial Narrow"/>
        </w:rPr>
        <w:t>eAukčního</w:t>
      </w:r>
      <w:proofErr w:type="spellEnd"/>
      <w:r w:rsidRPr="003D1AA9">
        <w:rPr>
          <w:rFonts w:ascii="Arial Narrow" w:hAnsi="Arial Narrow"/>
        </w:rPr>
        <w:t xml:space="preserve"> systému PROEBIZ.</w:t>
      </w:r>
      <w:r>
        <w:rPr>
          <w:rFonts w:ascii="Arial Narrow" w:hAnsi="Arial Narrow"/>
        </w:rPr>
        <w:t xml:space="preserve"> </w:t>
      </w:r>
    </w:p>
    <w:p w14:paraId="790ECFB6" w14:textId="77777777" w:rsidR="005B0455" w:rsidRDefault="005B0455" w:rsidP="005B0455">
      <w:pPr>
        <w:autoSpaceDE w:val="0"/>
        <w:autoSpaceDN w:val="0"/>
        <w:adjustRightInd w:val="0"/>
        <w:jc w:val="both"/>
        <w:rPr>
          <w:rFonts w:ascii="Arial Narrow" w:hAnsi="Arial Narrow"/>
        </w:rPr>
      </w:pPr>
    </w:p>
    <w:p w14:paraId="78AA914D" w14:textId="77777777" w:rsidR="005B0455" w:rsidRPr="00545FE3" w:rsidRDefault="005B0455" w:rsidP="005B0455">
      <w:pPr>
        <w:autoSpaceDE w:val="0"/>
        <w:autoSpaceDN w:val="0"/>
        <w:adjustRightInd w:val="0"/>
        <w:rPr>
          <w:rFonts w:ascii="Arial Narrow" w:eastAsiaTheme="minorHAnsi" w:hAnsi="Arial Narrow" w:cs="Calibri-Bold"/>
          <w:b/>
          <w:bCs/>
          <w:lang w:eastAsia="en-US"/>
        </w:rPr>
      </w:pPr>
      <w:r w:rsidRPr="00545FE3">
        <w:rPr>
          <w:rFonts w:ascii="Arial Narrow" w:eastAsiaTheme="minorHAnsi" w:hAnsi="Arial Narrow" w:cs="Calibri-Bold"/>
          <w:b/>
          <w:bCs/>
          <w:lang w:eastAsia="en-US"/>
        </w:rPr>
        <w:t>1</w:t>
      </w:r>
      <w:r>
        <w:rPr>
          <w:rFonts w:ascii="Arial Narrow" w:eastAsiaTheme="minorHAnsi" w:hAnsi="Arial Narrow" w:cs="Calibri-Bold"/>
          <w:b/>
          <w:bCs/>
          <w:lang w:eastAsia="en-US"/>
        </w:rPr>
        <w:t>3</w:t>
      </w:r>
      <w:r w:rsidRPr="00545FE3">
        <w:rPr>
          <w:rFonts w:ascii="Arial Narrow" w:eastAsiaTheme="minorHAnsi" w:hAnsi="Arial Narrow" w:cs="Calibri-Bold"/>
          <w:b/>
          <w:bCs/>
          <w:lang w:eastAsia="en-US"/>
        </w:rPr>
        <w:t>.</w:t>
      </w:r>
      <w:r>
        <w:rPr>
          <w:rFonts w:ascii="Arial Narrow" w:eastAsiaTheme="minorHAnsi" w:hAnsi="Arial Narrow" w:cs="Calibri-Bold"/>
          <w:b/>
          <w:bCs/>
          <w:lang w:eastAsia="en-US"/>
        </w:rPr>
        <w:t>3</w:t>
      </w:r>
      <w:r w:rsidRPr="00545FE3">
        <w:rPr>
          <w:rFonts w:ascii="Arial Narrow" w:eastAsiaTheme="minorHAnsi" w:hAnsi="Arial Narrow" w:cs="Calibri-Bold"/>
          <w:b/>
          <w:bCs/>
          <w:lang w:eastAsia="en-US"/>
        </w:rPr>
        <w:t xml:space="preserve">. Způsob hodnocení </w:t>
      </w:r>
    </w:p>
    <w:p w14:paraId="354DBCD8" w14:textId="3A2BE3B1" w:rsidR="00277BCD" w:rsidRDefault="005B0455" w:rsidP="005B0455">
      <w:pPr>
        <w:jc w:val="both"/>
        <w:rPr>
          <w:rFonts w:ascii="Arial Narrow" w:hAnsi="Arial Narrow"/>
          <w:szCs w:val="22"/>
        </w:rPr>
      </w:pPr>
      <w:r w:rsidRPr="00746A42">
        <w:rPr>
          <w:rFonts w:ascii="Arial Narrow" w:hAnsi="Arial Narrow"/>
          <w:szCs w:val="22"/>
        </w:rPr>
        <w:t>Zadavatel sděluje, že po hodnocení nabídek bude provedena elektronická aukce (dále též „</w:t>
      </w:r>
      <w:proofErr w:type="spellStart"/>
      <w:r w:rsidRPr="00746A42">
        <w:rPr>
          <w:rFonts w:ascii="Arial Narrow" w:hAnsi="Arial Narrow"/>
          <w:szCs w:val="22"/>
        </w:rPr>
        <w:t>eAukce</w:t>
      </w:r>
      <w:proofErr w:type="spellEnd"/>
      <w:r w:rsidRPr="00746A42">
        <w:rPr>
          <w:rFonts w:ascii="Arial Narrow" w:hAnsi="Arial Narrow"/>
          <w:szCs w:val="22"/>
        </w:rPr>
        <w:t xml:space="preserve">“). K realizaci </w:t>
      </w:r>
      <w:proofErr w:type="spellStart"/>
      <w:r w:rsidRPr="00746A42">
        <w:rPr>
          <w:rFonts w:ascii="Arial Narrow" w:hAnsi="Arial Narrow"/>
          <w:szCs w:val="22"/>
        </w:rPr>
        <w:t>eAukce</w:t>
      </w:r>
      <w:proofErr w:type="spellEnd"/>
      <w:r w:rsidRPr="00746A42">
        <w:rPr>
          <w:rFonts w:ascii="Arial Narrow" w:hAnsi="Arial Narrow"/>
          <w:szCs w:val="22"/>
        </w:rPr>
        <w:t xml:space="preserve"> bude využito </w:t>
      </w:r>
      <w:proofErr w:type="spellStart"/>
      <w:r w:rsidRPr="00746A42">
        <w:rPr>
          <w:rFonts w:ascii="Arial Narrow" w:hAnsi="Arial Narrow"/>
          <w:szCs w:val="22"/>
        </w:rPr>
        <w:t>eAukčního</w:t>
      </w:r>
      <w:proofErr w:type="spellEnd"/>
      <w:r w:rsidRPr="00746A42">
        <w:rPr>
          <w:rFonts w:ascii="Arial Narrow" w:hAnsi="Arial Narrow"/>
          <w:szCs w:val="22"/>
        </w:rPr>
        <w:t xml:space="preserve"> systému PROEBIZ. </w:t>
      </w:r>
    </w:p>
    <w:p w14:paraId="5C311CC0" w14:textId="77777777" w:rsidR="00BB1AD9" w:rsidRDefault="00BB1AD9" w:rsidP="005B0455">
      <w:pPr>
        <w:jc w:val="both"/>
        <w:rPr>
          <w:rFonts w:ascii="Arial Narrow" w:hAnsi="Arial Narrow"/>
          <w:b/>
          <w:szCs w:val="22"/>
        </w:rPr>
      </w:pPr>
    </w:p>
    <w:p w14:paraId="6328E4C3" w14:textId="0EB7C882" w:rsidR="00BB1AD9" w:rsidRDefault="005B0455" w:rsidP="005B0455">
      <w:pPr>
        <w:jc w:val="both"/>
        <w:rPr>
          <w:rFonts w:ascii="Arial Narrow" w:hAnsi="Arial Narrow"/>
          <w:b/>
        </w:rPr>
      </w:pPr>
      <w:r w:rsidRPr="00746A42">
        <w:rPr>
          <w:rFonts w:ascii="Arial Narrow" w:hAnsi="Arial Narrow"/>
          <w:b/>
          <w:szCs w:val="22"/>
        </w:rPr>
        <w:t>Nabídky účastníků budou hodnoceny podle jejich ekonomické výhodnosti na základě nejnižší nabídkové ceny</w:t>
      </w:r>
      <w:r>
        <w:rPr>
          <w:rFonts w:ascii="Arial Narrow" w:hAnsi="Arial Narrow"/>
          <w:b/>
          <w:szCs w:val="22"/>
        </w:rPr>
        <w:t xml:space="preserve"> </w:t>
      </w:r>
      <w:r>
        <w:rPr>
          <w:rFonts w:ascii="Arial Narrow" w:hAnsi="Arial Narrow"/>
          <w:b/>
          <w:noProof/>
        </w:rPr>
        <w:t>včetně DPH</w:t>
      </w:r>
      <w:r w:rsidR="00977346">
        <w:rPr>
          <w:rFonts w:ascii="Arial Narrow" w:hAnsi="Arial Narrow"/>
          <w:b/>
          <w:noProof/>
        </w:rPr>
        <w:t xml:space="preserve"> </w:t>
      </w:r>
      <w:proofErr w:type="spellStart"/>
      <w:r w:rsidR="00977346" w:rsidRPr="00977346">
        <w:rPr>
          <w:rFonts w:ascii="Arial Narrow" w:eastAsiaTheme="minorHAnsi" w:hAnsi="Arial Narrow" w:cs="DejaVuSans"/>
          <w:b/>
          <w:iCs/>
          <w:lang w:eastAsia="en-US"/>
        </w:rPr>
        <w:t>vysoutěžená</w:t>
      </w:r>
      <w:proofErr w:type="spellEnd"/>
      <w:r w:rsidR="00977346" w:rsidRPr="003D1AA9">
        <w:rPr>
          <w:rFonts w:ascii="Arial Narrow" w:eastAsiaTheme="minorHAnsi" w:hAnsi="Arial Narrow" w:cs="DejaVuSans"/>
          <w:iCs/>
          <w:lang w:eastAsia="en-US"/>
        </w:rPr>
        <w:t xml:space="preserve"> </w:t>
      </w:r>
      <w:r w:rsidR="00977346" w:rsidRPr="003D1AA9">
        <w:rPr>
          <w:rFonts w:ascii="Arial Narrow" w:hAnsi="Arial Narrow"/>
          <w:b/>
          <w:noProof/>
        </w:rPr>
        <w:t>prostřednictvím elektronické eAukce</w:t>
      </w:r>
      <w:r>
        <w:rPr>
          <w:rFonts w:ascii="Arial Narrow" w:hAnsi="Arial Narrow"/>
          <w:b/>
        </w:rPr>
        <w:t>.</w:t>
      </w:r>
      <w:bookmarkStart w:id="34" w:name="_Toc482973251"/>
      <w:r w:rsidR="00BB1AD9">
        <w:rPr>
          <w:rFonts w:ascii="Arial Narrow" w:hAnsi="Arial Narrow"/>
          <w:b/>
        </w:rPr>
        <w:t xml:space="preserve"> </w:t>
      </w:r>
    </w:p>
    <w:p w14:paraId="643EDCB1" w14:textId="77777777" w:rsidR="00BB1AD9" w:rsidRDefault="00BB1AD9" w:rsidP="005B0455">
      <w:pPr>
        <w:jc w:val="both"/>
        <w:rPr>
          <w:rFonts w:ascii="Arial Narrow" w:hAnsi="Arial Narrow"/>
          <w:b/>
        </w:rPr>
      </w:pPr>
    </w:p>
    <w:p w14:paraId="30D87709" w14:textId="32DD0613" w:rsidR="00BB1AD9" w:rsidRDefault="005B0455" w:rsidP="005B0455">
      <w:pPr>
        <w:jc w:val="both"/>
        <w:rPr>
          <w:rFonts w:ascii="Arial Narrow" w:hAnsi="Arial Narrow"/>
          <w:lang w:eastAsia="en-GB"/>
        </w:rPr>
      </w:pPr>
      <w:r w:rsidRPr="003A75CC">
        <w:rPr>
          <w:rFonts w:ascii="Arial Narrow" w:hAnsi="Arial Narrow"/>
          <w:bCs/>
          <w:lang w:eastAsia="en-GB"/>
        </w:rPr>
        <w:t>V souladu s § 121 odst. 2 ZZVZ, budou k účasti v</w:t>
      </w:r>
      <w:r>
        <w:rPr>
          <w:rFonts w:ascii="Arial Narrow" w:hAnsi="Arial Narrow"/>
          <w:bCs/>
          <w:lang w:eastAsia="en-GB"/>
        </w:rPr>
        <w:t> </w:t>
      </w:r>
      <w:r w:rsidRPr="003A75CC">
        <w:rPr>
          <w:rFonts w:ascii="Arial Narrow" w:hAnsi="Arial Narrow"/>
          <w:bCs/>
          <w:lang w:eastAsia="en-GB"/>
        </w:rPr>
        <w:t>e</w:t>
      </w:r>
      <w:r>
        <w:rPr>
          <w:rFonts w:ascii="Arial Narrow" w:hAnsi="Arial Narrow"/>
          <w:bCs/>
          <w:lang w:eastAsia="en-GB"/>
        </w:rPr>
        <w:t>-</w:t>
      </w:r>
      <w:r w:rsidRPr="003A75CC">
        <w:rPr>
          <w:rFonts w:ascii="Arial Narrow" w:hAnsi="Arial Narrow"/>
          <w:bCs/>
          <w:lang w:eastAsia="en-GB"/>
        </w:rPr>
        <w:t>Aukci a k podání nových aukčních hodnot vyzváni ti účastníci zadávacího řízení, kteří nebyli dle § 121 odst. 1, písm. b) ZZVZ vyloučeni, a to zasláním Výzvy k účasti v elektronické aukci (dále jen Výzvy).</w:t>
      </w:r>
      <w:bookmarkEnd w:id="34"/>
      <w:r w:rsidRPr="003A75CC">
        <w:rPr>
          <w:rFonts w:ascii="Arial Narrow" w:hAnsi="Arial Narrow"/>
          <w:bCs/>
          <w:lang w:eastAsia="en-GB"/>
        </w:rPr>
        <w:t xml:space="preserve"> </w:t>
      </w:r>
      <w:bookmarkStart w:id="35" w:name="_Toc482973252"/>
      <w:r w:rsidRPr="003D1AA9">
        <w:rPr>
          <w:rFonts w:ascii="Arial Narrow" w:hAnsi="Arial Narrow"/>
          <w:lang w:eastAsia="en-GB"/>
        </w:rPr>
        <w:t xml:space="preserve">Výzva bude doručena do elektronické schránky účastníka v systému PROEBIZ, v systému je pak k úkonu odeslání Výzvy připojeno elektronické časové razítko. Součásti Výzvy budou dle § 120 odst. 4, písm. c) ZZVZ informace, které budou účastníkovi poskytnuty v průběhu </w:t>
      </w:r>
      <w:proofErr w:type="spellStart"/>
      <w:r w:rsidRPr="003D1AA9">
        <w:rPr>
          <w:rFonts w:ascii="Arial Narrow" w:hAnsi="Arial Narrow"/>
          <w:lang w:eastAsia="en-GB"/>
        </w:rPr>
        <w:t>eAukce</w:t>
      </w:r>
      <w:proofErr w:type="spellEnd"/>
      <w:r w:rsidRPr="003D1AA9">
        <w:rPr>
          <w:rFonts w:ascii="Arial Narrow" w:hAnsi="Arial Narrow"/>
          <w:lang w:eastAsia="en-GB"/>
        </w:rPr>
        <w:t xml:space="preserve">. V souladu s § 120 odst. 4, písm. d až f) ZZVZ pak zadavatel sděluje informace, které se týkají postupu při </w:t>
      </w:r>
      <w:proofErr w:type="spellStart"/>
      <w:r w:rsidRPr="003D1AA9">
        <w:rPr>
          <w:rFonts w:ascii="Arial Narrow" w:hAnsi="Arial Narrow"/>
          <w:lang w:eastAsia="en-GB"/>
        </w:rPr>
        <w:t>eAukci</w:t>
      </w:r>
      <w:proofErr w:type="spellEnd"/>
      <w:r w:rsidRPr="003D1AA9">
        <w:rPr>
          <w:rFonts w:ascii="Arial Narrow" w:hAnsi="Arial Narrow"/>
          <w:lang w:eastAsia="en-GB"/>
        </w:rPr>
        <w:t xml:space="preserve"> a podmínek k podávání nových aukčních hodnot a dále informace týkající se použitého elektronického nástroje. </w:t>
      </w:r>
    </w:p>
    <w:p w14:paraId="7BFE0C77" w14:textId="77777777" w:rsidR="00BB1AD9" w:rsidRDefault="00BB1AD9" w:rsidP="005B0455">
      <w:pPr>
        <w:jc w:val="both"/>
        <w:rPr>
          <w:rFonts w:ascii="Arial Narrow" w:hAnsi="Arial Narrow"/>
          <w:lang w:eastAsia="en-GB"/>
        </w:rPr>
      </w:pPr>
    </w:p>
    <w:p w14:paraId="44E566A7" w14:textId="7B5B6351" w:rsidR="005B0455" w:rsidRPr="003D1AA9" w:rsidRDefault="005B0455" w:rsidP="005B0455">
      <w:pPr>
        <w:jc w:val="both"/>
        <w:rPr>
          <w:rFonts w:ascii="Arial Narrow" w:hAnsi="Arial Narrow"/>
          <w:lang w:eastAsia="en-GB"/>
        </w:rPr>
      </w:pPr>
      <w:r w:rsidRPr="003D1AA9">
        <w:rPr>
          <w:rFonts w:ascii="Arial Narrow" w:hAnsi="Arial Narrow"/>
          <w:lang w:eastAsia="en-GB"/>
        </w:rPr>
        <w:t>Postup v </w:t>
      </w:r>
      <w:proofErr w:type="spellStart"/>
      <w:r w:rsidRPr="003D1AA9">
        <w:rPr>
          <w:rFonts w:ascii="Arial Narrow" w:hAnsi="Arial Narrow"/>
          <w:lang w:eastAsia="en-GB"/>
        </w:rPr>
        <w:t>eAukci</w:t>
      </w:r>
      <w:proofErr w:type="spellEnd"/>
      <w:r w:rsidRPr="003D1AA9">
        <w:rPr>
          <w:rFonts w:ascii="Arial Narrow" w:hAnsi="Arial Narrow"/>
          <w:lang w:eastAsia="en-GB"/>
        </w:rPr>
        <w:t xml:space="preserve"> se bude odvíjet od stanoveného Harmonogramu, přičemž jeho časový průběh bude popsán ve Výzvě a jednotlivá kola </w:t>
      </w:r>
      <w:proofErr w:type="spellStart"/>
      <w:r w:rsidRPr="003D1AA9">
        <w:rPr>
          <w:rFonts w:ascii="Arial Narrow" w:hAnsi="Arial Narrow"/>
          <w:lang w:eastAsia="en-GB"/>
        </w:rPr>
        <w:t>eAukce</w:t>
      </w:r>
      <w:proofErr w:type="spellEnd"/>
      <w:r w:rsidRPr="003D1AA9">
        <w:rPr>
          <w:rFonts w:ascii="Arial Narrow" w:hAnsi="Arial Narrow"/>
          <w:lang w:eastAsia="en-GB"/>
        </w:rPr>
        <w:t xml:space="preserve"> budou charakterizovaná následujícím:</w:t>
      </w:r>
      <w:bookmarkEnd w:id="35"/>
    </w:p>
    <w:p w14:paraId="738AAD72" w14:textId="77777777" w:rsidR="007C607B" w:rsidRDefault="007C607B" w:rsidP="005B0455">
      <w:pPr>
        <w:jc w:val="both"/>
        <w:rPr>
          <w:rFonts w:ascii="Arial Narrow" w:hAnsi="Arial Narrow"/>
          <w:b/>
          <w:lang w:eastAsia="en-GB"/>
        </w:rPr>
      </w:pPr>
      <w:bookmarkStart w:id="36" w:name="_Toc482973253"/>
    </w:p>
    <w:p w14:paraId="2F9FECA3" w14:textId="77777777" w:rsidR="005B0455" w:rsidRPr="003D1AA9" w:rsidRDefault="005B0455" w:rsidP="005B0455">
      <w:pPr>
        <w:jc w:val="both"/>
        <w:rPr>
          <w:rFonts w:ascii="Arial Narrow" w:hAnsi="Arial Narrow"/>
          <w:lang w:eastAsia="en-GB"/>
        </w:rPr>
      </w:pPr>
      <w:r w:rsidRPr="003D1AA9">
        <w:rPr>
          <w:rFonts w:ascii="Arial Narrow" w:hAnsi="Arial Narrow"/>
          <w:b/>
          <w:lang w:eastAsia="en-GB"/>
        </w:rPr>
        <w:t>Kontrolní kolo:</w:t>
      </w:r>
      <w:r w:rsidRPr="003D1AA9">
        <w:rPr>
          <w:rFonts w:ascii="Arial Narrow" w:hAnsi="Arial Narrow"/>
          <w:lang w:eastAsia="en-GB"/>
        </w:rPr>
        <w:t xml:space="preserve"> v souladu s § 121 odst. 2 ZZVZ je Kontrolní kolo určeno administrátorovi zadavatele k nastavení výchozího stavu </w:t>
      </w:r>
      <w:proofErr w:type="spellStart"/>
      <w:r w:rsidRPr="003D1AA9">
        <w:rPr>
          <w:rFonts w:ascii="Arial Narrow" w:hAnsi="Arial Narrow"/>
          <w:lang w:eastAsia="en-GB"/>
        </w:rPr>
        <w:t>eAukce</w:t>
      </w:r>
      <w:proofErr w:type="spellEnd"/>
      <w:r w:rsidRPr="003D1AA9">
        <w:rPr>
          <w:rFonts w:ascii="Arial Narrow" w:hAnsi="Arial Narrow"/>
          <w:lang w:eastAsia="en-GB"/>
        </w:rPr>
        <w:t xml:space="preserve">. Administrátor vloží do </w:t>
      </w:r>
      <w:proofErr w:type="spellStart"/>
      <w:r w:rsidRPr="003D1AA9">
        <w:rPr>
          <w:rFonts w:ascii="Arial Narrow" w:hAnsi="Arial Narrow"/>
          <w:lang w:eastAsia="en-GB"/>
        </w:rPr>
        <w:t>eAukční</w:t>
      </w:r>
      <w:proofErr w:type="spellEnd"/>
      <w:r w:rsidRPr="003D1AA9">
        <w:rPr>
          <w:rFonts w:ascii="Arial Narrow" w:hAnsi="Arial Narrow"/>
          <w:lang w:eastAsia="en-GB"/>
        </w:rPr>
        <w:t xml:space="preserve"> síně aukční hodnoty nevyloučených účastníků zadávacího řízení tak, aby tyto odpovídaly jejich nabídkám dle hodnocení. Účastníkům </w:t>
      </w:r>
      <w:proofErr w:type="spellStart"/>
      <w:r w:rsidRPr="003D1AA9">
        <w:rPr>
          <w:rFonts w:ascii="Arial Narrow" w:hAnsi="Arial Narrow"/>
          <w:lang w:eastAsia="en-GB"/>
        </w:rPr>
        <w:t>eAukce</w:t>
      </w:r>
      <w:proofErr w:type="spellEnd"/>
      <w:r w:rsidRPr="003D1AA9">
        <w:rPr>
          <w:rFonts w:ascii="Arial Narrow" w:hAnsi="Arial Narrow"/>
          <w:lang w:eastAsia="en-GB"/>
        </w:rPr>
        <w:t xml:space="preserve"> je umožněno do </w:t>
      </w:r>
      <w:proofErr w:type="spellStart"/>
      <w:r w:rsidRPr="003D1AA9">
        <w:rPr>
          <w:rFonts w:ascii="Arial Narrow" w:hAnsi="Arial Narrow"/>
          <w:lang w:eastAsia="en-GB"/>
        </w:rPr>
        <w:t>eAukční</w:t>
      </w:r>
      <w:proofErr w:type="spellEnd"/>
      <w:r w:rsidRPr="003D1AA9">
        <w:rPr>
          <w:rFonts w:ascii="Arial Narrow" w:hAnsi="Arial Narrow"/>
          <w:lang w:eastAsia="en-GB"/>
        </w:rPr>
        <w:t xml:space="preserve"> síně pouze nahlížet, nemohou však provádět žádné změny. Účastníkům se v Kontrolním kole zobrazují pouze jejich vlastní aukční hodnoty.</w:t>
      </w:r>
      <w:bookmarkEnd w:id="36"/>
      <w:r w:rsidRPr="003D1AA9">
        <w:rPr>
          <w:rFonts w:ascii="Arial Narrow" w:hAnsi="Arial Narrow"/>
          <w:lang w:eastAsia="en-GB"/>
        </w:rPr>
        <w:t xml:space="preserve"> </w:t>
      </w:r>
    </w:p>
    <w:p w14:paraId="2A2CE88D" w14:textId="77777777" w:rsidR="007C607B" w:rsidRDefault="007C607B" w:rsidP="005B0455">
      <w:pPr>
        <w:jc w:val="both"/>
        <w:rPr>
          <w:rFonts w:ascii="Arial Narrow" w:hAnsi="Arial Narrow"/>
          <w:b/>
        </w:rPr>
      </w:pPr>
    </w:p>
    <w:p w14:paraId="2545E622" w14:textId="1905B571" w:rsidR="005B0455" w:rsidRPr="003D1AA9" w:rsidRDefault="005B0455" w:rsidP="005B0455">
      <w:pPr>
        <w:jc w:val="both"/>
        <w:rPr>
          <w:rFonts w:ascii="Arial Narrow" w:hAnsi="Arial Narrow"/>
        </w:rPr>
      </w:pPr>
      <w:r w:rsidRPr="003D1AA9">
        <w:rPr>
          <w:rFonts w:ascii="Arial Narrow" w:hAnsi="Arial Narrow"/>
          <w:b/>
        </w:rPr>
        <w:t>Aukční kolo</w:t>
      </w:r>
      <w:r w:rsidRPr="003D1AA9">
        <w:rPr>
          <w:rFonts w:ascii="Arial Narrow" w:hAnsi="Arial Narrow"/>
        </w:rPr>
        <w:t>: v souladu s § 121 odst. 2 ZZVZ budou účastníci vyzváni ke změně svých aukčních hodnot a účastníkům budou zpřístupněny informace dle § 121 odst. 7 ZZVZ. Změny aukčních hodnot je oprávněn provádět pouze účastník, administrátor do průběhu těchto změn již nemůže, jakkoliv zasahovat. Elektronická aukce bude obsahovat jediné Aukční kolo, které bude ukončeno v souladu s</w:t>
      </w:r>
      <w:r w:rsidR="001347FD">
        <w:rPr>
          <w:rFonts w:ascii="Arial Narrow" w:hAnsi="Arial Narrow"/>
        </w:rPr>
        <w:t> </w:t>
      </w:r>
      <w:r w:rsidRPr="003D1AA9">
        <w:rPr>
          <w:rFonts w:ascii="Arial Narrow" w:hAnsi="Arial Narrow"/>
        </w:rPr>
        <w:t>§</w:t>
      </w:r>
      <w:r w:rsidR="001347FD">
        <w:rPr>
          <w:rFonts w:ascii="Arial Narrow" w:hAnsi="Arial Narrow"/>
        </w:rPr>
        <w:t> </w:t>
      </w:r>
      <w:r w:rsidRPr="003D1AA9">
        <w:rPr>
          <w:rFonts w:ascii="Arial Narrow" w:hAnsi="Arial Narrow"/>
        </w:rPr>
        <w:t xml:space="preserve">121 odst. 8, písm. b) ZZVZ v případě, že nebudou podány nové aukční hodnoty, které by měnily pořadí nabídek. Délka Aukčního kola bude nastavena na pevně stanovený čas </w:t>
      </w:r>
      <w:r w:rsidRPr="003D1AA9">
        <w:rPr>
          <w:rFonts w:ascii="Arial Narrow" w:hAnsi="Arial Narrow"/>
          <w:b/>
        </w:rPr>
        <w:t>20 minut</w:t>
      </w:r>
      <w:r w:rsidRPr="003D1AA9">
        <w:rPr>
          <w:rFonts w:ascii="Arial Narrow" w:hAnsi="Arial Narrow"/>
        </w:rPr>
        <w:t xml:space="preserve"> s možností jeho prodlužování </w:t>
      </w:r>
      <w:r w:rsidRPr="003D1AA9">
        <w:rPr>
          <w:rFonts w:ascii="Arial Narrow" w:hAnsi="Arial Narrow"/>
          <w:color w:val="000000"/>
        </w:rPr>
        <w:t xml:space="preserve">dle následujících parametrů. Pokud v posledních </w:t>
      </w:r>
      <w:r w:rsidRPr="003D1AA9">
        <w:rPr>
          <w:rFonts w:ascii="Arial Narrow" w:hAnsi="Arial Narrow"/>
          <w:b/>
          <w:color w:val="000000"/>
        </w:rPr>
        <w:t xml:space="preserve">2 minutách </w:t>
      </w:r>
      <w:r w:rsidRPr="003D1AA9">
        <w:rPr>
          <w:rFonts w:ascii="Arial Narrow" w:hAnsi="Arial Narrow"/>
          <w:color w:val="000000"/>
        </w:rPr>
        <w:t>stanovené doby dojde v </w:t>
      </w:r>
      <w:proofErr w:type="spellStart"/>
      <w:r w:rsidRPr="003D1AA9">
        <w:rPr>
          <w:rFonts w:ascii="Arial Narrow" w:hAnsi="Arial Narrow"/>
          <w:color w:val="000000"/>
        </w:rPr>
        <w:t>eAukční</w:t>
      </w:r>
      <w:proofErr w:type="spellEnd"/>
      <w:r w:rsidRPr="003D1AA9">
        <w:rPr>
          <w:rFonts w:ascii="Arial Narrow" w:hAnsi="Arial Narrow"/>
          <w:color w:val="000000"/>
        </w:rPr>
        <w:t xml:space="preserve"> síni k takové změně aukční hodnoty, která způsobí změnu aktuálního pořadí nabídek, bude </w:t>
      </w:r>
      <w:r w:rsidRPr="003D1AA9">
        <w:rPr>
          <w:rFonts w:ascii="Arial Narrow" w:hAnsi="Arial Narrow"/>
          <w:color w:val="000000"/>
        </w:rPr>
        <w:lastRenderedPageBreak/>
        <w:t xml:space="preserve">trvání </w:t>
      </w:r>
      <w:proofErr w:type="spellStart"/>
      <w:r w:rsidRPr="003D1AA9">
        <w:rPr>
          <w:rFonts w:ascii="Arial Narrow" w:hAnsi="Arial Narrow"/>
          <w:color w:val="000000"/>
        </w:rPr>
        <w:t>eAukce</w:t>
      </w:r>
      <w:proofErr w:type="spellEnd"/>
      <w:r w:rsidRPr="003D1AA9">
        <w:rPr>
          <w:rFonts w:ascii="Arial Narrow" w:hAnsi="Arial Narrow"/>
          <w:color w:val="000000"/>
        </w:rPr>
        <w:t xml:space="preserve"> prodlouženo o další </w:t>
      </w:r>
      <w:r w:rsidRPr="003D1AA9">
        <w:rPr>
          <w:rFonts w:ascii="Arial Narrow" w:hAnsi="Arial Narrow"/>
          <w:b/>
          <w:color w:val="000000"/>
        </w:rPr>
        <w:t>2 minuty</w:t>
      </w:r>
      <w:r w:rsidRPr="003D1AA9">
        <w:rPr>
          <w:rFonts w:ascii="Arial Narrow" w:hAnsi="Arial Narrow"/>
          <w:color w:val="000000"/>
        </w:rPr>
        <w:t xml:space="preserve">, a to počínaje okamžikem provedené změny. Tímto způsobem bude trvání </w:t>
      </w:r>
      <w:proofErr w:type="spellStart"/>
      <w:r w:rsidRPr="003D1AA9">
        <w:rPr>
          <w:rFonts w:ascii="Arial Narrow" w:hAnsi="Arial Narrow"/>
          <w:color w:val="000000"/>
        </w:rPr>
        <w:t>eAukce</w:t>
      </w:r>
      <w:proofErr w:type="spellEnd"/>
      <w:r w:rsidRPr="003D1AA9">
        <w:rPr>
          <w:rFonts w:ascii="Arial Narrow" w:hAnsi="Arial Narrow"/>
          <w:color w:val="000000"/>
        </w:rPr>
        <w:t xml:space="preserve"> prodlužováno až do doby, kdy v posledních </w:t>
      </w:r>
      <w:r w:rsidRPr="003D1AA9">
        <w:rPr>
          <w:rFonts w:ascii="Arial Narrow" w:hAnsi="Arial Narrow"/>
          <w:b/>
          <w:color w:val="000000"/>
        </w:rPr>
        <w:t>2 minutách</w:t>
      </w:r>
      <w:r w:rsidRPr="003D1AA9">
        <w:rPr>
          <w:rFonts w:ascii="Arial Narrow" w:hAnsi="Arial Narrow"/>
          <w:color w:val="000000"/>
        </w:rPr>
        <w:t xml:space="preserve"> běhu Aukčního kola nedojde ke změně aktuálního pořadí nabídek. Zadavatel upozorňuje, že systém neumožní dorovnat nabídku s nejnižší celkovou nabídkovou cenou (tj. nelze dorovnat nabídku účastníka na</w:t>
      </w:r>
      <w:r w:rsidR="001347FD">
        <w:rPr>
          <w:rFonts w:ascii="Arial Narrow" w:hAnsi="Arial Narrow"/>
          <w:color w:val="000000"/>
        </w:rPr>
        <w:t> </w:t>
      </w:r>
      <w:r w:rsidRPr="003D1AA9">
        <w:rPr>
          <w:rFonts w:ascii="Arial Narrow" w:hAnsi="Arial Narrow"/>
          <w:color w:val="000000"/>
        </w:rPr>
        <w:t>aktuálně 1. pořadí). Účastník bude o dosažení této skutečnosti informován</w:t>
      </w:r>
      <w:r w:rsidRPr="003D1AA9">
        <w:rPr>
          <w:rFonts w:ascii="Arial Narrow" w:hAnsi="Arial Narrow"/>
          <w:color w:val="0000FF"/>
        </w:rPr>
        <w:t xml:space="preserve">. </w:t>
      </w:r>
    </w:p>
    <w:p w14:paraId="059A73AE" w14:textId="77777777" w:rsidR="005B0455" w:rsidRPr="003D1AA9" w:rsidRDefault="005B0455" w:rsidP="005B0455">
      <w:pPr>
        <w:jc w:val="both"/>
        <w:rPr>
          <w:rFonts w:ascii="Arial Narrow" w:hAnsi="Arial Narrow"/>
        </w:rPr>
      </w:pPr>
    </w:p>
    <w:p w14:paraId="11549F13" w14:textId="77777777" w:rsidR="005B0455" w:rsidRPr="00746A42" w:rsidRDefault="005B0455" w:rsidP="005B0455">
      <w:pPr>
        <w:autoSpaceDE w:val="0"/>
        <w:autoSpaceDN w:val="0"/>
        <w:adjustRightInd w:val="0"/>
        <w:jc w:val="both"/>
        <w:rPr>
          <w:rFonts w:ascii="Arial Narrow" w:hAnsi="Arial Narrow"/>
        </w:rPr>
      </w:pPr>
      <w:r w:rsidRPr="00746A42">
        <w:rPr>
          <w:rFonts w:ascii="Arial Narrow" w:hAnsi="Arial Narrow"/>
        </w:rPr>
        <w:t xml:space="preserve">Zadavatel dále upozorňuje, že v případě takové změny aukční hodnoty, která způsobí dorovnání celkové nabídky účastníka na jiném než prvním pořadí, bude za určující považován čas provedené změny aukční hodnoty. V takovémto případě bude platit, že později podaná nabídka, která by vzhledem ke své celkové nabídkové ceně měla být zařazena na shodné pořadí s již existující nabídkou, bude v systému zařazena na horší pořadí než nabídka podaná dříve.  </w:t>
      </w:r>
    </w:p>
    <w:p w14:paraId="76674C9A" w14:textId="77777777" w:rsidR="005B0455" w:rsidRDefault="005B0455" w:rsidP="005B0455">
      <w:pPr>
        <w:jc w:val="both"/>
        <w:rPr>
          <w:rFonts w:ascii="Arial Narrow" w:hAnsi="Arial Narrow"/>
        </w:rPr>
      </w:pPr>
    </w:p>
    <w:p w14:paraId="73F2B2B1" w14:textId="77777777" w:rsidR="005B0455" w:rsidRPr="00746A42" w:rsidRDefault="005B0455" w:rsidP="005B0455">
      <w:pPr>
        <w:jc w:val="both"/>
        <w:rPr>
          <w:rFonts w:ascii="Arial Narrow" w:hAnsi="Arial Narrow"/>
        </w:rPr>
      </w:pPr>
      <w:r w:rsidRPr="00746A42">
        <w:rPr>
          <w:rFonts w:ascii="Arial Narrow" w:hAnsi="Arial Narrow"/>
        </w:rPr>
        <w:t>V </w:t>
      </w:r>
      <w:proofErr w:type="spellStart"/>
      <w:r w:rsidRPr="00746A42">
        <w:rPr>
          <w:rFonts w:ascii="Arial Narrow" w:hAnsi="Arial Narrow"/>
        </w:rPr>
        <w:t>eAukci</w:t>
      </w:r>
      <w:proofErr w:type="spellEnd"/>
      <w:r w:rsidRPr="00746A42">
        <w:rPr>
          <w:rFonts w:ascii="Arial Narrow" w:hAnsi="Arial Narrow"/>
        </w:rPr>
        <w:t xml:space="preserve"> bude stanoven </w:t>
      </w:r>
      <w:r w:rsidRPr="00746A42">
        <w:rPr>
          <w:rFonts w:ascii="Arial Narrow" w:hAnsi="Arial Narrow"/>
          <w:b/>
        </w:rPr>
        <w:t>minimální</w:t>
      </w:r>
      <w:r w:rsidRPr="00746A42">
        <w:rPr>
          <w:rFonts w:ascii="Arial Narrow" w:hAnsi="Arial Narrow"/>
        </w:rPr>
        <w:t xml:space="preserve"> rozdíl cenových podání aukčních hodnot </w:t>
      </w:r>
      <w:r w:rsidRPr="00746A42">
        <w:rPr>
          <w:rFonts w:ascii="Arial Narrow" w:hAnsi="Arial Narrow"/>
          <w:b/>
        </w:rPr>
        <w:t>ve výši 0,1 %,</w:t>
      </w:r>
      <w:r w:rsidRPr="00746A42">
        <w:rPr>
          <w:rFonts w:ascii="Arial Narrow" w:hAnsi="Arial Narrow"/>
        </w:rPr>
        <w:t xml:space="preserve"> údaje k minimálnímu rozdílu se vztahují ke stávající hodnotě položky, kterou daný účastník požaduje změnit (tj. porovnává se s předchozí hodnotou této položky u daného účastníka). </w:t>
      </w:r>
    </w:p>
    <w:p w14:paraId="40BE2F28" w14:textId="77777777" w:rsidR="005B0455" w:rsidRPr="00746A42" w:rsidRDefault="005B0455" w:rsidP="005B0455">
      <w:pPr>
        <w:jc w:val="both"/>
        <w:rPr>
          <w:rFonts w:ascii="Arial Narrow" w:hAnsi="Arial Narrow"/>
        </w:rPr>
      </w:pPr>
      <w:r w:rsidRPr="00746A42">
        <w:rPr>
          <w:rFonts w:ascii="Arial Narrow" w:hAnsi="Arial Narrow"/>
        </w:rPr>
        <w:t>V </w:t>
      </w:r>
      <w:proofErr w:type="spellStart"/>
      <w:r w:rsidRPr="00746A42">
        <w:rPr>
          <w:rFonts w:ascii="Arial Narrow" w:hAnsi="Arial Narrow"/>
        </w:rPr>
        <w:t>eAukci</w:t>
      </w:r>
      <w:proofErr w:type="spellEnd"/>
      <w:r w:rsidRPr="00746A42">
        <w:rPr>
          <w:rFonts w:ascii="Arial Narrow" w:hAnsi="Arial Narrow"/>
        </w:rPr>
        <w:t xml:space="preserve"> bude stanoven </w:t>
      </w:r>
      <w:r w:rsidRPr="00746A42">
        <w:rPr>
          <w:rFonts w:ascii="Arial Narrow" w:hAnsi="Arial Narrow"/>
          <w:b/>
        </w:rPr>
        <w:t xml:space="preserve">maximální </w:t>
      </w:r>
      <w:r w:rsidRPr="00746A42">
        <w:rPr>
          <w:rFonts w:ascii="Arial Narrow" w:hAnsi="Arial Narrow"/>
        </w:rPr>
        <w:t xml:space="preserve">rozdíl cenových podání </w:t>
      </w:r>
      <w:r w:rsidRPr="00746A42">
        <w:rPr>
          <w:rFonts w:ascii="Arial Narrow" w:hAnsi="Arial Narrow"/>
          <w:b/>
        </w:rPr>
        <w:t>ve výši 50 %,</w:t>
      </w:r>
      <w:r w:rsidRPr="00746A42">
        <w:rPr>
          <w:rFonts w:ascii="Arial Narrow" w:hAnsi="Arial Narrow"/>
        </w:rPr>
        <w:t xml:space="preserve"> údaje k maximálnímu rozdílu se vztahují k nejnižší možné hodnotě položky, kterou daný účastník požaduje změnit (tj. porovnává se s aktuální nejnižší možnou hodnotou této položky u všech účastníků). </w:t>
      </w:r>
      <w:bookmarkStart w:id="37" w:name="Odst_8_1_4"/>
      <w:bookmarkEnd w:id="37"/>
    </w:p>
    <w:p w14:paraId="5B23D8F0" w14:textId="77777777" w:rsidR="005B0455" w:rsidRPr="00746A42" w:rsidRDefault="005B0455" w:rsidP="005B0455">
      <w:pPr>
        <w:autoSpaceDE w:val="0"/>
        <w:autoSpaceDN w:val="0"/>
        <w:adjustRightInd w:val="0"/>
        <w:jc w:val="both"/>
        <w:rPr>
          <w:rFonts w:ascii="Arial Narrow" w:hAnsi="Arial Narrow"/>
        </w:rPr>
      </w:pPr>
    </w:p>
    <w:p w14:paraId="4AA9102F" w14:textId="77777777" w:rsidR="007C607B" w:rsidRDefault="005B0455" w:rsidP="005B0455">
      <w:pPr>
        <w:autoSpaceDE w:val="0"/>
        <w:autoSpaceDN w:val="0"/>
        <w:adjustRightInd w:val="0"/>
        <w:jc w:val="both"/>
        <w:rPr>
          <w:rFonts w:ascii="Arial Narrow" w:hAnsi="Arial Narrow"/>
        </w:rPr>
      </w:pPr>
      <w:r w:rsidRPr="00746A42">
        <w:rPr>
          <w:rFonts w:ascii="Arial Narrow" w:hAnsi="Arial Narrow"/>
        </w:rPr>
        <w:t xml:space="preserve">Účastníkům budou v Aukčním kole zobrazovány informace o </w:t>
      </w:r>
      <w:r w:rsidRPr="00746A42">
        <w:rPr>
          <w:rFonts w:ascii="Arial Narrow" w:hAnsi="Arial Narrow"/>
          <w:b/>
        </w:rPr>
        <w:t>nejlepších aukčních hodnotách a dále aktuální pořadí</w:t>
      </w:r>
      <w:r w:rsidRPr="00746A42">
        <w:rPr>
          <w:rFonts w:ascii="Arial Narrow" w:hAnsi="Arial Narrow"/>
        </w:rPr>
        <w:t xml:space="preserve"> podle jejich ekonomické výhodnosti na základě nejnižší nabídkové ceny. </w:t>
      </w:r>
    </w:p>
    <w:p w14:paraId="455C2058" w14:textId="77777777" w:rsidR="007C607B" w:rsidRDefault="007C607B" w:rsidP="005B0455">
      <w:pPr>
        <w:autoSpaceDE w:val="0"/>
        <w:autoSpaceDN w:val="0"/>
        <w:adjustRightInd w:val="0"/>
        <w:jc w:val="both"/>
        <w:rPr>
          <w:rFonts w:ascii="Arial Narrow" w:hAnsi="Arial Narrow"/>
        </w:rPr>
      </w:pPr>
    </w:p>
    <w:p w14:paraId="09464D00" w14:textId="52DEB895" w:rsidR="005B0455" w:rsidRPr="00746A42" w:rsidRDefault="005B0455" w:rsidP="005B0455">
      <w:pPr>
        <w:autoSpaceDE w:val="0"/>
        <w:autoSpaceDN w:val="0"/>
        <w:adjustRightInd w:val="0"/>
        <w:jc w:val="both"/>
        <w:rPr>
          <w:rFonts w:ascii="Arial Narrow" w:hAnsi="Arial Narrow"/>
        </w:rPr>
      </w:pPr>
      <w:r w:rsidRPr="00746A42">
        <w:rPr>
          <w:rFonts w:ascii="Arial Narrow" w:hAnsi="Arial Narrow"/>
        </w:rPr>
        <w:t>Pro účast v </w:t>
      </w:r>
      <w:proofErr w:type="spellStart"/>
      <w:r w:rsidRPr="00746A42">
        <w:rPr>
          <w:rFonts w:ascii="Arial Narrow" w:hAnsi="Arial Narrow"/>
        </w:rPr>
        <w:t>eAukci</w:t>
      </w:r>
      <w:proofErr w:type="spellEnd"/>
      <w:r w:rsidRPr="00746A42">
        <w:rPr>
          <w:rFonts w:ascii="Arial Narrow" w:hAnsi="Arial Narrow"/>
        </w:rPr>
        <w:t xml:space="preserve"> nepotřebuje účastník do svého počítače instalovat </w:t>
      </w:r>
      <w:proofErr w:type="spellStart"/>
      <w:r w:rsidRPr="00746A42">
        <w:rPr>
          <w:rFonts w:ascii="Arial Narrow" w:hAnsi="Arial Narrow"/>
        </w:rPr>
        <w:t>eAukční</w:t>
      </w:r>
      <w:proofErr w:type="spellEnd"/>
      <w:r w:rsidRPr="00746A42">
        <w:rPr>
          <w:rFonts w:ascii="Arial Narrow" w:hAnsi="Arial Narrow"/>
        </w:rPr>
        <w:t xml:space="preserve"> systém, přístup do </w:t>
      </w:r>
      <w:proofErr w:type="spellStart"/>
      <w:r w:rsidRPr="00746A42">
        <w:rPr>
          <w:rFonts w:ascii="Arial Narrow" w:hAnsi="Arial Narrow"/>
        </w:rPr>
        <w:t>eAukční</w:t>
      </w:r>
      <w:proofErr w:type="spellEnd"/>
      <w:r w:rsidRPr="00746A42">
        <w:rPr>
          <w:rFonts w:ascii="Arial Narrow" w:hAnsi="Arial Narrow"/>
        </w:rPr>
        <w:t xml:space="preserve"> síně je</w:t>
      </w:r>
      <w:r w:rsidR="002B38D3">
        <w:rPr>
          <w:rFonts w:ascii="Arial Narrow" w:hAnsi="Arial Narrow"/>
        </w:rPr>
        <w:t> </w:t>
      </w:r>
      <w:r w:rsidRPr="00746A42">
        <w:rPr>
          <w:rFonts w:ascii="Arial Narrow" w:hAnsi="Arial Narrow"/>
        </w:rPr>
        <w:t xml:space="preserve">umožněn prostřednictvím internetového prohlížeče. V případě vzniku objektivních technických potíží na straně zadavatele, případně poskytovatele </w:t>
      </w:r>
      <w:proofErr w:type="spellStart"/>
      <w:r w:rsidRPr="00746A42">
        <w:rPr>
          <w:rFonts w:ascii="Arial Narrow" w:hAnsi="Arial Narrow"/>
        </w:rPr>
        <w:t>eAukčního</w:t>
      </w:r>
      <w:proofErr w:type="spellEnd"/>
      <w:r w:rsidRPr="00746A42">
        <w:rPr>
          <w:rFonts w:ascii="Arial Narrow" w:hAnsi="Arial Narrow"/>
        </w:rPr>
        <w:t xml:space="preserve"> systému, bude zadavatel</w:t>
      </w:r>
      <w:r>
        <w:rPr>
          <w:rFonts w:ascii="Arial Narrow" w:hAnsi="Arial Narrow"/>
        </w:rPr>
        <w:t xml:space="preserve"> </w:t>
      </w:r>
      <w:proofErr w:type="spellStart"/>
      <w:r w:rsidRPr="00746A42">
        <w:rPr>
          <w:rFonts w:ascii="Arial Narrow" w:hAnsi="Arial Narrow"/>
        </w:rPr>
        <w:t>eAukci</w:t>
      </w:r>
      <w:proofErr w:type="spellEnd"/>
      <w:r w:rsidRPr="00746A42">
        <w:rPr>
          <w:rFonts w:ascii="Arial Narrow" w:hAnsi="Arial Narrow"/>
        </w:rPr>
        <w:t xml:space="preserve"> opakovat. </w:t>
      </w:r>
    </w:p>
    <w:p w14:paraId="6904BC5C" w14:textId="77777777" w:rsidR="005B0455" w:rsidRPr="00746A42" w:rsidRDefault="005B0455" w:rsidP="005B0455">
      <w:pPr>
        <w:autoSpaceDE w:val="0"/>
        <w:autoSpaceDN w:val="0"/>
        <w:adjustRightInd w:val="0"/>
        <w:jc w:val="both"/>
        <w:rPr>
          <w:rFonts w:ascii="Arial Narrow" w:hAnsi="Arial Narrow"/>
          <w:iCs/>
        </w:rPr>
      </w:pPr>
    </w:p>
    <w:p w14:paraId="75BAFA92" w14:textId="11585941" w:rsidR="005B0455" w:rsidRPr="00746A42" w:rsidRDefault="005B0455" w:rsidP="005B0455">
      <w:pPr>
        <w:autoSpaceDE w:val="0"/>
        <w:autoSpaceDN w:val="0"/>
        <w:adjustRightInd w:val="0"/>
        <w:jc w:val="both"/>
        <w:rPr>
          <w:rFonts w:ascii="Arial Narrow" w:hAnsi="Arial Narrow"/>
          <w:iCs/>
        </w:rPr>
      </w:pPr>
      <w:r w:rsidRPr="00746A42">
        <w:rPr>
          <w:rFonts w:ascii="Arial Narrow" w:hAnsi="Arial Narrow"/>
          <w:iCs/>
        </w:rPr>
        <w:t xml:space="preserve">Po ukončení </w:t>
      </w:r>
      <w:proofErr w:type="spellStart"/>
      <w:r w:rsidRPr="00746A42">
        <w:rPr>
          <w:rFonts w:ascii="Arial Narrow" w:hAnsi="Arial Narrow"/>
          <w:iCs/>
        </w:rPr>
        <w:t>eAukce</w:t>
      </w:r>
      <w:proofErr w:type="spellEnd"/>
      <w:r w:rsidRPr="00746A42">
        <w:rPr>
          <w:rFonts w:ascii="Arial Narrow" w:hAnsi="Arial Narrow"/>
          <w:iCs/>
        </w:rPr>
        <w:t xml:space="preserve"> bude účastník vyzván k elektronickému podpisu závěrečného protokolu. Zadavatel v souladu s § 36, odst. 5</w:t>
      </w:r>
      <w:r>
        <w:rPr>
          <w:rFonts w:ascii="Arial Narrow" w:hAnsi="Arial Narrow"/>
          <w:iCs/>
        </w:rPr>
        <w:t xml:space="preserve"> ZZVZ</w:t>
      </w:r>
      <w:r w:rsidRPr="00746A42">
        <w:rPr>
          <w:rFonts w:ascii="Arial Narrow" w:hAnsi="Arial Narrow"/>
          <w:iCs/>
        </w:rPr>
        <w:t xml:space="preserve"> stanovil lhůtu na elektronické podepsání závěrečného protokolu na</w:t>
      </w:r>
      <w:r w:rsidR="004A1E92">
        <w:rPr>
          <w:rFonts w:ascii="Arial Narrow" w:hAnsi="Arial Narrow"/>
          <w:iCs/>
        </w:rPr>
        <w:t> </w:t>
      </w:r>
      <w:r w:rsidRPr="00746A42">
        <w:rPr>
          <w:rFonts w:ascii="Arial Narrow" w:hAnsi="Arial Narrow"/>
          <w:b/>
          <w:iCs/>
        </w:rPr>
        <w:t>dva</w:t>
      </w:r>
      <w:r w:rsidR="004A1E92">
        <w:rPr>
          <w:rFonts w:ascii="Arial Narrow" w:hAnsi="Arial Narrow"/>
          <w:b/>
          <w:iCs/>
        </w:rPr>
        <w:t> </w:t>
      </w:r>
      <w:r w:rsidRPr="00746A42">
        <w:rPr>
          <w:rFonts w:ascii="Arial Narrow" w:hAnsi="Arial Narrow"/>
          <w:b/>
          <w:iCs/>
        </w:rPr>
        <w:t>pracovní dny</w:t>
      </w:r>
      <w:r w:rsidRPr="00746A42">
        <w:rPr>
          <w:rFonts w:ascii="Arial Narrow" w:hAnsi="Arial Narrow"/>
          <w:iCs/>
        </w:rPr>
        <w:t xml:space="preserve"> ode dne ukončení </w:t>
      </w:r>
      <w:proofErr w:type="spellStart"/>
      <w:r w:rsidRPr="00746A42">
        <w:rPr>
          <w:rFonts w:ascii="Arial Narrow" w:hAnsi="Arial Narrow"/>
          <w:iCs/>
        </w:rPr>
        <w:t>eAukce</w:t>
      </w:r>
      <w:proofErr w:type="spellEnd"/>
      <w:r w:rsidRPr="00746A42">
        <w:rPr>
          <w:rFonts w:ascii="Arial Narrow" w:hAnsi="Arial Narrow"/>
          <w:iCs/>
        </w:rPr>
        <w:t>. V systému PROEBIZ je k úkonu autorizace závěrečného protokolu připojeno časové razítko kvalifikovaného poskytovatele. V případě, že účastník svou nabídku učiněnou v </w:t>
      </w:r>
      <w:proofErr w:type="spellStart"/>
      <w:r w:rsidRPr="00746A42">
        <w:rPr>
          <w:rFonts w:ascii="Arial Narrow" w:hAnsi="Arial Narrow"/>
          <w:iCs/>
        </w:rPr>
        <w:t>eAukci</w:t>
      </w:r>
      <w:proofErr w:type="spellEnd"/>
      <w:r w:rsidRPr="00746A42">
        <w:rPr>
          <w:rFonts w:ascii="Arial Narrow" w:hAnsi="Arial Narrow"/>
          <w:iCs/>
        </w:rPr>
        <w:t xml:space="preserve"> elektronicky nepodepíše, bude na veškeré změny aukčních hodnot účastníka pohlíženo jako na změny, které byly od počátku pro nedostatek formy neplatné a zadavatel je v souladu s § 48, odst. 2, písm. a) </w:t>
      </w:r>
      <w:r>
        <w:rPr>
          <w:rFonts w:ascii="Arial Narrow" w:hAnsi="Arial Narrow"/>
          <w:iCs/>
        </w:rPr>
        <w:t>ZZVZ</w:t>
      </w:r>
      <w:r w:rsidRPr="00746A42">
        <w:rPr>
          <w:rFonts w:ascii="Arial Narrow" w:hAnsi="Arial Narrow"/>
          <w:iCs/>
        </w:rPr>
        <w:t xml:space="preserve"> oprávněn účastníka ze zadávacího řízení vyloučit. Zadavatel dále uvádí, že v souladu s čl. 24, odst. 3 Nařízení Evropského parlamentu a Rady (EU) č. 910/2014 provede po 24 hodinách od elektronického podepsání závěrečného protokolu účastníkem ověření platnosti certifikátu účastníka. V případě, že při tomto ověření bude certifikát účastníka shledán neplatným, vyzve zadavatel účastníka k podání vysvětlení a zadavatel následně rozhodne o dalším postupu.</w:t>
      </w:r>
    </w:p>
    <w:p w14:paraId="212BBB7C" w14:textId="77777777" w:rsidR="005B0455" w:rsidRPr="00746A42" w:rsidRDefault="005B0455" w:rsidP="005B0455">
      <w:pPr>
        <w:autoSpaceDE w:val="0"/>
        <w:autoSpaceDN w:val="0"/>
        <w:adjustRightInd w:val="0"/>
        <w:jc w:val="both"/>
        <w:rPr>
          <w:rFonts w:ascii="Arial Narrow" w:hAnsi="Arial Narrow"/>
        </w:rPr>
      </w:pPr>
    </w:p>
    <w:p w14:paraId="25C4550C" w14:textId="77777777" w:rsidR="005B0455" w:rsidRPr="00746A42" w:rsidRDefault="005B0455" w:rsidP="005B0455">
      <w:pPr>
        <w:autoSpaceDE w:val="0"/>
        <w:autoSpaceDN w:val="0"/>
        <w:adjustRightInd w:val="0"/>
        <w:jc w:val="both"/>
        <w:rPr>
          <w:rFonts w:ascii="Arial Narrow" w:hAnsi="Arial Narrow"/>
          <w:b/>
        </w:rPr>
      </w:pPr>
      <w:r w:rsidRPr="00746A42">
        <w:rPr>
          <w:rFonts w:ascii="Arial Narrow" w:hAnsi="Arial Narrow"/>
          <w:b/>
        </w:rPr>
        <w:t xml:space="preserve">Technické nároky </w:t>
      </w:r>
      <w:proofErr w:type="spellStart"/>
      <w:r w:rsidRPr="00746A42">
        <w:rPr>
          <w:rFonts w:ascii="Arial Narrow" w:hAnsi="Arial Narrow"/>
          <w:b/>
        </w:rPr>
        <w:t>eAukčního</w:t>
      </w:r>
      <w:proofErr w:type="spellEnd"/>
      <w:r w:rsidRPr="00746A42">
        <w:rPr>
          <w:rFonts w:ascii="Arial Narrow" w:hAnsi="Arial Narrow"/>
          <w:b/>
        </w:rPr>
        <w:t xml:space="preserve"> systému PROEBIZ</w:t>
      </w:r>
    </w:p>
    <w:p w14:paraId="77FF6E65" w14:textId="77777777" w:rsidR="005B0455" w:rsidRPr="00746A42" w:rsidRDefault="005B0455" w:rsidP="005B0455">
      <w:pPr>
        <w:autoSpaceDE w:val="0"/>
        <w:autoSpaceDN w:val="0"/>
        <w:adjustRightInd w:val="0"/>
        <w:jc w:val="both"/>
        <w:rPr>
          <w:rFonts w:ascii="Arial Narrow" w:hAnsi="Arial Narrow"/>
        </w:rPr>
      </w:pPr>
      <w:r w:rsidRPr="00746A42">
        <w:rPr>
          <w:rFonts w:ascii="Arial Narrow" w:hAnsi="Arial Narrow"/>
        </w:rPr>
        <w:t xml:space="preserve">Následující údaje se týkají počítače, ze kterého se bude účastník vzdáleným přístupem přes veřejnou datovou síť Internet (dále jen „Internet“) do </w:t>
      </w:r>
      <w:proofErr w:type="spellStart"/>
      <w:r w:rsidRPr="00746A42">
        <w:rPr>
          <w:rFonts w:ascii="Arial Narrow" w:hAnsi="Arial Narrow"/>
        </w:rPr>
        <w:t>eAukce</w:t>
      </w:r>
      <w:proofErr w:type="spellEnd"/>
      <w:r w:rsidRPr="00746A42">
        <w:rPr>
          <w:rFonts w:ascii="Arial Narrow" w:hAnsi="Arial Narrow"/>
        </w:rPr>
        <w:t xml:space="preserve"> přihlašovat.</w:t>
      </w:r>
      <w:r>
        <w:rPr>
          <w:rFonts w:ascii="Arial Narrow" w:hAnsi="Arial Narrow"/>
        </w:rPr>
        <w:t xml:space="preserve"> </w:t>
      </w:r>
    </w:p>
    <w:p w14:paraId="2DE38F29" w14:textId="77777777" w:rsidR="000026B5" w:rsidRDefault="000026B5" w:rsidP="005B0455">
      <w:pPr>
        <w:autoSpaceDE w:val="0"/>
        <w:autoSpaceDN w:val="0"/>
        <w:adjustRightInd w:val="0"/>
        <w:jc w:val="both"/>
        <w:rPr>
          <w:rFonts w:ascii="Arial Narrow" w:hAnsi="Arial Narrow"/>
        </w:rPr>
      </w:pPr>
    </w:p>
    <w:p w14:paraId="1D3B0C02" w14:textId="77777777" w:rsidR="005B0455" w:rsidRDefault="005B0455" w:rsidP="005B0455">
      <w:pPr>
        <w:autoSpaceDE w:val="0"/>
        <w:autoSpaceDN w:val="0"/>
        <w:adjustRightInd w:val="0"/>
        <w:jc w:val="both"/>
        <w:rPr>
          <w:rFonts w:ascii="Arial Narrow" w:hAnsi="Arial Narrow"/>
        </w:rPr>
      </w:pPr>
      <w:r w:rsidRPr="00746A42">
        <w:rPr>
          <w:rFonts w:ascii="Arial Narrow" w:hAnsi="Arial Narrow"/>
        </w:rPr>
        <w:t>Počítač účastníka musí mít funkční připojení k síti Internet a v době přihlášení musí být toto připojení k Internetu aktivní. Pro účast každého účastníka v </w:t>
      </w:r>
      <w:proofErr w:type="spellStart"/>
      <w:r w:rsidRPr="00746A42">
        <w:rPr>
          <w:rFonts w:ascii="Arial Narrow" w:hAnsi="Arial Narrow"/>
        </w:rPr>
        <w:t>eAukci</w:t>
      </w:r>
      <w:proofErr w:type="spellEnd"/>
      <w:r w:rsidRPr="00746A42">
        <w:rPr>
          <w:rFonts w:ascii="Arial Narrow" w:hAnsi="Arial Narrow"/>
        </w:rPr>
        <w:t xml:space="preserve"> je nutné mít v počítači nainstalovaný internetový prohlížeč. Program </w:t>
      </w:r>
      <w:proofErr w:type="spellStart"/>
      <w:r w:rsidRPr="00746A42">
        <w:rPr>
          <w:rFonts w:ascii="Arial Narrow" w:hAnsi="Arial Narrow"/>
        </w:rPr>
        <w:t>eAukčního</w:t>
      </w:r>
      <w:proofErr w:type="spellEnd"/>
      <w:r w:rsidRPr="00746A42">
        <w:rPr>
          <w:rFonts w:ascii="Arial Narrow" w:hAnsi="Arial Narrow"/>
        </w:rPr>
        <w:t xml:space="preserve"> systému je optimalizován pro jeden z</w:t>
      </w:r>
      <w:r>
        <w:rPr>
          <w:rFonts w:ascii="Arial Narrow" w:hAnsi="Arial Narrow"/>
        </w:rPr>
        <w:t xml:space="preserve"> </w:t>
      </w:r>
      <w:r w:rsidRPr="00746A42">
        <w:rPr>
          <w:rFonts w:ascii="Arial Narrow" w:hAnsi="Arial Narrow"/>
        </w:rPr>
        <w:t>níže uvedených webových prohlížečů:</w:t>
      </w:r>
      <w:r>
        <w:rPr>
          <w:rFonts w:ascii="Arial Narrow" w:hAnsi="Arial Narrow"/>
        </w:rPr>
        <w:t xml:space="preserve"> </w:t>
      </w:r>
      <w:r>
        <w:rPr>
          <w:rFonts w:ascii="Arial Narrow" w:hAnsi="Arial Narrow"/>
        </w:rPr>
        <w:tab/>
        <w:t xml:space="preserve">a) </w:t>
      </w:r>
      <w:r w:rsidRPr="00746A42">
        <w:rPr>
          <w:rFonts w:ascii="Arial Narrow" w:hAnsi="Arial Narrow"/>
        </w:rPr>
        <w:t>Microsoft Internet Explorer verze 11.0 a vyšší</w:t>
      </w:r>
      <w:r>
        <w:rPr>
          <w:rFonts w:ascii="Arial Narrow" w:hAnsi="Arial Narrow"/>
        </w:rPr>
        <w:t xml:space="preserve"> </w:t>
      </w:r>
    </w:p>
    <w:p w14:paraId="7D48712E" w14:textId="77777777" w:rsidR="005B0455" w:rsidRDefault="005B0455" w:rsidP="005B0455">
      <w:pPr>
        <w:autoSpaceDE w:val="0"/>
        <w:autoSpaceDN w:val="0"/>
        <w:adjustRightInd w:val="0"/>
        <w:ind w:left="1416" w:firstLine="708"/>
        <w:jc w:val="both"/>
        <w:rPr>
          <w:rFonts w:ascii="Arial Narrow" w:hAnsi="Arial Narrow"/>
        </w:rPr>
      </w:pPr>
      <w:r>
        <w:rPr>
          <w:rFonts w:ascii="Arial Narrow" w:hAnsi="Arial Narrow"/>
        </w:rPr>
        <w:t xml:space="preserve">b) </w:t>
      </w:r>
      <w:proofErr w:type="spellStart"/>
      <w:r w:rsidRPr="00FC3CFF">
        <w:rPr>
          <w:rFonts w:ascii="Arial Narrow" w:hAnsi="Arial Narrow"/>
        </w:rPr>
        <w:t>Mozilla</w:t>
      </w:r>
      <w:proofErr w:type="spellEnd"/>
      <w:r w:rsidRPr="00FC3CFF">
        <w:rPr>
          <w:rFonts w:ascii="Arial Narrow" w:hAnsi="Arial Narrow"/>
        </w:rPr>
        <w:t xml:space="preserve"> </w:t>
      </w:r>
      <w:proofErr w:type="spellStart"/>
      <w:r w:rsidRPr="00FC3CFF">
        <w:rPr>
          <w:rFonts w:ascii="Arial Narrow" w:hAnsi="Arial Narrow"/>
        </w:rPr>
        <w:t>Firefox</w:t>
      </w:r>
      <w:proofErr w:type="spellEnd"/>
      <w:r w:rsidRPr="00FC3CFF">
        <w:rPr>
          <w:rFonts w:ascii="Arial Narrow" w:hAnsi="Arial Narrow"/>
        </w:rPr>
        <w:t xml:space="preserve"> </w:t>
      </w:r>
      <w:smartTag w:uri="urn:schemas-microsoft-com:office:smarttags" w:element="metricconverter">
        <w:smartTagPr>
          <w:attr w:name="ProductID" w:val="13 a"/>
        </w:smartTagPr>
        <w:r w:rsidRPr="00FC3CFF">
          <w:rPr>
            <w:rFonts w:ascii="Arial Narrow" w:hAnsi="Arial Narrow"/>
          </w:rPr>
          <w:t>13 a</w:t>
        </w:r>
      </w:smartTag>
      <w:r w:rsidRPr="00FC3CFF">
        <w:rPr>
          <w:rFonts w:ascii="Arial Narrow" w:hAnsi="Arial Narrow"/>
        </w:rPr>
        <w:t xml:space="preserve"> vyšší </w:t>
      </w:r>
    </w:p>
    <w:p w14:paraId="28B2D127" w14:textId="77777777" w:rsidR="00462684" w:rsidRDefault="00462684" w:rsidP="005B0455">
      <w:pPr>
        <w:autoSpaceDE w:val="0"/>
        <w:autoSpaceDN w:val="0"/>
        <w:adjustRightInd w:val="0"/>
        <w:jc w:val="both"/>
        <w:rPr>
          <w:rFonts w:ascii="Arial Narrow" w:hAnsi="Arial Narrow"/>
        </w:rPr>
      </w:pPr>
    </w:p>
    <w:p w14:paraId="0B87273E" w14:textId="77777777" w:rsidR="005B0455" w:rsidRPr="00FC3CFF" w:rsidRDefault="005B0455" w:rsidP="005B0455">
      <w:pPr>
        <w:autoSpaceDE w:val="0"/>
        <w:autoSpaceDN w:val="0"/>
        <w:adjustRightInd w:val="0"/>
        <w:jc w:val="both"/>
        <w:rPr>
          <w:rFonts w:ascii="Arial Narrow" w:hAnsi="Arial Narrow"/>
        </w:rPr>
      </w:pPr>
      <w:r w:rsidRPr="00FC3CFF">
        <w:rPr>
          <w:rFonts w:ascii="Arial Narrow" w:hAnsi="Arial Narrow"/>
        </w:rPr>
        <w:lastRenderedPageBreak/>
        <w:t xml:space="preserve">Funkční nastavení internetového prohlížeče: </w:t>
      </w:r>
    </w:p>
    <w:p w14:paraId="5AF92121" w14:textId="77777777" w:rsidR="005B0455" w:rsidRPr="00FC3CFF" w:rsidRDefault="005B0455" w:rsidP="005B0455">
      <w:pPr>
        <w:autoSpaceDE w:val="0"/>
        <w:autoSpaceDN w:val="0"/>
        <w:adjustRightInd w:val="0"/>
        <w:jc w:val="both"/>
        <w:rPr>
          <w:rFonts w:ascii="Arial Narrow" w:hAnsi="Arial Narrow"/>
        </w:rPr>
      </w:pPr>
      <w:r w:rsidRPr="00FC3CFF">
        <w:rPr>
          <w:rFonts w:ascii="Arial Narrow" w:hAnsi="Arial Narrow"/>
        </w:rPr>
        <w:t xml:space="preserve">Pro správné fungování </w:t>
      </w:r>
      <w:proofErr w:type="spellStart"/>
      <w:r w:rsidRPr="00FC3CFF">
        <w:rPr>
          <w:rFonts w:ascii="Arial Narrow" w:hAnsi="Arial Narrow"/>
        </w:rPr>
        <w:t>eAukčního</w:t>
      </w:r>
      <w:proofErr w:type="spellEnd"/>
      <w:r w:rsidRPr="00FC3CFF">
        <w:rPr>
          <w:rFonts w:ascii="Arial Narrow" w:hAnsi="Arial Narrow"/>
        </w:rPr>
        <w:t xml:space="preserve"> systému PROEBIZ je nutné mít v internetovém prohlížeči správně nastavenou funkci pro soubory </w:t>
      </w:r>
      <w:proofErr w:type="spellStart"/>
      <w:r w:rsidRPr="00FC3CFF">
        <w:rPr>
          <w:rFonts w:ascii="Arial Narrow" w:hAnsi="Arial Narrow"/>
        </w:rPr>
        <w:t>cookies</w:t>
      </w:r>
      <w:proofErr w:type="spellEnd"/>
      <w:r w:rsidRPr="00FC3CFF">
        <w:rPr>
          <w:rFonts w:ascii="Arial Narrow" w:hAnsi="Arial Narrow"/>
        </w:rPr>
        <w:t xml:space="preserve">. Návod, jak povolit </w:t>
      </w:r>
      <w:proofErr w:type="spellStart"/>
      <w:r w:rsidRPr="00FC3CFF">
        <w:rPr>
          <w:rFonts w:ascii="Arial Narrow" w:hAnsi="Arial Narrow"/>
        </w:rPr>
        <w:t>cookies</w:t>
      </w:r>
      <w:proofErr w:type="spellEnd"/>
      <w:r w:rsidRPr="00FC3CFF">
        <w:rPr>
          <w:rFonts w:ascii="Arial Narrow" w:hAnsi="Arial Narrow"/>
        </w:rPr>
        <w:t xml:space="preserve"> v internetovém prohlížeči naleznete na internetové adrese: </w:t>
      </w:r>
      <w:hyperlink r:id="rId16" w:history="1">
        <w:r w:rsidRPr="00FC3CFF">
          <w:rPr>
            <w:rStyle w:val="Hypertextovodkaz"/>
            <w:rFonts w:ascii="Arial Narrow" w:hAnsi="Arial Narrow"/>
          </w:rPr>
          <w:t>http://proebiz.com/podpora</w:t>
        </w:r>
      </w:hyperlink>
      <w:r w:rsidRPr="00FC3CFF">
        <w:rPr>
          <w:rFonts w:ascii="Arial Narrow" w:hAnsi="Arial Narrow"/>
        </w:rPr>
        <w:t xml:space="preserve">. Počítač musí mít nainstalovanou aktuální verzi Java Software platnou v době konání </w:t>
      </w:r>
      <w:proofErr w:type="spellStart"/>
      <w:r w:rsidRPr="00FC3CFF">
        <w:rPr>
          <w:rFonts w:ascii="Arial Narrow" w:hAnsi="Arial Narrow"/>
        </w:rPr>
        <w:t>eAukce</w:t>
      </w:r>
      <w:proofErr w:type="spellEnd"/>
      <w:r w:rsidRPr="00FC3CFF">
        <w:rPr>
          <w:rFonts w:ascii="Arial Narrow" w:hAnsi="Arial Narrow"/>
        </w:rPr>
        <w:t xml:space="preserve">, která je nutná pro korektní chod </w:t>
      </w:r>
      <w:proofErr w:type="spellStart"/>
      <w:r w:rsidRPr="00FC3CFF">
        <w:rPr>
          <w:rFonts w:ascii="Arial Narrow" w:hAnsi="Arial Narrow"/>
        </w:rPr>
        <w:t>eAukčního</w:t>
      </w:r>
      <w:proofErr w:type="spellEnd"/>
      <w:r w:rsidRPr="00FC3CFF">
        <w:rPr>
          <w:rFonts w:ascii="Arial Narrow" w:hAnsi="Arial Narrow"/>
        </w:rPr>
        <w:t xml:space="preserve"> systému, zvláště pak pro podepisování dokumentů elektronickým podpisem. Aktuální verzi Java Software je možné ověřit, případně stáhnout z internetové adresy </w:t>
      </w:r>
      <w:hyperlink r:id="rId17" w:history="1">
        <w:r w:rsidRPr="00FC3CFF">
          <w:rPr>
            <w:rStyle w:val="Hypertextovodkaz"/>
            <w:rFonts w:ascii="Arial Narrow" w:hAnsi="Arial Narrow"/>
          </w:rPr>
          <w:t>http://java.com/</w:t>
        </w:r>
      </w:hyperlink>
      <w:r w:rsidRPr="00FC3CFF">
        <w:rPr>
          <w:rFonts w:ascii="Arial Narrow" w:hAnsi="Arial Narrow"/>
        </w:rPr>
        <w:t xml:space="preserve">. Tento software je k dispozici zdarma. Dále je nutné mít nainstalovaný Adobe </w:t>
      </w:r>
      <w:proofErr w:type="spellStart"/>
      <w:r w:rsidRPr="00FC3CFF">
        <w:rPr>
          <w:rFonts w:ascii="Arial Narrow" w:hAnsi="Arial Narrow"/>
        </w:rPr>
        <w:t>Flash</w:t>
      </w:r>
      <w:proofErr w:type="spellEnd"/>
      <w:r w:rsidRPr="00FC3CFF">
        <w:rPr>
          <w:rFonts w:ascii="Arial Narrow" w:hAnsi="Arial Narrow"/>
        </w:rPr>
        <w:t xml:space="preserve"> </w:t>
      </w:r>
      <w:proofErr w:type="spellStart"/>
      <w:r w:rsidRPr="00FC3CFF">
        <w:rPr>
          <w:rFonts w:ascii="Arial Narrow" w:hAnsi="Arial Narrow"/>
        </w:rPr>
        <w:t>Player</w:t>
      </w:r>
      <w:proofErr w:type="spellEnd"/>
      <w:r w:rsidRPr="00FC3CFF">
        <w:rPr>
          <w:rFonts w:ascii="Arial Narrow" w:hAnsi="Arial Narrow"/>
        </w:rPr>
        <w:t xml:space="preserve">. </w:t>
      </w:r>
    </w:p>
    <w:p w14:paraId="2278E441" w14:textId="77777777" w:rsidR="005B0455" w:rsidRDefault="005B0455" w:rsidP="005B0455">
      <w:pPr>
        <w:autoSpaceDE w:val="0"/>
        <w:autoSpaceDN w:val="0"/>
        <w:adjustRightInd w:val="0"/>
        <w:jc w:val="both"/>
        <w:rPr>
          <w:rFonts w:ascii="Arial Narrow" w:hAnsi="Arial Narrow"/>
        </w:rPr>
      </w:pPr>
    </w:p>
    <w:p w14:paraId="12D94F5B" w14:textId="77777777" w:rsidR="005B0455" w:rsidRPr="00746A42" w:rsidRDefault="005B0455" w:rsidP="005B0455">
      <w:pPr>
        <w:autoSpaceDE w:val="0"/>
        <w:autoSpaceDN w:val="0"/>
        <w:adjustRightInd w:val="0"/>
        <w:jc w:val="both"/>
        <w:rPr>
          <w:rFonts w:ascii="Arial Narrow" w:hAnsi="Arial Narrow"/>
        </w:rPr>
      </w:pPr>
      <w:r w:rsidRPr="00746A42">
        <w:rPr>
          <w:rFonts w:ascii="Arial Narrow" w:hAnsi="Arial Narrow"/>
        </w:rPr>
        <w:t xml:space="preserve">Účastník musí vlastnit platný elektronický podpis založený na kvalifikovaném certifikátu, který splňuje požadavky Nařízení Evropského parlamentu a Rady (EU) č. 910/2014 a příslušné legislativy České republiky. Elektronické podpisy založené na kvalifikovaném certifikátu vystavují kvalifikovaní poskytovatelé služeb v jednotlivých členských státech EU. </w:t>
      </w:r>
    </w:p>
    <w:p w14:paraId="35C62350" w14:textId="77777777" w:rsidR="005B0455" w:rsidRPr="00746A42" w:rsidRDefault="005B0455" w:rsidP="005B0455">
      <w:pPr>
        <w:autoSpaceDE w:val="0"/>
        <w:autoSpaceDN w:val="0"/>
        <w:adjustRightInd w:val="0"/>
        <w:jc w:val="both"/>
        <w:rPr>
          <w:rFonts w:ascii="Arial Narrow" w:hAnsi="Arial Narrow"/>
        </w:rPr>
      </w:pPr>
    </w:p>
    <w:p w14:paraId="7BC6A1F0" w14:textId="77777777" w:rsidR="000026B5" w:rsidRDefault="005B0455" w:rsidP="005B0455">
      <w:pPr>
        <w:autoSpaceDE w:val="0"/>
        <w:autoSpaceDN w:val="0"/>
        <w:adjustRightInd w:val="0"/>
        <w:jc w:val="both"/>
        <w:rPr>
          <w:rFonts w:ascii="Arial Narrow" w:hAnsi="Arial Narrow"/>
        </w:rPr>
      </w:pPr>
      <w:r w:rsidRPr="00746A42">
        <w:rPr>
          <w:rFonts w:ascii="Arial Narrow" w:hAnsi="Arial Narrow"/>
        </w:rPr>
        <w:t xml:space="preserve">Účastník je povinen ve své nabídce uvést konkrétní osobu odpovědnou za účast v </w:t>
      </w:r>
      <w:proofErr w:type="spellStart"/>
      <w:r w:rsidRPr="00746A42">
        <w:rPr>
          <w:rFonts w:ascii="Arial Narrow" w:hAnsi="Arial Narrow"/>
        </w:rPr>
        <w:t>eAukci</w:t>
      </w:r>
      <w:proofErr w:type="spellEnd"/>
      <w:r w:rsidRPr="00746A42">
        <w:rPr>
          <w:rFonts w:ascii="Arial Narrow" w:hAnsi="Arial Narrow"/>
        </w:rPr>
        <w:t xml:space="preserve"> (dále jen „odpovědná osoba“) a poskytnout k této osobě kontaktní údaje v minimálním rozsahu jméno, příjmení a</w:t>
      </w:r>
      <w:r>
        <w:rPr>
          <w:rFonts w:ascii="Arial Narrow" w:hAnsi="Arial Narrow"/>
        </w:rPr>
        <w:t> </w:t>
      </w:r>
      <w:r w:rsidRPr="00746A42">
        <w:rPr>
          <w:rFonts w:ascii="Arial Narrow" w:hAnsi="Arial Narrow"/>
        </w:rPr>
        <w:t xml:space="preserve">e-mail. K dané </w:t>
      </w:r>
      <w:proofErr w:type="spellStart"/>
      <w:r w:rsidRPr="00746A42">
        <w:rPr>
          <w:rFonts w:ascii="Arial Narrow" w:hAnsi="Arial Narrow"/>
        </w:rPr>
        <w:t>eAukci</w:t>
      </w:r>
      <w:proofErr w:type="spellEnd"/>
      <w:r w:rsidRPr="00746A42">
        <w:rPr>
          <w:rFonts w:ascii="Arial Narrow" w:hAnsi="Arial Narrow"/>
        </w:rPr>
        <w:t xml:space="preserve"> může účastník uvést pouze jednu odpovědnou osobu; v případě uvedení více odpovědných osob bude do dané </w:t>
      </w:r>
      <w:proofErr w:type="spellStart"/>
      <w:r w:rsidRPr="00746A42">
        <w:rPr>
          <w:rFonts w:ascii="Arial Narrow" w:hAnsi="Arial Narrow"/>
        </w:rPr>
        <w:t>eAukce</w:t>
      </w:r>
      <w:proofErr w:type="spellEnd"/>
      <w:r w:rsidRPr="00746A42">
        <w:rPr>
          <w:rFonts w:ascii="Arial Narrow" w:hAnsi="Arial Narrow"/>
        </w:rPr>
        <w:t xml:space="preserve"> zavedena pouze první osoba dle poskytnutého seznamu. Při</w:t>
      </w:r>
      <w:r>
        <w:rPr>
          <w:rFonts w:ascii="Arial Narrow" w:hAnsi="Arial Narrow"/>
        </w:rPr>
        <w:t> </w:t>
      </w:r>
      <w:r w:rsidRPr="00746A42">
        <w:rPr>
          <w:rFonts w:ascii="Arial Narrow" w:hAnsi="Arial Narrow"/>
        </w:rPr>
        <w:t xml:space="preserve">zavedení odpovědné osoby do systému PROEBIZ bude k účtu této osoby (tj. k údajům jméno, příjmení a e-mail) vytvořena elektronická schránka účastníka, která bude sloužit pro doručování Výzev k účasti v elektronických aukcích, pro práci s Přihláškami a rovněž i jako možnost ke vstupu do </w:t>
      </w:r>
      <w:proofErr w:type="spellStart"/>
      <w:r w:rsidRPr="00746A42">
        <w:rPr>
          <w:rFonts w:ascii="Arial Narrow" w:hAnsi="Arial Narrow"/>
        </w:rPr>
        <w:t>eAukční</w:t>
      </w:r>
      <w:proofErr w:type="spellEnd"/>
      <w:r w:rsidRPr="00746A42">
        <w:rPr>
          <w:rFonts w:ascii="Arial Narrow" w:hAnsi="Arial Narrow"/>
        </w:rPr>
        <w:t xml:space="preserve"> síně. O</w:t>
      </w:r>
      <w:r>
        <w:rPr>
          <w:rFonts w:ascii="Arial Narrow" w:hAnsi="Arial Narrow"/>
        </w:rPr>
        <w:t> </w:t>
      </w:r>
      <w:r w:rsidRPr="00746A42">
        <w:rPr>
          <w:rFonts w:ascii="Arial Narrow" w:hAnsi="Arial Narrow"/>
        </w:rPr>
        <w:t xml:space="preserve">vytvoření elektronické schránky bude odpovědná osoba vyrozuměna Aktivačním e-mailem administrátora. Odpovědná osoba si podle pokynů v Aktivačním e-mailu zvolí své přístupové údaje, elektronickou schránku aktivuje a po aktivaci již bude mít obsah této schránky pod svou výlučnou kontrolou. Veškeré údaje v elektronické schránce se týkají výlučně jen daného zadavatele. </w:t>
      </w:r>
    </w:p>
    <w:p w14:paraId="69E8DB13" w14:textId="77777777" w:rsidR="000026B5" w:rsidRDefault="000026B5" w:rsidP="005B0455">
      <w:pPr>
        <w:autoSpaceDE w:val="0"/>
        <w:autoSpaceDN w:val="0"/>
        <w:adjustRightInd w:val="0"/>
        <w:jc w:val="both"/>
        <w:rPr>
          <w:rFonts w:ascii="Arial Narrow" w:hAnsi="Arial Narrow"/>
        </w:rPr>
      </w:pPr>
    </w:p>
    <w:p w14:paraId="0D4571F5" w14:textId="3F1EBBFA" w:rsidR="005B0455" w:rsidRPr="00746A42" w:rsidRDefault="005B0455" w:rsidP="005B0455">
      <w:pPr>
        <w:autoSpaceDE w:val="0"/>
        <w:autoSpaceDN w:val="0"/>
        <w:adjustRightInd w:val="0"/>
        <w:jc w:val="both"/>
        <w:rPr>
          <w:rFonts w:ascii="Arial Narrow" w:hAnsi="Arial Narrow"/>
        </w:rPr>
      </w:pPr>
      <w:r w:rsidRPr="00746A42">
        <w:rPr>
          <w:rFonts w:ascii="Arial Narrow" w:hAnsi="Arial Narrow"/>
        </w:rPr>
        <w:t xml:space="preserve">V případě ztráty přístupových údajů k elektronické schránce kontaktuje odpovědná osoba administrátora </w:t>
      </w:r>
      <w:proofErr w:type="spellStart"/>
      <w:r w:rsidRPr="00746A42">
        <w:rPr>
          <w:rFonts w:ascii="Arial Narrow" w:hAnsi="Arial Narrow"/>
        </w:rPr>
        <w:t>eAukce</w:t>
      </w:r>
      <w:proofErr w:type="spellEnd"/>
      <w:r w:rsidRPr="00746A42">
        <w:rPr>
          <w:rFonts w:ascii="Arial Narrow" w:hAnsi="Arial Narrow"/>
        </w:rPr>
        <w:t xml:space="preserve"> s požadavkem na zaslání nového Aktivačního e-mailu a poté si volbou nových přístupových údajů schránku reaktivuje. Zadavatel uvádí, že v případě, že k účtu odpovědné osoby již elektronická schránka existuje a že tato schránka již byla aktivována, pak administrátor Aktivační e-mail obvykle neodesílá. O doručení Výzvy k</w:t>
      </w:r>
      <w:r w:rsidR="00763EF3">
        <w:rPr>
          <w:rFonts w:ascii="Arial Narrow" w:hAnsi="Arial Narrow"/>
        </w:rPr>
        <w:t xml:space="preserve"> </w:t>
      </w:r>
      <w:r w:rsidRPr="00746A42">
        <w:rPr>
          <w:rFonts w:ascii="Arial Narrow" w:hAnsi="Arial Narrow"/>
        </w:rPr>
        <w:t xml:space="preserve">účasti v elektronické aukci (resp. o jejím zpřístupnění v elektronické schránce) bude odpovědná osoba vyrozuměna Notifikačním e-mailem administrátora </w:t>
      </w:r>
      <w:proofErr w:type="spellStart"/>
      <w:r w:rsidRPr="00746A42">
        <w:rPr>
          <w:rFonts w:ascii="Arial Narrow" w:hAnsi="Arial Narrow"/>
        </w:rPr>
        <w:t>eAukce</w:t>
      </w:r>
      <w:proofErr w:type="spellEnd"/>
      <w:r w:rsidRPr="00746A42">
        <w:rPr>
          <w:rFonts w:ascii="Arial Narrow" w:hAnsi="Arial Narrow"/>
        </w:rPr>
        <w:t>.</w:t>
      </w:r>
    </w:p>
    <w:p w14:paraId="3C3178D4" w14:textId="77777777" w:rsidR="005B0455" w:rsidRPr="00746A42" w:rsidRDefault="005B0455" w:rsidP="005B0455">
      <w:pPr>
        <w:jc w:val="both"/>
        <w:rPr>
          <w:rFonts w:ascii="Arial Narrow" w:hAnsi="Arial Narrow"/>
          <w:noProof/>
        </w:rPr>
      </w:pPr>
    </w:p>
    <w:p w14:paraId="50F53907" w14:textId="77777777" w:rsidR="005B0455" w:rsidRDefault="005B0455" w:rsidP="005B0455">
      <w:pPr>
        <w:jc w:val="both"/>
        <w:rPr>
          <w:rFonts w:ascii="Arial Narrow" w:hAnsi="Arial Narrow"/>
          <w:noProof/>
        </w:rPr>
      </w:pPr>
      <w:r w:rsidRPr="00351A02">
        <w:rPr>
          <w:rFonts w:ascii="Arial Narrow" w:hAnsi="Arial Narrow"/>
          <w:noProof/>
        </w:rPr>
        <w:t>Nabídky budou sestaveny vzestupně od nejnižší nabídkové ceny po nabídku s nejvyšší nabídkovou cenou. Nabídka účastníka s nejnižší nabídkovou cenou bude vyhodnocena jako nabídka na 1. místě v pořadí (nejvhodnější) a ekvivalentně pak bude pořadí sestaveno vzestupně s ostatními nabídkami. Před hodnocením však zadavatel, resp. jím ustanovená komise provede úkony spojené s posouzením mimořádně nízké nabídkové ceny.</w:t>
      </w:r>
    </w:p>
    <w:p w14:paraId="6A999D7A" w14:textId="77777777" w:rsidR="005B0455" w:rsidRDefault="005B0455" w:rsidP="005B0455">
      <w:pPr>
        <w:jc w:val="both"/>
        <w:rPr>
          <w:rFonts w:ascii="Arial Narrow" w:hAnsi="Arial Narrow"/>
          <w:noProof/>
        </w:rPr>
      </w:pPr>
    </w:p>
    <w:p w14:paraId="223B4CA8" w14:textId="77777777" w:rsidR="005B0455" w:rsidRPr="00A06A86" w:rsidRDefault="005B0455" w:rsidP="005B0455">
      <w:pPr>
        <w:autoSpaceDE w:val="0"/>
        <w:autoSpaceDN w:val="0"/>
        <w:adjustRightInd w:val="0"/>
        <w:jc w:val="both"/>
        <w:rPr>
          <w:rFonts w:ascii="Arial Narrow" w:hAnsi="Arial Narrow"/>
          <w:b/>
          <w:szCs w:val="22"/>
        </w:rPr>
      </w:pPr>
      <w:r w:rsidRPr="00A06A86">
        <w:rPr>
          <w:rFonts w:ascii="Arial Narrow" w:hAnsi="Arial Narrow"/>
          <w:b/>
          <w:szCs w:val="22"/>
        </w:rPr>
        <w:t>Informace zadavatele poskytnuté v souladu s § 36, odst. 4</w:t>
      </w:r>
      <w:r>
        <w:rPr>
          <w:rFonts w:ascii="Arial Narrow" w:hAnsi="Arial Narrow"/>
          <w:b/>
          <w:szCs w:val="22"/>
        </w:rPr>
        <w:t xml:space="preserve"> ZZVZ</w:t>
      </w:r>
    </w:p>
    <w:p w14:paraId="57F87BC2" w14:textId="45941227" w:rsidR="005B0455" w:rsidRPr="00A06A86" w:rsidRDefault="005B0455" w:rsidP="005B0455">
      <w:pPr>
        <w:autoSpaceDE w:val="0"/>
        <w:autoSpaceDN w:val="0"/>
        <w:adjustRightInd w:val="0"/>
        <w:jc w:val="both"/>
        <w:rPr>
          <w:rFonts w:ascii="Arial Narrow" w:hAnsi="Arial Narrow"/>
          <w:szCs w:val="22"/>
        </w:rPr>
      </w:pPr>
      <w:r w:rsidRPr="00A06A86">
        <w:rPr>
          <w:rFonts w:ascii="Arial Narrow" w:hAnsi="Arial Narrow"/>
          <w:szCs w:val="22"/>
        </w:rPr>
        <w:t>Podmínky elektronické au</w:t>
      </w:r>
      <w:r w:rsidR="007C607B">
        <w:rPr>
          <w:rFonts w:ascii="Arial Narrow" w:hAnsi="Arial Narrow"/>
          <w:szCs w:val="22"/>
        </w:rPr>
        <w:t xml:space="preserve">kce byly zpracovány společnosti: </w:t>
      </w:r>
      <w:r w:rsidRPr="00A06A86">
        <w:rPr>
          <w:rFonts w:ascii="Arial Narrow" w:hAnsi="Arial Narrow"/>
          <w:szCs w:val="22"/>
        </w:rPr>
        <w:t>NAR marketing s.r.o</w:t>
      </w:r>
      <w:r w:rsidR="007C607B">
        <w:rPr>
          <w:rFonts w:ascii="Arial Narrow" w:hAnsi="Arial Narrow"/>
          <w:szCs w:val="22"/>
        </w:rPr>
        <w:t xml:space="preserve">., </w:t>
      </w:r>
      <w:r w:rsidRPr="00A06A86">
        <w:rPr>
          <w:rFonts w:ascii="Arial Narrow" w:hAnsi="Arial Narrow"/>
          <w:szCs w:val="22"/>
        </w:rPr>
        <w:t>Masarykovo nám. 33</w:t>
      </w:r>
      <w:r w:rsidR="005D7617">
        <w:rPr>
          <w:rFonts w:ascii="Arial Narrow" w:hAnsi="Arial Narrow"/>
          <w:szCs w:val="22"/>
        </w:rPr>
        <w:t xml:space="preserve">, </w:t>
      </w:r>
      <w:r w:rsidRPr="00A06A86">
        <w:rPr>
          <w:rFonts w:ascii="Arial Narrow" w:hAnsi="Arial Narrow"/>
          <w:szCs w:val="22"/>
        </w:rPr>
        <w:t xml:space="preserve">702 00 Ostrava – Moravská Ostrava. </w:t>
      </w:r>
    </w:p>
    <w:p w14:paraId="514ECA16" w14:textId="77777777" w:rsidR="007C607B" w:rsidRDefault="007C607B" w:rsidP="005B0455">
      <w:pPr>
        <w:autoSpaceDE w:val="0"/>
        <w:autoSpaceDN w:val="0"/>
        <w:adjustRightInd w:val="0"/>
        <w:jc w:val="both"/>
        <w:rPr>
          <w:rFonts w:ascii="Arial Narrow" w:hAnsi="Arial Narrow"/>
          <w:szCs w:val="22"/>
        </w:rPr>
      </w:pPr>
    </w:p>
    <w:p w14:paraId="72B09A30" w14:textId="77777777" w:rsidR="005B0455" w:rsidRDefault="005B0455" w:rsidP="005B0455">
      <w:pPr>
        <w:autoSpaceDE w:val="0"/>
        <w:autoSpaceDN w:val="0"/>
        <w:adjustRightInd w:val="0"/>
        <w:jc w:val="both"/>
        <w:rPr>
          <w:rFonts w:ascii="Arial Narrow" w:hAnsi="Arial Narrow"/>
          <w:szCs w:val="22"/>
        </w:rPr>
      </w:pPr>
      <w:r w:rsidRPr="00A06A86">
        <w:rPr>
          <w:rFonts w:ascii="Arial Narrow" w:hAnsi="Arial Narrow"/>
          <w:szCs w:val="22"/>
        </w:rPr>
        <w:t>Zadavatel stanovil konkrétní hodnoty týkající se délky Aukčního kola, doby jeho prodlužování, minimálního a maximálního rozdílu při podání změn aukčních hodnot a dále informace, které se účastníkovi zobrazí v Aukčním kole. Zadavatel rovněž stanovil časovou lhůtu pro elektronické podepsání závěrečného protokolu.</w:t>
      </w:r>
      <w:bookmarkStart w:id="38" w:name="_Toc465852338"/>
      <w:bookmarkStart w:id="39" w:name="_Toc482973254"/>
      <w:r>
        <w:rPr>
          <w:rFonts w:ascii="Arial Narrow" w:hAnsi="Arial Narrow"/>
          <w:szCs w:val="22"/>
        </w:rPr>
        <w:t xml:space="preserve"> </w:t>
      </w:r>
    </w:p>
    <w:p w14:paraId="7C182609" w14:textId="77777777" w:rsidR="005B0455" w:rsidRDefault="005B0455" w:rsidP="005B0455">
      <w:pPr>
        <w:autoSpaceDE w:val="0"/>
        <w:autoSpaceDN w:val="0"/>
        <w:adjustRightInd w:val="0"/>
        <w:jc w:val="both"/>
        <w:rPr>
          <w:rFonts w:ascii="Arial Narrow" w:hAnsi="Arial Narrow" w:cs="Arial"/>
          <w:b/>
          <w:bCs/>
          <w:iCs/>
          <w:szCs w:val="28"/>
        </w:rPr>
      </w:pPr>
    </w:p>
    <w:p w14:paraId="25117500" w14:textId="77777777" w:rsidR="00462684" w:rsidRDefault="00462684" w:rsidP="005B0455">
      <w:pPr>
        <w:autoSpaceDE w:val="0"/>
        <w:autoSpaceDN w:val="0"/>
        <w:adjustRightInd w:val="0"/>
        <w:jc w:val="both"/>
        <w:rPr>
          <w:rFonts w:ascii="Arial Narrow" w:hAnsi="Arial Narrow" w:cs="Arial"/>
          <w:b/>
          <w:bCs/>
          <w:iCs/>
          <w:szCs w:val="28"/>
        </w:rPr>
      </w:pPr>
    </w:p>
    <w:p w14:paraId="45781830" w14:textId="77777777" w:rsidR="005B0455" w:rsidRPr="006E09C0" w:rsidRDefault="005B0455" w:rsidP="005B0455">
      <w:pPr>
        <w:autoSpaceDE w:val="0"/>
        <w:autoSpaceDN w:val="0"/>
        <w:adjustRightInd w:val="0"/>
        <w:jc w:val="both"/>
        <w:rPr>
          <w:rFonts w:ascii="Arial Narrow" w:hAnsi="Arial Narrow"/>
          <w:szCs w:val="22"/>
        </w:rPr>
      </w:pPr>
      <w:r>
        <w:rPr>
          <w:rFonts w:ascii="Arial Narrow" w:hAnsi="Arial Narrow" w:cs="Arial"/>
          <w:b/>
          <w:bCs/>
          <w:iCs/>
          <w:szCs w:val="28"/>
        </w:rPr>
        <w:lastRenderedPageBreak/>
        <w:t xml:space="preserve">13.4. </w:t>
      </w:r>
      <w:r w:rsidRPr="006E09C0">
        <w:rPr>
          <w:rFonts w:ascii="Arial Narrow" w:hAnsi="Arial Narrow" w:cs="Arial"/>
          <w:b/>
          <w:bCs/>
          <w:iCs/>
          <w:szCs w:val="28"/>
        </w:rPr>
        <w:t>Váha kritéria</w:t>
      </w:r>
      <w:bookmarkEnd w:id="38"/>
      <w:bookmarkEnd w:id="39"/>
    </w:p>
    <w:p w14:paraId="2B44B916" w14:textId="77777777" w:rsidR="005B0455" w:rsidRDefault="005B0455" w:rsidP="005B0455">
      <w:pPr>
        <w:autoSpaceDE w:val="0"/>
        <w:autoSpaceDN w:val="0"/>
        <w:adjustRightInd w:val="0"/>
        <w:jc w:val="both"/>
        <w:rPr>
          <w:rFonts w:ascii="Arial Narrow" w:hAnsi="Arial Narrow"/>
          <w:b/>
        </w:rPr>
      </w:pPr>
      <w:r w:rsidRPr="00351A02">
        <w:rPr>
          <w:rFonts w:ascii="Arial Narrow" w:hAnsi="Arial Narrow"/>
          <w:noProof/>
        </w:rPr>
        <w:t>Vzhledem ke zvolenému kritériu ekonomické výhodnosti nabídek je jeho váha 100%.</w:t>
      </w:r>
    </w:p>
    <w:p w14:paraId="067D5E0F" w14:textId="77777777" w:rsidR="005B0455" w:rsidRDefault="005B0455" w:rsidP="005B0455">
      <w:pPr>
        <w:autoSpaceDE w:val="0"/>
        <w:autoSpaceDN w:val="0"/>
        <w:adjustRightInd w:val="0"/>
        <w:jc w:val="both"/>
        <w:rPr>
          <w:rFonts w:ascii="Arial Narrow" w:hAnsi="Arial Narrow"/>
          <w:b/>
        </w:rPr>
      </w:pPr>
    </w:p>
    <w:p w14:paraId="128E097E" w14:textId="77777777" w:rsidR="005B0455" w:rsidRDefault="005B0455" w:rsidP="005B0455">
      <w:pPr>
        <w:autoSpaceDE w:val="0"/>
        <w:autoSpaceDN w:val="0"/>
        <w:adjustRightInd w:val="0"/>
        <w:jc w:val="both"/>
        <w:rPr>
          <w:rFonts w:ascii="Arial Narrow" w:hAnsi="Arial Narrow"/>
          <w:b/>
        </w:rPr>
      </w:pPr>
      <w:bookmarkStart w:id="40" w:name="_Toc449011491"/>
      <w:bookmarkStart w:id="41" w:name="_Toc449946054"/>
      <w:bookmarkStart w:id="42" w:name="_Toc482973255"/>
      <w:r>
        <w:rPr>
          <w:rFonts w:ascii="Arial Narrow" w:hAnsi="Arial Narrow"/>
          <w:b/>
          <w:bCs/>
          <w:iCs/>
          <w:szCs w:val="28"/>
        </w:rPr>
        <w:t xml:space="preserve">13.5. </w:t>
      </w:r>
      <w:r w:rsidRPr="004D4703">
        <w:rPr>
          <w:rFonts w:ascii="Arial Narrow" w:hAnsi="Arial Narrow"/>
          <w:b/>
          <w:bCs/>
          <w:iCs/>
          <w:szCs w:val="28"/>
        </w:rPr>
        <w:t xml:space="preserve">Požadavky na zpracování nabídkové ceny </w:t>
      </w:r>
      <w:r>
        <w:rPr>
          <w:rFonts w:ascii="Arial Narrow" w:hAnsi="Arial Narrow"/>
          <w:b/>
          <w:bCs/>
          <w:iCs/>
          <w:szCs w:val="28"/>
        </w:rPr>
        <w:t>po ukončení</w:t>
      </w:r>
      <w:r w:rsidRPr="004D4703">
        <w:rPr>
          <w:rFonts w:ascii="Arial Narrow" w:hAnsi="Arial Narrow"/>
          <w:b/>
          <w:bCs/>
          <w:iCs/>
          <w:szCs w:val="28"/>
        </w:rPr>
        <w:t xml:space="preserve"> </w:t>
      </w:r>
      <w:proofErr w:type="spellStart"/>
      <w:r w:rsidRPr="004D4703">
        <w:rPr>
          <w:rFonts w:ascii="Arial Narrow" w:hAnsi="Arial Narrow"/>
          <w:b/>
          <w:bCs/>
          <w:iCs/>
          <w:szCs w:val="28"/>
        </w:rPr>
        <w:t>e</w:t>
      </w:r>
      <w:r>
        <w:rPr>
          <w:rFonts w:ascii="Arial Narrow" w:hAnsi="Arial Narrow"/>
          <w:b/>
          <w:bCs/>
          <w:iCs/>
          <w:szCs w:val="28"/>
        </w:rPr>
        <w:t>A</w:t>
      </w:r>
      <w:r w:rsidRPr="004D4703">
        <w:rPr>
          <w:rFonts w:ascii="Arial Narrow" w:hAnsi="Arial Narrow"/>
          <w:b/>
          <w:bCs/>
          <w:iCs/>
          <w:szCs w:val="28"/>
        </w:rPr>
        <w:t>ukce</w:t>
      </w:r>
      <w:bookmarkEnd w:id="40"/>
      <w:bookmarkEnd w:id="41"/>
      <w:bookmarkEnd w:id="42"/>
      <w:proofErr w:type="spellEnd"/>
    </w:p>
    <w:p w14:paraId="6E0EE868" w14:textId="77777777" w:rsidR="005B0455" w:rsidRDefault="005B0455" w:rsidP="005B0455">
      <w:pPr>
        <w:autoSpaceDE w:val="0"/>
        <w:autoSpaceDN w:val="0"/>
        <w:adjustRightInd w:val="0"/>
        <w:jc w:val="both"/>
        <w:rPr>
          <w:rFonts w:ascii="Arial Narrow" w:hAnsi="Arial Narrow"/>
          <w:b/>
        </w:rPr>
      </w:pPr>
    </w:p>
    <w:p w14:paraId="365B5689" w14:textId="7A2A967A" w:rsidR="005B0455" w:rsidRPr="007C607B" w:rsidRDefault="005B0455" w:rsidP="007C607B">
      <w:pPr>
        <w:jc w:val="both"/>
        <w:rPr>
          <w:rFonts w:ascii="Arial Narrow" w:hAnsi="Arial Narrow"/>
          <w:noProof/>
        </w:rPr>
      </w:pPr>
      <w:r>
        <w:rPr>
          <w:rFonts w:ascii="Arial Narrow" w:hAnsi="Arial Narrow"/>
          <w:noProof/>
        </w:rPr>
        <w:t xml:space="preserve">Úpravu nabídkového </w:t>
      </w:r>
      <w:r w:rsidR="00D567ED">
        <w:rPr>
          <w:rFonts w:ascii="Arial Narrow" w:hAnsi="Arial Narrow"/>
          <w:noProof/>
        </w:rPr>
        <w:t xml:space="preserve">rozpočtu na aktualizovanou cenu, </w:t>
      </w:r>
      <w:r w:rsidR="00D567ED" w:rsidRPr="004D4703">
        <w:rPr>
          <w:rFonts w:ascii="Arial Narrow" w:hAnsi="Arial Narrow"/>
          <w:noProof/>
        </w:rPr>
        <w:t>kter</w:t>
      </w:r>
      <w:r w:rsidR="00D567ED">
        <w:rPr>
          <w:rFonts w:ascii="Arial Narrow" w:hAnsi="Arial Narrow"/>
          <w:noProof/>
        </w:rPr>
        <w:t>á bude</w:t>
      </w:r>
      <w:r w:rsidR="00D567ED" w:rsidRPr="004D4703">
        <w:rPr>
          <w:rFonts w:ascii="Arial Narrow" w:hAnsi="Arial Narrow"/>
          <w:noProof/>
        </w:rPr>
        <w:t xml:space="preserve"> odpovídat celkové</w:t>
      </w:r>
      <w:r w:rsidR="00D567ED">
        <w:rPr>
          <w:rFonts w:ascii="Arial Narrow" w:hAnsi="Arial Narrow"/>
          <w:noProof/>
        </w:rPr>
        <w:t xml:space="preserve"> </w:t>
      </w:r>
      <w:r w:rsidR="00D567ED" w:rsidRPr="004D4703">
        <w:rPr>
          <w:rFonts w:ascii="Arial Narrow" w:hAnsi="Arial Narrow"/>
          <w:noProof/>
        </w:rPr>
        <w:t>cenové nabídce z</w:t>
      </w:r>
      <w:r w:rsidR="00D567ED">
        <w:rPr>
          <w:rFonts w:ascii="Arial Narrow" w:hAnsi="Arial Narrow"/>
          <w:noProof/>
        </w:rPr>
        <w:t> </w:t>
      </w:r>
      <w:r w:rsidR="00D567ED" w:rsidRPr="004D4703">
        <w:rPr>
          <w:rFonts w:ascii="Arial Narrow" w:hAnsi="Arial Narrow"/>
          <w:noProof/>
        </w:rPr>
        <w:t>elektronické aukce</w:t>
      </w:r>
      <w:r w:rsidR="00D567ED">
        <w:rPr>
          <w:rFonts w:ascii="Arial Narrow" w:hAnsi="Arial Narrow"/>
          <w:noProof/>
        </w:rPr>
        <w:t xml:space="preserve">, </w:t>
      </w:r>
      <w:r>
        <w:rPr>
          <w:rFonts w:ascii="Arial Narrow" w:hAnsi="Arial Narrow"/>
          <w:noProof/>
        </w:rPr>
        <w:t>provede až nejvhodnější účastník, a to v rámci výzvy k součinnosti. Požadavky čl.12 ZD těmito ustanoveními nejsou dotčeny.</w:t>
      </w:r>
    </w:p>
    <w:p w14:paraId="6913950B" w14:textId="77777777" w:rsidR="005B0455" w:rsidRDefault="005B0455" w:rsidP="005B0455">
      <w:pPr>
        <w:autoSpaceDE w:val="0"/>
        <w:autoSpaceDN w:val="0"/>
        <w:adjustRightInd w:val="0"/>
        <w:jc w:val="both"/>
        <w:rPr>
          <w:rFonts w:ascii="Arial Narrow" w:hAnsi="Arial Narrow"/>
          <w:b/>
        </w:rPr>
      </w:pPr>
    </w:p>
    <w:p w14:paraId="39523681" w14:textId="132C94F5" w:rsidR="00E904C1" w:rsidRDefault="00B0704A" w:rsidP="00B0704A">
      <w:pPr>
        <w:autoSpaceDE w:val="0"/>
        <w:autoSpaceDN w:val="0"/>
        <w:adjustRightInd w:val="0"/>
        <w:jc w:val="both"/>
        <w:rPr>
          <w:rFonts w:ascii="Arial Narrow" w:eastAsiaTheme="minorHAnsi" w:hAnsi="Arial Narrow" w:cs="DejaVuSans-Bold"/>
          <w:bCs/>
          <w:lang w:eastAsia="en-US"/>
        </w:rPr>
      </w:pPr>
      <w:r w:rsidRPr="00B0704A">
        <w:rPr>
          <w:rFonts w:ascii="Arial Narrow" w:eastAsiaTheme="minorHAnsi" w:hAnsi="Arial Narrow" w:cs="DejaVuSans-Bold"/>
          <w:bCs/>
          <w:lang w:eastAsia="en-US"/>
        </w:rPr>
        <w:t>P</w:t>
      </w:r>
      <w:r w:rsidR="00D567ED">
        <w:rPr>
          <w:rFonts w:ascii="Arial Narrow" w:eastAsiaTheme="minorHAnsi" w:hAnsi="Arial Narrow" w:cs="DejaVuSans-Bold"/>
          <w:bCs/>
          <w:lang w:eastAsia="en-US"/>
        </w:rPr>
        <w:t>o ukončení e-Aukce, bude vítězný uchazeč</w:t>
      </w:r>
      <w:r w:rsidRPr="00B0704A">
        <w:rPr>
          <w:rFonts w:ascii="Arial Narrow" w:eastAsiaTheme="minorHAnsi" w:hAnsi="Arial Narrow" w:cs="DejaVuSans-Bold"/>
          <w:bCs/>
          <w:lang w:eastAsia="en-US"/>
        </w:rPr>
        <w:t xml:space="preserve"> povinen </w:t>
      </w:r>
      <w:r w:rsidR="00D567ED">
        <w:rPr>
          <w:rFonts w:ascii="Arial Narrow" w:hAnsi="Arial Narrow"/>
          <w:noProof/>
        </w:rPr>
        <w:t xml:space="preserve">aktualizovat hodnoty v nabídkovém rozpočtu </w:t>
      </w:r>
      <w:r w:rsidR="00D567ED" w:rsidRPr="004D4703">
        <w:rPr>
          <w:rFonts w:ascii="Arial Narrow" w:hAnsi="Arial Narrow"/>
          <w:noProof/>
        </w:rPr>
        <w:t>na</w:t>
      </w:r>
      <w:r w:rsidR="00E904C1">
        <w:rPr>
          <w:rFonts w:ascii="Arial Narrow" w:hAnsi="Arial Narrow"/>
          <w:noProof/>
        </w:rPr>
        <w:t> </w:t>
      </w:r>
      <w:r w:rsidR="00D567ED" w:rsidRPr="004D4703">
        <w:rPr>
          <w:rFonts w:ascii="Arial Narrow" w:hAnsi="Arial Narrow"/>
          <w:noProof/>
        </w:rPr>
        <w:t>hodnoty,</w:t>
      </w:r>
      <w:r w:rsidR="00D567ED">
        <w:rPr>
          <w:rFonts w:ascii="Arial Narrow" w:hAnsi="Arial Narrow"/>
          <w:noProof/>
        </w:rPr>
        <w:t xml:space="preserve"> </w:t>
      </w:r>
      <w:r w:rsidR="00D567ED" w:rsidRPr="004D4703">
        <w:rPr>
          <w:rFonts w:ascii="Arial Narrow" w:hAnsi="Arial Narrow"/>
          <w:noProof/>
        </w:rPr>
        <w:t>které budou odpovídat celkové</w:t>
      </w:r>
      <w:r w:rsidR="00D567ED">
        <w:rPr>
          <w:rFonts w:ascii="Arial Narrow" w:hAnsi="Arial Narrow"/>
          <w:noProof/>
        </w:rPr>
        <w:t xml:space="preserve"> </w:t>
      </w:r>
      <w:r w:rsidR="00D567ED" w:rsidRPr="004D4703">
        <w:rPr>
          <w:rFonts w:ascii="Arial Narrow" w:hAnsi="Arial Narrow"/>
          <w:noProof/>
        </w:rPr>
        <w:t>cenové nabídce z elektronické aukce</w:t>
      </w:r>
      <w:r w:rsidRPr="00B0704A">
        <w:rPr>
          <w:rFonts w:ascii="Arial Narrow" w:eastAsiaTheme="minorHAnsi" w:hAnsi="Arial Narrow" w:cs="DejaVuSans-Bold"/>
          <w:bCs/>
          <w:lang w:eastAsia="en-US"/>
        </w:rPr>
        <w:t xml:space="preserve"> (cen</w:t>
      </w:r>
      <w:r w:rsidR="00977346">
        <w:rPr>
          <w:rFonts w:ascii="Arial Narrow" w:eastAsiaTheme="minorHAnsi" w:hAnsi="Arial Narrow" w:cs="DejaVuSans-Bold"/>
          <w:bCs/>
          <w:lang w:eastAsia="en-US"/>
        </w:rPr>
        <w:t>ě</w:t>
      </w:r>
      <w:r w:rsidRPr="00B0704A">
        <w:rPr>
          <w:rFonts w:ascii="Arial Narrow" w:eastAsiaTheme="minorHAnsi" w:hAnsi="Arial Narrow" w:cs="DejaVuSans-Bold"/>
          <w:bCs/>
          <w:lang w:eastAsia="en-US"/>
        </w:rPr>
        <w:t xml:space="preserve"> výstupní, </w:t>
      </w:r>
      <w:proofErr w:type="spellStart"/>
      <w:r w:rsidR="00977346">
        <w:rPr>
          <w:rFonts w:ascii="Arial Narrow" w:eastAsiaTheme="minorHAnsi" w:hAnsi="Arial Narrow" w:cs="DejaVuSans-Bold"/>
          <w:bCs/>
          <w:lang w:eastAsia="en-US"/>
        </w:rPr>
        <w:t>vysoutěžené</w:t>
      </w:r>
      <w:proofErr w:type="spellEnd"/>
      <w:r w:rsidR="00E904C1">
        <w:rPr>
          <w:rFonts w:ascii="Arial Narrow" w:eastAsiaTheme="minorHAnsi" w:hAnsi="Arial Narrow" w:cs="DejaVuSans-Bold"/>
          <w:bCs/>
          <w:lang w:eastAsia="en-US"/>
        </w:rPr>
        <w:t xml:space="preserve"> v e-Aukčním kole). </w:t>
      </w:r>
      <w:r w:rsidR="00E904C1" w:rsidRPr="004D4703">
        <w:rPr>
          <w:rFonts w:ascii="Arial Narrow" w:hAnsi="Arial Narrow"/>
          <w:noProof/>
        </w:rPr>
        <w:t>Aktualizace cen jednotlivých</w:t>
      </w:r>
      <w:r w:rsidR="00E904C1">
        <w:rPr>
          <w:rFonts w:ascii="Arial Narrow" w:hAnsi="Arial Narrow"/>
          <w:noProof/>
        </w:rPr>
        <w:t xml:space="preserve"> </w:t>
      </w:r>
      <w:r w:rsidR="00E904C1" w:rsidRPr="004D4703">
        <w:rPr>
          <w:rFonts w:ascii="Arial Narrow" w:hAnsi="Arial Narrow"/>
          <w:noProof/>
        </w:rPr>
        <w:t xml:space="preserve">položek </w:t>
      </w:r>
      <w:r w:rsidR="00E904C1">
        <w:rPr>
          <w:rFonts w:ascii="Arial Narrow" w:hAnsi="Arial Narrow"/>
          <w:noProof/>
        </w:rPr>
        <w:t>nabídkového rozpočtu</w:t>
      </w:r>
      <w:r w:rsidR="00E904C1" w:rsidRPr="004D4703">
        <w:rPr>
          <w:rFonts w:ascii="Arial Narrow" w:hAnsi="Arial Narrow"/>
          <w:noProof/>
        </w:rPr>
        <w:t xml:space="preserve"> bude provedena koeficient</w:t>
      </w:r>
      <w:r w:rsidR="00E904C1">
        <w:rPr>
          <w:rFonts w:ascii="Arial Narrow" w:hAnsi="Arial Narrow"/>
          <w:noProof/>
        </w:rPr>
        <w:t>em poměru nabídkové ceny před eA</w:t>
      </w:r>
      <w:r w:rsidR="00E904C1" w:rsidRPr="004D4703">
        <w:rPr>
          <w:rFonts w:ascii="Arial Narrow" w:hAnsi="Arial Narrow"/>
          <w:noProof/>
        </w:rPr>
        <w:t>ukcí</w:t>
      </w:r>
      <w:r w:rsidR="00E904C1">
        <w:rPr>
          <w:rFonts w:ascii="Arial Narrow" w:hAnsi="Arial Narrow"/>
          <w:noProof/>
        </w:rPr>
        <w:t>, tzn.,</w:t>
      </w:r>
      <w:r w:rsidR="00E904C1" w:rsidRPr="004D4703">
        <w:rPr>
          <w:rFonts w:ascii="Arial Narrow" w:hAnsi="Arial Narrow"/>
          <w:noProof/>
        </w:rPr>
        <w:t xml:space="preserve"> </w:t>
      </w:r>
      <w:r w:rsidR="00977346">
        <w:rPr>
          <w:rFonts w:ascii="Arial Narrow" w:hAnsi="Arial Narrow"/>
          <w:noProof/>
        </w:rPr>
        <w:t xml:space="preserve">vítězný uchazeč </w:t>
      </w:r>
      <w:r w:rsidR="00E904C1" w:rsidRPr="00B0704A">
        <w:rPr>
          <w:rFonts w:ascii="Arial Narrow" w:eastAsiaTheme="minorHAnsi" w:hAnsi="Arial Narrow" w:cs="DejaVuSans-Bold"/>
          <w:bCs/>
          <w:lang w:eastAsia="en-US"/>
        </w:rPr>
        <w:t>poměrně poníží všechny položky</w:t>
      </w:r>
      <w:r w:rsidR="00E904C1">
        <w:rPr>
          <w:rFonts w:ascii="Arial Narrow" w:eastAsiaTheme="minorHAnsi" w:hAnsi="Arial Narrow" w:cs="DejaVuSans-Bold"/>
          <w:bCs/>
          <w:lang w:eastAsia="en-US"/>
        </w:rPr>
        <w:t xml:space="preserve"> </w:t>
      </w:r>
      <w:r w:rsidR="00E904C1" w:rsidRPr="00B0704A">
        <w:rPr>
          <w:rFonts w:ascii="Arial Narrow" w:eastAsiaTheme="minorHAnsi" w:hAnsi="Arial Narrow" w:cs="DejaVuSans-Bold"/>
          <w:bCs/>
          <w:lang w:eastAsia="en-US"/>
        </w:rPr>
        <w:t>(ceny vstupní, zadané do konce lhůty pro podání nabídek), aby součet jednotlivých položek</w:t>
      </w:r>
      <w:r w:rsidR="00E904C1">
        <w:rPr>
          <w:rFonts w:ascii="Arial Narrow" w:eastAsiaTheme="minorHAnsi" w:hAnsi="Arial Narrow" w:cs="DejaVuSans-Bold"/>
          <w:bCs/>
          <w:lang w:eastAsia="en-US"/>
        </w:rPr>
        <w:t xml:space="preserve"> </w:t>
      </w:r>
      <w:r w:rsidR="00E904C1" w:rsidRPr="00B0704A">
        <w:rPr>
          <w:rFonts w:ascii="Arial Narrow" w:eastAsiaTheme="minorHAnsi" w:hAnsi="Arial Narrow" w:cs="DejaVuSans-Bold"/>
          <w:bCs/>
          <w:lang w:eastAsia="en-US"/>
        </w:rPr>
        <w:t xml:space="preserve">odpovídal ceně </w:t>
      </w:r>
      <w:proofErr w:type="spellStart"/>
      <w:r w:rsidR="00E904C1" w:rsidRPr="00B0704A">
        <w:rPr>
          <w:rFonts w:ascii="Arial Narrow" w:eastAsiaTheme="minorHAnsi" w:hAnsi="Arial Narrow" w:cs="DejaVuSans-Bold"/>
          <w:bCs/>
          <w:lang w:eastAsia="en-US"/>
        </w:rPr>
        <w:t>vysoutěžené</w:t>
      </w:r>
      <w:proofErr w:type="spellEnd"/>
      <w:r w:rsidR="00E904C1" w:rsidRPr="00B0704A">
        <w:rPr>
          <w:rFonts w:ascii="Arial Narrow" w:eastAsiaTheme="minorHAnsi" w:hAnsi="Arial Narrow" w:cs="DejaVuSans-Bold"/>
          <w:bCs/>
          <w:lang w:eastAsia="en-US"/>
        </w:rPr>
        <w:t>.</w:t>
      </w:r>
      <w:r w:rsidR="00E904C1">
        <w:rPr>
          <w:rFonts w:ascii="Arial Narrow" w:eastAsiaTheme="minorHAnsi" w:hAnsi="Arial Narrow" w:cs="DejaVuSans-Bold"/>
          <w:bCs/>
          <w:lang w:eastAsia="en-US"/>
        </w:rPr>
        <w:t xml:space="preserve"> </w:t>
      </w:r>
      <w:proofErr w:type="spellStart"/>
      <w:r w:rsidR="00E904C1" w:rsidRPr="00B0704A">
        <w:rPr>
          <w:rFonts w:ascii="Arial Narrow" w:eastAsiaTheme="minorHAnsi" w:hAnsi="Arial Narrow" w:cs="DejaVuSans-Bold"/>
          <w:bCs/>
          <w:lang w:eastAsia="en-US"/>
        </w:rPr>
        <w:t>Vysoutěžená</w:t>
      </w:r>
      <w:proofErr w:type="spellEnd"/>
      <w:r w:rsidR="00E904C1" w:rsidRPr="00B0704A">
        <w:rPr>
          <w:rFonts w:ascii="Arial Narrow" w:eastAsiaTheme="minorHAnsi" w:hAnsi="Arial Narrow" w:cs="DejaVuSans-Bold"/>
          <w:bCs/>
          <w:lang w:eastAsia="en-US"/>
        </w:rPr>
        <w:t xml:space="preserve"> cena (cena výstupní, </w:t>
      </w:r>
      <w:proofErr w:type="spellStart"/>
      <w:r w:rsidR="00E904C1" w:rsidRPr="00B0704A">
        <w:rPr>
          <w:rFonts w:ascii="Arial Narrow" w:eastAsiaTheme="minorHAnsi" w:hAnsi="Arial Narrow" w:cs="DejaVuSans-Bold"/>
          <w:bCs/>
          <w:lang w:eastAsia="en-US"/>
        </w:rPr>
        <w:t>vysoutěžená</w:t>
      </w:r>
      <w:proofErr w:type="spellEnd"/>
      <w:r w:rsidR="00E904C1" w:rsidRPr="00B0704A">
        <w:rPr>
          <w:rFonts w:ascii="Arial Narrow" w:eastAsiaTheme="minorHAnsi" w:hAnsi="Arial Narrow" w:cs="DejaVuSans-Bold"/>
          <w:bCs/>
          <w:lang w:eastAsia="en-US"/>
        </w:rPr>
        <w:t xml:space="preserve"> </w:t>
      </w:r>
      <w:r w:rsidR="00E904C1">
        <w:rPr>
          <w:rFonts w:ascii="Arial Narrow" w:eastAsiaTheme="minorHAnsi" w:hAnsi="Arial Narrow" w:cs="DejaVuSans-Bold"/>
          <w:bCs/>
          <w:lang w:eastAsia="en-US"/>
        </w:rPr>
        <w:t>v e-Aukčním kole) bude změněna v krycím listu a</w:t>
      </w:r>
      <w:r w:rsidR="00E904C1" w:rsidRPr="00B0704A">
        <w:rPr>
          <w:rFonts w:ascii="Arial Narrow" w:eastAsiaTheme="minorHAnsi" w:hAnsi="Arial Narrow" w:cs="DejaVuSans-Bold"/>
          <w:bCs/>
          <w:lang w:eastAsia="en-US"/>
        </w:rPr>
        <w:t xml:space="preserve"> v návrhu Smlouvy</w:t>
      </w:r>
      <w:r w:rsidR="00E904C1">
        <w:rPr>
          <w:rFonts w:ascii="Arial Narrow" w:eastAsiaTheme="minorHAnsi" w:hAnsi="Arial Narrow" w:cs="DejaVuSans-Bold"/>
          <w:bCs/>
          <w:lang w:eastAsia="en-US"/>
        </w:rPr>
        <w:t xml:space="preserve"> </w:t>
      </w:r>
      <w:r w:rsidR="00E904C1" w:rsidRPr="00B0704A">
        <w:rPr>
          <w:rFonts w:ascii="Arial Narrow" w:eastAsiaTheme="minorHAnsi" w:hAnsi="Arial Narrow" w:cs="DejaVuSans-Bold"/>
          <w:bCs/>
          <w:lang w:eastAsia="en-US"/>
        </w:rPr>
        <w:t>o dílo.</w:t>
      </w:r>
      <w:r w:rsidR="00E904C1">
        <w:rPr>
          <w:rFonts w:ascii="Arial Narrow" w:eastAsiaTheme="minorHAnsi" w:hAnsi="Arial Narrow" w:cs="DejaVuSans-Bold"/>
          <w:bCs/>
          <w:lang w:eastAsia="en-US"/>
        </w:rPr>
        <w:t xml:space="preserve"> </w:t>
      </w:r>
    </w:p>
    <w:p w14:paraId="340651B8" w14:textId="77777777" w:rsidR="006B7837" w:rsidRDefault="006B7837" w:rsidP="00B0704A">
      <w:pPr>
        <w:autoSpaceDE w:val="0"/>
        <w:autoSpaceDN w:val="0"/>
        <w:adjustRightInd w:val="0"/>
        <w:jc w:val="both"/>
        <w:rPr>
          <w:rFonts w:ascii="Arial Narrow" w:eastAsiaTheme="minorHAnsi" w:hAnsi="Arial Narrow" w:cs="DejaVuSans-Bold"/>
          <w:bCs/>
          <w:lang w:eastAsia="en-US"/>
        </w:rPr>
      </w:pPr>
    </w:p>
    <w:p w14:paraId="7179DDCD" w14:textId="48BB25F3" w:rsidR="006B7837" w:rsidRDefault="006B7837" w:rsidP="00B0704A">
      <w:pPr>
        <w:autoSpaceDE w:val="0"/>
        <w:autoSpaceDN w:val="0"/>
        <w:adjustRightInd w:val="0"/>
        <w:jc w:val="both"/>
        <w:rPr>
          <w:rFonts w:ascii="Arial Narrow" w:eastAsiaTheme="minorHAnsi" w:hAnsi="Arial Narrow" w:cs="DejaVuSans-Bold"/>
          <w:bCs/>
          <w:lang w:eastAsia="en-US"/>
        </w:rPr>
      </w:pPr>
      <w:r>
        <w:rPr>
          <w:rFonts w:ascii="Arial Narrow" w:hAnsi="Arial Narrow"/>
          <w:noProof/>
        </w:rPr>
        <w:t xml:space="preserve">Posouzení nabídkové ceny </w:t>
      </w:r>
      <w:r w:rsidRPr="004D4703">
        <w:rPr>
          <w:rFonts w:ascii="Arial Narrow" w:hAnsi="Arial Narrow"/>
          <w:noProof/>
        </w:rPr>
        <w:t>z</w:t>
      </w:r>
      <w:r>
        <w:rPr>
          <w:rFonts w:ascii="Arial Narrow" w:hAnsi="Arial Narrow"/>
          <w:noProof/>
        </w:rPr>
        <w:t> </w:t>
      </w:r>
      <w:r w:rsidRPr="004D4703">
        <w:rPr>
          <w:rFonts w:ascii="Arial Narrow" w:hAnsi="Arial Narrow"/>
          <w:noProof/>
        </w:rPr>
        <w:t>elektronické aukce</w:t>
      </w:r>
      <w:r>
        <w:rPr>
          <w:rFonts w:ascii="Arial Narrow" w:hAnsi="Arial Narrow"/>
          <w:noProof/>
        </w:rPr>
        <w:t xml:space="preserve"> bude v souladu dle odst. 13.6 ZD. </w:t>
      </w:r>
    </w:p>
    <w:p w14:paraId="3A89E1E4" w14:textId="77777777" w:rsidR="00E904C1" w:rsidRDefault="00E904C1" w:rsidP="00B0704A">
      <w:pPr>
        <w:autoSpaceDE w:val="0"/>
        <w:autoSpaceDN w:val="0"/>
        <w:adjustRightInd w:val="0"/>
        <w:jc w:val="both"/>
        <w:rPr>
          <w:rFonts w:ascii="Arial Narrow" w:eastAsiaTheme="minorHAnsi" w:hAnsi="Arial Narrow" w:cs="DejaVuSans-Bold"/>
          <w:bCs/>
          <w:lang w:eastAsia="en-US"/>
        </w:rPr>
      </w:pPr>
    </w:p>
    <w:p w14:paraId="2F49A794" w14:textId="77777777" w:rsidR="005B0455" w:rsidRPr="00545FE3" w:rsidRDefault="005B0455" w:rsidP="005B0455">
      <w:pPr>
        <w:autoSpaceDE w:val="0"/>
        <w:autoSpaceDN w:val="0"/>
        <w:adjustRightInd w:val="0"/>
        <w:jc w:val="both"/>
        <w:rPr>
          <w:rFonts w:ascii="Arial Narrow" w:eastAsiaTheme="minorHAnsi" w:hAnsi="Arial Narrow" w:cs="ArialNarrow-Bold"/>
          <w:b/>
          <w:bCs/>
          <w:lang w:eastAsia="en-US"/>
        </w:rPr>
      </w:pPr>
      <w:r w:rsidRPr="00545FE3">
        <w:rPr>
          <w:rFonts w:ascii="Arial Narrow" w:hAnsi="Arial Narrow"/>
          <w:b/>
        </w:rPr>
        <w:t>1</w:t>
      </w:r>
      <w:r>
        <w:rPr>
          <w:rFonts w:ascii="Arial Narrow" w:hAnsi="Arial Narrow"/>
          <w:b/>
        </w:rPr>
        <w:t>3</w:t>
      </w:r>
      <w:r w:rsidRPr="00545FE3">
        <w:rPr>
          <w:rFonts w:ascii="Arial Narrow" w:hAnsi="Arial Narrow"/>
          <w:b/>
        </w:rPr>
        <w:t>.</w:t>
      </w:r>
      <w:r>
        <w:rPr>
          <w:rFonts w:ascii="Arial Narrow" w:hAnsi="Arial Narrow"/>
          <w:b/>
        </w:rPr>
        <w:t>6</w:t>
      </w:r>
      <w:r w:rsidRPr="00545FE3">
        <w:rPr>
          <w:rFonts w:ascii="Arial Narrow" w:hAnsi="Arial Narrow"/>
          <w:b/>
        </w:rPr>
        <w:t xml:space="preserve">. </w:t>
      </w:r>
      <w:r w:rsidRPr="00545FE3">
        <w:rPr>
          <w:rFonts w:ascii="Arial Narrow" w:eastAsiaTheme="minorHAnsi" w:hAnsi="Arial Narrow" w:cs="ArialNarrow-Bold"/>
          <w:b/>
          <w:bCs/>
          <w:lang w:eastAsia="en-US"/>
        </w:rPr>
        <w:t xml:space="preserve">Mimořádně nízká nabídková cena dle § 113 ZZVZ </w:t>
      </w:r>
    </w:p>
    <w:p w14:paraId="37AEB7C7" w14:textId="77777777" w:rsidR="005B0455" w:rsidRDefault="005B0455" w:rsidP="005B0455">
      <w:pPr>
        <w:autoSpaceDE w:val="0"/>
        <w:autoSpaceDN w:val="0"/>
        <w:adjustRightInd w:val="0"/>
        <w:jc w:val="both"/>
        <w:rPr>
          <w:rFonts w:ascii="Arial Narrow" w:eastAsiaTheme="minorHAnsi" w:hAnsi="Arial Narrow" w:cs="ArialNarrow-Bold"/>
          <w:b/>
          <w:bCs/>
          <w:lang w:eastAsia="en-US"/>
        </w:rPr>
      </w:pPr>
    </w:p>
    <w:p w14:paraId="44CD0D0F" w14:textId="77777777" w:rsidR="005B0455" w:rsidRPr="00545FE3" w:rsidRDefault="005B0455" w:rsidP="005B0455">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Definice mimořádně nízké nabídkové ceny</w:t>
      </w:r>
    </w:p>
    <w:p w14:paraId="506D9F4A" w14:textId="77777777" w:rsidR="007C607B" w:rsidRDefault="005B0455" w:rsidP="005B0455">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Mimořádně nízkou nabídkovou cenou se rozumí nabídková cena uvedená účastníkem zadávacího řízení, která se jeví jako mimořádně nízká ve vztahu k předmětu veřejné zakázky. Za srovnávací hodnotu se</w:t>
      </w:r>
      <w:r>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přitom považuje nabídková cena nižší o více než </w:t>
      </w:r>
      <w:r>
        <w:rPr>
          <w:rFonts w:ascii="Arial Narrow" w:eastAsiaTheme="minorHAnsi" w:hAnsi="Arial Narrow" w:cs="ArialNarrow"/>
          <w:lang w:eastAsia="en-US"/>
        </w:rPr>
        <w:t>3</w:t>
      </w:r>
      <w:r w:rsidRPr="00545FE3">
        <w:rPr>
          <w:rFonts w:ascii="Arial Narrow" w:eastAsiaTheme="minorHAnsi" w:hAnsi="Arial Narrow" w:cs="ArialNarrow"/>
          <w:lang w:eastAsia="en-US"/>
        </w:rPr>
        <w:t xml:space="preserve">0% od předpokládané hodnoty veřejné zakázky současně při odchylce takovéto nabídky od aritmetického průměru podaných nabídek o více než </w:t>
      </w:r>
      <w:r>
        <w:rPr>
          <w:rFonts w:ascii="Arial Narrow" w:eastAsiaTheme="minorHAnsi" w:hAnsi="Arial Narrow" w:cs="ArialNarrow"/>
          <w:lang w:eastAsia="en-US"/>
        </w:rPr>
        <w:t>2</w:t>
      </w:r>
      <w:r w:rsidRPr="00545FE3">
        <w:rPr>
          <w:rFonts w:ascii="Arial Narrow" w:eastAsiaTheme="minorHAnsi" w:hAnsi="Arial Narrow" w:cs="ArialNarrow"/>
          <w:lang w:eastAsia="en-US"/>
        </w:rPr>
        <w:t xml:space="preserve">0%. </w:t>
      </w:r>
    </w:p>
    <w:p w14:paraId="380ED970" w14:textId="77777777" w:rsidR="007C607B" w:rsidRDefault="007C607B" w:rsidP="005B0455">
      <w:pPr>
        <w:autoSpaceDE w:val="0"/>
        <w:autoSpaceDN w:val="0"/>
        <w:adjustRightInd w:val="0"/>
        <w:jc w:val="both"/>
        <w:rPr>
          <w:rFonts w:ascii="Arial Narrow" w:eastAsiaTheme="minorHAnsi" w:hAnsi="Arial Narrow" w:cs="ArialNarrow"/>
          <w:lang w:eastAsia="en-US"/>
        </w:rPr>
      </w:pPr>
    </w:p>
    <w:p w14:paraId="081F340B" w14:textId="1884C1E3" w:rsidR="005B0455" w:rsidRPr="00545FE3" w:rsidRDefault="005B0455" w:rsidP="005B0455">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Shora definovaný postup pro stanovení mimořádně nízké nabídkové ceny bude zadavatelem uplatněn pouze při počtu nabídek 5 a více, v ostatních případech k němu zadavatel nepřihlíží. </w:t>
      </w:r>
    </w:p>
    <w:p w14:paraId="301C44F7" w14:textId="77777777" w:rsidR="005B0455" w:rsidRDefault="005B0455" w:rsidP="005B0455">
      <w:pPr>
        <w:autoSpaceDE w:val="0"/>
        <w:autoSpaceDN w:val="0"/>
        <w:adjustRightInd w:val="0"/>
        <w:jc w:val="both"/>
        <w:rPr>
          <w:rFonts w:ascii="Arial Narrow" w:eastAsiaTheme="minorHAnsi" w:hAnsi="Arial Narrow" w:cs="ArialNarrow-Bold"/>
          <w:b/>
          <w:bCs/>
          <w:lang w:eastAsia="en-US"/>
        </w:rPr>
      </w:pPr>
    </w:p>
    <w:p w14:paraId="478E8FB2" w14:textId="77777777" w:rsidR="005B0455" w:rsidRPr="00545FE3" w:rsidRDefault="005B0455" w:rsidP="005B0455">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Postup při definici mimořádně nízké nabídkové ceny</w:t>
      </w:r>
    </w:p>
    <w:p w14:paraId="5D30ABF4" w14:textId="432B82F2" w:rsidR="005B0455" w:rsidRDefault="005B0455" w:rsidP="005B0455">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požádá dotčeného účastníka či účastníky zadávacího řízení o písemné zdůvodnění způsobu stanovení mimořádně nízké nabídkové ceny, přičemž má právo tuto žádost doplňovat nebo vznášet opakovaně. Účastník zadávacího řízení musí v objasnění mimořádně nízké nabídkové ceny uvést zákonem požadované informace a dále musí odůvodnit výši mimořádně nízké ceny nejméně v rozsahu žádosti zadavatele.</w:t>
      </w:r>
    </w:p>
    <w:p w14:paraId="551B0BE2" w14:textId="77777777" w:rsidR="00F959B0" w:rsidRDefault="00F959B0" w:rsidP="00E7359D">
      <w:pPr>
        <w:spacing w:line="259" w:lineRule="auto"/>
        <w:rPr>
          <w:rFonts w:ascii="Arial Narrow" w:hAnsi="Arial Narrow"/>
          <w:b/>
        </w:rPr>
      </w:pPr>
    </w:p>
    <w:p w14:paraId="09A3BB97" w14:textId="5D125200" w:rsidR="00462684" w:rsidRDefault="00462684">
      <w:pPr>
        <w:spacing w:after="160" w:line="259" w:lineRule="auto"/>
        <w:rPr>
          <w:rFonts w:ascii="Arial Narrow" w:hAnsi="Arial Narrow"/>
          <w:b/>
        </w:rPr>
      </w:pPr>
      <w:r>
        <w:rPr>
          <w:rFonts w:ascii="Arial Narrow" w:hAnsi="Arial Narrow"/>
          <w:b/>
        </w:rPr>
        <w:br w:type="page"/>
      </w:r>
    </w:p>
    <w:tbl>
      <w:tblPr>
        <w:tblStyle w:val="Mkatabulky"/>
        <w:tblW w:w="5000" w:type="pct"/>
        <w:tblLook w:val="04A0" w:firstRow="1" w:lastRow="0" w:firstColumn="1" w:lastColumn="0" w:noHBand="0" w:noVBand="1"/>
      </w:tblPr>
      <w:tblGrid>
        <w:gridCol w:w="9288"/>
      </w:tblGrid>
      <w:tr w:rsidR="00275B80" w:rsidRPr="00545FE3" w14:paraId="2D4BC252" w14:textId="77777777" w:rsidTr="00EC59EF">
        <w:trPr>
          <w:trHeight w:val="561"/>
        </w:trPr>
        <w:tc>
          <w:tcPr>
            <w:tcW w:w="5000" w:type="pct"/>
            <w:shd w:val="clear" w:color="auto" w:fill="DEEAF6" w:themeFill="accent1" w:themeFillTint="33"/>
            <w:vAlign w:val="center"/>
          </w:tcPr>
          <w:p w14:paraId="69604534" w14:textId="77777777" w:rsidR="00275B80" w:rsidRPr="00545FE3" w:rsidRDefault="00275B80" w:rsidP="000A455A">
            <w:pPr>
              <w:pStyle w:val="Odstavecseseznamem"/>
              <w:numPr>
                <w:ilvl w:val="0"/>
                <w:numId w:val="6"/>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PODMÍNKY A POŽADAVKY NA ZPRACOVÁNÍ A PODÁNÍ NABÍDKY</w:t>
            </w:r>
          </w:p>
        </w:tc>
      </w:tr>
    </w:tbl>
    <w:p w14:paraId="4E6A82E1" w14:textId="77777777" w:rsidR="00275B80" w:rsidRPr="00545FE3" w:rsidRDefault="00275B80" w:rsidP="00545FE3">
      <w:pPr>
        <w:autoSpaceDE w:val="0"/>
        <w:autoSpaceDN w:val="0"/>
        <w:adjustRightInd w:val="0"/>
        <w:jc w:val="both"/>
        <w:rPr>
          <w:rFonts w:ascii="Arial Narrow" w:hAnsi="Arial Narrow"/>
        </w:rPr>
      </w:pPr>
    </w:p>
    <w:p w14:paraId="672BC954" w14:textId="77777777" w:rsidR="00AA150F" w:rsidRPr="00545FE3" w:rsidRDefault="00E17F95"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1</w:t>
      </w:r>
      <w:r w:rsidR="00416E91">
        <w:rPr>
          <w:rFonts w:ascii="Arial Narrow" w:eastAsiaTheme="minorHAnsi" w:hAnsi="Arial Narrow" w:cs="ArialNarrow-Bold"/>
          <w:b/>
          <w:bCs/>
          <w:lang w:eastAsia="en-US"/>
        </w:rPr>
        <w:t>4</w:t>
      </w:r>
      <w:r>
        <w:rPr>
          <w:rFonts w:ascii="Arial Narrow" w:eastAsiaTheme="minorHAnsi" w:hAnsi="Arial Narrow" w:cs="ArialNarrow-Bold"/>
          <w:b/>
          <w:bCs/>
          <w:lang w:eastAsia="en-US"/>
        </w:rPr>
        <w:t>.1</w:t>
      </w:r>
      <w:r w:rsidR="00AA150F" w:rsidRPr="00545FE3">
        <w:rPr>
          <w:rFonts w:ascii="Arial Narrow" w:eastAsiaTheme="minorHAnsi" w:hAnsi="Arial Narrow" w:cs="ArialNarrow-Bold"/>
          <w:b/>
          <w:bCs/>
          <w:lang w:eastAsia="en-US"/>
        </w:rPr>
        <w:t>. Způsob zpracování a podání nabídek</w:t>
      </w:r>
    </w:p>
    <w:p w14:paraId="691E6F68" w14:textId="506933E3" w:rsidR="00AA150F" w:rsidRPr="00545FE3" w:rsidRDefault="00AA150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Účastník zpracuje nabídku písemně v listinné formě, a to v českém jazyce v souladu s požadavky zadavatele uve</w:t>
      </w:r>
      <w:r w:rsidR="00E93973">
        <w:rPr>
          <w:rFonts w:ascii="Arial Narrow" w:eastAsiaTheme="minorHAnsi" w:hAnsi="Arial Narrow" w:cs="ArialNarrow"/>
          <w:lang w:eastAsia="en-US"/>
        </w:rPr>
        <w:t>denými v zadávacích podmínkách</w:t>
      </w:r>
      <w:r w:rsidRPr="00545FE3">
        <w:rPr>
          <w:rFonts w:ascii="Arial Narrow" w:eastAsiaTheme="minorHAnsi" w:hAnsi="Arial Narrow" w:cs="ArialNarrow"/>
          <w:lang w:eastAsia="en-US"/>
        </w:rPr>
        <w:t xml:space="preserve"> a dále v souladu s ZZVZ. </w:t>
      </w:r>
      <w:r w:rsidRPr="00545FE3">
        <w:rPr>
          <w:rFonts w:ascii="Arial Narrow" w:eastAsiaTheme="minorHAnsi" w:hAnsi="Arial Narrow" w:cs="Calibri"/>
          <w:lang w:eastAsia="en-US"/>
        </w:rPr>
        <w:t>Všechny listy nabídky budou očíslovány vzestupnou kontinuální řadou a navzájem pevně spojeny či</w:t>
      </w:r>
      <w:r w:rsidR="00EC59EF">
        <w:rPr>
          <w:rFonts w:ascii="Arial Narrow" w:eastAsiaTheme="minorHAnsi" w:hAnsi="Arial Narrow" w:cs="Calibri"/>
          <w:lang w:eastAsia="en-US"/>
        </w:rPr>
        <w:t> </w:t>
      </w:r>
      <w:r w:rsidRPr="00545FE3">
        <w:rPr>
          <w:rFonts w:ascii="Arial Narrow" w:eastAsiaTheme="minorHAnsi" w:hAnsi="Arial Narrow" w:cs="Calibri"/>
          <w:lang w:eastAsia="en-US"/>
        </w:rPr>
        <w:t>sešity tak, aby byly dostatečně zabezpečeny před jejich vyjmutím z nabídky. Nabídky budou řádně čitelné, bez škrtu a</w:t>
      </w:r>
      <w:r w:rsidR="00665A30">
        <w:rPr>
          <w:rFonts w:ascii="Arial Narrow" w:eastAsiaTheme="minorHAnsi" w:hAnsi="Arial Narrow" w:cs="Calibri"/>
          <w:lang w:eastAsia="en-US"/>
        </w:rPr>
        <w:t> </w:t>
      </w:r>
      <w:r w:rsidRPr="00545FE3">
        <w:rPr>
          <w:rFonts w:ascii="Arial Narrow" w:eastAsiaTheme="minorHAnsi" w:hAnsi="Arial Narrow" w:cs="Calibri"/>
          <w:lang w:eastAsia="en-US"/>
        </w:rPr>
        <w:t xml:space="preserve">přepisů. </w:t>
      </w:r>
    </w:p>
    <w:p w14:paraId="4FA4D175" w14:textId="77777777" w:rsidR="00D90FCB" w:rsidRDefault="00D90FCB" w:rsidP="00545FE3">
      <w:pPr>
        <w:autoSpaceDE w:val="0"/>
        <w:autoSpaceDN w:val="0"/>
        <w:adjustRightInd w:val="0"/>
        <w:jc w:val="both"/>
        <w:rPr>
          <w:rFonts w:ascii="Arial Narrow" w:eastAsiaTheme="minorHAnsi" w:hAnsi="Arial Narrow" w:cs="ArialNarrow"/>
          <w:lang w:eastAsia="en-US"/>
        </w:rPr>
      </w:pPr>
    </w:p>
    <w:p w14:paraId="068448DC" w14:textId="77777777" w:rsidR="00275B80" w:rsidRPr="00545FE3" w:rsidRDefault="00275B80"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
          <w:b/>
          <w:lang w:eastAsia="en-US"/>
        </w:rPr>
        <w:t>1</w:t>
      </w:r>
      <w:r w:rsidR="00416E91">
        <w:rPr>
          <w:rFonts w:ascii="Arial Narrow" w:eastAsiaTheme="minorHAnsi" w:hAnsi="Arial Narrow" w:cs="ArialNarrow"/>
          <w:b/>
          <w:lang w:eastAsia="en-US"/>
        </w:rPr>
        <w:t>4</w:t>
      </w:r>
      <w:r w:rsidRPr="00545FE3">
        <w:rPr>
          <w:rFonts w:ascii="Arial Narrow" w:eastAsiaTheme="minorHAnsi" w:hAnsi="Arial Narrow" w:cs="ArialNarrow"/>
          <w:b/>
          <w:lang w:eastAsia="en-US"/>
        </w:rPr>
        <w:t>.</w:t>
      </w:r>
      <w:r w:rsidR="00E17F95">
        <w:rPr>
          <w:rFonts w:ascii="Arial Narrow" w:eastAsiaTheme="minorHAnsi" w:hAnsi="Arial Narrow" w:cs="ArialNarrow"/>
          <w:b/>
          <w:lang w:eastAsia="en-US"/>
        </w:rPr>
        <w:t>2</w:t>
      </w:r>
      <w:r w:rsidRPr="00545FE3">
        <w:rPr>
          <w:rFonts w:ascii="Arial Narrow" w:eastAsiaTheme="minorHAnsi" w:hAnsi="Arial Narrow" w:cs="ArialNarrow"/>
          <w:b/>
          <w:lang w:eastAsia="en-US"/>
        </w:rPr>
        <w:t>.</w:t>
      </w:r>
      <w:r w:rsidRPr="00545FE3">
        <w:rPr>
          <w:rFonts w:ascii="Arial Narrow" w:eastAsiaTheme="minorHAnsi" w:hAnsi="Arial Narrow" w:cs="ArialNarrow"/>
          <w:lang w:eastAsia="en-US"/>
        </w:rPr>
        <w:t xml:space="preserve"> </w:t>
      </w:r>
      <w:r w:rsidRPr="00545FE3">
        <w:rPr>
          <w:rFonts w:ascii="Arial Narrow" w:eastAsiaTheme="minorHAnsi" w:hAnsi="Arial Narrow" w:cs="ArialNarrow-Bold"/>
          <w:b/>
          <w:bCs/>
          <w:lang w:eastAsia="en-US"/>
        </w:rPr>
        <w:t>Forma nabídky</w:t>
      </w:r>
    </w:p>
    <w:p w14:paraId="2878B5CF" w14:textId="54FA410D" w:rsidR="00275B80" w:rsidRPr="00E7359D" w:rsidRDefault="00275B80" w:rsidP="007C607B">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Calibri"/>
          <w:lang w:eastAsia="en-US"/>
        </w:rPr>
        <w:t>Dodavatel je oprávněn předložit pouze jedinou nabídku k veřejné zakázce. Zadavatel nepřipouští předložení více variant v rámci nabídky – nabídka obsahující více variant bude zadavatelem vyloučena ze zadávacího řízení. Účastník předloží nabídku v originále a v jedné kopii v písemné podobě a dále v</w:t>
      </w:r>
      <w:r w:rsidR="00134108">
        <w:rPr>
          <w:rFonts w:ascii="Arial Narrow" w:eastAsiaTheme="minorHAnsi" w:hAnsi="Arial Narrow" w:cs="Calibri"/>
          <w:lang w:eastAsia="en-US"/>
        </w:rPr>
        <w:t> </w:t>
      </w:r>
      <w:r w:rsidRPr="00545FE3">
        <w:rPr>
          <w:rFonts w:ascii="Arial Narrow" w:eastAsiaTheme="minorHAnsi" w:hAnsi="Arial Narrow" w:cs="Calibri"/>
          <w:lang w:eastAsia="en-US"/>
        </w:rPr>
        <w:t xml:space="preserve">elektronické podobě </w:t>
      </w:r>
      <w:r w:rsidR="006C47B3">
        <w:rPr>
          <w:rFonts w:ascii="Arial Narrow" w:eastAsiaTheme="minorHAnsi" w:hAnsi="Arial Narrow" w:cs="Calibri"/>
          <w:lang w:eastAsia="en-US"/>
        </w:rPr>
        <w:t xml:space="preserve">(např. </w:t>
      </w:r>
      <w:r w:rsidRPr="00545FE3">
        <w:rPr>
          <w:rFonts w:ascii="Arial Narrow" w:eastAsiaTheme="minorHAnsi" w:hAnsi="Arial Narrow" w:cs="Calibri"/>
          <w:lang w:eastAsia="en-US"/>
        </w:rPr>
        <w:t>na CD</w:t>
      </w:r>
      <w:r w:rsidR="006C47B3">
        <w:rPr>
          <w:rFonts w:ascii="Arial Narrow" w:eastAsiaTheme="minorHAnsi" w:hAnsi="Arial Narrow" w:cs="Calibri"/>
          <w:lang w:eastAsia="en-US"/>
        </w:rPr>
        <w:t>)</w:t>
      </w:r>
      <w:r w:rsidRPr="00545FE3">
        <w:rPr>
          <w:rFonts w:ascii="Arial Narrow" w:eastAsiaTheme="minorHAnsi" w:hAnsi="Arial Narrow" w:cs="Calibri"/>
          <w:lang w:eastAsia="en-US"/>
        </w:rPr>
        <w:t xml:space="preserve">, </w:t>
      </w:r>
      <w:r w:rsidR="008063A4">
        <w:rPr>
          <w:rFonts w:ascii="Arial Narrow" w:eastAsiaTheme="minorHAnsi" w:hAnsi="Arial Narrow" w:cs="Calibri"/>
          <w:lang w:eastAsia="en-US"/>
        </w:rPr>
        <w:t xml:space="preserve">s </w:t>
      </w:r>
      <w:r w:rsidR="008063A4" w:rsidRPr="00ED270A">
        <w:rPr>
          <w:rFonts w:ascii="Arial Narrow" w:hAnsi="Arial Narrow"/>
          <w:noProof/>
        </w:rPr>
        <w:t>vyplněn</w:t>
      </w:r>
      <w:r w:rsidR="008063A4">
        <w:rPr>
          <w:rFonts w:ascii="Arial Narrow" w:hAnsi="Arial Narrow"/>
          <w:noProof/>
        </w:rPr>
        <w:t>ými</w:t>
      </w:r>
      <w:r w:rsidR="008063A4" w:rsidRPr="00ED270A">
        <w:rPr>
          <w:rFonts w:ascii="Arial Narrow" w:hAnsi="Arial Narrow"/>
          <w:noProof/>
        </w:rPr>
        <w:t xml:space="preserve"> </w:t>
      </w:r>
      <w:r w:rsidR="006C47B3" w:rsidRPr="00ED270A">
        <w:rPr>
          <w:rFonts w:ascii="Arial Narrow" w:hAnsi="Arial Narrow"/>
          <w:noProof/>
        </w:rPr>
        <w:t>obchodní</w:t>
      </w:r>
      <w:r w:rsidR="008063A4">
        <w:rPr>
          <w:rFonts w:ascii="Arial Narrow" w:hAnsi="Arial Narrow"/>
          <w:noProof/>
        </w:rPr>
        <w:t>mi</w:t>
      </w:r>
      <w:r w:rsidR="006C47B3" w:rsidRPr="00ED270A">
        <w:rPr>
          <w:rFonts w:ascii="Arial Narrow" w:hAnsi="Arial Narrow"/>
          <w:noProof/>
        </w:rPr>
        <w:t xml:space="preserve"> </w:t>
      </w:r>
      <w:r w:rsidR="008063A4" w:rsidRPr="00ED270A">
        <w:rPr>
          <w:rFonts w:ascii="Arial Narrow" w:hAnsi="Arial Narrow"/>
          <w:noProof/>
        </w:rPr>
        <w:t>podmínk</w:t>
      </w:r>
      <w:r w:rsidR="008063A4">
        <w:rPr>
          <w:rFonts w:ascii="Arial Narrow" w:hAnsi="Arial Narrow"/>
          <w:noProof/>
        </w:rPr>
        <w:t>ami</w:t>
      </w:r>
      <w:r w:rsidR="006C47B3">
        <w:rPr>
          <w:rFonts w:ascii="Arial Narrow" w:hAnsi="Arial Narrow"/>
          <w:noProof/>
        </w:rPr>
        <w:t>, v</w:t>
      </w:r>
      <w:r w:rsidR="006C47B3" w:rsidRPr="00ED270A">
        <w:rPr>
          <w:rFonts w:ascii="Arial Narrow" w:hAnsi="Arial Narrow"/>
          <w:noProof/>
        </w:rPr>
        <w:t>yplněný</w:t>
      </w:r>
      <w:r w:rsidR="008063A4">
        <w:rPr>
          <w:rFonts w:ascii="Arial Narrow" w:hAnsi="Arial Narrow"/>
          <w:noProof/>
        </w:rPr>
        <w:t>m</w:t>
      </w:r>
      <w:r w:rsidR="006C47B3" w:rsidRPr="00ED270A">
        <w:rPr>
          <w:rFonts w:ascii="Arial Narrow" w:hAnsi="Arial Narrow"/>
          <w:noProof/>
        </w:rPr>
        <w:t xml:space="preserve"> krycí</w:t>
      </w:r>
      <w:r w:rsidR="008063A4">
        <w:rPr>
          <w:rFonts w:ascii="Arial Narrow" w:hAnsi="Arial Narrow"/>
          <w:noProof/>
        </w:rPr>
        <w:t>m</w:t>
      </w:r>
      <w:r w:rsidR="006C47B3" w:rsidRPr="00ED270A">
        <w:rPr>
          <w:rFonts w:ascii="Arial Narrow" w:hAnsi="Arial Narrow"/>
          <w:noProof/>
        </w:rPr>
        <w:t xml:space="preserve"> list</w:t>
      </w:r>
      <w:r w:rsidR="008063A4">
        <w:rPr>
          <w:rFonts w:ascii="Arial Narrow" w:hAnsi="Arial Narrow"/>
          <w:noProof/>
        </w:rPr>
        <w:t>em</w:t>
      </w:r>
      <w:r w:rsidR="006C47B3" w:rsidRPr="00ED270A">
        <w:rPr>
          <w:rFonts w:ascii="Arial Narrow" w:hAnsi="Arial Narrow"/>
          <w:noProof/>
        </w:rPr>
        <w:t>, vyplněný</w:t>
      </w:r>
      <w:r w:rsidR="008063A4">
        <w:rPr>
          <w:rFonts w:ascii="Arial Narrow" w:hAnsi="Arial Narrow"/>
          <w:noProof/>
        </w:rPr>
        <w:t>m</w:t>
      </w:r>
      <w:r w:rsidR="006C47B3" w:rsidRPr="00ED270A">
        <w:rPr>
          <w:rFonts w:ascii="Arial Narrow" w:hAnsi="Arial Narrow"/>
          <w:noProof/>
        </w:rPr>
        <w:t xml:space="preserve"> sou</w:t>
      </w:r>
      <w:r w:rsidR="006C47B3">
        <w:rPr>
          <w:rFonts w:ascii="Arial Narrow" w:hAnsi="Arial Narrow"/>
          <w:noProof/>
        </w:rPr>
        <w:t>pis</w:t>
      </w:r>
      <w:r w:rsidR="008063A4">
        <w:rPr>
          <w:rFonts w:ascii="Arial Narrow" w:hAnsi="Arial Narrow"/>
          <w:noProof/>
        </w:rPr>
        <w:t>em</w:t>
      </w:r>
      <w:r w:rsidR="006C47B3">
        <w:rPr>
          <w:rFonts w:ascii="Arial Narrow" w:hAnsi="Arial Narrow"/>
          <w:noProof/>
        </w:rPr>
        <w:t xml:space="preserve"> prací - nabídkový</w:t>
      </w:r>
      <w:r w:rsidR="008063A4">
        <w:rPr>
          <w:rFonts w:ascii="Arial Narrow" w:hAnsi="Arial Narrow"/>
          <w:noProof/>
        </w:rPr>
        <w:t>m</w:t>
      </w:r>
      <w:r w:rsidR="006C47B3">
        <w:rPr>
          <w:rFonts w:ascii="Arial Narrow" w:hAnsi="Arial Narrow"/>
          <w:noProof/>
        </w:rPr>
        <w:t xml:space="preserve"> </w:t>
      </w:r>
      <w:r w:rsidR="008063A4">
        <w:rPr>
          <w:rFonts w:ascii="Arial Narrow" w:hAnsi="Arial Narrow"/>
          <w:noProof/>
        </w:rPr>
        <w:t>rozpočtem</w:t>
      </w:r>
      <w:r w:rsidR="006C47B3">
        <w:rPr>
          <w:rFonts w:ascii="Arial Narrow" w:hAnsi="Arial Narrow"/>
          <w:noProof/>
        </w:rPr>
        <w:t xml:space="preserve">, </w:t>
      </w:r>
      <w:r w:rsidR="006C47B3">
        <w:rPr>
          <w:rFonts w:ascii="Arial Narrow" w:eastAsiaTheme="minorHAnsi" w:hAnsi="Arial Narrow" w:cs="Calibri"/>
          <w:lang w:eastAsia="en-US"/>
        </w:rPr>
        <w:t xml:space="preserve">a to v datovém formátu </w:t>
      </w:r>
      <w:r w:rsidR="00665A30">
        <w:rPr>
          <w:rFonts w:ascii="Arial Narrow" w:eastAsiaTheme="minorHAnsi" w:hAnsi="Arial Narrow" w:cs="Calibri"/>
          <w:lang w:eastAsia="en-US"/>
        </w:rPr>
        <w:t xml:space="preserve">PDF, </w:t>
      </w:r>
      <w:r w:rsidR="006C47B3">
        <w:rPr>
          <w:rFonts w:ascii="Arial Narrow" w:eastAsiaTheme="minorHAnsi" w:hAnsi="Arial Narrow" w:cs="Calibri"/>
          <w:lang w:eastAsia="en-US"/>
        </w:rPr>
        <w:t xml:space="preserve">MS Office, </w:t>
      </w:r>
      <w:r w:rsidR="006C47B3" w:rsidRPr="00ED270A">
        <w:rPr>
          <w:rFonts w:ascii="Arial Narrow" w:hAnsi="Arial Narrow"/>
          <w:noProof/>
        </w:rPr>
        <w:t xml:space="preserve">*.xls </w:t>
      </w:r>
      <w:r w:rsidRPr="00545FE3">
        <w:rPr>
          <w:rFonts w:ascii="Arial Narrow" w:eastAsiaTheme="minorHAnsi" w:hAnsi="Arial Narrow" w:cs="Calibri"/>
          <w:lang w:eastAsia="en-US"/>
        </w:rPr>
        <w:t>nebo kompatib</w:t>
      </w:r>
      <w:r w:rsidR="00134108">
        <w:rPr>
          <w:rFonts w:ascii="Arial Narrow" w:eastAsiaTheme="minorHAnsi" w:hAnsi="Arial Narrow" w:cs="Calibri"/>
          <w:lang w:eastAsia="en-US"/>
        </w:rPr>
        <w:t xml:space="preserve">ilním. </w:t>
      </w:r>
      <w:r w:rsidRPr="00545FE3">
        <w:rPr>
          <w:rFonts w:ascii="Arial Narrow" w:eastAsiaTheme="minorHAnsi" w:hAnsi="Arial Narrow" w:cs="ArialNarrow"/>
          <w:lang w:eastAsia="en-US"/>
        </w:rPr>
        <w:t xml:space="preserve">Doporučená forma zpracování nabídky: </w:t>
      </w:r>
      <w:r w:rsidRPr="00E7359D">
        <w:rPr>
          <w:rFonts w:ascii="Arial Narrow" w:eastAsiaTheme="minorHAnsi" w:hAnsi="Arial Narrow" w:cs="ArialNarrow"/>
          <w:lang w:eastAsia="en-US"/>
        </w:rPr>
        <w:t>kroužková nebo obdobná vazba, vpředu s</w:t>
      </w:r>
      <w:r w:rsidR="007C607B">
        <w:rPr>
          <w:rFonts w:ascii="Arial Narrow" w:eastAsiaTheme="minorHAnsi" w:hAnsi="Arial Narrow" w:cs="ArialNarrow"/>
          <w:lang w:eastAsia="en-US"/>
        </w:rPr>
        <w:t> </w:t>
      </w:r>
      <w:r w:rsidRPr="00E7359D">
        <w:rPr>
          <w:rFonts w:ascii="Arial Narrow" w:eastAsiaTheme="minorHAnsi" w:hAnsi="Arial Narrow" w:cs="ArialNarrow"/>
          <w:lang w:eastAsia="en-US"/>
        </w:rPr>
        <w:t>obsahem obsažených materiálů (nikoliv volné listy</w:t>
      </w:r>
      <w:r w:rsidR="00374243" w:rsidRPr="00E7359D">
        <w:rPr>
          <w:rFonts w:ascii="Arial Narrow" w:eastAsiaTheme="minorHAnsi" w:hAnsi="Arial Narrow" w:cs="ArialNarrow"/>
          <w:lang w:eastAsia="en-US"/>
        </w:rPr>
        <w:t xml:space="preserve"> </w:t>
      </w:r>
      <w:r w:rsidR="00374243" w:rsidRPr="00E7359D">
        <w:rPr>
          <w:rFonts w:ascii="Arial Narrow" w:hAnsi="Arial Narrow"/>
          <w:noProof/>
        </w:rPr>
        <w:t>s výjimkami uvedenými v </w:t>
      </w:r>
      <w:r w:rsidR="0046236D">
        <w:rPr>
          <w:rFonts w:ascii="Arial Narrow" w:hAnsi="Arial Narrow"/>
          <w:noProof/>
        </w:rPr>
        <w:t>čl</w:t>
      </w:r>
      <w:r w:rsidR="00374243" w:rsidRPr="00E7359D">
        <w:rPr>
          <w:rFonts w:ascii="Arial Narrow" w:hAnsi="Arial Narrow"/>
          <w:noProof/>
        </w:rPr>
        <w:t>.</w:t>
      </w:r>
      <w:r w:rsidR="00C07525">
        <w:rPr>
          <w:rFonts w:ascii="Arial Narrow" w:hAnsi="Arial Narrow"/>
          <w:noProof/>
        </w:rPr>
        <w:t> </w:t>
      </w:r>
      <w:r w:rsidR="006C47B3" w:rsidRPr="00E7359D">
        <w:rPr>
          <w:rFonts w:ascii="Arial Narrow" w:hAnsi="Arial Narrow"/>
          <w:noProof/>
        </w:rPr>
        <w:t>9</w:t>
      </w:r>
      <w:r w:rsidR="00C07525">
        <w:rPr>
          <w:rFonts w:ascii="Arial Narrow" w:hAnsi="Arial Narrow"/>
          <w:noProof/>
        </w:rPr>
        <w:t> </w:t>
      </w:r>
      <w:r w:rsidR="006C47B3" w:rsidRPr="00E7359D">
        <w:rPr>
          <w:rFonts w:ascii="Arial Narrow" w:hAnsi="Arial Narrow"/>
          <w:noProof/>
        </w:rPr>
        <w:t>této ZD</w:t>
      </w:r>
      <w:r w:rsidRPr="00E7359D">
        <w:rPr>
          <w:rFonts w:ascii="Arial Narrow" w:eastAsiaTheme="minorHAnsi" w:hAnsi="Arial Narrow" w:cs="ArialNarrow"/>
          <w:lang w:eastAsia="en-US"/>
        </w:rPr>
        <w:t xml:space="preserve">) opatřená plombou či pečetí. </w:t>
      </w:r>
    </w:p>
    <w:p w14:paraId="39E37C13" w14:textId="77777777" w:rsidR="00FC11CB" w:rsidRDefault="00FC11CB" w:rsidP="00545FE3">
      <w:pPr>
        <w:autoSpaceDE w:val="0"/>
        <w:autoSpaceDN w:val="0"/>
        <w:adjustRightInd w:val="0"/>
        <w:jc w:val="both"/>
        <w:rPr>
          <w:rFonts w:ascii="Arial Narrow" w:eastAsiaTheme="minorHAnsi" w:hAnsi="Arial Narrow" w:cs="ArialNarrow"/>
          <w:lang w:eastAsia="en-US"/>
        </w:rPr>
      </w:pPr>
    </w:p>
    <w:p w14:paraId="671BAF61" w14:textId="77777777" w:rsidR="00275B80" w:rsidRPr="00545FE3" w:rsidRDefault="005D7331" w:rsidP="00545FE3">
      <w:pPr>
        <w:autoSpaceDE w:val="0"/>
        <w:autoSpaceDN w:val="0"/>
        <w:adjustRightInd w:val="0"/>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1</w:t>
      </w:r>
      <w:r w:rsidR="00416E91">
        <w:rPr>
          <w:rFonts w:ascii="Arial Narrow" w:eastAsiaTheme="minorHAnsi" w:hAnsi="Arial Narrow" w:cs="ArialNarrow-Bold"/>
          <w:b/>
          <w:bCs/>
          <w:lang w:eastAsia="en-US"/>
        </w:rPr>
        <w:t>4</w:t>
      </w:r>
      <w:r w:rsidR="00275B80" w:rsidRPr="00545FE3">
        <w:rPr>
          <w:rFonts w:ascii="Arial Narrow" w:eastAsiaTheme="minorHAnsi" w:hAnsi="Arial Narrow" w:cs="ArialNarrow-Bold"/>
          <w:b/>
          <w:bCs/>
          <w:lang w:eastAsia="en-US"/>
        </w:rPr>
        <w:t>.3. Obsah nabídky</w:t>
      </w:r>
    </w:p>
    <w:p w14:paraId="2C240B35" w14:textId="77777777" w:rsidR="00275B80" w:rsidRPr="00545FE3" w:rsidRDefault="00275B80"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Nabídky budou obsahovat tyto dokumenty a náležitosti v následujícím pořadí:</w:t>
      </w:r>
    </w:p>
    <w:p w14:paraId="1C525892" w14:textId="77777777" w:rsidR="00E13F91" w:rsidRDefault="00DA01A7" w:rsidP="00545FE3">
      <w:pPr>
        <w:pStyle w:val="Odstavecseseznamem"/>
        <w:numPr>
          <w:ilvl w:val="0"/>
          <w:numId w:val="26"/>
        </w:numPr>
        <w:autoSpaceDE w:val="0"/>
        <w:autoSpaceDN w:val="0"/>
        <w:adjustRightInd w:val="0"/>
        <w:jc w:val="both"/>
        <w:rPr>
          <w:rFonts w:ascii="Arial Narrow" w:eastAsiaTheme="minorHAnsi" w:hAnsi="Arial Narrow" w:cs="ArialNarrow"/>
          <w:lang w:eastAsia="en-US"/>
        </w:rPr>
      </w:pPr>
      <w:r w:rsidRPr="00E13F91">
        <w:rPr>
          <w:rFonts w:ascii="Arial Narrow" w:eastAsiaTheme="minorHAnsi" w:hAnsi="Arial Narrow" w:cs="ArialNarrow"/>
          <w:lang w:eastAsia="en-US"/>
        </w:rPr>
        <w:t>Ř</w:t>
      </w:r>
      <w:r w:rsidR="00275B80" w:rsidRPr="00E13F91">
        <w:rPr>
          <w:rFonts w:ascii="Arial Narrow" w:eastAsiaTheme="minorHAnsi" w:hAnsi="Arial Narrow" w:cs="ArialNarrow"/>
          <w:lang w:eastAsia="en-US"/>
        </w:rPr>
        <w:t>ádné identifikační údaje účastníka, včetně identifikačních údajů poddodavatelů</w:t>
      </w:r>
      <w:r w:rsidRPr="00E13F91">
        <w:rPr>
          <w:rFonts w:ascii="Arial Narrow" w:eastAsiaTheme="minorHAnsi" w:hAnsi="Arial Narrow" w:cs="ArialNarrow"/>
          <w:lang w:eastAsia="en-US"/>
        </w:rPr>
        <w:t>.</w:t>
      </w:r>
      <w:r w:rsidR="00275B80" w:rsidRPr="00E13F91">
        <w:rPr>
          <w:rFonts w:ascii="Arial Narrow" w:eastAsiaTheme="minorHAnsi" w:hAnsi="Arial Narrow" w:cs="ArialNarrow"/>
          <w:lang w:eastAsia="en-US"/>
        </w:rPr>
        <w:t xml:space="preserve"> </w:t>
      </w:r>
    </w:p>
    <w:p w14:paraId="6396D222" w14:textId="77777777" w:rsidR="00E13F91" w:rsidRDefault="00DA01A7" w:rsidP="00545FE3">
      <w:pPr>
        <w:pStyle w:val="Odstavecseseznamem"/>
        <w:numPr>
          <w:ilvl w:val="0"/>
          <w:numId w:val="26"/>
        </w:numPr>
        <w:autoSpaceDE w:val="0"/>
        <w:autoSpaceDN w:val="0"/>
        <w:adjustRightInd w:val="0"/>
        <w:jc w:val="both"/>
        <w:rPr>
          <w:rFonts w:ascii="Arial Narrow" w:eastAsiaTheme="minorHAnsi" w:hAnsi="Arial Narrow" w:cs="ArialNarrow"/>
          <w:lang w:eastAsia="en-US"/>
        </w:rPr>
      </w:pPr>
      <w:r w:rsidRPr="00E13F91">
        <w:rPr>
          <w:rFonts w:ascii="Arial Narrow" w:eastAsiaTheme="minorHAnsi" w:hAnsi="Arial Narrow" w:cs="ArialNarrow"/>
          <w:lang w:eastAsia="en-US"/>
        </w:rPr>
        <w:t>O</w:t>
      </w:r>
      <w:r w:rsidR="00275B80" w:rsidRPr="00E13F91">
        <w:rPr>
          <w:rFonts w:ascii="Arial Narrow" w:eastAsiaTheme="minorHAnsi" w:hAnsi="Arial Narrow" w:cs="ArialNarrow"/>
          <w:lang w:eastAsia="en-US"/>
        </w:rPr>
        <w:t>bsah nabídky s uvedením čísel stran a kapitol nabídky, včetně seznamu příloh a informace o celkovém počtu listů nabídky</w:t>
      </w:r>
      <w:r w:rsidRPr="00E13F91">
        <w:rPr>
          <w:rFonts w:ascii="Arial Narrow" w:eastAsiaTheme="minorHAnsi" w:hAnsi="Arial Narrow" w:cs="ArialNarrow"/>
          <w:lang w:eastAsia="en-US"/>
        </w:rPr>
        <w:t>.</w:t>
      </w:r>
      <w:r w:rsidR="00E13F91">
        <w:rPr>
          <w:rFonts w:ascii="Arial Narrow" w:eastAsiaTheme="minorHAnsi" w:hAnsi="Arial Narrow" w:cs="ArialNarrow"/>
          <w:lang w:eastAsia="en-US"/>
        </w:rPr>
        <w:t xml:space="preserve"> </w:t>
      </w:r>
    </w:p>
    <w:p w14:paraId="3555CA9E" w14:textId="77777777" w:rsidR="00E13F91" w:rsidRDefault="00A01E06" w:rsidP="00545FE3">
      <w:pPr>
        <w:pStyle w:val="Odstavecseseznamem"/>
        <w:numPr>
          <w:ilvl w:val="0"/>
          <w:numId w:val="26"/>
        </w:numPr>
        <w:autoSpaceDE w:val="0"/>
        <w:autoSpaceDN w:val="0"/>
        <w:adjustRightInd w:val="0"/>
        <w:jc w:val="both"/>
        <w:rPr>
          <w:rFonts w:ascii="Arial Narrow" w:eastAsiaTheme="minorHAnsi" w:hAnsi="Arial Narrow" w:cs="ArialNarrow"/>
          <w:lang w:eastAsia="en-US"/>
        </w:rPr>
      </w:pPr>
      <w:r w:rsidRPr="00E13F91">
        <w:rPr>
          <w:rFonts w:ascii="Arial Narrow" w:eastAsiaTheme="minorHAnsi" w:hAnsi="Arial Narrow" w:cs="ArialNarrow"/>
          <w:lang w:eastAsia="en-US"/>
        </w:rPr>
        <w:t>Krycí list nabídky (</w:t>
      </w:r>
      <w:r w:rsidR="003A2CE6" w:rsidRPr="00E13F91">
        <w:rPr>
          <w:rFonts w:ascii="Arial Narrow" w:eastAsiaTheme="minorHAnsi" w:hAnsi="Arial Narrow" w:cs="ArialNarrow"/>
          <w:lang w:eastAsia="en-US"/>
        </w:rPr>
        <w:t xml:space="preserve">Příloha </w:t>
      </w:r>
      <w:r w:rsidR="00275B80" w:rsidRPr="00E13F91">
        <w:rPr>
          <w:rFonts w:ascii="Arial Narrow" w:eastAsiaTheme="minorHAnsi" w:hAnsi="Arial Narrow" w:cs="ArialNarrow"/>
          <w:lang w:eastAsia="en-US"/>
        </w:rPr>
        <w:t xml:space="preserve">č. </w:t>
      </w:r>
      <w:r w:rsidR="00AE3B37" w:rsidRPr="00E13F91">
        <w:rPr>
          <w:rFonts w:ascii="Arial Narrow" w:eastAsiaTheme="minorHAnsi" w:hAnsi="Arial Narrow" w:cs="ArialNarrow"/>
          <w:lang w:eastAsia="en-US"/>
        </w:rPr>
        <w:t>3</w:t>
      </w:r>
      <w:r w:rsidR="00074737" w:rsidRPr="00E13F91">
        <w:rPr>
          <w:rFonts w:ascii="Arial Narrow" w:eastAsiaTheme="minorHAnsi" w:hAnsi="Arial Narrow" w:cs="ArialNarrow"/>
          <w:lang w:eastAsia="en-US"/>
        </w:rPr>
        <w:t xml:space="preserve"> </w:t>
      </w:r>
      <w:r w:rsidR="00275B80" w:rsidRPr="00E13F91">
        <w:rPr>
          <w:rFonts w:ascii="Arial Narrow" w:eastAsiaTheme="minorHAnsi" w:hAnsi="Arial Narrow" w:cs="ArialNarrow"/>
          <w:lang w:eastAsia="en-US"/>
        </w:rPr>
        <w:t>ZD)</w:t>
      </w:r>
      <w:r w:rsidR="00DA01A7" w:rsidRPr="00E13F91">
        <w:rPr>
          <w:rFonts w:ascii="Arial Narrow" w:eastAsiaTheme="minorHAnsi" w:hAnsi="Arial Narrow" w:cs="ArialNarrow"/>
          <w:lang w:eastAsia="en-US"/>
        </w:rPr>
        <w:t>.</w:t>
      </w:r>
      <w:r w:rsidR="00E13F91">
        <w:rPr>
          <w:rFonts w:ascii="Arial Narrow" w:eastAsiaTheme="minorHAnsi" w:hAnsi="Arial Narrow" w:cs="ArialNarrow"/>
          <w:lang w:eastAsia="en-US"/>
        </w:rPr>
        <w:t xml:space="preserve"> </w:t>
      </w:r>
    </w:p>
    <w:p w14:paraId="317B5F3C" w14:textId="77777777" w:rsidR="00E13F91" w:rsidRDefault="00DA01A7" w:rsidP="00545FE3">
      <w:pPr>
        <w:pStyle w:val="Odstavecseseznamem"/>
        <w:numPr>
          <w:ilvl w:val="0"/>
          <w:numId w:val="26"/>
        </w:numPr>
        <w:autoSpaceDE w:val="0"/>
        <w:autoSpaceDN w:val="0"/>
        <w:adjustRightInd w:val="0"/>
        <w:jc w:val="both"/>
        <w:rPr>
          <w:rFonts w:ascii="Arial Narrow" w:eastAsiaTheme="minorHAnsi" w:hAnsi="Arial Narrow" w:cs="ArialNarrow"/>
          <w:lang w:eastAsia="en-US"/>
        </w:rPr>
      </w:pPr>
      <w:r w:rsidRPr="00E13F91">
        <w:rPr>
          <w:rFonts w:ascii="Arial Narrow" w:eastAsiaTheme="minorHAnsi" w:hAnsi="Arial Narrow" w:cs="ArialNarrow"/>
          <w:lang w:eastAsia="en-US"/>
        </w:rPr>
        <w:t>D</w:t>
      </w:r>
      <w:r w:rsidR="00275B80" w:rsidRPr="00E13F91">
        <w:rPr>
          <w:rFonts w:ascii="Arial Narrow" w:eastAsiaTheme="minorHAnsi" w:hAnsi="Arial Narrow" w:cs="ArialNarrow"/>
          <w:lang w:eastAsia="en-US"/>
        </w:rPr>
        <w:t>oklady prokazující splnění způsobilosti a kvalifikačních předpokladů</w:t>
      </w:r>
      <w:r w:rsidRPr="00E13F91">
        <w:rPr>
          <w:rFonts w:ascii="Arial Narrow" w:eastAsiaTheme="minorHAnsi" w:hAnsi="Arial Narrow" w:cs="ArialNarrow"/>
          <w:lang w:eastAsia="en-US"/>
        </w:rPr>
        <w:t>.</w:t>
      </w:r>
      <w:r w:rsidR="00275B80" w:rsidRPr="00E13F91">
        <w:rPr>
          <w:rFonts w:ascii="Arial Narrow" w:eastAsiaTheme="minorHAnsi" w:hAnsi="Arial Narrow" w:cs="ArialNarrow"/>
          <w:lang w:eastAsia="en-US"/>
        </w:rPr>
        <w:t xml:space="preserve"> </w:t>
      </w:r>
    </w:p>
    <w:p w14:paraId="158B881C" w14:textId="65013E29" w:rsidR="00275B80" w:rsidRPr="00E13F91" w:rsidRDefault="00DA01A7" w:rsidP="00545FE3">
      <w:pPr>
        <w:pStyle w:val="Odstavecseseznamem"/>
        <w:numPr>
          <w:ilvl w:val="0"/>
          <w:numId w:val="26"/>
        </w:numPr>
        <w:autoSpaceDE w:val="0"/>
        <w:autoSpaceDN w:val="0"/>
        <w:adjustRightInd w:val="0"/>
        <w:jc w:val="both"/>
        <w:rPr>
          <w:rFonts w:ascii="Arial Narrow" w:eastAsiaTheme="minorHAnsi" w:hAnsi="Arial Narrow" w:cs="ArialNarrow"/>
          <w:lang w:eastAsia="en-US"/>
        </w:rPr>
      </w:pPr>
      <w:r w:rsidRPr="00E13F91">
        <w:rPr>
          <w:rFonts w:ascii="Arial Narrow" w:eastAsiaTheme="minorHAnsi" w:hAnsi="Arial Narrow" w:cs="ArialNarrow"/>
          <w:lang w:eastAsia="en-US"/>
        </w:rPr>
        <w:t>Z</w:t>
      </w:r>
      <w:r w:rsidR="00275B80" w:rsidRPr="00E13F91">
        <w:rPr>
          <w:rFonts w:ascii="Arial Narrow" w:eastAsiaTheme="minorHAnsi" w:hAnsi="Arial Narrow" w:cs="ArialNarrow"/>
          <w:lang w:eastAsia="en-US"/>
        </w:rPr>
        <w:t xml:space="preserve">ávazný návrh Smlouvy o dílo </w:t>
      </w:r>
      <w:r w:rsidR="00A01E06" w:rsidRPr="00E13F91">
        <w:rPr>
          <w:rFonts w:ascii="Arial Narrow" w:eastAsiaTheme="minorHAnsi" w:hAnsi="Arial Narrow" w:cs="ArialNarrow"/>
          <w:lang w:eastAsia="en-US"/>
        </w:rPr>
        <w:t>(</w:t>
      </w:r>
      <w:r w:rsidR="003A2CE6" w:rsidRPr="00E13F91">
        <w:rPr>
          <w:rFonts w:ascii="Arial Narrow" w:eastAsiaTheme="minorHAnsi" w:hAnsi="Arial Narrow" w:cs="ArialNarrow"/>
          <w:lang w:eastAsia="en-US"/>
        </w:rPr>
        <w:t xml:space="preserve">Příloha </w:t>
      </w:r>
      <w:r w:rsidR="00A01E06" w:rsidRPr="00E13F91">
        <w:rPr>
          <w:rFonts w:ascii="Arial Narrow" w:eastAsiaTheme="minorHAnsi" w:hAnsi="Arial Narrow" w:cs="ArialNarrow"/>
          <w:lang w:eastAsia="en-US"/>
        </w:rPr>
        <w:t xml:space="preserve">č. </w:t>
      </w:r>
      <w:r w:rsidR="00AE3B37" w:rsidRPr="00E13F91">
        <w:rPr>
          <w:rFonts w:ascii="Arial Narrow" w:eastAsiaTheme="minorHAnsi" w:hAnsi="Arial Narrow" w:cs="ArialNarrow"/>
          <w:lang w:eastAsia="en-US"/>
        </w:rPr>
        <w:t>4</w:t>
      </w:r>
      <w:r w:rsidR="00A01E06" w:rsidRPr="00E13F91">
        <w:rPr>
          <w:rFonts w:ascii="Arial Narrow" w:eastAsiaTheme="minorHAnsi" w:hAnsi="Arial Narrow" w:cs="ArialNarrow"/>
          <w:lang w:eastAsia="en-US"/>
        </w:rPr>
        <w:t xml:space="preserve"> ZD)</w:t>
      </w:r>
      <w:r w:rsidR="00B61B1D" w:rsidRPr="00E13F91">
        <w:rPr>
          <w:rFonts w:ascii="Arial Narrow" w:eastAsiaTheme="minorHAnsi" w:hAnsi="Arial Narrow" w:cs="ArialNarrow"/>
          <w:lang w:eastAsia="en-US"/>
        </w:rPr>
        <w:t xml:space="preserve">, </w:t>
      </w:r>
      <w:r w:rsidR="00275B80" w:rsidRPr="00E13F91">
        <w:rPr>
          <w:rFonts w:ascii="Arial Narrow" w:eastAsiaTheme="minorHAnsi" w:hAnsi="Arial Narrow" w:cs="ArialNarrow"/>
          <w:lang w:eastAsia="en-US"/>
        </w:rPr>
        <w:t xml:space="preserve">podepsaný osobou oprávněnou jednat jménem účastníka či za účastníka. </w:t>
      </w:r>
    </w:p>
    <w:p w14:paraId="24F15AF3" w14:textId="77777777" w:rsidR="00275B80" w:rsidRPr="00545FE3" w:rsidRDefault="00275B80"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Pozn.: Oceněný soupis prací – nabídkový rozpočet – doložen jako příloha č. 1 Smlouvy o dílo. </w:t>
      </w:r>
    </w:p>
    <w:p w14:paraId="204A7DCE" w14:textId="77777777" w:rsidR="00AC7218" w:rsidRPr="00545FE3" w:rsidRDefault="00AC7218" w:rsidP="00545FE3">
      <w:pPr>
        <w:autoSpaceDE w:val="0"/>
        <w:autoSpaceDN w:val="0"/>
        <w:adjustRightInd w:val="0"/>
        <w:jc w:val="both"/>
        <w:rPr>
          <w:rFonts w:ascii="Arial Narrow" w:eastAsiaTheme="minorHAnsi" w:hAnsi="Arial Narrow" w:cs="ArialNarrow"/>
          <w:lang w:eastAsia="en-US"/>
        </w:rPr>
      </w:pPr>
    </w:p>
    <w:p w14:paraId="64C90BDE" w14:textId="77777777" w:rsidR="005D7331" w:rsidRPr="00545FE3" w:rsidRDefault="005D7331"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Calibri"/>
          <w:lang w:eastAsia="en-US"/>
        </w:rPr>
        <w:t>Nabídka musí obsahovat návrh smlouvy podepsaný osobou oprávněnou jednat jménem či za účastníka, případně musí být přiložena plná moc osoby oprávněné nabídku podepsat v originále nebo ověřené kopii.</w:t>
      </w:r>
    </w:p>
    <w:p w14:paraId="0FD94128" w14:textId="77777777" w:rsidR="00C07525" w:rsidRDefault="00C07525" w:rsidP="00545FE3">
      <w:pPr>
        <w:autoSpaceDE w:val="0"/>
        <w:autoSpaceDN w:val="0"/>
        <w:adjustRightInd w:val="0"/>
        <w:jc w:val="both"/>
        <w:rPr>
          <w:rFonts w:ascii="Arial Narrow" w:eastAsiaTheme="minorHAnsi" w:hAnsi="Arial Narrow" w:cs="ArialNarrow-Bold"/>
          <w:b/>
          <w:bCs/>
          <w:lang w:eastAsia="en-US"/>
        </w:rPr>
      </w:pPr>
    </w:p>
    <w:p w14:paraId="46A80FCE" w14:textId="0A5D6A61" w:rsidR="005D7331" w:rsidRPr="00545FE3" w:rsidRDefault="005D7331"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1</w:t>
      </w:r>
      <w:r w:rsidR="00416E91">
        <w:rPr>
          <w:rFonts w:ascii="Arial Narrow" w:eastAsiaTheme="minorHAnsi" w:hAnsi="Arial Narrow" w:cs="ArialNarrow-Bold"/>
          <w:b/>
          <w:bCs/>
          <w:lang w:eastAsia="en-US"/>
        </w:rPr>
        <w:t>4</w:t>
      </w:r>
      <w:r w:rsidRPr="00545FE3">
        <w:rPr>
          <w:rFonts w:ascii="Arial Narrow" w:eastAsiaTheme="minorHAnsi" w:hAnsi="Arial Narrow" w:cs="ArialNarrow-Bold"/>
          <w:b/>
          <w:bCs/>
          <w:lang w:eastAsia="en-US"/>
        </w:rPr>
        <w:t>.</w:t>
      </w:r>
      <w:r w:rsidR="00665A30">
        <w:rPr>
          <w:rFonts w:ascii="Arial Narrow" w:eastAsiaTheme="minorHAnsi" w:hAnsi="Arial Narrow" w:cs="ArialNarrow-Bold"/>
          <w:b/>
          <w:bCs/>
          <w:lang w:eastAsia="en-US"/>
        </w:rPr>
        <w:t>4</w:t>
      </w:r>
      <w:r w:rsidRPr="00545FE3">
        <w:rPr>
          <w:rFonts w:ascii="Arial Narrow" w:eastAsiaTheme="minorHAnsi" w:hAnsi="Arial Narrow" w:cs="ArialNarrow-Bold"/>
          <w:b/>
          <w:bCs/>
          <w:lang w:eastAsia="en-US"/>
        </w:rPr>
        <w:t>. Využití poddodavatele podle § 105 ZZVZ</w:t>
      </w:r>
    </w:p>
    <w:p w14:paraId="38732515" w14:textId="77777777" w:rsidR="005D7331" w:rsidRPr="00545FE3" w:rsidRDefault="005D7331"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Calibri-Bold"/>
          <w:bCs/>
          <w:lang w:eastAsia="en-US"/>
        </w:rPr>
        <w:t>Zadavatel požaduje v souladu s § 105 zákona předložit v nabídce seznam poddodavatelů a uvést, kterou část veřejné zakázky bude každý z poddodavatelů plnit.</w:t>
      </w:r>
      <w:r w:rsidRPr="00545FE3">
        <w:rPr>
          <w:rFonts w:ascii="Arial Narrow" w:eastAsiaTheme="minorHAnsi" w:hAnsi="Arial Narrow" w:cs="ArialNarrow"/>
          <w:lang w:eastAsia="en-US"/>
        </w:rPr>
        <w:t xml:space="preserve"> Pokud nabídka nebude obsahovat seznam poddodavatelů, bude na účastníka pohlíženo tak, že při realizaci nevyužije poddodavatele. </w:t>
      </w:r>
    </w:p>
    <w:p w14:paraId="3E5F2A54" w14:textId="77777777" w:rsidR="00DA01A7" w:rsidRDefault="005D7331" w:rsidP="002F2258">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Calibri"/>
          <w:lang w:eastAsia="en-US"/>
        </w:rPr>
        <w:t xml:space="preserve">Dodavatel, který podal nabídku v zadávacím řízení, nesmí být současně osobou, jejímž prostřednictvím jiný dodavatel v tomtéž zadávacím řízení prokazuje kvalifikaci. </w:t>
      </w:r>
    </w:p>
    <w:p w14:paraId="63E7AC22" w14:textId="77777777" w:rsidR="00DA01A7" w:rsidRDefault="00DA01A7" w:rsidP="002F2258">
      <w:pPr>
        <w:autoSpaceDE w:val="0"/>
        <w:autoSpaceDN w:val="0"/>
        <w:adjustRightInd w:val="0"/>
        <w:jc w:val="both"/>
        <w:rPr>
          <w:rFonts w:ascii="Arial Narrow" w:eastAsiaTheme="minorHAnsi" w:hAnsi="Arial Narrow" w:cs="Calibri"/>
          <w:lang w:eastAsia="en-US"/>
        </w:rPr>
      </w:pPr>
    </w:p>
    <w:p w14:paraId="49C38977" w14:textId="77777777" w:rsidR="002F2258" w:rsidRDefault="005D7331" w:rsidP="002F2258">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Calibri"/>
          <w:lang w:eastAsia="en-US"/>
        </w:rPr>
        <w:t>Zadavatel vyloučí účastníka zadávacího řízení, který podal více nabídek samostatně nebo společně s</w:t>
      </w:r>
      <w:r w:rsidR="00231AC4">
        <w:rPr>
          <w:rFonts w:ascii="Arial Narrow" w:eastAsiaTheme="minorHAnsi" w:hAnsi="Arial Narrow" w:cs="Calibri"/>
          <w:lang w:eastAsia="en-US"/>
        </w:rPr>
        <w:t> </w:t>
      </w:r>
      <w:r w:rsidRPr="00545FE3">
        <w:rPr>
          <w:rFonts w:ascii="Arial Narrow" w:eastAsiaTheme="minorHAnsi" w:hAnsi="Arial Narrow" w:cs="Calibri"/>
          <w:lang w:eastAsia="en-US"/>
        </w:rPr>
        <w:t xml:space="preserve">jinými dodavateli, nebo podal nabídku a současně je osobou, jejímž prostřednictvím jiný účastník zadávacího řízení v tomtéž zadávacím řízení prokazuje kvalifikaci. </w:t>
      </w:r>
    </w:p>
    <w:p w14:paraId="6D7D7065" w14:textId="77777777" w:rsidR="00C07525" w:rsidRDefault="00C07525" w:rsidP="002F2258">
      <w:pPr>
        <w:autoSpaceDE w:val="0"/>
        <w:autoSpaceDN w:val="0"/>
        <w:adjustRightInd w:val="0"/>
        <w:jc w:val="both"/>
        <w:rPr>
          <w:rFonts w:ascii="Arial Narrow" w:eastAsiaTheme="minorHAnsi" w:hAnsi="Arial Narrow" w:cs="Calibri"/>
          <w:lang w:eastAsia="en-US"/>
        </w:rPr>
      </w:pPr>
    </w:p>
    <w:p w14:paraId="29C23A66" w14:textId="1B4713C7" w:rsidR="00462684" w:rsidRDefault="00462684">
      <w:pPr>
        <w:spacing w:after="160" w:line="259" w:lineRule="auto"/>
        <w:rPr>
          <w:rFonts w:ascii="Arial Narrow" w:eastAsiaTheme="minorHAnsi" w:hAnsi="Arial Narrow" w:cs="Calibri"/>
          <w:lang w:eastAsia="en-US"/>
        </w:rPr>
      </w:pPr>
      <w:r>
        <w:rPr>
          <w:rFonts w:ascii="Arial Narrow" w:eastAsiaTheme="minorHAnsi" w:hAnsi="Arial Narrow" w:cs="Calibri"/>
          <w:lang w:eastAsia="en-US"/>
        </w:rPr>
        <w:br w:type="page"/>
      </w:r>
    </w:p>
    <w:tbl>
      <w:tblPr>
        <w:tblStyle w:val="Mkatabulky"/>
        <w:tblW w:w="5000" w:type="pct"/>
        <w:tblLook w:val="04A0" w:firstRow="1" w:lastRow="0" w:firstColumn="1" w:lastColumn="0" w:noHBand="0" w:noVBand="1"/>
      </w:tblPr>
      <w:tblGrid>
        <w:gridCol w:w="9288"/>
      </w:tblGrid>
      <w:tr w:rsidR="005F0702" w:rsidRPr="00545FE3" w14:paraId="5D8C15E3" w14:textId="77777777" w:rsidTr="00EC59EF">
        <w:trPr>
          <w:trHeight w:val="561"/>
        </w:trPr>
        <w:tc>
          <w:tcPr>
            <w:tcW w:w="5000" w:type="pct"/>
            <w:shd w:val="clear" w:color="auto" w:fill="DEEAF6" w:themeFill="accent1" w:themeFillTint="33"/>
            <w:vAlign w:val="center"/>
          </w:tcPr>
          <w:p w14:paraId="43F9B470" w14:textId="77777777" w:rsidR="005F0702" w:rsidRPr="00545FE3" w:rsidRDefault="005F0702" w:rsidP="000A455A">
            <w:pPr>
              <w:pStyle w:val="Odstavecseseznamem"/>
              <w:numPr>
                <w:ilvl w:val="0"/>
                <w:numId w:val="6"/>
              </w:numPr>
              <w:autoSpaceDE w:val="0"/>
              <w:autoSpaceDN w:val="0"/>
              <w:adjustRightInd w:val="0"/>
              <w:rPr>
                <w:rFonts w:ascii="Arial Narrow" w:hAnsi="Arial Narrow" w:cs="Calibri"/>
              </w:rPr>
            </w:pPr>
            <w:r w:rsidRPr="00545FE3">
              <w:rPr>
                <w:rFonts w:ascii="Arial Narrow" w:eastAsiaTheme="minorHAnsi" w:hAnsi="Arial Narrow" w:cs="ArialNarrow-Bold"/>
                <w:b/>
                <w:bCs/>
                <w:szCs w:val="32"/>
                <w:lang w:eastAsia="en-US"/>
              </w:rPr>
              <w:lastRenderedPageBreak/>
              <w:t>LHŮTA A MÍSTO PRO PODÁNÍ NABÍDEK, ZADÁVACÍ LHŮTA</w:t>
            </w:r>
          </w:p>
        </w:tc>
      </w:tr>
    </w:tbl>
    <w:p w14:paraId="62308E96" w14:textId="77777777" w:rsidR="005F0702" w:rsidRPr="00545FE3" w:rsidRDefault="005F0702" w:rsidP="00545FE3">
      <w:pPr>
        <w:autoSpaceDE w:val="0"/>
        <w:autoSpaceDN w:val="0"/>
        <w:adjustRightInd w:val="0"/>
        <w:jc w:val="both"/>
        <w:rPr>
          <w:rFonts w:ascii="Arial Narrow" w:eastAsiaTheme="minorHAnsi" w:hAnsi="Arial Narrow" w:cs="ArialNarrow-Bold"/>
          <w:b/>
          <w:bCs/>
          <w:lang w:eastAsia="en-US"/>
        </w:rPr>
      </w:pPr>
    </w:p>
    <w:p w14:paraId="7BDB0A9F" w14:textId="77777777" w:rsidR="005F0702" w:rsidRPr="00545FE3" w:rsidRDefault="00FD54A9" w:rsidP="00545FE3">
      <w:pPr>
        <w:autoSpaceDE w:val="0"/>
        <w:autoSpaceDN w:val="0"/>
        <w:adjustRightInd w:val="0"/>
        <w:rPr>
          <w:rFonts w:ascii="Arial Narrow" w:eastAsiaTheme="minorHAnsi" w:hAnsi="Arial Narrow" w:cs="ArialNarrow-Bold"/>
          <w:b/>
          <w:bCs/>
          <w:lang w:eastAsia="en-US"/>
        </w:rPr>
      </w:pPr>
      <w:r>
        <w:rPr>
          <w:rFonts w:ascii="Arial Narrow" w:eastAsiaTheme="minorHAnsi" w:hAnsi="Arial Narrow" w:cs="ArialNarrow-Bold"/>
          <w:b/>
          <w:bCs/>
          <w:lang w:eastAsia="en-US"/>
        </w:rPr>
        <w:t>1</w:t>
      </w:r>
      <w:r w:rsidR="00416E91">
        <w:rPr>
          <w:rFonts w:ascii="Arial Narrow" w:eastAsiaTheme="minorHAnsi" w:hAnsi="Arial Narrow" w:cs="ArialNarrow-Bold"/>
          <w:b/>
          <w:bCs/>
          <w:lang w:eastAsia="en-US"/>
        </w:rPr>
        <w:t>5</w:t>
      </w:r>
      <w:r w:rsidR="005F0702" w:rsidRPr="00545FE3">
        <w:rPr>
          <w:rFonts w:ascii="Arial Narrow" w:eastAsiaTheme="minorHAnsi" w:hAnsi="Arial Narrow" w:cs="ArialNarrow-Bold"/>
          <w:b/>
          <w:bCs/>
          <w:lang w:eastAsia="en-US"/>
        </w:rPr>
        <w:t>.1 Lhůta pro podání nabídek</w:t>
      </w:r>
    </w:p>
    <w:p w14:paraId="1D3378D0" w14:textId="19CDB055" w:rsidR="005F0702" w:rsidRPr="00545FE3" w:rsidRDefault="005F0702"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
          <w:lang w:eastAsia="en-US"/>
        </w:rPr>
        <w:t xml:space="preserve">Lhůta pro podání nabídek končí: </w:t>
      </w:r>
      <w:r w:rsidR="0049296B" w:rsidRPr="0049296B">
        <w:rPr>
          <w:rFonts w:ascii="Arial Narrow" w:eastAsiaTheme="minorHAnsi" w:hAnsi="Arial Narrow" w:cs="ArialNarrow"/>
          <w:b/>
          <w:lang w:eastAsia="en-US"/>
        </w:rPr>
        <w:t>18</w:t>
      </w:r>
      <w:r w:rsidR="00F66185">
        <w:rPr>
          <w:rFonts w:ascii="Arial Narrow" w:eastAsiaTheme="minorHAnsi" w:hAnsi="Arial Narrow" w:cs="ArialNarrow"/>
          <w:b/>
          <w:lang w:eastAsia="en-US"/>
        </w:rPr>
        <w:t>. 7.</w:t>
      </w:r>
      <w:r w:rsidR="00F66185">
        <w:rPr>
          <w:rFonts w:ascii="Arial Narrow" w:eastAsiaTheme="minorHAnsi" w:hAnsi="Arial Narrow" w:cs="ArialNarrow-Bold"/>
          <w:b/>
          <w:bCs/>
          <w:lang w:eastAsia="en-US"/>
        </w:rPr>
        <w:t xml:space="preserve"> </w:t>
      </w:r>
      <w:r w:rsidR="00D270AA">
        <w:rPr>
          <w:rFonts w:ascii="Arial Narrow" w:eastAsiaTheme="minorHAnsi" w:hAnsi="Arial Narrow" w:cs="ArialNarrow-Bold"/>
          <w:b/>
          <w:bCs/>
          <w:lang w:eastAsia="en-US"/>
        </w:rPr>
        <w:t>v</w:t>
      </w:r>
      <w:r w:rsidR="00F66185">
        <w:rPr>
          <w:rFonts w:ascii="Arial Narrow" w:eastAsiaTheme="minorHAnsi" w:hAnsi="Arial Narrow" w:cs="ArialNarrow-Bold"/>
          <w:b/>
          <w:bCs/>
          <w:lang w:eastAsia="en-US"/>
        </w:rPr>
        <w:t> 13:00</w:t>
      </w:r>
      <w:r w:rsidRPr="00545FE3">
        <w:rPr>
          <w:rFonts w:ascii="Arial Narrow" w:eastAsiaTheme="minorHAnsi" w:hAnsi="Arial Narrow" w:cs="ArialNarrow-Bold"/>
          <w:b/>
          <w:bCs/>
          <w:lang w:eastAsia="en-US"/>
        </w:rPr>
        <w:t xml:space="preserve"> hod. </w:t>
      </w:r>
    </w:p>
    <w:p w14:paraId="5AAE9190" w14:textId="77777777" w:rsidR="005F0702" w:rsidRPr="00545FE3" w:rsidRDefault="005F0702" w:rsidP="00545FE3">
      <w:pPr>
        <w:autoSpaceDE w:val="0"/>
        <w:autoSpaceDN w:val="0"/>
        <w:adjustRightInd w:val="0"/>
        <w:jc w:val="both"/>
        <w:rPr>
          <w:rFonts w:ascii="Arial Narrow" w:eastAsiaTheme="minorHAnsi" w:hAnsi="Arial Narrow" w:cs="ArialNarrow-Bold"/>
          <w:b/>
          <w:bCs/>
          <w:lang w:eastAsia="en-US"/>
        </w:rPr>
      </w:pPr>
    </w:p>
    <w:p w14:paraId="76131E85" w14:textId="77777777" w:rsidR="005F0702" w:rsidRPr="00545FE3" w:rsidRDefault="00416E91"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15</w:t>
      </w:r>
      <w:r w:rsidR="005F0702" w:rsidRPr="00545FE3">
        <w:rPr>
          <w:rFonts w:ascii="Arial Narrow" w:eastAsiaTheme="minorHAnsi" w:hAnsi="Arial Narrow" w:cs="ArialNarrow-Bold"/>
          <w:b/>
          <w:bCs/>
          <w:lang w:eastAsia="en-US"/>
        </w:rPr>
        <w:t xml:space="preserve">.2. Místo pro podání nabídek: </w:t>
      </w:r>
    </w:p>
    <w:p w14:paraId="5686D305" w14:textId="77777777" w:rsidR="00D655B1" w:rsidRDefault="00D655B1" w:rsidP="00545FE3">
      <w:pPr>
        <w:autoSpaceDE w:val="0"/>
        <w:autoSpaceDN w:val="0"/>
        <w:adjustRightInd w:val="0"/>
        <w:jc w:val="both"/>
        <w:rPr>
          <w:rFonts w:ascii="Arial Narrow" w:hAnsi="Arial Narrow" w:cs="DejaVuSans"/>
          <w:iCs/>
        </w:rPr>
      </w:pPr>
    </w:p>
    <w:p w14:paraId="0D5A46A7" w14:textId="77777777" w:rsidR="005F0702" w:rsidRPr="00545FE3" w:rsidRDefault="005F0702" w:rsidP="00545FE3">
      <w:pPr>
        <w:autoSpaceDE w:val="0"/>
        <w:autoSpaceDN w:val="0"/>
        <w:adjustRightInd w:val="0"/>
        <w:jc w:val="both"/>
        <w:rPr>
          <w:rFonts w:ascii="Arial Narrow" w:hAnsi="Arial Narrow" w:cs="DejaVuSans"/>
          <w:iCs/>
        </w:rPr>
      </w:pPr>
      <w:r w:rsidRPr="00545FE3">
        <w:rPr>
          <w:rFonts w:ascii="Arial Narrow" w:hAnsi="Arial Narrow" w:cs="DejaVuSans"/>
          <w:iCs/>
        </w:rPr>
        <w:t xml:space="preserve">Nabídka bude zadavateli: </w:t>
      </w:r>
    </w:p>
    <w:p w14:paraId="5B55345B" w14:textId="77777777" w:rsidR="005F0702" w:rsidRPr="00545FE3" w:rsidRDefault="005F0702" w:rsidP="00E10FDA">
      <w:pPr>
        <w:pStyle w:val="Odstavecseseznamem"/>
        <w:numPr>
          <w:ilvl w:val="0"/>
          <w:numId w:val="2"/>
        </w:numPr>
        <w:autoSpaceDE w:val="0"/>
        <w:autoSpaceDN w:val="0"/>
        <w:adjustRightInd w:val="0"/>
        <w:jc w:val="both"/>
        <w:rPr>
          <w:rFonts w:ascii="Arial Narrow" w:hAnsi="Arial Narrow"/>
          <w:b/>
        </w:rPr>
      </w:pPr>
      <w:r w:rsidRPr="00545FE3">
        <w:rPr>
          <w:rFonts w:ascii="Arial Narrow" w:hAnsi="Arial Narrow" w:cs="ArialMT"/>
        </w:rPr>
        <w:t xml:space="preserve">předložena v jednom originálním vyhotovení </w:t>
      </w:r>
      <w:r w:rsidRPr="00545FE3">
        <w:rPr>
          <w:rFonts w:ascii="Arial Narrow" w:hAnsi="Arial Narrow"/>
        </w:rPr>
        <w:t>v listinné formě, v uzavřené obálce označené slovy „</w:t>
      </w:r>
      <w:r w:rsidRPr="00545FE3">
        <w:rPr>
          <w:rFonts w:ascii="Arial Narrow" w:hAnsi="Arial Narrow"/>
          <w:b/>
        </w:rPr>
        <w:t>NEOTVÍRAT</w:t>
      </w:r>
      <w:r w:rsidRPr="00545FE3">
        <w:rPr>
          <w:rFonts w:ascii="Arial Narrow" w:hAnsi="Arial Narrow"/>
        </w:rPr>
        <w:t xml:space="preserve">“ a označená názvem veřejné zakázky </w:t>
      </w:r>
      <w:r w:rsidR="003A2CE6">
        <w:rPr>
          <w:rFonts w:ascii="Arial Narrow" w:hAnsi="Arial Narrow"/>
          <w:b/>
        </w:rPr>
        <w:t>Hodonín – parkování ul. Okružní a Jižní</w:t>
      </w:r>
      <w:r w:rsidR="00394CE7">
        <w:rPr>
          <w:rFonts w:ascii="Arial Narrow" w:hAnsi="Arial Narrow"/>
          <w:b/>
        </w:rPr>
        <w:t xml:space="preserve"> </w:t>
      </w:r>
    </w:p>
    <w:p w14:paraId="6EC67008" w14:textId="77777777" w:rsidR="005F0702" w:rsidRPr="00545FE3" w:rsidRDefault="005F0702" w:rsidP="00E10FDA">
      <w:pPr>
        <w:pStyle w:val="Odstavecseseznamem"/>
        <w:numPr>
          <w:ilvl w:val="0"/>
          <w:numId w:val="2"/>
        </w:numPr>
        <w:autoSpaceDE w:val="0"/>
        <w:autoSpaceDN w:val="0"/>
        <w:adjustRightInd w:val="0"/>
        <w:jc w:val="both"/>
        <w:rPr>
          <w:rFonts w:ascii="Arial Narrow" w:hAnsi="Arial Narrow"/>
        </w:rPr>
      </w:pPr>
      <w:r w:rsidRPr="00545FE3">
        <w:rPr>
          <w:rFonts w:ascii="Arial Narrow" w:hAnsi="Arial Narrow" w:cs="ArialMT"/>
        </w:rPr>
        <w:t>bude podepsána osobou/osobami oprávněnými za účastníka jednat a podepisovat</w:t>
      </w:r>
      <w:r w:rsidR="00051E70">
        <w:rPr>
          <w:rFonts w:ascii="Arial Narrow" w:hAnsi="Arial Narrow"/>
        </w:rPr>
        <w:t xml:space="preserve">, </w:t>
      </w:r>
      <w:r w:rsidRPr="00545FE3">
        <w:rPr>
          <w:rFonts w:ascii="Arial Narrow" w:hAnsi="Arial Narrow"/>
        </w:rPr>
        <w:t xml:space="preserve"> </w:t>
      </w:r>
    </w:p>
    <w:p w14:paraId="4DC4CF1A" w14:textId="77777777" w:rsidR="005F0702" w:rsidRPr="00545FE3" w:rsidRDefault="005F0702" w:rsidP="00E10FDA">
      <w:pPr>
        <w:pStyle w:val="Odstavecseseznamem"/>
        <w:numPr>
          <w:ilvl w:val="0"/>
          <w:numId w:val="2"/>
        </w:numPr>
        <w:autoSpaceDE w:val="0"/>
        <w:autoSpaceDN w:val="0"/>
        <w:adjustRightInd w:val="0"/>
        <w:jc w:val="both"/>
        <w:rPr>
          <w:rFonts w:ascii="Arial Narrow" w:hAnsi="Arial Narrow"/>
        </w:rPr>
      </w:pPr>
      <w:r w:rsidRPr="00545FE3">
        <w:rPr>
          <w:rFonts w:ascii="Arial Narrow" w:eastAsiaTheme="minorHAnsi" w:hAnsi="Arial Narrow" w:cs="ArialNarrow"/>
          <w:lang w:eastAsia="en-US"/>
        </w:rPr>
        <w:t>bude označena adresou, na niž je možné zaslat účastníkovi případné oznámení o tom, že jeho nabídka byla podána po uplynutí lhůty pro podání nabídek. Na nabídku podanou po uplynutí lhůty pro podání nabídek se pohlíží, jako by nebyla podána. Zadavatel bezodkladně vyrozumí dodavatele o tom, že jeho nabídka byla podána po up</w:t>
      </w:r>
      <w:r w:rsidR="00051E70">
        <w:rPr>
          <w:rFonts w:ascii="Arial Narrow" w:eastAsiaTheme="minorHAnsi" w:hAnsi="Arial Narrow" w:cs="ArialNarrow"/>
          <w:lang w:eastAsia="en-US"/>
        </w:rPr>
        <w:t>lynutí lhůty pro podání nabídek,</w:t>
      </w:r>
    </w:p>
    <w:p w14:paraId="1249FD60" w14:textId="77777777" w:rsidR="005F0702" w:rsidRPr="00545FE3" w:rsidRDefault="005F0702" w:rsidP="00E10FDA">
      <w:pPr>
        <w:pStyle w:val="Odstavecseseznamem"/>
        <w:numPr>
          <w:ilvl w:val="0"/>
          <w:numId w:val="2"/>
        </w:numPr>
        <w:jc w:val="both"/>
        <w:outlineLvl w:val="0"/>
        <w:rPr>
          <w:rFonts w:ascii="Arial Narrow" w:hAnsi="Arial Narrow"/>
        </w:rPr>
      </w:pPr>
      <w:r w:rsidRPr="00545FE3">
        <w:rPr>
          <w:rFonts w:ascii="Arial Narrow" w:hAnsi="Arial Narrow"/>
        </w:rPr>
        <w:t xml:space="preserve">zaslaná poštou na adresu: </w:t>
      </w:r>
    </w:p>
    <w:p w14:paraId="3B8A190D" w14:textId="77777777" w:rsidR="005F0702" w:rsidRPr="00545FE3" w:rsidRDefault="005F0702" w:rsidP="00545FE3">
      <w:pPr>
        <w:ind w:firstLine="709"/>
        <w:jc w:val="both"/>
        <w:outlineLvl w:val="0"/>
        <w:rPr>
          <w:rFonts w:ascii="Arial Narrow" w:hAnsi="Arial Narrow"/>
        </w:rPr>
      </w:pPr>
      <w:r w:rsidRPr="00545FE3">
        <w:rPr>
          <w:rFonts w:ascii="Arial Narrow" w:hAnsi="Arial Narrow"/>
          <w:b/>
        </w:rPr>
        <w:t>Město Hodonín, Národní třída č. 25, 695 35 Hodonín</w:t>
      </w:r>
      <w:r w:rsidRPr="00545FE3">
        <w:rPr>
          <w:rFonts w:ascii="Arial Narrow" w:hAnsi="Arial Narrow"/>
        </w:rPr>
        <w:t xml:space="preserve"> </w:t>
      </w:r>
    </w:p>
    <w:p w14:paraId="3BEFE502" w14:textId="77777777" w:rsidR="005F0702" w:rsidRPr="00545FE3" w:rsidRDefault="005F0702" w:rsidP="00E10FDA">
      <w:pPr>
        <w:pStyle w:val="Odstavecseseznamem"/>
        <w:numPr>
          <w:ilvl w:val="0"/>
          <w:numId w:val="2"/>
        </w:numPr>
        <w:jc w:val="both"/>
        <w:outlineLvl w:val="0"/>
        <w:rPr>
          <w:rFonts w:ascii="Arial Narrow" w:hAnsi="Arial Narrow"/>
        </w:rPr>
      </w:pPr>
      <w:r w:rsidRPr="00545FE3">
        <w:rPr>
          <w:rFonts w:ascii="Arial Narrow" w:hAnsi="Arial Narrow"/>
        </w:rPr>
        <w:t xml:space="preserve">nebo osobně předána na podatelnu </w:t>
      </w:r>
    </w:p>
    <w:p w14:paraId="7D315D08" w14:textId="77777777" w:rsidR="005F0702" w:rsidRPr="00545FE3" w:rsidRDefault="005F0702" w:rsidP="00545FE3">
      <w:pPr>
        <w:ind w:firstLine="709"/>
        <w:jc w:val="both"/>
        <w:outlineLvl w:val="0"/>
        <w:rPr>
          <w:rFonts w:ascii="Arial Narrow" w:hAnsi="Arial Narrow"/>
        </w:rPr>
      </w:pPr>
      <w:r w:rsidRPr="00545FE3">
        <w:rPr>
          <w:rFonts w:ascii="Arial Narrow" w:hAnsi="Arial Narrow"/>
        </w:rPr>
        <w:t xml:space="preserve">Městského úřadu Hodonín, Národní třída č. 25, přízemí vpravo, </w:t>
      </w:r>
    </w:p>
    <w:p w14:paraId="69CAFDE8" w14:textId="77777777" w:rsidR="005F0702" w:rsidRPr="00545FE3" w:rsidRDefault="005F0702" w:rsidP="00545FE3">
      <w:pPr>
        <w:ind w:left="709"/>
        <w:jc w:val="both"/>
        <w:outlineLvl w:val="0"/>
        <w:rPr>
          <w:rFonts w:ascii="Arial Narrow" w:hAnsi="Arial Narrow"/>
        </w:rPr>
      </w:pPr>
      <w:r w:rsidRPr="00545FE3">
        <w:rPr>
          <w:rFonts w:ascii="Arial Narrow" w:hAnsi="Arial Narrow"/>
        </w:rPr>
        <w:t xml:space="preserve">v úředních hodinách úřadu </w:t>
      </w:r>
    </w:p>
    <w:p w14:paraId="2B7B8CD1" w14:textId="77777777" w:rsidR="005F0702" w:rsidRPr="00545FE3" w:rsidRDefault="005F0702" w:rsidP="00545FE3">
      <w:pPr>
        <w:ind w:firstLine="709"/>
        <w:jc w:val="both"/>
        <w:outlineLvl w:val="0"/>
        <w:rPr>
          <w:rFonts w:ascii="Arial Narrow" w:hAnsi="Arial Narrow"/>
        </w:rPr>
      </w:pPr>
      <w:r w:rsidRPr="00545FE3">
        <w:rPr>
          <w:rFonts w:ascii="Arial Narrow" w:hAnsi="Arial Narrow"/>
        </w:rPr>
        <w:t>(pondělí a středa 8:00 - 17:00, úterý a čtvrtek 8:00 - 15:30, pátek 8:00 - 13:00).</w:t>
      </w:r>
    </w:p>
    <w:p w14:paraId="3DD5F81B" w14:textId="77777777" w:rsidR="005F0702" w:rsidRPr="00545FE3" w:rsidRDefault="005F0702" w:rsidP="00545FE3">
      <w:pPr>
        <w:autoSpaceDE w:val="0"/>
        <w:autoSpaceDN w:val="0"/>
        <w:adjustRightInd w:val="0"/>
        <w:jc w:val="both"/>
        <w:rPr>
          <w:rFonts w:ascii="Arial Narrow" w:hAnsi="Arial Narrow" w:cs="Arial"/>
        </w:rPr>
      </w:pPr>
    </w:p>
    <w:p w14:paraId="549BF6E7" w14:textId="77777777" w:rsidR="00231AC4" w:rsidRDefault="005F0702" w:rsidP="00545FE3">
      <w:pPr>
        <w:pStyle w:val="Nadpis1"/>
        <w:shd w:val="clear" w:color="auto" w:fill="FFFFFF"/>
        <w:spacing w:before="0"/>
        <w:jc w:val="both"/>
        <w:rPr>
          <w:rFonts w:ascii="Arial Narrow" w:hAnsi="Arial Narrow"/>
          <w:color w:val="auto"/>
          <w:sz w:val="24"/>
          <w:szCs w:val="24"/>
        </w:rPr>
      </w:pPr>
      <w:r w:rsidRPr="00545FE3">
        <w:rPr>
          <w:rFonts w:ascii="Arial Narrow" w:hAnsi="Arial Narrow"/>
          <w:color w:val="auto"/>
          <w:sz w:val="24"/>
          <w:szCs w:val="24"/>
        </w:rPr>
        <w:t>Obálka bude</w:t>
      </w:r>
      <w:r w:rsidR="00231AC4">
        <w:rPr>
          <w:rFonts w:ascii="Arial Narrow" w:hAnsi="Arial Narrow"/>
          <w:color w:val="auto"/>
          <w:sz w:val="24"/>
          <w:szCs w:val="24"/>
        </w:rPr>
        <w:t xml:space="preserve">: </w:t>
      </w:r>
    </w:p>
    <w:p w14:paraId="7E5BE69D" w14:textId="77777777" w:rsidR="00231AC4" w:rsidRPr="00231AC4" w:rsidRDefault="005F0702" w:rsidP="00231AC4">
      <w:pPr>
        <w:pStyle w:val="Nadpis1"/>
        <w:numPr>
          <w:ilvl w:val="0"/>
          <w:numId w:val="18"/>
        </w:numPr>
        <w:shd w:val="clear" w:color="auto" w:fill="FFFFFF"/>
        <w:spacing w:before="0"/>
        <w:jc w:val="both"/>
        <w:rPr>
          <w:rFonts w:ascii="Arial Narrow" w:hAnsi="Arial Narrow"/>
          <w:color w:val="auto"/>
          <w:sz w:val="24"/>
          <w:szCs w:val="24"/>
        </w:rPr>
      </w:pPr>
      <w:r w:rsidRPr="00545FE3">
        <w:rPr>
          <w:rFonts w:ascii="Arial Narrow" w:hAnsi="Arial Narrow" w:cs="ArialMT"/>
          <w:color w:val="auto"/>
          <w:sz w:val="24"/>
          <w:szCs w:val="24"/>
        </w:rPr>
        <w:t xml:space="preserve">zabezpečena proti manipulaci, </w:t>
      </w:r>
    </w:p>
    <w:p w14:paraId="26AB080D" w14:textId="77777777" w:rsidR="00231AC4" w:rsidRDefault="005F0702" w:rsidP="00231AC4">
      <w:pPr>
        <w:pStyle w:val="Nadpis1"/>
        <w:numPr>
          <w:ilvl w:val="0"/>
          <w:numId w:val="18"/>
        </w:numPr>
        <w:shd w:val="clear" w:color="auto" w:fill="FFFFFF"/>
        <w:spacing w:before="0"/>
        <w:jc w:val="both"/>
        <w:rPr>
          <w:rFonts w:ascii="Arial Narrow" w:hAnsi="Arial Narrow"/>
          <w:color w:val="auto"/>
          <w:sz w:val="24"/>
          <w:szCs w:val="24"/>
        </w:rPr>
      </w:pPr>
      <w:r w:rsidRPr="00545FE3">
        <w:rPr>
          <w:rFonts w:ascii="Arial Narrow" w:hAnsi="Arial Narrow"/>
          <w:color w:val="auto"/>
          <w:sz w:val="24"/>
          <w:szCs w:val="24"/>
        </w:rPr>
        <w:t xml:space="preserve">zalepena tak, aby při běžné manipulaci nedošlo k jejímu otevření. </w:t>
      </w:r>
    </w:p>
    <w:p w14:paraId="0A60ADAC" w14:textId="77777777" w:rsidR="005F0702" w:rsidRPr="00231AC4" w:rsidRDefault="00231AC4" w:rsidP="00231AC4">
      <w:pPr>
        <w:pStyle w:val="Nadpis1"/>
        <w:numPr>
          <w:ilvl w:val="0"/>
          <w:numId w:val="18"/>
        </w:numPr>
        <w:shd w:val="clear" w:color="auto" w:fill="FFFFFF"/>
        <w:spacing w:before="0"/>
        <w:jc w:val="both"/>
        <w:rPr>
          <w:rFonts w:ascii="Arial Narrow" w:hAnsi="Arial Narrow"/>
          <w:color w:val="auto"/>
          <w:sz w:val="24"/>
          <w:szCs w:val="24"/>
        </w:rPr>
      </w:pPr>
      <w:r>
        <w:rPr>
          <w:rFonts w:ascii="Arial Narrow" w:hAnsi="Arial Narrow"/>
          <w:color w:val="auto"/>
          <w:sz w:val="24"/>
          <w:szCs w:val="24"/>
        </w:rPr>
        <w:t>p</w:t>
      </w:r>
      <w:r w:rsidR="005F0702" w:rsidRPr="00231AC4">
        <w:rPr>
          <w:rFonts w:ascii="Arial Narrow" w:hAnsi="Arial Narrow"/>
          <w:color w:val="auto"/>
          <w:sz w:val="24"/>
          <w:szCs w:val="24"/>
        </w:rPr>
        <w:t xml:space="preserve">řelep obálky, bude opatřen na dvou místech razítkem, případně podpisem. </w:t>
      </w:r>
    </w:p>
    <w:p w14:paraId="39F355E2" w14:textId="77777777" w:rsidR="00231AC4" w:rsidRDefault="00231AC4" w:rsidP="00545FE3">
      <w:pPr>
        <w:autoSpaceDE w:val="0"/>
        <w:autoSpaceDN w:val="0"/>
        <w:adjustRightInd w:val="0"/>
        <w:jc w:val="both"/>
        <w:rPr>
          <w:rFonts w:ascii="Arial Narrow" w:eastAsiaTheme="minorHAnsi" w:hAnsi="Arial Narrow" w:cs="Calibri-Bold"/>
          <w:b/>
          <w:bCs/>
          <w:lang w:eastAsia="en-US"/>
        </w:rPr>
      </w:pPr>
    </w:p>
    <w:p w14:paraId="473293FF" w14:textId="77777777" w:rsidR="005F0702" w:rsidRPr="00545FE3" w:rsidRDefault="00FD54A9" w:rsidP="00545FE3">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Calibri-Bold"/>
          <w:b/>
          <w:bCs/>
          <w:lang w:eastAsia="en-US"/>
        </w:rPr>
        <w:t>1</w:t>
      </w:r>
      <w:r w:rsidR="00416E91">
        <w:rPr>
          <w:rFonts w:ascii="Arial Narrow" w:eastAsiaTheme="minorHAnsi" w:hAnsi="Arial Narrow" w:cs="Calibri-Bold"/>
          <w:b/>
          <w:bCs/>
          <w:lang w:eastAsia="en-US"/>
        </w:rPr>
        <w:t>5</w:t>
      </w:r>
      <w:r w:rsidR="005F0702" w:rsidRPr="00545FE3">
        <w:rPr>
          <w:rFonts w:ascii="Arial Narrow" w:eastAsiaTheme="minorHAnsi" w:hAnsi="Arial Narrow" w:cs="Calibri-Bold"/>
          <w:b/>
          <w:bCs/>
          <w:lang w:eastAsia="en-US"/>
        </w:rPr>
        <w:t>.</w:t>
      </w:r>
      <w:r w:rsidR="008C492E">
        <w:rPr>
          <w:rFonts w:ascii="Arial Narrow" w:eastAsiaTheme="minorHAnsi" w:hAnsi="Arial Narrow" w:cs="Calibri-Bold"/>
          <w:b/>
          <w:bCs/>
          <w:lang w:eastAsia="en-US"/>
        </w:rPr>
        <w:t>3</w:t>
      </w:r>
      <w:r w:rsidR="005F0702" w:rsidRPr="00545FE3">
        <w:rPr>
          <w:rFonts w:ascii="Arial Narrow" w:eastAsiaTheme="minorHAnsi" w:hAnsi="Arial Narrow" w:cs="Calibri-Bold"/>
          <w:b/>
          <w:bCs/>
          <w:lang w:eastAsia="en-US"/>
        </w:rPr>
        <w:t>. Datum a čas otevírání obálek s nabídkami</w:t>
      </w:r>
    </w:p>
    <w:p w14:paraId="429CD300" w14:textId="1DB2F83C" w:rsidR="005F0702" w:rsidRPr="00FE1182" w:rsidRDefault="005F070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Otevírání nabídek bude zahájeno </w:t>
      </w:r>
      <w:r w:rsidRPr="005B1268">
        <w:rPr>
          <w:rFonts w:ascii="Arial Narrow" w:eastAsiaTheme="minorHAnsi" w:hAnsi="Arial Narrow" w:cs="ArialNarrow-Bold"/>
          <w:bCs/>
          <w:lang w:eastAsia="en-US"/>
        </w:rPr>
        <w:t>bez zbytečného odkladu</w:t>
      </w:r>
      <w:r w:rsidRPr="00545FE3">
        <w:rPr>
          <w:rFonts w:ascii="Arial Narrow" w:eastAsiaTheme="minorHAnsi" w:hAnsi="Arial Narrow" w:cs="ArialNarrow-Bold"/>
          <w:b/>
          <w:bCs/>
          <w:lang w:eastAsia="en-US"/>
        </w:rPr>
        <w:t xml:space="preserve"> </w:t>
      </w:r>
      <w:r w:rsidRPr="00545FE3">
        <w:rPr>
          <w:rFonts w:ascii="Arial Narrow" w:eastAsiaTheme="minorHAnsi" w:hAnsi="Arial Narrow" w:cs="ArialNarrow"/>
          <w:lang w:eastAsia="en-US"/>
        </w:rPr>
        <w:t>po up</w:t>
      </w:r>
      <w:r w:rsidR="003A0AC3">
        <w:rPr>
          <w:rFonts w:ascii="Arial Narrow" w:eastAsiaTheme="minorHAnsi" w:hAnsi="Arial Narrow" w:cs="ArialNarrow"/>
          <w:lang w:eastAsia="en-US"/>
        </w:rPr>
        <w:t xml:space="preserve">lynutí lhůty pro podání nabídek, dne </w:t>
      </w:r>
      <w:r w:rsidR="0049296B">
        <w:rPr>
          <w:rFonts w:ascii="Arial Narrow" w:eastAsiaTheme="minorHAnsi" w:hAnsi="Arial Narrow" w:cs="ArialNarrow"/>
          <w:lang w:eastAsia="en-US"/>
        </w:rPr>
        <w:t>18</w:t>
      </w:r>
      <w:r w:rsidR="00F66185">
        <w:rPr>
          <w:rFonts w:ascii="Arial Narrow" w:eastAsiaTheme="minorHAnsi" w:hAnsi="Arial Narrow" w:cs="ArialNarrow"/>
          <w:lang w:eastAsia="en-US"/>
        </w:rPr>
        <w:t>. 7. 2018</w:t>
      </w:r>
      <w:r w:rsidR="003A2CE6">
        <w:rPr>
          <w:rFonts w:ascii="Arial Narrow" w:eastAsiaTheme="minorHAnsi" w:hAnsi="Arial Narrow" w:cs="ArialNarrow"/>
          <w:lang w:eastAsia="en-US"/>
        </w:rPr>
        <w:t>.</w:t>
      </w:r>
      <w:r w:rsidR="003A0AC3">
        <w:rPr>
          <w:rFonts w:ascii="Arial Narrow" w:eastAsiaTheme="minorHAnsi" w:hAnsi="Arial Narrow" w:cs="ArialNarrow"/>
          <w:lang w:eastAsia="en-US"/>
        </w:rPr>
        <w:t xml:space="preserve"> v</w:t>
      </w:r>
      <w:r w:rsidR="00F66185">
        <w:rPr>
          <w:rFonts w:ascii="Arial Narrow" w:eastAsiaTheme="minorHAnsi" w:hAnsi="Arial Narrow" w:cs="ArialNarrow"/>
          <w:lang w:eastAsia="en-US"/>
        </w:rPr>
        <w:t> 13:05</w:t>
      </w:r>
      <w:r w:rsidR="003A0AC3">
        <w:rPr>
          <w:rFonts w:ascii="Arial Narrow" w:eastAsiaTheme="minorHAnsi" w:hAnsi="Arial Narrow" w:cs="ArialNarrow"/>
          <w:lang w:eastAsia="en-US"/>
        </w:rPr>
        <w:t xml:space="preserve"> hodin, </w:t>
      </w:r>
      <w:r w:rsidRPr="00545FE3">
        <w:rPr>
          <w:rFonts w:ascii="Arial Narrow" w:eastAsiaTheme="minorHAnsi" w:hAnsi="Arial Narrow" w:cs="ArialNarrow"/>
          <w:lang w:eastAsia="en-US"/>
        </w:rPr>
        <w:t>v</w:t>
      </w:r>
      <w:r w:rsidR="008339EB">
        <w:rPr>
          <w:rFonts w:ascii="Arial Narrow" w:eastAsiaTheme="minorHAnsi" w:hAnsi="Arial Narrow" w:cs="ArialNarrow"/>
          <w:lang w:eastAsia="en-US"/>
        </w:rPr>
        <w:t> </w:t>
      </w:r>
      <w:r w:rsidR="00B95109">
        <w:rPr>
          <w:rFonts w:ascii="Arial Narrow" w:eastAsiaTheme="minorHAnsi" w:hAnsi="Arial Narrow" w:cs="ArialNarrow"/>
          <w:lang w:eastAsia="en-US"/>
        </w:rPr>
        <w:t xml:space="preserve">malé zasedací místnosti </w:t>
      </w:r>
      <w:r w:rsidRPr="00545FE3">
        <w:rPr>
          <w:rFonts w:ascii="Arial Narrow" w:hAnsi="Arial Narrow"/>
        </w:rPr>
        <w:t>Městského úřadu Hodonín, Národní třída č. 25</w:t>
      </w:r>
      <w:r w:rsidRPr="00545FE3">
        <w:rPr>
          <w:rFonts w:ascii="Arial Narrow" w:eastAsiaTheme="minorHAnsi" w:hAnsi="Arial Narrow" w:cs="ArialNarrow"/>
          <w:lang w:eastAsia="en-US"/>
        </w:rPr>
        <w:t xml:space="preserve">. </w:t>
      </w:r>
      <w:bookmarkStart w:id="43" w:name="_Hlk514611229"/>
      <w:r w:rsidR="00FE1182" w:rsidRPr="00772FF4">
        <w:rPr>
          <w:rFonts w:ascii="Arial Narrow" w:hAnsi="Arial Narrow" w:cs="Arial"/>
          <w:iCs/>
        </w:rPr>
        <w:t>Účastníci v souladu s § 120 odst. 1 ZZVZ nejsou oprávněni se účastnit otevírání obálek s nabídkami. Bližší informace k hodnocení nabídek pomocí elektronické aukce jsou uvedeny v</w:t>
      </w:r>
      <w:r w:rsidR="00FE1182">
        <w:rPr>
          <w:rFonts w:ascii="Arial Narrow" w:hAnsi="Arial Narrow" w:cs="Arial"/>
          <w:iCs/>
        </w:rPr>
        <w:t> </w:t>
      </w:r>
      <w:r w:rsidR="00FE1182" w:rsidRPr="00772FF4">
        <w:rPr>
          <w:rFonts w:ascii="Arial Narrow" w:hAnsi="Arial Narrow" w:cs="Arial"/>
          <w:iCs/>
        </w:rPr>
        <w:t>ZD.</w:t>
      </w:r>
      <w:bookmarkEnd w:id="43"/>
      <w:r w:rsidR="00FE1182">
        <w:rPr>
          <w:rFonts w:ascii="Arial Narrow" w:hAnsi="Arial Narrow" w:cs="Arial"/>
          <w:iCs/>
        </w:rPr>
        <w:t xml:space="preserve"> </w:t>
      </w:r>
    </w:p>
    <w:p w14:paraId="15577C0C" w14:textId="77777777" w:rsidR="005F0702" w:rsidRPr="00545FE3" w:rsidRDefault="005F0702" w:rsidP="00545FE3">
      <w:pPr>
        <w:rPr>
          <w:rFonts w:ascii="Arial Narrow" w:hAnsi="Arial Narrow"/>
        </w:rPr>
      </w:pPr>
    </w:p>
    <w:p w14:paraId="583E920E" w14:textId="77777777" w:rsidR="005F0702" w:rsidRPr="00545FE3" w:rsidRDefault="00DD52D9" w:rsidP="00545FE3">
      <w:pPr>
        <w:autoSpaceDE w:val="0"/>
        <w:autoSpaceDN w:val="0"/>
        <w:adjustRightInd w:val="0"/>
        <w:rPr>
          <w:rFonts w:ascii="Arial Narrow" w:eastAsiaTheme="minorHAnsi" w:hAnsi="Arial Narrow" w:cs="ArialNarrow-Bold"/>
          <w:b/>
          <w:bCs/>
          <w:lang w:eastAsia="en-US"/>
        </w:rPr>
      </w:pPr>
      <w:r>
        <w:rPr>
          <w:rFonts w:ascii="Arial Narrow" w:eastAsiaTheme="minorHAnsi" w:hAnsi="Arial Narrow" w:cs="ArialNarrow-Bold"/>
          <w:b/>
          <w:bCs/>
          <w:lang w:eastAsia="en-US"/>
        </w:rPr>
        <w:t>1</w:t>
      </w:r>
      <w:r w:rsidR="00416E91">
        <w:rPr>
          <w:rFonts w:ascii="Arial Narrow" w:eastAsiaTheme="minorHAnsi" w:hAnsi="Arial Narrow" w:cs="ArialNarrow-Bold"/>
          <w:b/>
          <w:bCs/>
          <w:lang w:eastAsia="en-US"/>
        </w:rPr>
        <w:t>5</w:t>
      </w:r>
      <w:r w:rsidR="005F0702" w:rsidRPr="00545FE3">
        <w:rPr>
          <w:rFonts w:ascii="Arial Narrow" w:eastAsiaTheme="minorHAnsi" w:hAnsi="Arial Narrow" w:cs="ArialNarrow-Bold"/>
          <w:b/>
          <w:bCs/>
          <w:lang w:eastAsia="en-US"/>
        </w:rPr>
        <w:t>.</w:t>
      </w:r>
      <w:r w:rsidR="008C492E">
        <w:rPr>
          <w:rFonts w:ascii="Arial Narrow" w:eastAsiaTheme="minorHAnsi" w:hAnsi="Arial Narrow" w:cs="ArialNarrow-Bold"/>
          <w:b/>
          <w:bCs/>
          <w:lang w:eastAsia="en-US"/>
        </w:rPr>
        <w:t>4</w:t>
      </w:r>
      <w:r w:rsidR="005F0702" w:rsidRPr="00545FE3">
        <w:rPr>
          <w:rFonts w:ascii="Arial Narrow" w:eastAsiaTheme="minorHAnsi" w:hAnsi="Arial Narrow" w:cs="ArialNarrow-Bold"/>
          <w:b/>
          <w:bCs/>
          <w:lang w:eastAsia="en-US"/>
        </w:rPr>
        <w:t>. Zadávací lhůta</w:t>
      </w:r>
    </w:p>
    <w:p w14:paraId="7375F7AD" w14:textId="77777777" w:rsidR="005F0702" w:rsidRPr="00545FE3" w:rsidRDefault="005F0702"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Zadávací lhůta (lhůta, po kterou jsou účastn</w:t>
      </w:r>
      <w:r w:rsidR="005B1268">
        <w:rPr>
          <w:rFonts w:ascii="Arial Narrow" w:eastAsiaTheme="minorHAnsi" w:hAnsi="Arial Narrow" w:cs="ArialNarrow"/>
          <w:lang w:eastAsia="en-US"/>
        </w:rPr>
        <w:t xml:space="preserve">íci svou nabídkou vázáni) činí </w:t>
      </w:r>
      <w:r w:rsidR="00056297">
        <w:rPr>
          <w:rFonts w:ascii="Arial Narrow" w:eastAsiaTheme="minorHAnsi" w:hAnsi="Arial Narrow" w:cs="ArialNarrow"/>
          <w:lang w:eastAsia="en-US"/>
        </w:rPr>
        <w:t>120</w:t>
      </w:r>
      <w:r w:rsidRPr="00545FE3">
        <w:rPr>
          <w:rFonts w:ascii="Arial Narrow" w:eastAsiaTheme="minorHAnsi" w:hAnsi="Arial Narrow" w:cs="ArialNarrow"/>
          <w:lang w:eastAsia="en-US"/>
        </w:rPr>
        <w:t xml:space="preserve"> kalendářních dnů a</w:t>
      </w:r>
      <w:r w:rsidR="00056297">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začíná běžet dle § 40 ZZVZ okamžikem skončení lhůty pro podání nabídek. Ustanovením § 40 ZZVZ se rovněž řídí stavění zadávací lhůty. </w:t>
      </w:r>
    </w:p>
    <w:p w14:paraId="0FABAAD3" w14:textId="77777777" w:rsidR="005F0702" w:rsidRPr="00545FE3" w:rsidRDefault="005F0702" w:rsidP="00545FE3">
      <w:pPr>
        <w:autoSpaceDE w:val="0"/>
        <w:autoSpaceDN w:val="0"/>
        <w:adjustRightInd w:val="0"/>
        <w:jc w:val="both"/>
        <w:rPr>
          <w:rFonts w:ascii="Arial Narrow" w:eastAsiaTheme="minorHAnsi" w:hAnsi="Arial Narrow" w:cs="ArialNarrow"/>
          <w:lang w:eastAsia="en-US"/>
        </w:rPr>
      </w:pPr>
    </w:p>
    <w:p w14:paraId="47C5279C" w14:textId="77777777" w:rsidR="006D01BE" w:rsidRDefault="006D01BE">
      <w:pPr>
        <w:spacing w:after="160" w:line="259" w:lineRule="auto"/>
        <w:rPr>
          <w:rFonts w:ascii="Arial Narrow" w:hAnsi="Arial Narrow"/>
        </w:rPr>
      </w:pPr>
      <w:r>
        <w:rPr>
          <w:rFonts w:ascii="Arial Narrow" w:hAnsi="Arial Narrow"/>
        </w:rPr>
        <w:br w:type="page"/>
      </w:r>
    </w:p>
    <w:tbl>
      <w:tblPr>
        <w:tblStyle w:val="Mkatabulky"/>
        <w:tblW w:w="5000" w:type="pct"/>
        <w:tblLook w:val="04A0" w:firstRow="1" w:lastRow="0" w:firstColumn="1" w:lastColumn="0" w:noHBand="0" w:noVBand="1"/>
      </w:tblPr>
      <w:tblGrid>
        <w:gridCol w:w="9288"/>
      </w:tblGrid>
      <w:tr w:rsidR="005F0702" w:rsidRPr="00545FE3" w14:paraId="5890435B" w14:textId="77777777" w:rsidTr="00EC59EF">
        <w:trPr>
          <w:trHeight w:val="561"/>
        </w:trPr>
        <w:tc>
          <w:tcPr>
            <w:tcW w:w="5000" w:type="pct"/>
            <w:shd w:val="clear" w:color="auto" w:fill="DEEAF6" w:themeFill="accent1" w:themeFillTint="33"/>
            <w:vAlign w:val="center"/>
          </w:tcPr>
          <w:p w14:paraId="718D6608" w14:textId="77777777" w:rsidR="005F0702" w:rsidRPr="00545FE3" w:rsidRDefault="005F0702" w:rsidP="000A455A">
            <w:pPr>
              <w:pStyle w:val="Odstavecseseznamem"/>
              <w:numPr>
                <w:ilvl w:val="0"/>
                <w:numId w:val="6"/>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 xml:space="preserve">VYSVĚTLENÍ ZADÁVACÍ DOKUMENTACE </w:t>
            </w:r>
            <w:r w:rsidRPr="00545FE3">
              <w:rPr>
                <w:rFonts w:ascii="Arial Narrow" w:eastAsiaTheme="minorHAnsi" w:hAnsi="Arial Narrow" w:cs="ArialNarrow"/>
                <w:b/>
                <w:lang w:eastAsia="en-US"/>
              </w:rPr>
              <w:t xml:space="preserve"> </w:t>
            </w:r>
          </w:p>
        </w:tc>
      </w:tr>
    </w:tbl>
    <w:p w14:paraId="3174DD0A" w14:textId="77777777" w:rsidR="005F0702" w:rsidRPr="00545FE3" w:rsidRDefault="005F0702" w:rsidP="00545FE3">
      <w:pPr>
        <w:autoSpaceDE w:val="0"/>
        <w:autoSpaceDN w:val="0"/>
        <w:adjustRightInd w:val="0"/>
        <w:jc w:val="both"/>
        <w:rPr>
          <w:rFonts w:ascii="Arial Narrow" w:eastAsiaTheme="minorHAnsi" w:hAnsi="Arial Narrow" w:cs="ArialNarrow"/>
          <w:lang w:eastAsia="en-US"/>
        </w:rPr>
      </w:pPr>
    </w:p>
    <w:p w14:paraId="6B50A072" w14:textId="3DC3EE50" w:rsidR="00FD5EDE" w:rsidRPr="00163201" w:rsidRDefault="005F0702" w:rsidP="00545FE3">
      <w:pPr>
        <w:autoSpaceDE w:val="0"/>
        <w:autoSpaceDN w:val="0"/>
        <w:adjustRightInd w:val="0"/>
        <w:jc w:val="both"/>
        <w:rPr>
          <w:rFonts w:ascii="Arial Narrow" w:eastAsiaTheme="minorHAnsi" w:hAnsi="Arial Narrow" w:cs="Calibri"/>
          <w:b/>
          <w:szCs w:val="22"/>
          <w:lang w:eastAsia="en-US"/>
        </w:rPr>
      </w:pPr>
      <w:r w:rsidRPr="00225348">
        <w:rPr>
          <w:rFonts w:ascii="Arial Narrow" w:eastAsiaTheme="minorHAnsi" w:hAnsi="Arial Narrow" w:cs="Calibri-Bold"/>
          <w:bCs/>
          <w:szCs w:val="22"/>
          <w:lang w:eastAsia="en-US"/>
        </w:rPr>
        <w:t xml:space="preserve">Účastníkům zadávacího řízení je doporučeno podrobně prostudovat zadávací dokumentaci </w:t>
      </w:r>
      <w:r w:rsidRPr="00225348">
        <w:rPr>
          <w:rFonts w:ascii="Arial Narrow" w:eastAsiaTheme="minorHAnsi" w:hAnsi="Arial Narrow" w:cs="Calibri"/>
          <w:szCs w:val="22"/>
          <w:lang w:eastAsia="en-US"/>
        </w:rPr>
        <w:t>včetně všech jejích příloh a ve lhůtě pro dodatečné informace k zadávacím podmínkám si vyjasnit se</w:t>
      </w:r>
      <w:r w:rsidR="00225348">
        <w:rPr>
          <w:rFonts w:ascii="Arial Narrow" w:eastAsiaTheme="minorHAnsi" w:hAnsi="Arial Narrow" w:cs="Calibri"/>
          <w:szCs w:val="22"/>
          <w:lang w:eastAsia="en-US"/>
        </w:rPr>
        <w:t> </w:t>
      </w:r>
      <w:r w:rsidRPr="00225348">
        <w:rPr>
          <w:rFonts w:ascii="Arial Narrow" w:eastAsiaTheme="minorHAnsi" w:hAnsi="Arial Narrow" w:cs="Calibri"/>
          <w:szCs w:val="22"/>
          <w:lang w:eastAsia="en-US"/>
        </w:rPr>
        <w:t>zadavatelem případné nejasnosti v zadávacích podmínkách</w:t>
      </w:r>
      <w:r w:rsidRPr="00163201">
        <w:rPr>
          <w:rFonts w:ascii="Arial Narrow" w:eastAsiaTheme="minorHAnsi" w:hAnsi="Arial Narrow" w:cs="Calibri"/>
          <w:b/>
          <w:szCs w:val="22"/>
          <w:lang w:eastAsia="en-US"/>
        </w:rPr>
        <w:t xml:space="preserve">. </w:t>
      </w:r>
    </w:p>
    <w:p w14:paraId="0F283120" w14:textId="77777777" w:rsidR="006D01BE" w:rsidRDefault="006D01BE" w:rsidP="00545FE3">
      <w:pPr>
        <w:autoSpaceDE w:val="0"/>
        <w:autoSpaceDN w:val="0"/>
        <w:adjustRightInd w:val="0"/>
        <w:jc w:val="both"/>
        <w:rPr>
          <w:rFonts w:ascii="Arial Narrow" w:eastAsiaTheme="minorHAnsi" w:hAnsi="Arial Narrow" w:cs="ArialNarrow"/>
          <w:color w:val="000000"/>
          <w:lang w:eastAsia="en-US"/>
        </w:rPr>
      </w:pPr>
    </w:p>
    <w:p w14:paraId="13F147E8" w14:textId="77777777" w:rsidR="005F0702" w:rsidRPr="00545FE3" w:rsidRDefault="005F0702" w:rsidP="00545FE3">
      <w:pPr>
        <w:autoSpaceDE w:val="0"/>
        <w:autoSpaceDN w:val="0"/>
        <w:adjustRightInd w:val="0"/>
        <w:jc w:val="both"/>
        <w:rPr>
          <w:rFonts w:ascii="Arial Narrow" w:eastAsiaTheme="minorHAnsi" w:hAnsi="Arial Narrow" w:cs="ArialNarrow"/>
          <w:color w:val="000000"/>
          <w:lang w:eastAsia="en-US"/>
        </w:rPr>
      </w:pPr>
      <w:r w:rsidRPr="00545FE3">
        <w:rPr>
          <w:rFonts w:ascii="Arial Narrow" w:eastAsiaTheme="minorHAnsi" w:hAnsi="Arial Narrow" w:cs="ArialNarrow"/>
          <w:color w:val="000000"/>
          <w:lang w:eastAsia="en-US"/>
        </w:rPr>
        <w:t xml:space="preserve">Zadavatel poskytne vysvětlení zadávací dokumentace dle § 98 ZZVZ na základě písemné žádosti. </w:t>
      </w:r>
    </w:p>
    <w:p w14:paraId="2A605A5C" w14:textId="77777777" w:rsidR="00FD5EDE" w:rsidRDefault="00FD5EDE" w:rsidP="00545FE3">
      <w:pPr>
        <w:jc w:val="both"/>
        <w:rPr>
          <w:rFonts w:ascii="Arial Narrow" w:hAnsi="Arial Narrow"/>
        </w:rPr>
      </w:pPr>
    </w:p>
    <w:p w14:paraId="75E9CF1D" w14:textId="77777777" w:rsidR="00FE1182" w:rsidRDefault="005F0702" w:rsidP="00545FE3">
      <w:pPr>
        <w:jc w:val="both"/>
        <w:rPr>
          <w:rFonts w:ascii="Arial Narrow" w:hAnsi="Arial Narrow"/>
        </w:rPr>
      </w:pPr>
      <w:r w:rsidRPr="00545FE3">
        <w:rPr>
          <w:rFonts w:ascii="Arial Narrow" w:hAnsi="Arial Narrow"/>
        </w:rPr>
        <w:t xml:space="preserve">Žádost o poskytnutí dodatečné informace podaná poštou musí být doručena na adresu zadavatele: </w:t>
      </w:r>
      <w:r w:rsidRPr="00FE1182">
        <w:rPr>
          <w:rFonts w:ascii="Arial Narrow" w:hAnsi="Arial Narrow"/>
        </w:rPr>
        <w:t xml:space="preserve">Město Hodonín, Národní třída 25, 695 35 Hodonín. </w:t>
      </w:r>
    </w:p>
    <w:p w14:paraId="4D775569" w14:textId="25BB8A04" w:rsidR="005F0702" w:rsidRPr="00FE1182" w:rsidRDefault="005F0702" w:rsidP="00545FE3">
      <w:pPr>
        <w:jc w:val="both"/>
        <w:rPr>
          <w:rFonts w:ascii="Arial Narrow" w:hAnsi="Arial Narrow"/>
        </w:rPr>
      </w:pPr>
      <w:r w:rsidRPr="00545FE3">
        <w:rPr>
          <w:rFonts w:ascii="Arial Narrow" w:hAnsi="Arial Narrow"/>
        </w:rPr>
        <w:t>Na poštovní obálce musí být uvedeno</w:t>
      </w:r>
      <w:r w:rsidR="00FD5EDE">
        <w:rPr>
          <w:rFonts w:ascii="Arial Narrow" w:hAnsi="Arial Narrow"/>
        </w:rPr>
        <w:t xml:space="preserve">: </w:t>
      </w:r>
      <w:r w:rsidR="00163201" w:rsidRPr="00FE1182">
        <w:rPr>
          <w:rFonts w:ascii="Arial Narrow" w:hAnsi="Arial Narrow"/>
        </w:rPr>
        <w:t>Hodonín – parkování ul. Okružní a Jižní</w:t>
      </w:r>
    </w:p>
    <w:p w14:paraId="76147CC0" w14:textId="77777777" w:rsidR="00FD5EDE" w:rsidRDefault="00FD5EDE" w:rsidP="00545FE3">
      <w:pPr>
        <w:jc w:val="both"/>
        <w:rPr>
          <w:rFonts w:ascii="Arial Narrow" w:hAnsi="Arial Narrow"/>
        </w:rPr>
      </w:pPr>
    </w:p>
    <w:p w14:paraId="0B02C944" w14:textId="4667F411" w:rsidR="0070554F" w:rsidRDefault="005F0702" w:rsidP="00305827">
      <w:pPr>
        <w:jc w:val="both"/>
        <w:rPr>
          <w:rFonts w:ascii="Arial Narrow" w:hAnsi="Arial Narrow"/>
        </w:rPr>
      </w:pPr>
      <w:r w:rsidRPr="00545FE3">
        <w:rPr>
          <w:rFonts w:ascii="Arial Narrow" w:hAnsi="Arial Narrow"/>
        </w:rPr>
        <w:t>Žádost o poskytnutí dodatečné informace k zadávacím podmínkám podaná elektronickou poštou musí mít v předmětu e-mailu uvedeno „</w:t>
      </w:r>
      <w:r w:rsidR="00163201">
        <w:rPr>
          <w:rFonts w:ascii="Arial Narrow" w:hAnsi="Arial Narrow"/>
        </w:rPr>
        <w:t>Hodonín – parkování ul. Okružní a Jižní</w:t>
      </w:r>
      <w:r w:rsidRPr="00545FE3">
        <w:rPr>
          <w:rFonts w:ascii="Arial Narrow" w:hAnsi="Arial Narrow"/>
        </w:rPr>
        <w:t>“ a</w:t>
      </w:r>
      <w:r w:rsidRPr="00545FE3">
        <w:rPr>
          <w:rFonts w:ascii="Arial Narrow" w:hAnsi="Arial Narrow"/>
          <w:b/>
        </w:rPr>
        <w:t xml:space="preserve"> </w:t>
      </w:r>
      <w:r w:rsidRPr="00545FE3">
        <w:rPr>
          <w:rFonts w:ascii="Arial Narrow" w:hAnsi="Arial Narrow"/>
        </w:rPr>
        <w:t>musí být doručena na</w:t>
      </w:r>
      <w:r w:rsidR="000F4562">
        <w:rPr>
          <w:rFonts w:ascii="Arial Narrow" w:hAnsi="Arial Narrow"/>
        </w:rPr>
        <w:t> </w:t>
      </w:r>
      <w:r w:rsidRPr="00545FE3">
        <w:rPr>
          <w:rFonts w:ascii="Arial Narrow" w:hAnsi="Arial Narrow"/>
        </w:rPr>
        <w:t xml:space="preserve">kontaktní elektronické adresy: </w:t>
      </w:r>
      <w:r w:rsidR="00305827">
        <w:rPr>
          <w:rFonts w:ascii="Arial Narrow" w:hAnsi="Arial Narrow"/>
        </w:rPr>
        <w:tab/>
      </w:r>
    </w:p>
    <w:p w14:paraId="04EFDE65" w14:textId="77777777" w:rsidR="00305827" w:rsidRPr="00305827" w:rsidRDefault="005F0702" w:rsidP="0070554F">
      <w:pPr>
        <w:jc w:val="both"/>
        <w:rPr>
          <w:rStyle w:val="Hypertextovodkaz"/>
          <w:rFonts w:ascii="Arial Narrow" w:hAnsi="Arial Narrow" w:cs="DejaVuSans"/>
          <w:iCs/>
          <w:color w:val="auto"/>
          <w:u w:val="none"/>
        </w:rPr>
      </w:pPr>
      <w:proofErr w:type="spellStart"/>
      <w:r w:rsidRPr="00545FE3">
        <w:rPr>
          <w:rFonts w:ascii="Arial Narrow" w:hAnsi="Arial Narrow" w:cs="DejaVuSans"/>
          <w:iCs/>
        </w:rPr>
        <w:t>MgA</w:t>
      </w:r>
      <w:proofErr w:type="spellEnd"/>
      <w:r w:rsidRPr="00545FE3">
        <w:rPr>
          <w:rFonts w:ascii="Arial Narrow" w:hAnsi="Arial Narrow" w:cs="DejaVuSans"/>
          <w:iCs/>
        </w:rPr>
        <w:t xml:space="preserve">. Petr Drábek, e-mail: </w:t>
      </w:r>
      <w:hyperlink r:id="rId18" w:history="1">
        <w:r w:rsidR="00305827" w:rsidRPr="00305827">
          <w:rPr>
            <w:rStyle w:val="Hypertextovodkaz"/>
            <w:rFonts w:ascii="Arial Narrow" w:hAnsi="Arial Narrow"/>
          </w:rPr>
          <w:t>drabek.petr</w:t>
        </w:r>
        <w:r w:rsidR="00305827" w:rsidRPr="00305827">
          <w:rPr>
            <w:rStyle w:val="Hypertextovodkaz"/>
            <w:rFonts w:ascii="Arial Narrow" w:hAnsi="Arial Narrow" w:cs="DejaVuSans"/>
            <w:iCs/>
          </w:rPr>
          <w:t>@muhodonin.cz</w:t>
        </w:r>
      </w:hyperlink>
      <w:r w:rsidR="00305827" w:rsidRPr="00305827">
        <w:rPr>
          <w:rStyle w:val="Hypertextovodkaz"/>
          <w:rFonts w:ascii="Arial Narrow" w:hAnsi="Arial Narrow" w:cs="DejaVuSans"/>
          <w:iCs/>
          <w:color w:val="auto"/>
          <w:u w:val="none"/>
        </w:rPr>
        <w:t xml:space="preserve"> </w:t>
      </w:r>
    </w:p>
    <w:p w14:paraId="01336E03" w14:textId="77777777" w:rsidR="00305827" w:rsidRDefault="00112BC2" w:rsidP="0070554F">
      <w:pPr>
        <w:jc w:val="both"/>
        <w:rPr>
          <w:rStyle w:val="Hypertextovodkaz"/>
          <w:rFonts w:ascii="Arial Narrow" w:hAnsi="Arial Narrow" w:cs="DejaVuSans"/>
          <w:iCs/>
          <w:color w:val="auto"/>
          <w:u w:val="none"/>
        </w:rPr>
      </w:pPr>
      <w:r w:rsidRPr="00305827">
        <w:rPr>
          <w:rStyle w:val="Hypertextovodkaz"/>
          <w:rFonts w:ascii="Arial Narrow" w:hAnsi="Arial Narrow" w:cs="DejaVuSans"/>
          <w:iCs/>
          <w:color w:val="auto"/>
          <w:u w:val="none"/>
        </w:rPr>
        <w:t xml:space="preserve">Ing. </w:t>
      </w:r>
      <w:r w:rsidR="00163201">
        <w:rPr>
          <w:rStyle w:val="Hypertextovodkaz"/>
          <w:rFonts w:ascii="Arial Narrow" w:hAnsi="Arial Narrow" w:cs="DejaVuSans"/>
          <w:iCs/>
          <w:color w:val="auto"/>
          <w:u w:val="none"/>
        </w:rPr>
        <w:t>Martin Kraus</w:t>
      </w:r>
      <w:r w:rsidR="005F0702" w:rsidRPr="00305827">
        <w:rPr>
          <w:rStyle w:val="Hypertextovodkaz"/>
          <w:rFonts w:ascii="Arial Narrow" w:hAnsi="Arial Narrow" w:cs="DejaVuSans"/>
          <w:iCs/>
          <w:color w:val="auto"/>
          <w:u w:val="none"/>
        </w:rPr>
        <w:t xml:space="preserve">, e-mail: </w:t>
      </w:r>
      <w:hyperlink r:id="rId19" w:history="1">
        <w:r w:rsidR="00163201">
          <w:rPr>
            <w:rStyle w:val="Hypertextovodkaz"/>
            <w:rFonts w:ascii="Arial Narrow" w:hAnsi="Arial Narrow" w:cs="DejaVuSans"/>
            <w:iCs/>
          </w:rPr>
          <w:t>kraus.martin</w:t>
        </w:r>
        <w:r w:rsidR="00163201" w:rsidRPr="00882793">
          <w:rPr>
            <w:rStyle w:val="Hypertextovodkaz"/>
            <w:rFonts w:ascii="Arial Narrow" w:hAnsi="Arial Narrow" w:cs="DejaVuSans"/>
            <w:iCs/>
          </w:rPr>
          <w:t>@muhodonin.cz</w:t>
        </w:r>
      </w:hyperlink>
      <w:r w:rsidR="0070554F">
        <w:rPr>
          <w:rStyle w:val="Hypertextovodkaz"/>
          <w:rFonts w:ascii="Arial Narrow" w:hAnsi="Arial Narrow" w:cs="DejaVuSans"/>
          <w:iCs/>
          <w:color w:val="auto"/>
          <w:u w:val="none"/>
        </w:rPr>
        <w:t xml:space="preserve"> </w:t>
      </w:r>
    </w:p>
    <w:p w14:paraId="2D1007BD" w14:textId="77777777" w:rsidR="0070554F" w:rsidRPr="00305827" w:rsidRDefault="0070554F" w:rsidP="0070554F">
      <w:pPr>
        <w:jc w:val="both"/>
        <w:rPr>
          <w:rFonts w:ascii="Arial Narrow" w:eastAsiaTheme="minorHAnsi" w:hAnsi="Arial Narrow" w:cs="ArialNarrow"/>
          <w:color w:val="000000"/>
          <w:lang w:eastAsia="en-US"/>
        </w:rPr>
      </w:pPr>
    </w:p>
    <w:p w14:paraId="014A159F" w14:textId="21298944" w:rsidR="006D01BE" w:rsidRDefault="005F0702" w:rsidP="00545FE3">
      <w:pPr>
        <w:autoSpaceDE w:val="0"/>
        <w:autoSpaceDN w:val="0"/>
        <w:adjustRightInd w:val="0"/>
        <w:jc w:val="both"/>
        <w:rPr>
          <w:rFonts w:ascii="Arial Narrow" w:eastAsiaTheme="minorHAnsi" w:hAnsi="Arial Narrow" w:cs="ArialNarrow"/>
          <w:color w:val="000000"/>
          <w:lang w:eastAsia="en-US"/>
        </w:rPr>
      </w:pPr>
      <w:r w:rsidRPr="00545FE3">
        <w:rPr>
          <w:rFonts w:ascii="Arial Narrow" w:eastAsiaTheme="minorHAnsi" w:hAnsi="Arial Narrow" w:cs="ArialNarrow"/>
          <w:color w:val="000000"/>
          <w:lang w:eastAsia="en-US"/>
        </w:rPr>
        <w:t>V souladu s § 98 odst. 3 ZZVZ zadavatel není povinen vysvětlení poskytnout, pokud není žádost o vysvětlení doručena včas, a to alespoň 3 pracovní dny před uplynutím lhůty</w:t>
      </w:r>
      <w:r w:rsidR="00AF03B8">
        <w:rPr>
          <w:rFonts w:ascii="Arial Narrow" w:eastAsiaTheme="minorHAnsi" w:hAnsi="Arial Narrow" w:cs="ArialNarrow"/>
          <w:color w:val="000000"/>
          <w:lang w:eastAsia="en-US"/>
        </w:rPr>
        <w:t xml:space="preserve"> pro podání žádostí o</w:t>
      </w:r>
      <w:r w:rsidR="000F4562">
        <w:rPr>
          <w:rFonts w:ascii="Arial Narrow" w:eastAsiaTheme="minorHAnsi" w:hAnsi="Arial Narrow" w:cs="ArialNarrow"/>
          <w:color w:val="000000"/>
          <w:lang w:eastAsia="en-US"/>
        </w:rPr>
        <w:t> </w:t>
      </w:r>
      <w:r w:rsidR="00AF03B8">
        <w:rPr>
          <w:rFonts w:ascii="Arial Narrow" w:eastAsiaTheme="minorHAnsi" w:hAnsi="Arial Narrow" w:cs="ArialNarrow"/>
          <w:color w:val="000000"/>
          <w:lang w:eastAsia="en-US"/>
        </w:rPr>
        <w:t>účast, předběžných nabídek nebo nabídek.</w:t>
      </w:r>
      <w:r w:rsidR="00665A30">
        <w:rPr>
          <w:rFonts w:ascii="Arial Narrow" w:eastAsiaTheme="minorHAnsi" w:hAnsi="Arial Narrow" w:cs="ArialNarrow"/>
          <w:color w:val="000000"/>
          <w:lang w:eastAsia="en-US"/>
        </w:rPr>
        <w:t xml:space="preserve"> </w:t>
      </w:r>
    </w:p>
    <w:p w14:paraId="4942A602" w14:textId="77777777" w:rsidR="00665A30" w:rsidRDefault="00665A30" w:rsidP="00545FE3">
      <w:pPr>
        <w:autoSpaceDE w:val="0"/>
        <w:autoSpaceDN w:val="0"/>
        <w:adjustRightInd w:val="0"/>
        <w:jc w:val="both"/>
        <w:rPr>
          <w:rFonts w:ascii="Arial Narrow" w:eastAsiaTheme="minorHAnsi" w:hAnsi="Arial Narrow" w:cs="ArialNarrow"/>
          <w:color w:val="000000"/>
          <w:lang w:eastAsia="en-US"/>
        </w:rPr>
      </w:pPr>
    </w:p>
    <w:p w14:paraId="122C3641" w14:textId="77777777" w:rsidR="006D01BE" w:rsidRDefault="005F0702" w:rsidP="00545FE3">
      <w:pPr>
        <w:autoSpaceDE w:val="0"/>
        <w:autoSpaceDN w:val="0"/>
        <w:adjustRightInd w:val="0"/>
        <w:jc w:val="both"/>
        <w:rPr>
          <w:rFonts w:ascii="Arial Narrow" w:eastAsiaTheme="minorHAnsi" w:hAnsi="Arial Narrow" w:cs="ArialNarrow"/>
          <w:color w:val="000000"/>
          <w:lang w:eastAsia="en-US"/>
        </w:rPr>
      </w:pPr>
      <w:r w:rsidRPr="00545FE3">
        <w:rPr>
          <w:rFonts w:ascii="Arial Narrow" w:eastAsiaTheme="minorHAnsi" w:hAnsi="Arial Narrow" w:cs="ArialNarrow"/>
          <w:color w:val="000000"/>
          <w:lang w:eastAsia="en-US"/>
        </w:rPr>
        <w:t xml:space="preserve">Žádost o vysvětlení zadávací dokumentace tedy doručte nejpozději </w:t>
      </w:r>
      <w:r w:rsidRPr="005B1268">
        <w:rPr>
          <w:rFonts w:ascii="Arial Narrow" w:eastAsiaTheme="minorHAnsi" w:hAnsi="Arial Narrow" w:cs="ArialNarrow-Bold"/>
          <w:bCs/>
          <w:color w:val="000000"/>
          <w:lang w:eastAsia="en-US"/>
        </w:rPr>
        <w:t xml:space="preserve">7 pracovních dnů </w:t>
      </w:r>
      <w:r w:rsidRPr="005B1268">
        <w:rPr>
          <w:rFonts w:ascii="Arial Narrow" w:eastAsiaTheme="minorHAnsi" w:hAnsi="Arial Narrow" w:cs="ArialNarrow"/>
          <w:color w:val="000000"/>
          <w:lang w:eastAsia="en-US"/>
        </w:rPr>
        <w:t xml:space="preserve">před uplynutím lhůty pro podání nabídek. Při komunikaci prosím používejte </w:t>
      </w:r>
      <w:r w:rsidRPr="005B1268">
        <w:rPr>
          <w:rFonts w:ascii="Arial Narrow" w:eastAsiaTheme="minorHAnsi" w:hAnsi="Arial Narrow" w:cs="ArialNarrow-Bold"/>
          <w:bCs/>
          <w:color w:val="000000"/>
          <w:lang w:eastAsia="en-US"/>
        </w:rPr>
        <w:t>přesný název veřejné zakázky</w:t>
      </w:r>
      <w:r w:rsidRPr="005B1268">
        <w:rPr>
          <w:rFonts w:ascii="Arial Narrow" w:eastAsiaTheme="minorHAnsi" w:hAnsi="Arial Narrow" w:cs="ArialNarrow"/>
          <w:color w:val="000000"/>
          <w:lang w:eastAsia="en-US"/>
        </w:rPr>
        <w:t>.</w:t>
      </w:r>
      <w:r w:rsidRPr="00545FE3">
        <w:rPr>
          <w:rFonts w:ascii="Arial Narrow" w:eastAsiaTheme="minorHAnsi" w:hAnsi="Arial Narrow" w:cs="ArialNarrow"/>
          <w:color w:val="000000"/>
          <w:lang w:eastAsia="en-US"/>
        </w:rPr>
        <w:t xml:space="preserve"> </w:t>
      </w:r>
      <w:r w:rsidR="00AF03B8">
        <w:rPr>
          <w:rFonts w:ascii="Arial Narrow" w:eastAsiaTheme="minorHAnsi" w:hAnsi="Arial Narrow" w:cs="ArialNarrow"/>
          <w:color w:val="000000"/>
          <w:lang w:eastAsia="en-US"/>
        </w:rPr>
        <w:t>P</w:t>
      </w:r>
      <w:r w:rsidR="00AF03B8" w:rsidRPr="00545FE3">
        <w:rPr>
          <w:rFonts w:ascii="Arial Narrow" w:eastAsiaTheme="minorHAnsi" w:hAnsi="Arial Narrow" w:cs="ArialNarrow"/>
          <w:color w:val="000000"/>
          <w:lang w:eastAsia="en-US"/>
        </w:rPr>
        <w:t>odle § 54 odst. 5 ZZVZ</w:t>
      </w:r>
      <w:r w:rsidR="00AF03B8">
        <w:rPr>
          <w:rFonts w:ascii="Arial Narrow" w:eastAsiaTheme="minorHAnsi" w:hAnsi="Arial Narrow" w:cs="ArialNarrow"/>
          <w:color w:val="000000"/>
          <w:lang w:eastAsia="en-US"/>
        </w:rPr>
        <w:t xml:space="preserve"> uveřejní zadavatel vysvětlení zadávací dokumentace nejméně 4 pracovní dny před skončením lhůty pro podání nabídek.</w:t>
      </w:r>
    </w:p>
    <w:p w14:paraId="452A05A6" w14:textId="77777777" w:rsidR="006D01BE" w:rsidRDefault="006D01BE" w:rsidP="00545FE3">
      <w:pPr>
        <w:autoSpaceDE w:val="0"/>
        <w:autoSpaceDN w:val="0"/>
        <w:adjustRightInd w:val="0"/>
        <w:jc w:val="both"/>
        <w:rPr>
          <w:rFonts w:ascii="Arial Narrow" w:eastAsiaTheme="minorHAnsi" w:hAnsi="Arial Narrow" w:cs="ArialNarrow"/>
          <w:color w:val="000000"/>
          <w:lang w:eastAsia="en-US"/>
        </w:rPr>
      </w:pPr>
    </w:p>
    <w:p w14:paraId="782792D2" w14:textId="77777777" w:rsidR="005F0702" w:rsidRPr="00545FE3" w:rsidRDefault="005F0702" w:rsidP="00545FE3">
      <w:pPr>
        <w:autoSpaceDE w:val="0"/>
        <w:autoSpaceDN w:val="0"/>
        <w:adjustRightInd w:val="0"/>
        <w:jc w:val="both"/>
        <w:rPr>
          <w:rFonts w:ascii="Arial Narrow" w:eastAsiaTheme="minorHAnsi" w:hAnsi="Arial Narrow" w:cs="ArialNarrow"/>
          <w:sz w:val="28"/>
          <w:lang w:eastAsia="en-US"/>
        </w:rPr>
      </w:pPr>
      <w:r w:rsidRPr="00545FE3">
        <w:rPr>
          <w:rFonts w:ascii="Arial Narrow" w:eastAsiaTheme="minorHAnsi" w:hAnsi="Arial Narrow" w:cs="ArialNarrow"/>
          <w:color w:val="000000"/>
          <w:lang w:eastAsia="en-US"/>
        </w:rPr>
        <w:t>Pokud je žádost o vysvětlení zadávací dokumentace doručena včas a zadavatel neuveřejní, neodešle nebo nepředá vysvětlení do</w:t>
      </w:r>
      <w:r w:rsidR="00A5568A">
        <w:rPr>
          <w:rFonts w:ascii="Arial Narrow" w:eastAsiaTheme="minorHAnsi" w:hAnsi="Arial Narrow" w:cs="ArialNarrow"/>
          <w:color w:val="000000"/>
          <w:lang w:eastAsia="en-US"/>
        </w:rPr>
        <w:t> </w:t>
      </w:r>
      <w:r w:rsidRPr="005B1268">
        <w:rPr>
          <w:rFonts w:ascii="Arial Narrow" w:eastAsiaTheme="minorHAnsi" w:hAnsi="Arial Narrow" w:cs="ArialNarrow-Bold"/>
          <w:bCs/>
          <w:color w:val="000000"/>
          <w:lang w:eastAsia="en-US"/>
        </w:rPr>
        <w:t>3 pracovních dnů</w:t>
      </w:r>
      <w:r w:rsidRPr="00545FE3">
        <w:rPr>
          <w:rFonts w:ascii="Arial Narrow" w:eastAsiaTheme="minorHAnsi" w:hAnsi="Arial Narrow" w:cs="ArialNarrow-Bold"/>
          <w:b/>
          <w:bCs/>
          <w:color w:val="000000"/>
          <w:lang w:eastAsia="en-US"/>
        </w:rPr>
        <w:t xml:space="preserve"> </w:t>
      </w:r>
      <w:r w:rsidRPr="00545FE3">
        <w:rPr>
          <w:rFonts w:ascii="Arial Narrow" w:eastAsiaTheme="minorHAnsi" w:hAnsi="Arial Narrow" w:cs="ArialNarrow"/>
          <w:color w:val="000000"/>
          <w:lang w:eastAsia="en-US"/>
        </w:rPr>
        <w:t xml:space="preserve">ode dne doručení žádosti o vysvětlení dodavatele, prodlouží lhůtu pro podání nabídek v souladu s § 98 odst. 4 ZZVZ. </w:t>
      </w:r>
      <w:r w:rsidRPr="00545FE3">
        <w:rPr>
          <w:rFonts w:ascii="Arial Narrow" w:eastAsiaTheme="minorHAnsi" w:hAnsi="Arial Narrow" w:cs="Calibri"/>
          <w:szCs w:val="22"/>
          <w:lang w:eastAsia="en-US"/>
        </w:rPr>
        <w:t>Pokud by spolu s vysvětlením zadávací dokumentace zadavatel provedl i změnu zadávacích podmínek, postupuje podle § 99 zákona.</w:t>
      </w:r>
      <w:r w:rsidR="006D01BE">
        <w:rPr>
          <w:rFonts w:ascii="Arial Narrow" w:eastAsiaTheme="minorHAnsi" w:hAnsi="Arial Narrow" w:cs="Calibri"/>
          <w:szCs w:val="22"/>
          <w:lang w:eastAsia="en-US"/>
        </w:rPr>
        <w:t xml:space="preserve"> </w:t>
      </w:r>
    </w:p>
    <w:p w14:paraId="21387ED2" w14:textId="77777777" w:rsidR="006D01BE" w:rsidRDefault="006D01BE" w:rsidP="00545FE3">
      <w:pPr>
        <w:autoSpaceDE w:val="0"/>
        <w:autoSpaceDN w:val="0"/>
        <w:adjustRightInd w:val="0"/>
        <w:jc w:val="both"/>
        <w:rPr>
          <w:rFonts w:ascii="Arial Narrow" w:eastAsiaTheme="minorHAnsi" w:hAnsi="Arial Narrow" w:cs="ArialNarrow"/>
          <w:color w:val="000000"/>
          <w:lang w:eastAsia="en-US"/>
        </w:rPr>
      </w:pPr>
    </w:p>
    <w:p w14:paraId="0F6613EF" w14:textId="77777777" w:rsidR="005F0702" w:rsidRPr="00FD5EDE" w:rsidRDefault="005F0702" w:rsidP="00545FE3">
      <w:pPr>
        <w:autoSpaceDE w:val="0"/>
        <w:autoSpaceDN w:val="0"/>
        <w:adjustRightInd w:val="0"/>
        <w:jc w:val="both"/>
        <w:rPr>
          <w:rFonts w:ascii="Arial Narrow" w:eastAsiaTheme="minorHAnsi" w:hAnsi="Arial Narrow" w:cs="ArialNarrow"/>
          <w:i/>
          <w:color w:val="000000"/>
          <w:lang w:eastAsia="en-US"/>
        </w:rPr>
      </w:pPr>
      <w:r w:rsidRPr="00545FE3">
        <w:rPr>
          <w:rFonts w:ascii="Arial Narrow" w:eastAsiaTheme="minorHAnsi" w:hAnsi="Arial Narrow" w:cs="ArialNarrow"/>
          <w:color w:val="000000"/>
          <w:lang w:eastAsia="en-US"/>
        </w:rPr>
        <w:t xml:space="preserve">Vysvětlení zadávací dokumentace včetně přesného znění žádosti budou současně poskytnuty všem dodavatelům (účastníkům), kteří požádali o poskytnutí zadávací dokumentace nebo zaslali písemnou žádost o vysvětlení. Zadavatel vždy uveřejní vysvětlení zadávací dokumentace včetně přesného znění žádosti stejným způsobem, jakým uveřejnil zadávací dokumentaci. Zadavatel v rámci vysvětlení zadávací dokumentace neuvede název subjektu, který žádost o vysvětlení podal. </w:t>
      </w:r>
    </w:p>
    <w:p w14:paraId="5A1782E7" w14:textId="77777777" w:rsidR="006D01BE" w:rsidRDefault="006D01BE" w:rsidP="00112BC2">
      <w:pPr>
        <w:autoSpaceDE w:val="0"/>
        <w:autoSpaceDN w:val="0"/>
        <w:adjustRightInd w:val="0"/>
        <w:jc w:val="both"/>
        <w:rPr>
          <w:rFonts w:ascii="Arial Narrow" w:eastAsiaTheme="minorHAnsi" w:hAnsi="Arial Narrow" w:cs="DejaVuSans"/>
          <w:iCs/>
          <w:lang w:eastAsia="en-US"/>
        </w:rPr>
      </w:pPr>
    </w:p>
    <w:p w14:paraId="5305B1E8" w14:textId="77777777" w:rsidR="00305827" w:rsidRDefault="00FD5EDE" w:rsidP="00112BC2">
      <w:pPr>
        <w:autoSpaceDE w:val="0"/>
        <w:autoSpaceDN w:val="0"/>
        <w:adjustRightInd w:val="0"/>
        <w:jc w:val="both"/>
        <w:rPr>
          <w:rFonts w:ascii="Arial Narrow" w:eastAsiaTheme="minorHAnsi" w:hAnsi="Arial Narrow" w:cs="DejaVuSans"/>
          <w:iCs/>
          <w:lang w:eastAsia="en-US"/>
        </w:rPr>
      </w:pPr>
      <w:r w:rsidRPr="00FD5EDE">
        <w:rPr>
          <w:rFonts w:ascii="Arial Narrow" w:eastAsiaTheme="minorHAnsi" w:hAnsi="Arial Narrow" w:cs="DejaVuSans"/>
          <w:iCs/>
          <w:lang w:eastAsia="en-US"/>
        </w:rPr>
        <w:t xml:space="preserve">Veškeré informace k zadávací dokumentaci zadavatel </w:t>
      </w:r>
      <w:r>
        <w:rPr>
          <w:rFonts w:ascii="Arial Narrow" w:eastAsiaTheme="minorHAnsi" w:hAnsi="Arial Narrow" w:cs="DejaVuSans"/>
          <w:iCs/>
          <w:lang w:eastAsia="en-US"/>
        </w:rPr>
        <w:t>vždy uveřejní</w:t>
      </w:r>
      <w:r w:rsidRPr="00FD5EDE">
        <w:rPr>
          <w:rFonts w:ascii="Arial Narrow" w:eastAsiaTheme="minorHAnsi" w:hAnsi="Arial Narrow" w:cs="DejaVuSans"/>
          <w:iCs/>
          <w:lang w:eastAsia="en-US"/>
        </w:rPr>
        <w:t xml:space="preserve"> </w:t>
      </w:r>
      <w:r>
        <w:rPr>
          <w:rFonts w:ascii="Arial Narrow" w:eastAsiaTheme="minorHAnsi" w:hAnsi="Arial Narrow" w:cs="DejaVuSans"/>
          <w:iCs/>
          <w:lang w:eastAsia="en-US"/>
        </w:rPr>
        <w:t xml:space="preserve">na </w:t>
      </w:r>
      <w:r w:rsidRPr="00FD5EDE">
        <w:rPr>
          <w:rFonts w:ascii="Arial Narrow" w:eastAsiaTheme="minorHAnsi" w:hAnsi="Arial Narrow" w:cs="DejaVuSans"/>
          <w:iCs/>
          <w:lang w:eastAsia="en-US"/>
        </w:rPr>
        <w:t>profilu zadavatele</w:t>
      </w:r>
      <w:r>
        <w:rPr>
          <w:rFonts w:ascii="Arial Narrow" w:eastAsiaTheme="minorHAnsi" w:hAnsi="Arial Narrow" w:cs="DejaVuSans"/>
          <w:iCs/>
          <w:lang w:eastAsia="en-US"/>
        </w:rPr>
        <w:t xml:space="preserve"> </w:t>
      </w:r>
      <w:hyperlink r:id="rId20" w:history="1">
        <w:r w:rsidR="0070554F" w:rsidRPr="00882793">
          <w:rPr>
            <w:rStyle w:val="Hypertextovodkaz"/>
            <w:rFonts w:ascii="Arial Narrow" w:eastAsiaTheme="minorHAnsi" w:hAnsi="Arial Narrow" w:cs="DejaVuSans"/>
            <w:iCs/>
            <w:lang w:eastAsia="en-US"/>
          </w:rPr>
          <w:t>https://stavebnionline.cz/Profily/profil.asp?ID=67</w:t>
        </w:r>
      </w:hyperlink>
      <w:r w:rsidRPr="00FD5EDE">
        <w:rPr>
          <w:rFonts w:ascii="Arial Narrow" w:eastAsiaTheme="minorHAnsi" w:hAnsi="Arial Narrow" w:cs="DejaVuSans"/>
          <w:iCs/>
          <w:lang w:eastAsia="en-US"/>
        </w:rPr>
        <w:t>),</w:t>
      </w:r>
      <w:r>
        <w:rPr>
          <w:rFonts w:ascii="Arial Narrow" w:eastAsiaTheme="minorHAnsi" w:hAnsi="Arial Narrow" w:cs="DejaVuSans"/>
          <w:iCs/>
          <w:lang w:eastAsia="en-US"/>
        </w:rPr>
        <w:t xml:space="preserve"> a </w:t>
      </w:r>
      <w:r w:rsidRPr="00FD5EDE">
        <w:rPr>
          <w:rFonts w:ascii="Arial Narrow" w:eastAsiaTheme="minorHAnsi" w:hAnsi="Arial Narrow" w:cs="DejaVuSans"/>
          <w:iCs/>
          <w:lang w:eastAsia="en-US"/>
        </w:rPr>
        <w:t>prostřednictvím internetového modulu na www stránkách města Hodonín, www.hodonin.eu v sekci „Online služby“ → „Veřejné zakázky“ → „Výběrová řízení“</w:t>
      </w:r>
      <w:r>
        <w:rPr>
          <w:rFonts w:ascii="Arial Narrow" w:eastAsiaTheme="minorHAnsi" w:hAnsi="Arial Narrow" w:cs="DejaVuSans"/>
          <w:iCs/>
          <w:lang w:eastAsia="en-US"/>
        </w:rPr>
        <w:t xml:space="preserve"> </w:t>
      </w:r>
      <w:r w:rsidRPr="00FD5EDE">
        <w:rPr>
          <w:rFonts w:ascii="Arial Narrow" w:eastAsiaTheme="minorHAnsi" w:hAnsi="Arial Narrow" w:cs="DejaVuSans"/>
          <w:iCs/>
          <w:lang w:eastAsia="en-US"/>
        </w:rPr>
        <w:t>(</w:t>
      </w:r>
      <w:hyperlink r:id="rId21" w:history="1">
        <w:r w:rsidRPr="00FD5EDE">
          <w:rPr>
            <w:rStyle w:val="Hypertextovodkaz"/>
            <w:rFonts w:ascii="Arial Narrow" w:eastAsiaTheme="minorHAnsi" w:hAnsi="Arial Narrow" w:cs="DejaVuSans"/>
            <w:iCs/>
            <w:color w:val="auto"/>
            <w:u w:val="none"/>
            <w:lang w:eastAsia="en-US"/>
          </w:rPr>
          <w:t>http://hodonin.eu/vismo/verejne-zakazky.asp??p1=84132</w:t>
        </w:r>
      </w:hyperlink>
      <w:r w:rsidRPr="00FD5EDE">
        <w:rPr>
          <w:rFonts w:ascii="Arial Narrow" w:eastAsiaTheme="minorHAnsi" w:hAnsi="Arial Narrow" w:cs="DejaVuSans"/>
          <w:iCs/>
          <w:lang w:eastAsia="en-US"/>
        </w:rPr>
        <w:t xml:space="preserve">). </w:t>
      </w:r>
    </w:p>
    <w:p w14:paraId="1C86F0E4" w14:textId="77777777" w:rsidR="00E923B9" w:rsidRDefault="00E923B9" w:rsidP="00112BC2">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br w:type="page"/>
      </w:r>
    </w:p>
    <w:tbl>
      <w:tblPr>
        <w:tblStyle w:val="Mkatabulky"/>
        <w:tblW w:w="5000" w:type="pct"/>
        <w:tblLook w:val="04A0" w:firstRow="1" w:lastRow="0" w:firstColumn="1" w:lastColumn="0" w:noHBand="0" w:noVBand="1"/>
      </w:tblPr>
      <w:tblGrid>
        <w:gridCol w:w="9288"/>
      </w:tblGrid>
      <w:tr w:rsidR="00E461AF" w:rsidRPr="00545FE3" w14:paraId="09A7E4CC" w14:textId="77777777" w:rsidTr="00EC59EF">
        <w:trPr>
          <w:trHeight w:val="567"/>
        </w:trPr>
        <w:tc>
          <w:tcPr>
            <w:tcW w:w="5000" w:type="pct"/>
            <w:shd w:val="clear" w:color="auto" w:fill="DEEAF6" w:themeFill="accent1" w:themeFillTint="33"/>
            <w:vAlign w:val="center"/>
          </w:tcPr>
          <w:p w14:paraId="7FD42BF9" w14:textId="77777777" w:rsidR="00E461AF" w:rsidRPr="00545FE3" w:rsidRDefault="00BF03DF" w:rsidP="000A455A">
            <w:pPr>
              <w:pStyle w:val="Odstavecseseznamem"/>
              <w:numPr>
                <w:ilvl w:val="0"/>
                <w:numId w:val="6"/>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JINÉ POŽADAVKY ZADAVATELE NA PLNĚNÍ VEŘEJNÉ ZAKÁZKY</w:t>
            </w:r>
          </w:p>
        </w:tc>
      </w:tr>
    </w:tbl>
    <w:p w14:paraId="09012AF9" w14:textId="77777777" w:rsidR="00E461AF" w:rsidRPr="00545FE3" w:rsidRDefault="00E461AF" w:rsidP="00545FE3">
      <w:pPr>
        <w:pStyle w:val="Odstavecseseznamem"/>
        <w:autoSpaceDE w:val="0"/>
        <w:autoSpaceDN w:val="0"/>
        <w:adjustRightInd w:val="0"/>
        <w:ind w:left="360"/>
        <w:jc w:val="both"/>
        <w:rPr>
          <w:rFonts w:ascii="Arial Narrow" w:eastAsiaTheme="minorHAnsi" w:hAnsi="Arial Narrow" w:cs="ArialNarrow-Bold"/>
          <w:b/>
          <w:bCs/>
          <w:lang w:eastAsia="en-US"/>
        </w:rPr>
      </w:pPr>
    </w:p>
    <w:p w14:paraId="0CDA432A" w14:textId="77777777" w:rsidR="002D4E14"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Informace a údaje uvedené v jednotlivých částech této zadávací dokumentace a v přílohách zadávací dokumentace vymezují závazné požadavky zadavatele na plnění veřejné zakázky. </w:t>
      </w:r>
    </w:p>
    <w:p w14:paraId="2C4F5848" w14:textId="77777777" w:rsidR="002D4E14"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Tyto požadavky je</w:t>
      </w:r>
      <w:r w:rsidR="00A5568A">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dodavatel povinen plně a bezvýhradně respektovat při zpracování své nabídky. </w:t>
      </w:r>
    </w:p>
    <w:p w14:paraId="7AFA9A92" w14:textId="77777777" w:rsidR="00911F54" w:rsidRPr="00545FE3"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Neakceptování požadavků zadavatele uvedených v této zadávací dokumentaci bude považováno za</w:t>
      </w:r>
      <w:r w:rsidR="002D4E14">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nesplnění zadávacích podmínek s následkem vyloučení účastníka ze zadávacího řízení. </w:t>
      </w:r>
    </w:p>
    <w:p w14:paraId="7B08B9C3" w14:textId="77777777" w:rsidR="00BF03DF" w:rsidRPr="00545FE3" w:rsidRDefault="00BF03DF" w:rsidP="00545FE3">
      <w:pPr>
        <w:autoSpaceDE w:val="0"/>
        <w:autoSpaceDN w:val="0"/>
        <w:adjustRightInd w:val="0"/>
        <w:jc w:val="both"/>
        <w:rPr>
          <w:rFonts w:ascii="Arial Narrow" w:eastAsiaTheme="minorHAnsi" w:hAnsi="Arial Narrow" w:cs="ArialNarrow"/>
          <w:lang w:eastAsia="en-US"/>
        </w:rPr>
      </w:pPr>
    </w:p>
    <w:p w14:paraId="18CB6F3E" w14:textId="77777777" w:rsidR="00BF03DF" w:rsidRPr="00545FE3" w:rsidRDefault="00BF03DF"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1</w:t>
      </w:r>
      <w:r w:rsidR="00E12656">
        <w:rPr>
          <w:rFonts w:ascii="Arial Narrow" w:eastAsiaTheme="minorHAnsi" w:hAnsi="Arial Narrow" w:cs="ArialNarrow-Bold"/>
          <w:b/>
          <w:bCs/>
          <w:lang w:eastAsia="en-US"/>
        </w:rPr>
        <w:t>7</w:t>
      </w:r>
      <w:r w:rsidRPr="00545FE3">
        <w:rPr>
          <w:rFonts w:ascii="Arial Narrow" w:eastAsiaTheme="minorHAnsi" w:hAnsi="Arial Narrow" w:cs="ArialNarrow-Bold"/>
          <w:b/>
          <w:bCs/>
          <w:lang w:eastAsia="en-US"/>
        </w:rPr>
        <w:t>.1</w:t>
      </w:r>
      <w:r w:rsidR="00082E65">
        <w:rPr>
          <w:rFonts w:ascii="Arial Narrow" w:eastAsiaTheme="minorHAnsi" w:hAnsi="Arial Narrow" w:cs="ArialNarrow-Bold"/>
          <w:b/>
          <w:bCs/>
          <w:lang w:eastAsia="en-US"/>
        </w:rPr>
        <w:t>.</w:t>
      </w:r>
      <w:r w:rsidRPr="00545FE3">
        <w:rPr>
          <w:rFonts w:ascii="Arial Narrow" w:eastAsiaTheme="minorHAnsi" w:hAnsi="Arial Narrow" w:cs="ArialNarrow-Bold"/>
          <w:b/>
          <w:bCs/>
          <w:lang w:eastAsia="en-US"/>
        </w:rPr>
        <w:t xml:space="preserve"> Hodnotící komise</w:t>
      </w:r>
    </w:p>
    <w:p w14:paraId="4F776BAC" w14:textId="77777777" w:rsidR="00BF03DF"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si vyhrazuje právo, že pro posouzení způsobilosti kvalifikace dodavatelů a hodnocení nabídek může pověřit zvláštní komisi.</w:t>
      </w:r>
      <w:r w:rsidR="00E66A96">
        <w:rPr>
          <w:rFonts w:ascii="Arial Narrow" w:eastAsiaTheme="minorHAnsi" w:hAnsi="Arial Narrow" w:cs="ArialNarrow"/>
          <w:lang w:eastAsia="en-US"/>
        </w:rPr>
        <w:t xml:space="preserve"> </w:t>
      </w:r>
    </w:p>
    <w:p w14:paraId="336A90A2" w14:textId="77777777" w:rsidR="00E66A96" w:rsidRPr="00545FE3" w:rsidRDefault="00E66A96" w:rsidP="00545FE3">
      <w:pPr>
        <w:autoSpaceDE w:val="0"/>
        <w:autoSpaceDN w:val="0"/>
        <w:adjustRightInd w:val="0"/>
        <w:jc w:val="both"/>
        <w:rPr>
          <w:rFonts w:ascii="Arial Narrow" w:eastAsiaTheme="minorHAnsi" w:hAnsi="Arial Narrow" w:cs="ArialNarrow"/>
          <w:lang w:eastAsia="en-US"/>
        </w:rPr>
      </w:pPr>
    </w:p>
    <w:p w14:paraId="1A3B66F4" w14:textId="77777777" w:rsidR="00BF03DF" w:rsidRPr="00545FE3" w:rsidRDefault="002E6C63" w:rsidP="00545FE3">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1</w:t>
      </w:r>
      <w:r w:rsidR="00E12656">
        <w:rPr>
          <w:rFonts w:ascii="Arial Narrow" w:eastAsiaTheme="minorHAnsi" w:hAnsi="Arial Narrow" w:cs="ArialNarrow-Bold"/>
          <w:b/>
          <w:bCs/>
          <w:lang w:eastAsia="en-US"/>
        </w:rPr>
        <w:t>7</w:t>
      </w:r>
      <w:r w:rsidR="00BF03DF" w:rsidRPr="00545FE3">
        <w:rPr>
          <w:rFonts w:ascii="Arial Narrow" w:eastAsiaTheme="minorHAnsi" w:hAnsi="Arial Narrow" w:cs="ArialNarrow-Bold"/>
          <w:b/>
          <w:bCs/>
          <w:lang w:eastAsia="en-US"/>
        </w:rPr>
        <w:t>.2</w:t>
      </w:r>
      <w:r w:rsidR="00082E65">
        <w:rPr>
          <w:rFonts w:ascii="Arial Narrow" w:eastAsiaTheme="minorHAnsi" w:hAnsi="Arial Narrow" w:cs="ArialNarrow-Bold"/>
          <w:b/>
          <w:bCs/>
          <w:lang w:eastAsia="en-US"/>
        </w:rPr>
        <w:t>.</w:t>
      </w:r>
      <w:r w:rsidR="00BF03DF" w:rsidRPr="00545FE3">
        <w:rPr>
          <w:rFonts w:ascii="Arial Narrow" w:eastAsiaTheme="minorHAnsi" w:hAnsi="Arial Narrow" w:cs="ArialNarrow-Bold"/>
          <w:b/>
          <w:bCs/>
          <w:lang w:eastAsia="en-US"/>
        </w:rPr>
        <w:t xml:space="preserve"> Pravidla pro uzavření smlouvy</w:t>
      </w:r>
    </w:p>
    <w:p w14:paraId="73E958C8" w14:textId="77777777" w:rsidR="002D4E14"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Vybraný dodavatel (pro kteroukoliv část veřejné zakázky) předloží zadavateli na jeho žádost originály dokladů prokazujících kvalifikaci dodavatele, pokud je nepředložil již v nabídce nebo neposkytl</w:t>
      </w:r>
      <w:r w:rsidR="002E6C63"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 xml:space="preserve">zadavateli v průběhu zadávacího řízení. </w:t>
      </w:r>
    </w:p>
    <w:p w14:paraId="59FFEF0F" w14:textId="77777777" w:rsidR="00BF03DF" w:rsidRPr="00545FE3"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Vybraný dodavatel je rovněž povinen splnit všechny stanovené</w:t>
      </w:r>
      <w:r w:rsidR="002E6C63"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bližší podmínky součinnosti před uzavřením smlouvy, jsou-li stanoveny.</w:t>
      </w:r>
    </w:p>
    <w:p w14:paraId="4A82FCC6" w14:textId="77777777" w:rsidR="00E66A96" w:rsidRDefault="00E66A96" w:rsidP="00545FE3">
      <w:pPr>
        <w:autoSpaceDE w:val="0"/>
        <w:autoSpaceDN w:val="0"/>
        <w:adjustRightInd w:val="0"/>
        <w:jc w:val="both"/>
        <w:rPr>
          <w:rFonts w:ascii="Arial Narrow" w:eastAsiaTheme="minorHAnsi" w:hAnsi="Arial Narrow" w:cs="ArialNarrow-Bold"/>
          <w:b/>
          <w:bCs/>
          <w:lang w:eastAsia="en-US"/>
        </w:rPr>
      </w:pPr>
    </w:p>
    <w:p w14:paraId="1E28081B" w14:textId="77777777" w:rsidR="00BF03DF" w:rsidRPr="00545FE3" w:rsidRDefault="00E12656" w:rsidP="00545FE3">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17</w:t>
      </w:r>
      <w:r w:rsidR="00BF03DF" w:rsidRPr="00545FE3">
        <w:rPr>
          <w:rFonts w:ascii="Arial Narrow" w:eastAsiaTheme="minorHAnsi" w:hAnsi="Arial Narrow" w:cs="ArialNarrow-Bold"/>
          <w:b/>
          <w:bCs/>
          <w:lang w:eastAsia="en-US"/>
        </w:rPr>
        <w:t>.3</w:t>
      </w:r>
      <w:r w:rsidR="00082E65">
        <w:rPr>
          <w:rFonts w:ascii="Arial Narrow" w:eastAsiaTheme="minorHAnsi" w:hAnsi="Arial Narrow" w:cs="ArialNarrow-Bold"/>
          <w:b/>
          <w:bCs/>
          <w:lang w:eastAsia="en-US"/>
        </w:rPr>
        <w:t>.</w:t>
      </w:r>
      <w:r w:rsidR="00BF03DF" w:rsidRPr="00545FE3">
        <w:rPr>
          <w:rFonts w:ascii="Arial Narrow" w:eastAsiaTheme="minorHAnsi" w:hAnsi="Arial Narrow" w:cs="ArialNarrow-Bold"/>
          <w:b/>
          <w:bCs/>
          <w:lang w:eastAsia="en-US"/>
        </w:rPr>
        <w:t xml:space="preserve"> Lhůta pro uzavření smlouvy</w:t>
      </w:r>
    </w:p>
    <w:p w14:paraId="00CBB4ED" w14:textId="77777777" w:rsidR="002D4E14"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Zadavatel vyzve po uplynutí všech zákonných lhůt, ve kterých platí zákaz uzavřít smlouvu, vybraného</w:t>
      </w:r>
      <w:r w:rsidR="002E6C63"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 xml:space="preserve">dodavatele k uzavření smlouvy. </w:t>
      </w:r>
    </w:p>
    <w:p w14:paraId="21E895A8" w14:textId="77777777" w:rsidR="00BF03DF" w:rsidRPr="00545FE3" w:rsidRDefault="00BF03DF" w:rsidP="00545FE3">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Vybraný dodavatel a zadavatel jsou pak povinni bez zbytečného</w:t>
      </w:r>
      <w:r w:rsidR="002E6C63" w:rsidRPr="00545FE3">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odkladu uzavřít smlouvu, a</w:t>
      </w:r>
      <w:r w:rsidR="003B70A5">
        <w:rPr>
          <w:rFonts w:ascii="Arial Narrow" w:eastAsiaTheme="minorHAnsi" w:hAnsi="Arial Narrow" w:cs="ArialNarrow"/>
          <w:lang w:eastAsia="en-US"/>
        </w:rPr>
        <w:t> </w:t>
      </w:r>
      <w:r w:rsidRPr="00545FE3">
        <w:rPr>
          <w:rFonts w:ascii="Arial Narrow" w:eastAsiaTheme="minorHAnsi" w:hAnsi="Arial Narrow" w:cs="ArialNarrow"/>
          <w:lang w:eastAsia="en-US"/>
        </w:rPr>
        <w:t>to</w:t>
      </w:r>
      <w:r w:rsidR="003B70A5">
        <w:rPr>
          <w:rFonts w:ascii="Arial Narrow" w:eastAsiaTheme="minorHAnsi" w:hAnsi="Arial Narrow" w:cs="ArialNarrow"/>
          <w:lang w:eastAsia="en-US"/>
        </w:rPr>
        <w:t> </w:t>
      </w:r>
      <w:r w:rsidRPr="00545FE3">
        <w:rPr>
          <w:rFonts w:ascii="Arial Narrow" w:eastAsiaTheme="minorHAnsi" w:hAnsi="Arial Narrow" w:cs="ArialNarrow"/>
          <w:lang w:eastAsia="en-US"/>
        </w:rPr>
        <w:t>v</w:t>
      </w:r>
      <w:r w:rsidR="003B70A5">
        <w:rPr>
          <w:rFonts w:ascii="Arial Narrow" w:eastAsiaTheme="minorHAnsi" w:hAnsi="Arial Narrow" w:cs="ArialNarrow"/>
          <w:lang w:eastAsia="en-US"/>
        </w:rPr>
        <w:t> </w:t>
      </w:r>
      <w:r w:rsidRPr="00545FE3">
        <w:rPr>
          <w:rFonts w:ascii="Arial Narrow" w:eastAsiaTheme="minorHAnsi" w:hAnsi="Arial Narrow" w:cs="ArialNarrow"/>
          <w:lang w:eastAsia="en-US"/>
        </w:rPr>
        <w:t>souladu s nabídkou vybraného dodavatele.</w:t>
      </w:r>
      <w:r w:rsidR="002E6C63" w:rsidRPr="00545FE3">
        <w:rPr>
          <w:rFonts w:ascii="Arial Narrow" w:eastAsiaTheme="minorHAnsi" w:hAnsi="Arial Narrow" w:cs="ArialNarrow"/>
          <w:lang w:eastAsia="en-US"/>
        </w:rPr>
        <w:t xml:space="preserve"> </w:t>
      </w:r>
    </w:p>
    <w:p w14:paraId="72C2124A" w14:textId="77777777" w:rsidR="002E6C63" w:rsidRDefault="002E6C63" w:rsidP="00545FE3">
      <w:pPr>
        <w:autoSpaceDE w:val="0"/>
        <w:autoSpaceDN w:val="0"/>
        <w:adjustRightInd w:val="0"/>
        <w:jc w:val="both"/>
        <w:rPr>
          <w:rFonts w:ascii="Arial Narrow" w:eastAsiaTheme="minorHAnsi" w:hAnsi="Arial Narrow" w:cs="ArialNarrow"/>
          <w:lang w:eastAsia="en-US"/>
        </w:rPr>
      </w:pPr>
    </w:p>
    <w:p w14:paraId="1A44986F" w14:textId="77777777" w:rsidR="002F2258" w:rsidRPr="002F2258" w:rsidRDefault="00E12656" w:rsidP="002F2258">
      <w:pPr>
        <w:jc w:val="both"/>
        <w:outlineLvl w:val="1"/>
        <w:rPr>
          <w:rFonts w:ascii="Arial Narrow" w:hAnsi="Arial Narrow" w:cs="Arial"/>
          <w:b/>
          <w:bCs/>
          <w:iCs/>
          <w:szCs w:val="28"/>
        </w:rPr>
      </w:pPr>
      <w:r>
        <w:rPr>
          <w:rFonts w:ascii="Arial Narrow" w:eastAsiaTheme="minorHAnsi" w:hAnsi="Arial Narrow" w:cs="ArialNarrow"/>
          <w:b/>
          <w:lang w:eastAsia="en-US"/>
        </w:rPr>
        <w:t>17</w:t>
      </w:r>
      <w:r w:rsidR="002F2258" w:rsidRPr="002F2258">
        <w:rPr>
          <w:rFonts w:ascii="Arial Narrow" w:eastAsiaTheme="minorHAnsi" w:hAnsi="Arial Narrow" w:cs="ArialNarrow"/>
          <w:b/>
          <w:lang w:eastAsia="en-US"/>
        </w:rPr>
        <w:t>.4.</w:t>
      </w:r>
      <w:r w:rsidR="002F2258" w:rsidRPr="002F2258">
        <w:rPr>
          <w:rFonts w:ascii="Arial Narrow" w:eastAsiaTheme="minorHAnsi" w:hAnsi="Arial Narrow" w:cs="ArialNarrow"/>
          <w:lang w:eastAsia="en-US"/>
        </w:rPr>
        <w:t xml:space="preserve"> </w:t>
      </w:r>
      <w:bookmarkStart w:id="44" w:name="_Toc463001185"/>
      <w:bookmarkStart w:id="45" w:name="_Toc477351298"/>
      <w:r w:rsidR="002F2258" w:rsidRPr="002F2258">
        <w:rPr>
          <w:rFonts w:ascii="Arial Narrow" w:hAnsi="Arial Narrow" w:cs="Arial"/>
          <w:b/>
          <w:bCs/>
          <w:iCs/>
          <w:szCs w:val="28"/>
        </w:rPr>
        <w:t>Podmínka uzavření smlouvy</w:t>
      </w:r>
      <w:bookmarkEnd w:id="44"/>
      <w:bookmarkEnd w:id="45"/>
    </w:p>
    <w:p w14:paraId="549899A3" w14:textId="77777777" w:rsidR="002F2258" w:rsidRPr="00CE7740" w:rsidRDefault="002F2258" w:rsidP="002F2258">
      <w:pPr>
        <w:jc w:val="both"/>
        <w:rPr>
          <w:rFonts w:ascii="Arial Narrow" w:hAnsi="Arial Narrow"/>
        </w:rPr>
      </w:pPr>
      <w:r w:rsidRPr="00CE7740">
        <w:rPr>
          <w:rFonts w:ascii="Arial Narrow" w:hAnsi="Arial Narrow"/>
        </w:rPr>
        <w:t>Bude-li vybraný dodavatel právnickou osobou, bude zadavatel před uzavřením smlouvy požadovat</w:t>
      </w:r>
      <w:r>
        <w:rPr>
          <w:rFonts w:ascii="Arial Narrow" w:hAnsi="Arial Narrow"/>
        </w:rPr>
        <w:t>, aby vybraný dodavatel předloži</w:t>
      </w:r>
      <w:r w:rsidRPr="00CE7740">
        <w:rPr>
          <w:rFonts w:ascii="Arial Narrow" w:hAnsi="Arial Narrow"/>
        </w:rPr>
        <w:t>l</w:t>
      </w:r>
      <w:r>
        <w:rPr>
          <w:rFonts w:ascii="Arial Narrow" w:hAnsi="Arial Narrow"/>
        </w:rPr>
        <w:t xml:space="preserve"> dle § 104 odst. 2 ZZVZ:</w:t>
      </w:r>
    </w:p>
    <w:p w14:paraId="7D4AEEB5" w14:textId="77777777" w:rsidR="002F2258" w:rsidRPr="00CE7740" w:rsidRDefault="002F2258" w:rsidP="00E10FDA">
      <w:pPr>
        <w:numPr>
          <w:ilvl w:val="0"/>
          <w:numId w:val="15"/>
        </w:numPr>
        <w:ind w:left="567" w:hanging="567"/>
        <w:jc w:val="both"/>
        <w:rPr>
          <w:rFonts w:ascii="Arial Narrow" w:hAnsi="Arial Narrow" w:cs="Arial"/>
          <w:snapToGrid w:val="0"/>
        </w:rPr>
      </w:pPr>
      <w:r w:rsidRPr="00CE7740">
        <w:rPr>
          <w:rFonts w:ascii="Arial Narrow" w:hAnsi="Arial Narrow" w:cs="Arial"/>
          <w:snapToGrid w:val="0"/>
        </w:rPr>
        <w:t xml:space="preserve">identifikační údaje všech osob, které jsou jeho skutečným majitelem podle zákona o některých opatřeních proti legalizaci výnosů z trestné činnosti a financování terorismu, </w:t>
      </w:r>
    </w:p>
    <w:p w14:paraId="3EB4968E" w14:textId="77777777" w:rsidR="002F2258" w:rsidRPr="00CE7740" w:rsidRDefault="002F2258" w:rsidP="00E10FDA">
      <w:pPr>
        <w:numPr>
          <w:ilvl w:val="0"/>
          <w:numId w:val="15"/>
        </w:numPr>
        <w:ind w:left="567" w:hanging="567"/>
        <w:jc w:val="both"/>
        <w:rPr>
          <w:rFonts w:ascii="Arial Narrow" w:hAnsi="Arial Narrow" w:cs="Arial"/>
          <w:snapToGrid w:val="0"/>
        </w:rPr>
      </w:pPr>
      <w:r w:rsidRPr="00CE7740">
        <w:rPr>
          <w:rFonts w:ascii="Arial Narrow" w:hAnsi="Arial Narrow" w:cs="Arial"/>
          <w:snapToGrid w:val="0"/>
        </w:rPr>
        <w:t>doklady, z nichž vyplývá vztah všech těchto osob k dodavateli; těmito doklady jsou zejména</w:t>
      </w:r>
      <w:r>
        <w:rPr>
          <w:rFonts w:ascii="Arial Narrow" w:hAnsi="Arial Narrow" w:cs="Arial"/>
          <w:snapToGrid w:val="0"/>
        </w:rPr>
        <w:t>:</w:t>
      </w:r>
    </w:p>
    <w:p w14:paraId="3100A8B8" w14:textId="77777777" w:rsidR="002F2258" w:rsidRPr="00CE7740" w:rsidRDefault="002F2258" w:rsidP="00E10FDA">
      <w:pPr>
        <w:numPr>
          <w:ilvl w:val="0"/>
          <w:numId w:val="16"/>
        </w:numPr>
        <w:tabs>
          <w:tab w:val="left" w:pos="1134"/>
        </w:tabs>
        <w:ind w:left="1134" w:hanging="567"/>
        <w:jc w:val="both"/>
        <w:rPr>
          <w:rFonts w:ascii="Arial Narrow" w:hAnsi="Arial Narrow" w:cs="Arial"/>
          <w:snapToGrid w:val="0"/>
        </w:rPr>
      </w:pPr>
      <w:r w:rsidRPr="00CE7740">
        <w:rPr>
          <w:rFonts w:ascii="Arial Narrow" w:hAnsi="Arial Narrow" w:cs="Arial"/>
          <w:snapToGrid w:val="0"/>
        </w:rPr>
        <w:t>výpis z obchodního rejstříku nebo jiné obdobné evidence,</w:t>
      </w:r>
    </w:p>
    <w:p w14:paraId="01555A3D" w14:textId="77777777" w:rsidR="002F2258" w:rsidRPr="00CE7740" w:rsidRDefault="002F2258" w:rsidP="00E10FDA">
      <w:pPr>
        <w:numPr>
          <w:ilvl w:val="0"/>
          <w:numId w:val="16"/>
        </w:numPr>
        <w:tabs>
          <w:tab w:val="left" w:pos="1134"/>
        </w:tabs>
        <w:ind w:left="1134" w:hanging="567"/>
        <w:jc w:val="both"/>
        <w:rPr>
          <w:rFonts w:ascii="Arial Narrow" w:hAnsi="Arial Narrow" w:cs="Arial"/>
          <w:snapToGrid w:val="0"/>
        </w:rPr>
      </w:pPr>
      <w:r w:rsidRPr="00CE7740">
        <w:rPr>
          <w:rFonts w:ascii="Arial Narrow" w:hAnsi="Arial Narrow" w:cs="Arial"/>
          <w:snapToGrid w:val="0"/>
        </w:rPr>
        <w:t>seznam akcionářů,</w:t>
      </w:r>
    </w:p>
    <w:p w14:paraId="42737CE6" w14:textId="77777777" w:rsidR="002F2258" w:rsidRPr="002F2258" w:rsidRDefault="002F2258" w:rsidP="00E10FDA">
      <w:pPr>
        <w:numPr>
          <w:ilvl w:val="0"/>
          <w:numId w:val="16"/>
        </w:numPr>
        <w:tabs>
          <w:tab w:val="left" w:pos="1134"/>
        </w:tabs>
        <w:autoSpaceDE w:val="0"/>
        <w:autoSpaceDN w:val="0"/>
        <w:adjustRightInd w:val="0"/>
        <w:ind w:left="1134" w:hanging="567"/>
        <w:jc w:val="both"/>
        <w:rPr>
          <w:rFonts w:ascii="Arial Narrow" w:eastAsiaTheme="minorHAnsi" w:hAnsi="Arial Narrow" w:cs="ArialNarrow"/>
          <w:lang w:eastAsia="en-US"/>
        </w:rPr>
      </w:pPr>
      <w:r w:rsidRPr="002F2258">
        <w:rPr>
          <w:rFonts w:ascii="Arial Narrow" w:hAnsi="Arial Narrow" w:cs="Arial"/>
          <w:snapToGrid w:val="0"/>
        </w:rPr>
        <w:t xml:space="preserve">rozhodnutí statutárního orgánu o vyplacení podílu na zisku, </w:t>
      </w:r>
    </w:p>
    <w:p w14:paraId="638B59DF" w14:textId="77777777" w:rsidR="002F2258" w:rsidRPr="002F2258" w:rsidRDefault="002F2258" w:rsidP="00E10FDA">
      <w:pPr>
        <w:numPr>
          <w:ilvl w:val="0"/>
          <w:numId w:val="16"/>
        </w:numPr>
        <w:tabs>
          <w:tab w:val="left" w:pos="1134"/>
        </w:tabs>
        <w:autoSpaceDE w:val="0"/>
        <w:autoSpaceDN w:val="0"/>
        <w:adjustRightInd w:val="0"/>
        <w:ind w:left="1134" w:hanging="567"/>
        <w:jc w:val="both"/>
        <w:rPr>
          <w:rFonts w:ascii="Arial Narrow" w:eastAsiaTheme="minorHAnsi" w:hAnsi="Arial Narrow" w:cs="ArialNarrow"/>
          <w:lang w:eastAsia="en-US"/>
        </w:rPr>
      </w:pPr>
      <w:r w:rsidRPr="002F2258">
        <w:rPr>
          <w:rFonts w:ascii="Arial Narrow" w:hAnsi="Arial Narrow" w:cs="Arial"/>
          <w:snapToGrid w:val="0"/>
        </w:rPr>
        <w:t>společenská smlouva, zakladatelská listina nebo stanovy.</w:t>
      </w:r>
    </w:p>
    <w:p w14:paraId="7403AEE7" w14:textId="77777777" w:rsidR="002F2258" w:rsidRDefault="002F2258" w:rsidP="00545FE3">
      <w:pPr>
        <w:autoSpaceDE w:val="0"/>
        <w:autoSpaceDN w:val="0"/>
        <w:adjustRightInd w:val="0"/>
        <w:jc w:val="both"/>
        <w:rPr>
          <w:rFonts w:ascii="Arial Narrow" w:eastAsiaTheme="minorHAnsi" w:hAnsi="Arial Narrow" w:cs="ArialNarrow"/>
          <w:lang w:eastAsia="en-US"/>
        </w:rPr>
      </w:pPr>
    </w:p>
    <w:p w14:paraId="4C59CD87" w14:textId="77777777" w:rsidR="00A869E7" w:rsidRPr="00545FE3" w:rsidRDefault="00A869E7" w:rsidP="00A869E7">
      <w:pPr>
        <w:autoSpaceDE w:val="0"/>
        <w:autoSpaceDN w:val="0"/>
        <w:adjustRightInd w:val="0"/>
        <w:jc w:val="both"/>
        <w:rPr>
          <w:rFonts w:ascii="Arial Narrow" w:hAnsi="Arial Narrow"/>
          <w:b/>
        </w:rPr>
      </w:pPr>
      <w:r w:rsidRPr="00545FE3">
        <w:rPr>
          <w:rFonts w:ascii="Arial Narrow" w:hAnsi="Arial Narrow"/>
          <w:b/>
        </w:rPr>
        <w:t>1</w:t>
      </w:r>
      <w:r w:rsidR="00E12656">
        <w:rPr>
          <w:rFonts w:ascii="Arial Narrow" w:hAnsi="Arial Narrow"/>
          <w:b/>
        </w:rPr>
        <w:t>7</w:t>
      </w:r>
      <w:r w:rsidR="00DD52D9">
        <w:rPr>
          <w:rFonts w:ascii="Arial Narrow" w:hAnsi="Arial Narrow"/>
          <w:b/>
        </w:rPr>
        <w:t>.</w:t>
      </w:r>
      <w:r w:rsidR="002F2258">
        <w:rPr>
          <w:rFonts w:ascii="Arial Narrow" w:hAnsi="Arial Narrow"/>
          <w:b/>
        </w:rPr>
        <w:t>5</w:t>
      </w:r>
      <w:r w:rsidR="00082E65">
        <w:rPr>
          <w:rFonts w:ascii="Arial Narrow" w:hAnsi="Arial Narrow"/>
          <w:b/>
        </w:rPr>
        <w:t>.</w:t>
      </w:r>
      <w:r w:rsidRPr="00545FE3">
        <w:rPr>
          <w:rFonts w:ascii="Arial Narrow" w:hAnsi="Arial Narrow"/>
          <w:b/>
        </w:rPr>
        <w:t xml:space="preserve"> Pojištění dodavatele</w:t>
      </w:r>
    </w:p>
    <w:p w14:paraId="2C2E8664" w14:textId="77777777" w:rsidR="00F62329" w:rsidRPr="00F62329" w:rsidRDefault="00A869E7" w:rsidP="00F62329">
      <w:pPr>
        <w:pStyle w:val="Odstavecseseznamem"/>
        <w:autoSpaceDE w:val="0"/>
        <w:autoSpaceDN w:val="0"/>
        <w:adjustRightInd w:val="0"/>
        <w:ind w:left="0"/>
        <w:jc w:val="both"/>
        <w:rPr>
          <w:rFonts w:ascii="Arial Narrow" w:hAnsi="Arial Narrow" w:cs="Arial"/>
        </w:rPr>
      </w:pPr>
      <w:r w:rsidRPr="00545FE3">
        <w:rPr>
          <w:rFonts w:ascii="Arial Narrow" w:hAnsi="Arial Narrow"/>
        </w:rPr>
        <w:t xml:space="preserve">Pojištění odpovědnosti: dodavatel ve své nabídce doloží čestné prohlášení, že nejpozději ke dni podpisu Smlouvy o dílo bude mít uzavřenou pojistnou smlouvu </w:t>
      </w:r>
      <w:r w:rsidR="00F62329" w:rsidRPr="005007CB">
        <w:rPr>
          <w:rFonts w:ascii="Arial Narrow" w:hAnsi="Arial Narrow" w:cs="Arial"/>
        </w:rPr>
        <w:t xml:space="preserve">proti škodám způsobeným jeho činností </w:t>
      </w:r>
      <w:r w:rsidR="00F62329">
        <w:rPr>
          <w:rFonts w:ascii="Arial Narrow" w:hAnsi="Arial Narrow" w:cs="Arial"/>
        </w:rPr>
        <w:t xml:space="preserve">(výkon podnikatelské činnosti) </w:t>
      </w:r>
      <w:r w:rsidR="00F62329" w:rsidRPr="005007CB">
        <w:rPr>
          <w:rFonts w:ascii="Arial Narrow" w:hAnsi="Arial Narrow" w:cs="Arial"/>
        </w:rPr>
        <w:t xml:space="preserve">včetně možných škod pracovníků </w:t>
      </w:r>
      <w:r w:rsidR="00F62329">
        <w:rPr>
          <w:rFonts w:ascii="Arial Narrow" w:hAnsi="Arial Narrow" w:cs="Arial"/>
        </w:rPr>
        <w:t xml:space="preserve">Dodavatele, </w:t>
      </w:r>
      <w:r w:rsidR="00F62329" w:rsidRPr="005007CB">
        <w:rPr>
          <w:rFonts w:ascii="Arial Narrow" w:hAnsi="Arial Narrow" w:cs="Arial"/>
        </w:rPr>
        <w:t xml:space="preserve">dále proti vnějším </w:t>
      </w:r>
      <w:r w:rsidR="00F62329" w:rsidRPr="00172BC2">
        <w:rPr>
          <w:rFonts w:ascii="Arial Narrow" w:hAnsi="Arial Narrow" w:cs="Arial"/>
        </w:rPr>
        <w:t xml:space="preserve">podmínkám (viz vyšší moc). Minimální jednorázové pojistné plnění související s výkonem podnikatelské činnosti </w:t>
      </w:r>
      <w:r w:rsidR="00F62329">
        <w:rPr>
          <w:rFonts w:ascii="Arial Narrow" w:hAnsi="Arial Narrow" w:cs="Arial"/>
        </w:rPr>
        <w:t xml:space="preserve">je </w:t>
      </w:r>
      <w:r w:rsidR="00F62329" w:rsidRPr="00F62329">
        <w:rPr>
          <w:rFonts w:ascii="Arial Narrow" w:hAnsi="Arial Narrow" w:cs="Arial"/>
        </w:rPr>
        <w:t>15</w:t>
      </w:r>
      <w:r w:rsidR="00B63E76">
        <w:rPr>
          <w:rFonts w:ascii="Arial Narrow" w:hAnsi="Arial Narrow" w:cs="Arial"/>
        </w:rPr>
        <w:t> </w:t>
      </w:r>
      <w:r w:rsidR="00F62329" w:rsidRPr="00F62329">
        <w:rPr>
          <w:rFonts w:ascii="Arial Narrow" w:hAnsi="Arial Narrow" w:cs="Arial"/>
        </w:rPr>
        <w:t>000</w:t>
      </w:r>
      <w:r w:rsidR="00B63E76">
        <w:rPr>
          <w:rFonts w:ascii="Arial Narrow" w:hAnsi="Arial Narrow" w:cs="Arial"/>
        </w:rPr>
        <w:t> </w:t>
      </w:r>
      <w:r w:rsidR="00F62329" w:rsidRPr="00F62329">
        <w:rPr>
          <w:rFonts w:ascii="Arial Narrow" w:hAnsi="Arial Narrow" w:cs="Arial"/>
        </w:rPr>
        <w:t>000</w:t>
      </w:r>
      <w:r w:rsidR="00B63E76">
        <w:rPr>
          <w:rFonts w:ascii="Arial Narrow" w:hAnsi="Arial Narrow" w:cs="Arial"/>
        </w:rPr>
        <w:t>,00</w:t>
      </w:r>
      <w:r w:rsidR="00F62329" w:rsidRPr="00F62329">
        <w:rPr>
          <w:rFonts w:ascii="Arial Narrow" w:hAnsi="Arial Narrow" w:cs="Arial"/>
        </w:rPr>
        <w:t> Kč.</w:t>
      </w:r>
      <w:r w:rsidR="00F62329">
        <w:rPr>
          <w:rFonts w:ascii="Arial Narrow" w:hAnsi="Arial Narrow" w:cs="Arial"/>
        </w:rPr>
        <w:t xml:space="preserve"> </w:t>
      </w:r>
    </w:p>
    <w:p w14:paraId="0FE675B6" w14:textId="77777777" w:rsidR="00F62329" w:rsidRDefault="00F62329" w:rsidP="008C492E">
      <w:pPr>
        <w:autoSpaceDE w:val="0"/>
        <w:autoSpaceDN w:val="0"/>
        <w:adjustRightInd w:val="0"/>
        <w:jc w:val="both"/>
        <w:rPr>
          <w:rFonts w:ascii="Arial Narrow" w:hAnsi="Arial Narrow" w:cs="Calibri"/>
          <w:color w:val="000000"/>
          <w:szCs w:val="22"/>
        </w:rPr>
      </w:pPr>
    </w:p>
    <w:p w14:paraId="173E7041" w14:textId="77777777" w:rsidR="00080144" w:rsidRDefault="00A869E7" w:rsidP="008C492E">
      <w:pPr>
        <w:autoSpaceDE w:val="0"/>
        <w:autoSpaceDN w:val="0"/>
        <w:adjustRightInd w:val="0"/>
        <w:jc w:val="both"/>
        <w:rPr>
          <w:rFonts w:ascii="Arial Narrow" w:hAnsi="Arial Narrow"/>
        </w:rPr>
      </w:pPr>
      <w:r w:rsidRPr="00545FE3">
        <w:rPr>
          <w:rFonts w:ascii="Arial Narrow" w:hAnsi="Arial Narrow" w:cs="Calibri"/>
          <w:color w:val="000000"/>
          <w:szCs w:val="22"/>
        </w:rPr>
        <w:t xml:space="preserve">Originál, případně ověřené kopie dokumentů </w:t>
      </w:r>
      <w:r w:rsidRPr="00545FE3">
        <w:rPr>
          <w:rFonts w:ascii="Arial Narrow" w:hAnsi="Arial Narrow" w:cs="Calibri"/>
          <w:bCs/>
          <w:color w:val="000000"/>
          <w:szCs w:val="22"/>
        </w:rPr>
        <w:t xml:space="preserve">prokazující pojištění </w:t>
      </w:r>
      <w:r w:rsidRPr="00545FE3">
        <w:rPr>
          <w:rFonts w:ascii="Arial Narrow" w:hAnsi="Arial Narrow" w:cs="Calibri"/>
          <w:color w:val="000000"/>
          <w:szCs w:val="22"/>
        </w:rPr>
        <w:t xml:space="preserve">musí být vítězným dodavatelem doloženy zadavateli </w:t>
      </w:r>
      <w:r w:rsidRPr="00545FE3">
        <w:rPr>
          <w:rFonts w:ascii="Arial Narrow" w:hAnsi="Arial Narrow" w:cs="Calibri"/>
          <w:bCs/>
          <w:color w:val="000000"/>
          <w:szCs w:val="22"/>
        </w:rPr>
        <w:t>v termínu před podpisem Smlouvy o dílo</w:t>
      </w:r>
      <w:r>
        <w:rPr>
          <w:rFonts w:ascii="Arial Narrow" w:hAnsi="Arial Narrow" w:cs="Calibri"/>
          <w:color w:val="000000"/>
          <w:szCs w:val="22"/>
        </w:rPr>
        <w:t xml:space="preserve">. </w:t>
      </w:r>
      <w:r w:rsidRPr="00545FE3">
        <w:rPr>
          <w:rFonts w:ascii="Arial Narrow" w:hAnsi="Arial Narrow" w:cs="Calibri"/>
          <w:color w:val="000000"/>
          <w:szCs w:val="22"/>
        </w:rPr>
        <w:t xml:space="preserve">Pojištění bude platné po celou dobu realizace díla. </w:t>
      </w:r>
      <w:r w:rsidRPr="00545FE3">
        <w:rPr>
          <w:rFonts w:ascii="Arial Narrow" w:hAnsi="Arial Narrow" w:cs="Calibri"/>
          <w:color w:val="000000"/>
        </w:rPr>
        <w:t>V</w:t>
      </w:r>
      <w:r w:rsidRPr="00545FE3">
        <w:rPr>
          <w:rFonts w:ascii="Arial Narrow" w:hAnsi="Arial Narrow"/>
        </w:rPr>
        <w:t xml:space="preserve"> případě prodloužení doby realizace díla, bude dodavatel povinen prodloužit platnost pojištění tak, aby trvala po celou dobu realizace díla.</w:t>
      </w:r>
      <w:r w:rsidR="008C492E">
        <w:rPr>
          <w:rFonts w:ascii="Arial Narrow" w:hAnsi="Arial Narrow"/>
        </w:rPr>
        <w:t xml:space="preserve"> </w:t>
      </w:r>
    </w:p>
    <w:p w14:paraId="51653CBD" w14:textId="77777777" w:rsidR="002F2258" w:rsidRDefault="002F2258" w:rsidP="008C492E">
      <w:pPr>
        <w:autoSpaceDE w:val="0"/>
        <w:autoSpaceDN w:val="0"/>
        <w:adjustRightInd w:val="0"/>
        <w:jc w:val="both"/>
        <w:rPr>
          <w:rFonts w:ascii="Arial Narrow" w:hAnsi="Arial Narrow"/>
        </w:rPr>
      </w:pPr>
    </w:p>
    <w:tbl>
      <w:tblPr>
        <w:tblStyle w:val="Mkatabulky"/>
        <w:tblW w:w="5000" w:type="pct"/>
        <w:tblLook w:val="04A0" w:firstRow="1" w:lastRow="0" w:firstColumn="1" w:lastColumn="0" w:noHBand="0" w:noVBand="1"/>
      </w:tblPr>
      <w:tblGrid>
        <w:gridCol w:w="9288"/>
      </w:tblGrid>
      <w:tr w:rsidR="00080144" w:rsidRPr="00545FE3" w14:paraId="7E512495" w14:textId="77777777" w:rsidTr="00EC59EF">
        <w:trPr>
          <w:trHeight w:val="561"/>
        </w:trPr>
        <w:tc>
          <w:tcPr>
            <w:tcW w:w="5000" w:type="pct"/>
            <w:shd w:val="clear" w:color="auto" w:fill="DEEAF6" w:themeFill="accent1" w:themeFillTint="33"/>
            <w:vAlign w:val="center"/>
          </w:tcPr>
          <w:p w14:paraId="33D7F14F" w14:textId="77777777" w:rsidR="00080144" w:rsidRPr="00545FE3" w:rsidRDefault="00080144" w:rsidP="000A455A">
            <w:pPr>
              <w:pStyle w:val="Odstavecseseznamem"/>
              <w:numPr>
                <w:ilvl w:val="0"/>
                <w:numId w:val="6"/>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lastRenderedPageBreak/>
              <w:t>DALŠÍ PODMÍNKY ZADAVATELE</w:t>
            </w:r>
          </w:p>
        </w:tc>
      </w:tr>
    </w:tbl>
    <w:p w14:paraId="09F573E0" w14:textId="77777777" w:rsidR="00080144" w:rsidRPr="00545FE3" w:rsidRDefault="00080144" w:rsidP="00080144">
      <w:pPr>
        <w:autoSpaceDE w:val="0"/>
        <w:autoSpaceDN w:val="0"/>
        <w:adjustRightInd w:val="0"/>
        <w:jc w:val="both"/>
        <w:rPr>
          <w:rFonts w:ascii="Arial Narrow" w:eastAsiaTheme="minorHAnsi" w:hAnsi="Arial Narrow" w:cs="ArialNarrow"/>
          <w:lang w:eastAsia="en-US"/>
        </w:rPr>
      </w:pPr>
    </w:p>
    <w:p w14:paraId="286B02B6" w14:textId="77777777" w:rsidR="00080144" w:rsidRPr="00545FE3" w:rsidRDefault="00080144" w:rsidP="00080144">
      <w:pPr>
        <w:autoSpaceDE w:val="0"/>
        <w:autoSpaceDN w:val="0"/>
        <w:adjustRightInd w:val="0"/>
        <w:jc w:val="both"/>
        <w:rPr>
          <w:rFonts w:ascii="Arial Narrow" w:hAnsi="Arial Narrow" w:cs="DejaVuSans"/>
          <w:iCs/>
        </w:rPr>
      </w:pPr>
      <w:r w:rsidRPr="00082E65">
        <w:rPr>
          <w:rFonts w:ascii="Arial Narrow" w:hAnsi="Arial Narrow" w:cs="DejaVuSans"/>
          <w:b/>
          <w:iCs/>
        </w:rPr>
        <w:t>1</w:t>
      </w:r>
      <w:r w:rsidR="00C06691">
        <w:rPr>
          <w:rFonts w:ascii="Arial Narrow" w:hAnsi="Arial Narrow" w:cs="DejaVuSans"/>
          <w:b/>
          <w:iCs/>
        </w:rPr>
        <w:t>8</w:t>
      </w:r>
      <w:r w:rsidRPr="00082E65">
        <w:rPr>
          <w:rFonts w:ascii="Arial Narrow" w:hAnsi="Arial Narrow" w:cs="DejaVuSans"/>
          <w:b/>
          <w:iCs/>
        </w:rPr>
        <w:t>.1.</w:t>
      </w:r>
      <w:r w:rsidRPr="00545FE3">
        <w:rPr>
          <w:rFonts w:ascii="Arial Narrow" w:hAnsi="Arial Narrow" w:cs="DejaVuSans"/>
          <w:iCs/>
        </w:rPr>
        <w:t xml:space="preserve"> Zadavatel si vyhrazuje právo zadávací řízení zrušit v souladu se ZZVZ. </w:t>
      </w:r>
    </w:p>
    <w:p w14:paraId="2C53CBA5" w14:textId="77777777" w:rsidR="00080144" w:rsidRPr="00545FE3" w:rsidRDefault="00080144" w:rsidP="00080144">
      <w:pPr>
        <w:autoSpaceDE w:val="0"/>
        <w:autoSpaceDN w:val="0"/>
        <w:adjustRightInd w:val="0"/>
        <w:jc w:val="both"/>
        <w:rPr>
          <w:rFonts w:ascii="Arial Narrow" w:hAnsi="Arial Narrow" w:cs="DejaVuSans"/>
          <w:iCs/>
        </w:rPr>
      </w:pPr>
      <w:r w:rsidRPr="00082E65">
        <w:rPr>
          <w:rFonts w:ascii="Arial Narrow" w:hAnsi="Arial Narrow" w:cs="DejaVuSans"/>
          <w:b/>
          <w:iCs/>
        </w:rPr>
        <w:t>1</w:t>
      </w:r>
      <w:r w:rsidR="00C06691">
        <w:rPr>
          <w:rFonts w:ascii="Arial Narrow" w:hAnsi="Arial Narrow" w:cs="DejaVuSans"/>
          <w:b/>
          <w:iCs/>
        </w:rPr>
        <w:t>8</w:t>
      </w:r>
      <w:r w:rsidRPr="00082E65">
        <w:rPr>
          <w:rFonts w:ascii="Arial Narrow" w:hAnsi="Arial Narrow" w:cs="DejaVuSans"/>
          <w:b/>
          <w:iCs/>
        </w:rPr>
        <w:t>.2.</w:t>
      </w:r>
      <w:r w:rsidRPr="00545FE3">
        <w:rPr>
          <w:rFonts w:ascii="Arial Narrow" w:hAnsi="Arial Narrow" w:cs="DejaVuSans"/>
          <w:iCs/>
        </w:rPr>
        <w:t xml:space="preserve"> Zadavatel si vyhrazuje právo dodatečně změnit či doplnit zadávací podmínky. </w:t>
      </w:r>
    </w:p>
    <w:p w14:paraId="25B85661"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080144" w:rsidRPr="00082E65">
        <w:rPr>
          <w:rFonts w:ascii="Arial Narrow" w:hAnsi="Arial Narrow" w:cs="DejaVuSans"/>
          <w:b/>
          <w:iCs/>
        </w:rPr>
        <w:t>.3.</w:t>
      </w:r>
      <w:r w:rsidR="00080144" w:rsidRPr="00545FE3">
        <w:rPr>
          <w:rFonts w:ascii="Arial Narrow" w:hAnsi="Arial Narrow" w:cs="DejaVuSans"/>
          <w:iCs/>
        </w:rPr>
        <w:t xml:space="preserve"> Zadavatel si vyhrazuje, že dodavatel může podat v zadávacím řízení pouze jednu nabídku. </w:t>
      </w:r>
    </w:p>
    <w:p w14:paraId="2BD68E1F"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080144" w:rsidRPr="00082E65">
        <w:rPr>
          <w:rFonts w:ascii="Arial Narrow" w:hAnsi="Arial Narrow" w:cs="DejaVuSans"/>
          <w:b/>
          <w:iCs/>
        </w:rPr>
        <w:t>.4.</w:t>
      </w:r>
      <w:r w:rsidR="00080144" w:rsidRPr="00545FE3">
        <w:rPr>
          <w:rFonts w:ascii="Arial Narrow" w:hAnsi="Arial Narrow" w:cs="DejaVuSans"/>
          <w:iCs/>
        </w:rPr>
        <w:t xml:space="preserve"> Zadavatel si nepřipouští variantní návrhy. </w:t>
      </w:r>
    </w:p>
    <w:p w14:paraId="61170EA8"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eastAsiaTheme="minorHAnsi" w:hAnsi="Arial Narrow" w:cs="ArialNarrow"/>
          <w:b/>
          <w:lang w:eastAsia="en-US"/>
        </w:rPr>
        <w:t>18</w:t>
      </w:r>
      <w:r w:rsidR="00080144" w:rsidRPr="00082E65">
        <w:rPr>
          <w:rFonts w:ascii="Arial Narrow" w:eastAsiaTheme="minorHAnsi" w:hAnsi="Arial Narrow" w:cs="ArialNarrow"/>
          <w:b/>
          <w:lang w:eastAsia="en-US"/>
        </w:rPr>
        <w:t>.5.</w:t>
      </w:r>
      <w:r w:rsidR="00080144" w:rsidRPr="00545FE3">
        <w:rPr>
          <w:rFonts w:ascii="Arial Narrow" w:eastAsiaTheme="minorHAnsi" w:hAnsi="Arial Narrow" w:cs="ArialNarrow"/>
          <w:lang w:eastAsia="en-US"/>
        </w:rPr>
        <w:t xml:space="preserve"> </w:t>
      </w:r>
      <w:r w:rsidR="00080144" w:rsidRPr="00545FE3">
        <w:rPr>
          <w:rFonts w:ascii="Arial Narrow" w:hAnsi="Arial Narrow" w:cs="DejaVuSans"/>
          <w:iCs/>
        </w:rPr>
        <w:t xml:space="preserve">Nabídky, které budou doručeny po stanoveném termínu, nebudou hodnoceny. </w:t>
      </w:r>
    </w:p>
    <w:p w14:paraId="4C9A233D"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080144" w:rsidRPr="00082E65">
        <w:rPr>
          <w:rFonts w:ascii="Arial Narrow" w:hAnsi="Arial Narrow" w:cs="DejaVuSans"/>
          <w:b/>
          <w:iCs/>
        </w:rPr>
        <w:t>.6.</w:t>
      </w:r>
      <w:r w:rsidR="00080144" w:rsidRPr="00545FE3">
        <w:rPr>
          <w:rFonts w:ascii="Arial Narrow" w:hAnsi="Arial Narrow" w:cs="DejaVuSans"/>
          <w:iCs/>
        </w:rPr>
        <w:t xml:space="preserve"> Náklady dodavatelů spojené se zasláním a vypracováním nabídky zadavatel nehradí. </w:t>
      </w:r>
    </w:p>
    <w:p w14:paraId="5046BDB1"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080144" w:rsidRPr="00082E65">
        <w:rPr>
          <w:rFonts w:ascii="Arial Narrow" w:hAnsi="Arial Narrow" w:cs="DejaVuSans"/>
          <w:b/>
          <w:iCs/>
        </w:rPr>
        <w:t>.7.</w:t>
      </w:r>
      <w:r w:rsidR="00080144" w:rsidRPr="00545FE3">
        <w:rPr>
          <w:rFonts w:ascii="Arial Narrow" w:hAnsi="Arial Narrow" w:cs="DejaVuSans"/>
          <w:iCs/>
        </w:rPr>
        <w:t xml:space="preserve"> Dodavatel bude respektovat pokyny zadavatele při stanovení postupu prací.</w:t>
      </w:r>
    </w:p>
    <w:p w14:paraId="44E803AC" w14:textId="77777777" w:rsidR="006A2C15" w:rsidRPr="006A2C15" w:rsidRDefault="006A2C15" w:rsidP="006A2C15">
      <w:pPr>
        <w:autoSpaceDE w:val="0"/>
        <w:autoSpaceDN w:val="0"/>
        <w:adjustRightInd w:val="0"/>
        <w:jc w:val="both"/>
        <w:rPr>
          <w:rFonts w:ascii="Arial Narrow" w:eastAsiaTheme="minorHAnsi" w:hAnsi="Arial Narrow" w:cs="DejaVuSans"/>
          <w:iCs/>
          <w:szCs w:val="20"/>
          <w:lang w:eastAsia="en-US"/>
        </w:rPr>
      </w:pPr>
      <w:r w:rsidRPr="006A2C15">
        <w:rPr>
          <w:rFonts w:ascii="Arial Narrow" w:eastAsiaTheme="minorHAnsi" w:hAnsi="Arial Narrow" w:cs="DejaVuSans"/>
          <w:b/>
          <w:iCs/>
          <w:szCs w:val="20"/>
          <w:lang w:eastAsia="en-US"/>
        </w:rPr>
        <w:t>18.</w:t>
      </w:r>
      <w:r>
        <w:rPr>
          <w:rFonts w:ascii="Arial Narrow" w:eastAsiaTheme="minorHAnsi" w:hAnsi="Arial Narrow" w:cs="DejaVuSans"/>
          <w:b/>
          <w:iCs/>
          <w:szCs w:val="20"/>
          <w:lang w:eastAsia="en-US"/>
        </w:rPr>
        <w:t>8</w:t>
      </w:r>
      <w:r w:rsidRPr="006A2C15">
        <w:rPr>
          <w:rFonts w:ascii="Arial Narrow" w:eastAsiaTheme="minorHAnsi" w:hAnsi="Arial Narrow" w:cs="DejaVuSans"/>
          <w:b/>
          <w:iCs/>
          <w:szCs w:val="20"/>
          <w:lang w:eastAsia="en-US"/>
        </w:rPr>
        <w:t>.</w:t>
      </w:r>
      <w:r>
        <w:rPr>
          <w:rFonts w:ascii="Arial Narrow" w:eastAsiaTheme="minorHAnsi" w:hAnsi="Arial Narrow" w:cs="DejaVuSans"/>
          <w:iCs/>
          <w:szCs w:val="20"/>
          <w:lang w:eastAsia="en-US"/>
        </w:rPr>
        <w:t xml:space="preserve"> </w:t>
      </w:r>
      <w:r w:rsidRPr="006A2C15">
        <w:rPr>
          <w:rFonts w:ascii="Arial Narrow" w:eastAsiaTheme="minorHAnsi" w:hAnsi="Arial Narrow" w:cs="DejaVuSans"/>
          <w:iCs/>
          <w:szCs w:val="20"/>
          <w:lang w:eastAsia="en-US"/>
        </w:rPr>
        <w:t>Dodavatel bude povinen zajistit a uhradit veškeré nutné správní rozhodnutí (např. uzavírky komunikací)</w:t>
      </w:r>
      <w:r>
        <w:rPr>
          <w:rFonts w:ascii="Arial Narrow" w:eastAsiaTheme="minorHAnsi" w:hAnsi="Arial Narrow" w:cs="DejaVuSans"/>
          <w:iCs/>
          <w:szCs w:val="20"/>
          <w:lang w:eastAsia="en-US"/>
        </w:rPr>
        <w:t xml:space="preserve"> </w:t>
      </w:r>
      <w:r w:rsidRPr="006A2C15">
        <w:rPr>
          <w:rFonts w:ascii="Arial Narrow" w:eastAsiaTheme="minorHAnsi" w:hAnsi="Arial Narrow" w:cs="DejaVuSans"/>
          <w:iCs/>
          <w:szCs w:val="20"/>
          <w:lang w:eastAsia="en-US"/>
        </w:rPr>
        <w:t>potřebné pro realizaci zakázky, a to vč. navazujících nákladů vyplývajících z těchto činností (např. dočasné</w:t>
      </w:r>
      <w:r>
        <w:rPr>
          <w:rFonts w:ascii="Arial Narrow" w:eastAsiaTheme="minorHAnsi" w:hAnsi="Arial Narrow" w:cs="DejaVuSans"/>
          <w:iCs/>
          <w:szCs w:val="20"/>
          <w:lang w:eastAsia="en-US"/>
        </w:rPr>
        <w:t xml:space="preserve"> </w:t>
      </w:r>
      <w:r w:rsidRPr="006A2C15">
        <w:rPr>
          <w:rFonts w:ascii="Arial Narrow" w:eastAsiaTheme="minorHAnsi" w:hAnsi="Arial Narrow" w:cs="DejaVuSans"/>
          <w:iCs/>
          <w:szCs w:val="20"/>
          <w:lang w:eastAsia="en-US"/>
        </w:rPr>
        <w:t>dopravní značení).</w:t>
      </w:r>
    </w:p>
    <w:p w14:paraId="13E1A532" w14:textId="77777777" w:rsidR="006A2C15" w:rsidRPr="006A2C15" w:rsidRDefault="006A2C15" w:rsidP="006A2C15">
      <w:pPr>
        <w:autoSpaceDE w:val="0"/>
        <w:autoSpaceDN w:val="0"/>
        <w:adjustRightInd w:val="0"/>
        <w:jc w:val="both"/>
        <w:rPr>
          <w:rFonts w:ascii="Arial Narrow" w:hAnsi="Arial Narrow" w:cs="Calibri"/>
          <w:noProof/>
          <w:szCs w:val="20"/>
        </w:rPr>
      </w:pPr>
      <w:r>
        <w:rPr>
          <w:rFonts w:ascii="Arial Narrow" w:eastAsiaTheme="minorHAnsi" w:hAnsi="Arial Narrow" w:cs="DejaVuSans"/>
          <w:b/>
          <w:iCs/>
          <w:szCs w:val="20"/>
          <w:lang w:eastAsia="en-US"/>
        </w:rPr>
        <w:t>18.9</w:t>
      </w:r>
      <w:r w:rsidRPr="006A2C15">
        <w:rPr>
          <w:rFonts w:ascii="Arial Narrow" w:eastAsiaTheme="minorHAnsi" w:hAnsi="Arial Narrow" w:cs="DejaVuSans"/>
          <w:b/>
          <w:iCs/>
          <w:szCs w:val="20"/>
          <w:lang w:eastAsia="en-US"/>
        </w:rPr>
        <w:t>.</w:t>
      </w:r>
      <w:r>
        <w:rPr>
          <w:rFonts w:ascii="Arial Narrow" w:eastAsiaTheme="minorHAnsi" w:hAnsi="Arial Narrow" w:cs="DejaVuSans"/>
          <w:iCs/>
          <w:szCs w:val="20"/>
          <w:lang w:eastAsia="en-US"/>
        </w:rPr>
        <w:t xml:space="preserve"> </w:t>
      </w:r>
      <w:r w:rsidRPr="006A2C15">
        <w:rPr>
          <w:rFonts w:ascii="Arial Narrow" w:eastAsiaTheme="minorHAnsi" w:hAnsi="Arial Narrow" w:cs="DejaVuSans"/>
          <w:iCs/>
          <w:szCs w:val="20"/>
          <w:lang w:eastAsia="en-US"/>
        </w:rPr>
        <w:t>Zadavatel požaduje, aby při provádění výkopových prací byla důsledně dodržována česká norma ČSN</w:t>
      </w:r>
      <w:r>
        <w:rPr>
          <w:rFonts w:ascii="Arial Narrow" w:eastAsiaTheme="minorHAnsi" w:hAnsi="Arial Narrow" w:cs="DejaVuSans"/>
          <w:iCs/>
          <w:szCs w:val="20"/>
          <w:lang w:eastAsia="en-US"/>
        </w:rPr>
        <w:t xml:space="preserve"> </w:t>
      </w:r>
      <w:r w:rsidRPr="006A2C15">
        <w:rPr>
          <w:rFonts w:ascii="Arial Narrow" w:eastAsiaTheme="minorHAnsi" w:hAnsi="Arial Narrow" w:cs="DejaVuSans"/>
          <w:iCs/>
          <w:szCs w:val="20"/>
          <w:lang w:eastAsia="en-US"/>
        </w:rPr>
        <w:t>839061 Ochrana stromů, porostů a ploch pro vegetaci při stavebních činnostech.</w:t>
      </w:r>
    </w:p>
    <w:p w14:paraId="528B1C1F" w14:textId="77777777" w:rsidR="00080144" w:rsidRPr="00545FE3"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6A2C15">
        <w:rPr>
          <w:rFonts w:ascii="Arial Narrow" w:hAnsi="Arial Narrow" w:cs="DejaVuSans"/>
          <w:b/>
          <w:iCs/>
        </w:rPr>
        <w:t>.10</w:t>
      </w:r>
      <w:r w:rsidR="00080144" w:rsidRPr="00082E65">
        <w:rPr>
          <w:rFonts w:ascii="Arial Narrow" w:hAnsi="Arial Narrow" w:cs="DejaVuSans"/>
          <w:b/>
          <w:iCs/>
        </w:rPr>
        <w:t>.</w:t>
      </w:r>
      <w:r w:rsidR="00080144" w:rsidRPr="00545FE3">
        <w:rPr>
          <w:rFonts w:ascii="Arial Narrow" w:hAnsi="Arial Narrow" w:cs="DejaVuSans"/>
          <w:iCs/>
        </w:rPr>
        <w:t xml:space="preserve"> </w:t>
      </w:r>
      <w:r w:rsidR="00080144" w:rsidRPr="00545FE3">
        <w:rPr>
          <w:rFonts w:ascii="Arial Narrow" w:hAnsi="Arial Narrow"/>
        </w:rPr>
        <w:t xml:space="preserve">Nabídky se uchazečům nevracejí a zůstávají zadavateli jako součást dokumentace o zadání veřejné zakázky. </w:t>
      </w:r>
    </w:p>
    <w:p w14:paraId="3DC2AA80" w14:textId="77777777" w:rsidR="00080144" w:rsidRDefault="00C06691" w:rsidP="00080144">
      <w:pPr>
        <w:autoSpaceDE w:val="0"/>
        <w:autoSpaceDN w:val="0"/>
        <w:adjustRightInd w:val="0"/>
        <w:jc w:val="both"/>
        <w:rPr>
          <w:rFonts w:ascii="Arial Narrow" w:hAnsi="Arial Narrow" w:cs="DejaVuSans"/>
          <w:iCs/>
        </w:rPr>
      </w:pPr>
      <w:r>
        <w:rPr>
          <w:rFonts w:ascii="Arial Narrow" w:hAnsi="Arial Narrow" w:cs="DejaVuSans"/>
          <w:b/>
          <w:iCs/>
        </w:rPr>
        <w:t>18</w:t>
      </w:r>
      <w:r w:rsidR="006A2C15">
        <w:rPr>
          <w:rFonts w:ascii="Arial Narrow" w:hAnsi="Arial Narrow" w:cs="DejaVuSans"/>
          <w:b/>
          <w:iCs/>
        </w:rPr>
        <w:t>.11</w:t>
      </w:r>
      <w:r w:rsidR="00080144" w:rsidRPr="00082E65">
        <w:rPr>
          <w:rFonts w:ascii="Arial Narrow" w:hAnsi="Arial Narrow" w:cs="DejaVuSans"/>
          <w:b/>
          <w:iCs/>
        </w:rPr>
        <w:t>.</w:t>
      </w:r>
      <w:r w:rsidR="00080144" w:rsidRPr="00545FE3">
        <w:rPr>
          <w:rFonts w:ascii="Arial Narrow" w:hAnsi="Arial Narrow" w:cs="DejaVuSans"/>
          <w:iCs/>
        </w:rPr>
        <w:t xml:space="preserve"> Zadavatel dle </w:t>
      </w:r>
      <w:r w:rsidR="00080144" w:rsidRPr="00545FE3">
        <w:rPr>
          <w:rFonts w:ascii="Arial Narrow" w:eastAsiaTheme="minorHAnsi" w:hAnsi="Arial Narrow" w:cs="ArialNarrow"/>
          <w:lang w:eastAsia="en-US"/>
        </w:rPr>
        <w:t>§ 53 odst. 5 ZZVZ si tímto vyhrazuje</w:t>
      </w:r>
      <w:r w:rsidR="00080144" w:rsidRPr="00545FE3">
        <w:rPr>
          <w:rFonts w:ascii="Arial Narrow" w:hAnsi="Arial Narrow" w:cs="DejaVuSans"/>
          <w:iCs/>
        </w:rPr>
        <w:t xml:space="preserve">, že </w:t>
      </w:r>
      <w:r w:rsidR="00080144" w:rsidRPr="00545FE3">
        <w:rPr>
          <w:rFonts w:ascii="Arial Narrow" w:eastAsiaTheme="minorHAnsi" w:hAnsi="Arial Narrow" w:cs="ArialNarrow"/>
          <w:lang w:eastAsia="en-US"/>
        </w:rPr>
        <w:t>Oznámení o vyloučení účastníka zadávacího řízení,</w:t>
      </w:r>
      <w:r w:rsidR="00080144" w:rsidRPr="00545FE3">
        <w:rPr>
          <w:rFonts w:ascii="Arial Narrow" w:hAnsi="Arial Narrow" w:cs="DejaVuSans"/>
          <w:iCs/>
        </w:rPr>
        <w:t xml:space="preserve"> nebo Oznámení o výběru nejvhodnější nabídky bude uveřejněno na profilu zadavatele (</w:t>
      </w:r>
      <w:hyperlink r:id="rId22" w:history="1">
        <w:r w:rsidR="00080144" w:rsidRPr="00545FE3">
          <w:rPr>
            <w:rStyle w:val="Hypertextovodkaz"/>
            <w:rFonts w:ascii="Arial Narrow" w:hAnsi="Arial Narrow" w:cs="DejaVuSans"/>
            <w:iCs/>
            <w:color w:val="auto"/>
            <w:u w:val="none"/>
          </w:rPr>
          <w:t>https://stavebnionline.cz/Profily/profil.asp?ID=67</w:t>
        </w:r>
      </w:hyperlink>
      <w:r w:rsidR="00080144" w:rsidRPr="00545FE3">
        <w:rPr>
          <w:rFonts w:ascii="Arial Narrow" w:hAnsi="Arial Narrow" w:cs="DejaVuSans"/>
          <w:iCs/>
        </w:rPr>
        <w:t>), a prostřednictvím internetových stránek města Hodonína www.hodonin.eu v sekci „Online služby“ → „Veřejné zakázky“ → „Výběrová řízení“</w:t>
      </w:r>
      <w:r w:rsidR="00080144">
        <w:rPr>
          <w:rFonts w:ascii="Arial Narrow" w:hAnsi="Arial Narrow" w:cs="DejaVuSans"/>
          <w:iCs/>
        </w:rPr>
        <w:t xml:space="preserve"> </w:t>
      </w:r>
      <w:r w:rsidR="00080144" w:rsidRPr="00FD5EDE">
        <w:rPr>
          <w:rFonts w:ascii="Arial Narrow" w:eastAsiaTheme="minorHAnsi" w:hAnsi="Arial Narrow" w:cs="DejaVuSans"/>
          <w:iCs/>
          <w:lang w:eastAsia="en-US"/>
        </w:rPr>
        <w:t>(</w:t>
      </w:r>
      <w:hyperlink r:id="rId23" w:history="1">
        <w:r w:rsidR="00080144" w:rsidRPr="00FD5EDE">
          <w:rPr>
            <w:rStyle w:val="Hypertextovodkaz"/>
            <w:rFonts w:ascii="Arial Narrow" w:eastAsiaTheme="minorHAnsi" w:hAnsi="Arial Narrow" w:cs="DejaVuSans"/>
            <w:iCs/>
            <w:color w:val="auto"/>
            <w:u w:val="none"/>
            <w:lang w:eastAsia="en-US"/>
          </w:rPr>
          <w:t>http://hodonin.eu/vismo/verejne-zakazky.asp??p1=84132</w:t>
        </w:r>
      </w:hyperlink>
      <w:r w:rsidR="00080144" w:rsidRPr="00FD5EDE">
        <w:rPr>
          <w:rFonts w:ascii="Arial Narrow" w:eastAsiaTheme="minorHAnsi" w:hAnsi="Arial Narrow" w:cs="DejaVuSans"/>
          <w:iCs/>
          <w:lang w:eastAsia="en-US"/>
        </w:rPr>
        <w:t>)</w:t>
      </w:r>
      <w:r w:rsidR="00080144" w:rsidRPr="00545FE3">
        <w:rPr>
          <w:rFonts w:ascii="Arial Narrow" w:hAnsi="Arial Narrow" w:cs="DejaVuSans"/>
          <w:iCs/>
        </w:rPr>
        <w:t xml:space="preserve">. </w:t>
      </w:r>
    </w:p>
    <w:p w14:paraId="7013D726" w14:textId="77777777" w:rsidR="00080144" w:rsidRPr="00545FE3" w:rsidRDefault="00080144" w:rsidP="00080144">
      <w:pPr>
        <w:autoSpaceDE w:val="0"/>
        <w:autoSpaceDN w:val="0"/>
        <w:adjustRightInd w:val="0"/>
        <w:jc w:val="both"/>
        <w:rPr>
          <w:rFonts w:ascii="Arial Narrow" w:hAnsi="Arial Narrow"/>
        </w:rPr>
      </w:pPr>
      <w:r w:rsidRPr="00545FE3">
        <w:rPr>
          <w:rFonts w:ascii="Arial Narrow" w:hAnsi="Arial Narrow"/>
        </w:rPr>
        <w:t>V takovém případě se oznámení o výběru nejvhodnější nabídky bude považovat za doručené všem dotčeným zájemcům a všem dotčeným uchazečům okamžikem uveřejnění na profilu zadavatele a</w:t>
      </w:r>
      <w:r>
        <w:rPr>
          <w:rFonts w:ascii="Arial Narrow" w:hAnsi="Arial Narrow"/>
        </w:rPr>
        <w:t> </w:t>
      </w:r>
      <w:r w:rsidRPr="00545FE3">
        <w:rPr>
          <w:rFonts w:ascii="Arial Narrow" w:hAnsi="Arial Narrow"/>
        </w:rPr>
        <w:t>i</w:t>
      </w:r>
      <w:r w:rsidRPr="00545FE3">
        <w:rPr>
          <w:rFonts w:ascii="Arial Narrow" w:hAnsi="Arial Narrow" w:cs="DejaVuSans"/>
          <w:iCs/>
        </w:rPr>
        <w:t>nternetových stránek města Hodonína www.hodonin.eu</w:t>
      </w:r>
      <w:r w:rsidRPr="00545FE3">
        <w:rPr>
          <w:rFonts w:ascii="Arial Narrow" w:hAnsi="Arial Narrow"/>
        </w:rPr>
        <w:t xml:space="preserve">. </w:t>
      </w:r>
    </w:p>
    <w:p w14:paraId="4431C72A" w14:textId="77777777" w:rsidR="00080144" w:rsidRDefault="00C06691" w:rsidP="00080144">
      <w:pPr>
        <w:autoSpaceDE w:val="0"/>
        <w:autoSpaceDN w:val="0"/>
        <w:adjustRightInd w:val="0"/>
        <w:jc w:val="both"/>
        <w:rPr>
          <w:rFonts w:ascii="Arial Narrow" w:hAnsi="Arial Narrow" w:cs="Calibri"/>
          <w:noProof/>
        </w:rPr>
      </w:pPr>
      <w:r>
        <w:rPr>
          <w:rFonts w:ascii="Arial Narrow" w:hAnsi="Arial Narrow"/>
          <w:b/>
        </w:rPr>
        <w:t>18</w:t>
      </w:r>
      <w:r w:rsidR="006A2C15">
        <w:rPr>
          <w:rFonts w:ascii="Arial Narrow" w:hAnsi="Arial Narrow"/>
          <w:b/>
        </w:rPr>
        <w:t>.12</w:t>
      </w:r>
      <w:r w:rsidR="00F26960" w:rsidRPr="0058290B">
        <w:rPr>
          <w:rFonts w:ascii="Arial Narrow" w:hAnsi="Arial Narrow"/>
          <w:b/>
        </w:rPr>
        <w:t>.</w:t>
      </w:r>
      <w:r w:rsidR="00F26960">
        <w:rPr>
          <w:rFonts w:ascii="Arial Narrow" w:hAnsi="Arial Narrow"/>
        </w:rPr>
        <w:t xml:space="preserve"> </w:t>
      </w:r>
      <w:r w:rsidR="00F26960" w:rsidRPr="00351A02">
        <w:rPr>
          <w:rFonts w:ascii="Arial Narrow" w:hAnsi="Arial Narrow" w:cs="Calibri"/>
          <w:noProof/>
        </w:rPr>
        <w:t xml:space="preserve">Účastník podáním nabídky uděluje zadavateli svůj výslovný souhlas se zveřejněním podmínek jeho nabídky v rozsahu a za podmínek vyplývajících z příslušných právních předpisů (zejména zák. č. 106/1999 Sb., o svobodném přístupu k informacím, </w:t>
      </w:r>
      <w:r w:rsidR="00F26960">
        <w:rPr>
          <w:rFonts w:ascii="Arial Narrow" w:hAnsi="Arial Narrow"/>
        </w:rPr>
        <w:t>ve znění pozdějších předpisů</w:t>
      </w:r>
      <w:r w:rsidR="00F26960" w:rsidRPr="00351A02">
        <w:rPr>
          <w:rFonts w:ascii="Arial Narrow" w:hAnsi="Arial Narrow" w:cs="Calibri"/>
          <w:noProof/>
        </w:rPr>
        <w:t>).</w:t>
      </w:r>
      <w:r w:rsidR="00F26960">
        <w:rPr>
          <w:rFonts w:ascii="Arial Narrow" w:hAnsi="Arial Narrow" w:cs="Calibri"/>
          <w:noProof/>
        </w:rPr>
        <w:t xml:space="preserve"> </w:t>
      </w:r>
    </w:p>
    <w:p w14:paraId="44B26190"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0A5599D9" w14:textId="77777777" w:rsidR="00080144" w:rsidRPr="00545FE3" w:rsidRDefault="00080144" w:rsidP="00080144">
      <w:pPr>
        <w:autoSpaceDE w:val="0"/>
        <w:autoSpaceDN w:val="0"/>
        <w:adjustRightInd w:val="0"/>
        <w:jc w:val="both"/>
        <w:rPr>
          <w:rFonts w:ascii="Arial Narrow" w:eastAsiaTheme="minorHAnsi" w:hAnsi="Arial Narrow" w:cs="ArialNarrow"/>
          <w:lang w:eastAsia="en-US"/>
        </w:rPr>
      </w:pPr>
    </w:p>
    <w:p w14:paraId="10FBC6B8"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26032CC1"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62D8AC85" w14:textId="37243DCF" w:rsidR="00080144" w:rsidRPr="00545FE3" w:rsidRDefault="00080144" w:rsidP="00080144">
      <w:pPr>
        <w:autoSpaceDE w:val="0"/>
        <w:autoSpaceDN w:val="0"/>
        <w:adjustRightInd w:val="0"/>
        <w:jc w:val="both"/>
        <w:rPr>
          <w:rFonts w:ascii="Arial Narrow" w:eastAsiaTheme="minorHAnsi" w:hAnsi="Arial Narrow" w:cs="ArialNarrow"/>
          <w:lang w:eastAsia="en-US"/>
        </w:rPr>
      </w:pPr>
      <w:r w:rsidRPr="00654B30">
        <w:rPr>
          <w:rFonts w:ascii="Arial Narrow" w:eastAsiaTheme="minorHAnsi" w:hAnsi="Arial Narrow" w:cs="ArialNarrow"/>
          <w:sz w:val="22"/>
          <w:lang w:eastAsia="en-US"/>
        </w:rPr>
        <w:t>V Hodoníně dne</w:t>
      </w:r>
      <w:r w:rsidR="001E5DDE">
        <w:rPr>
          <w:rFonts w:ascii="Arial Narrow" w:eastAsiaTheme="minorHAnsi" w:hAnsi="Arial Narrow" w:cs="ArialNarrow"/>
          <w:sz w:val="22"/>
          <w:lang w:eastAsia="en-US"/>
        </w:rPr>
        <w:t xml:space="preserve"> 22. 6. 2018</w:t>
      </w:r>
      <w:r w:rsidRPr="00545FE3">
        <w:rPr>
          <w:rFonts w:ascii="Arial Narrow" w:eastAsiaTheme="minorHAnsi" w:hAnsi="Arial Narrow" w:cs="ArialNarrow"/>
          <w:lang w:eastAsia="en-US"/>
        </w:rPr>
        <w:tab/>
      </w:r>
      <w:r w:rsidRPr="00545FE3">
        <w:rPr>
          <w:rFonts w:ascii="Arial Narrow" w:eastAsiaTheme="minorHAnsi" w:hAnsi="Arial Narrow" w:cs="ArialNarrow"/>
          <w:lang w:eastAsia="en-US"/>
        </w:rPr>
        <w:tab/>
      </w:r>
      <w:r w:rsidRPr="00545FE3">
        <w:rPr>
          <w:rFonts w:ascii="Arial Narrow" w:eastAsiaTheme="minorHAnsi" w:hAnsi="Arial Narrow" w:cs="ArialNarrow"/>
          <w:lang w:eastAsia="en-US"/>
        </w:rPr>
        <w:tab/>
      </w:r>
      <w:r w:rsidRPr="00545FE3">
        <w:rPr>
          <w:rFonts w:ascii="Arial Narrow" w:eastAsiaTheme="minorHAnsi" w:hAnsi="Arial Narrow" w:cs="ArialNarrow"/>
          <w:lang w:eastAsia="en-US"/>
        </w:rPr>
        <w:tab/>
      </w:r>
      <w:r w:rsidRPr="00545FE3">
        <w:rPr>
          <w:rFonts w:ascii="Arial Narrow" w:eastAsiaTheme="minorHAnsi" w:hAnsi="Arial Narrow" w:cs="ArialNarrow"/>
          <w:lang w:eastAsia="en-US"/>
        </w:rPr>
        <w:tab/>
      </w:r>
      <w:r w:rsidRPr="00545FE3">
        <w:rPr>
          <w:rFonts w:ascii="Arial Narrow" w:eastAsiaTheme="minorHAnsi" w:hAnsi="Arial Narrow" w:cs="ArialNarrow"/>
          <w:lang w:eastAsia="en-US"/>
        </w:rPr>
        <w:tab/>
      </w:r>
    </w:p>
    <w:p w14:paraId="2D5F644D"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3F97ACB9"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38CA0B60" w14:textId="77777777" w:rsidR="00080144" w:rsidRPr="00545FE3" w:rsidRDefault="00080144" w:rsidP="00080144">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w:t>
      </w:r>
    </w:p>
    <w:p w14:paraId="3A23375E" w14:textId="77777777" w:rsidR="00080144" w:rsidRPr="00654B30" w:rsidRDefault="00080144" w:rsidP="00080144">
      <w:pPr>
        <w:autoSpaceDE w:val="0"/>
        <w:autoSpaceDN w:val="0"/>
        <w:adjustRightInd w:val="0"/>
        <w:jc w:val="both"/>
        <w:rPr>
          <w:rFonts w:ascii="Arial Narrow" w:eastAsiaTheme="minorHAnsi" w:hAnsi="Arial Narrow" w:cs="ArialNarrow"/>
          <w:sz w:val="20"/>
          <w:lang w:eastAsia="en-US"/>
        </w:rPr>
      </w:pPr>
      <w:proofErr w:type="spellStart"/>
      <w:r w:rsidRPr="00654B30">
        <w:rPr>
          <w:rFonts w:ascii="Arial Narrow" w:eastAsiaTheme="minorHAnsi" w:hAnsi="Arial Narrow" w:cs="ArialNarrow"/>
          <w:sz w:val="20"/>
          <w:lang w:eastAsia="en-US"/>
        </w:rPr>
        <w:t>MgA</w:t>
      </w:r>
      <w:proofErr w:type="spellEnd"/>
      <w:r w:rsidRPr="00654B30">
        <w:rPr>
          <w:rFonts w:ascii="Arial Narrow" w:eastAsiaTheme="minorHAnsi" w:hAnsi="Arial Narrow" w:cs="ArialNarrow"/>
          <w:sz w:val="20"/>
          <w:lang w:eastAsia="en-US"/>
        </w:rPr>
        <w:t>. Petr Drábek</w:t>
      </w:r>
    </w:p>
    <w:p w14:paraId="740FF4A6" w14:textId="77777777" w:rsidR="00080144" w:rsidRPr="00654B30" w:rsidRDefault="00080144" w:rsidP="00080144">
      <w:pPr>
        <w:autoSpaceDE w:val="0"/>
        <w:autoSpaceDN w:val="0"/>
        <w:adjustRightInd w:val="0"/>
        <w:jc w:val="both"/>
        <w:rPr>
          <w:rFonts w:ascii="Arial Narrow" w:eastAsiaTheme="minorHAnsi" w:hAnsi="Arial Narrow" w:cs="ArialNarrow"/>
          <w:sz w:val="16"/>
          <w:lang w:eastAsia="en-US"/>
        </w:rPr>
      </w:pPr>
      <w:r w:rsidRPr="00654B30">
        <w:rPr>
          <w:rFonts w:ascii="Arial Narrow" w:eastAsiaTheme="minorHAnsi" w:hAnsi="Arial Narrow" w:cs="ArialNarrow"/>
          <w:sz w:val="16"/>
          <w:lang w:eastAsia="en-US"/>
        </w:rPr>
        <w:t xml:space="preserve">administrátor veřejných zakázek </w:t>
      </w:r>
    </w:p>
    <w:p w14:paraId="23298CE7" w14:textId="77777777" w:rsidR="00080144" w:rsidRPr="000B6829" w:rsidRDefault="00080144" w:rsidP="00080144">
      <w:pPr>
        <w:autoSpaceDE w:val="0"/>
        <w:autoSpaceDN w:val="0"/>
        <w:adjustRightInd w:val="0"/>
        <w:jc w:val="both"/>
        <w:rPr>
          <w:rFonts w:ascii="Arial Narrow" w:eastAsiaTheme="minorHAnsi" w:hAnsi="Arial Narrow" w:cs="ArialNarrow"/>
          <w:sz w:val="20"/>
          <w:lang w:eastAsia="en-US"/>
        </w:rPr>
      </w:pPr>
      <w:r w:rsidRPr="00654B30">
        <w:rPr>
          <w:rFonts w:ascii="Arial Narrow" w:eastAsiaTheme="minorHAnsi" w:hAnsi="Arial Narrow" w:cs="ArialNarrow"/>
          <w:sz w:val="16"/>
          <w:lang w:eastAsia="en-US"/>
        </w:rPr>
        <w:t>Město Hodonín</w:t>
      </w:r>
    </w:p>
    <w:p w14:paraId="0C0F327E"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3E10C492"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2451E2BE" w14:textId="77777777" w:rsidR="00080144" w:rsidRDefault="00080144" w:rsidP="00080144">
      <w:pPr>
        <w:autoSpaceDE w:val="0"/>
        <w:autoSpaceDN w:val="0"/>
        <w:adjustRightInd w:val="0"/>
        <w:jc w:val="both"/>
        <w:rPr>
          <w:rFonts w:ascii="Arial Narrow" w:eastAsiaTheme="minorHAnsi" w:hAnsi="Arial Narrow" w:cs="ArialNarrow"/>
          <w:lang w:eastAsia="en-US"/>
        </w:rPr>
      </w:pPr>
    </w:p>
    <w:p w14:paraId="7474545C" w14:textId="77777777" w:rsidR="00080144" w:rsidRPr="00FD54A9" w:rsidRDefault="00080144" w:rsidP="00080144">
      <w:pPr>
        <w:autoSpaceDE w:val="0"/>
        <w:autoSpaceDN w:val="0"/>
        <w:adjustRightInd w:val="0"/>
        <w:jc w:val="both"/>
        <w:rPr>
          <w:rFonts w:ascii="Arial Narrow" w:eastAsiaTheme="minorHAnsi" w:hAnsi="Arial Narrow" w:cs="ArialNarrow"/>
          <w:b/>
          <w:lang w:eastAsia="en-US"/>
        </w:rPr>
      </w:pPr>
      <w:r w:rsidRPr="00FD54A9">
        <w:rPr>
          <w:rFonts w:ascii="Arial Narrow" w:eastAsiaTheme="minorHAnsi" w:hAnsi="Arial Narrow" w:cs="ArialNarrow"/>
          <w:b/>
          <w:lang w:eastAsia="en-US"/>
        </w:rPr>
        <w:t xml:space="preserve">Seznam příloh </w:t>
      </w:r>
      <w:r>
        <w:rPr>
          <w:rFonts w:ascii="Arial Narrow" w:eastAsiaTheme="minorHAnsi" w:hAnsi="Arial Narrow" w:cs="ArialNarrow"/>
          <w:b/>
          <w:lang w:eastAsia="en-US"/>
        </w:rPr>
        <w:t>ZD</w:t>
      </w:r>
      <w:r w:rsidRPr="00FD54A9">
        <w:rPr>
          <w:rFonts w:ascii="Arial Narrow" w:eastAsiaTheme="minorHAnsi" w:hAnsi="Arial Narrow" w:cs="ArialNarrow"/>
          <w:b/>
          <w:lang w:eastAsia="en-US"/>
        </w:rPr>
        <w:t xml:space="preserve">: </w:t>
      </w:r>
    </w:p>
    <w:p w14:paraId="2DD5363F" w14:textId="77777777" w:rsidR="00080144" w:rsidRDefault="00080144"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Příloha č. 1 -</w:t>
      </w:r>
      <w:r w:rsidRPr="00545FE3">
        <w:rPr>
          <w:rFonts w:ascii="Arial Narrow" w:eastAsiaTheme="minorHAnsi" w:hAnsi="Arial Narrow" w:cs="ArialNarrow"/>
          <w:lang w:eastAsia="en-US"/>
        </w:rPr>
        <w:t xml:space="preserve"> </w:t>
      </w:r>
      <w:r w:rsidR="00A10F2D">
        <w:rPr>
          <w:rFonts w:ascii="Arial Narrow" w:eastAsiaTheme="minorHAnsi" w:hAnsi="Arial Narrow" w:cs="ArialNarrow"/>
          <w:lang w:eastAsia="en-US"/>
        </w:rPr>
        <w:tab/>
      </w:r>
      <w:r>
        <w:rPr>
          <w:rFonts w:ascii="Arial Narrow" w:eastAsiaTheme="minorHAnsi" w:hAnsi="Arial Narrow" w:cs="ArialNarrow"/>
          <w:lang w:eastAsia="en-US"/>
        </w:rPr>
        <w:t xml:space="preserve">Projektová dokumentace </w:t>
      </w:r>
    </w:p>
    <w:p w14:paraId="678EED38" w14:textId="1CE76A61" w:rsidR="00080144" w:rsidRDefault="00080144"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 xml:space="preserve">Příloha č. </w:t>
      </w:r>
      <w:r w:rsidR="00252829">
        <w:rPr>
          <w:rFonts w:ascii="Arial Narrow" w:eastAsiaTheme="minorHAnsi" w:hAnsi="Arial Narrow" w:cs="ArialNarrow"/>
          <w:lang w:eastAsia="en-US"/>
        </w:rPr>
        <w:t>2</w:t>
      </w:r>
      <w:r>
        <w:rPr>
          <w:rFonts w:ascii="Arial Narrow" w:eastAsiaTheme="minorHAnsi" w:hAnsi="Arial Narrow" w:cs="ArialNarrow"/>
          <w:lang w:eastAsia="en-US"/>
        </w:rPr>
        <w:t xml:space="preserve"> -</w:t>
      </w:r>
      <w:r w:rsidRPr="00545FE3">
        <w:rPr>
          <w:rFonts w:ascii="Arial Narrow" w:eastAsiaTheme="minorHAnsi" w:hAnsi="Arial Narrow" w:cs="ArialNarrow"/>
          <w:lang w:eastAsia="en-US"/>
        </w:rPr>
        <w:t xml:space="preserve"> </w:t>
      </w:r>
      <w:r w:rsidR="00A10F2D">
        <w:rPr>
          <w:rFonts w:ascii="Arial Narrow" w:eastAsiaTheme="minorHAnsi" w:hAnsi="Arial Narrow" w:cs="ArialNarrow"/>
          <w:lang w:eastAsia="en-US"/>
        </w:rPr>
        <w:tab/>
      </w:r>
      <w:r>
        <w:rPr>
          <w:rFonts w:ascii="Arial Narrow" w:eastAsiaTheme="minorHAnsi" w:hAnsi="Arial Narrow" w:cs="ArialNarrow"/>
          <w:lang w:eastAsia="en-US"/>
        </w:rPr>
        <w:t xml:space="preserve">Soupis prací </w:t>
      </w:r>
    </w:p>
    <w:p w14:paraId="712F717B" w14:textId="77777777" w:rsidR="00080144" w:rsidRDefault="00080144"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 xml:space="preserve">Příloha č. </w:t>
      </w:r>
      <w:r w:rsidR="00252829">
        <w:rPr>
          <w:rFonts w:ascii="Arial Narrow" w:eastAsiaTheme="minorHAnsi" w:hAnsi="Arial Narrow" w:cs="ArialNarrow"/>
          <w:lang w:eastAsia="en-US"/>
        </w:rPr>
        <w:t>3</w:t>
      </w:r>
      <w:r>
        <w:rPr>
          <w:rFonts w:ascii="Arial Narrow" w:eastAsiaTheme="minorHAnsi" w:hAnsi="Arial Narrow" w:cs="ArialNarrow"/>
          <w:lang w:eastAsia="en-US"/>
        </w:rPr>
        <w:t xml:space="preserve"> - </w:t>
      </w:r>
      <w:r w:rsidR="00A10F2D">
        <w:rPr>
          <w:rFonts w:ascii="Arial Narrow" w:eastAsiaTheme="minorHAnsi" w:hAnsi="Arial Narrow" w:cs="ArialNarrow"/>
          <w:lang w:eastAsia="en-US"/>
        </w:rPr>
        <w:tab/>
      </w:r>
      <w:r>
        <w:rPr>
          <w:rFonts w:ascii="Arial Narrow" w:eastAsiaTheme="minorHAnsi" w:hAnsi="Arial Narrow" w:cs="ArialNarrow"/>
          <w:lang w:eastAsia="en-US"/>
        </w:rPr>
        <w:t xml:space="preserve">Krycí list nabídky </w:t>
      </w:r>
    </w:p>
    <w:p w14:paraId="44216A5A" w14:textId="77777777" w:rsidR="00080144" w:rsidRDefault="00252829"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Příloha č. 4</w:t>
      </w:r>
      <w:r w:rsidR="00080144">
        <w:rPr>
          <w:rFonts w:ascii="Arial Narrow" w:eastAsiaTheme="minorHAnsi" w:hAnsi="Arial Narrow" w:cs="ArialNarrow"/>
          <w:lang w:eastAsia="en-US"/>
        </w:rPr>
        <w:t xml:space="preserve"> - </w:t>
      </w:r>
      <w:r w:rsidR="00A10F2D">
        <w:rPr>
          <w:rFonts w:ascii="Arial Narrow" w:eastAsiaTheme="minorHAnsi" w:hAnsi="Arial Narrow" w:cs="ArialNarrow"/>
          <w:lang w:eastAsia="en-US"/>
        </w:rPr>
        <w:tab/>
        <w:t>O</w:t>
      </w:r>
      <w:r w:rsidR="00080144">
        <w:rPr>
          <w:rFonts w:ascii="Arial Narrow" w:eastAsiaTheme="minorHAnsi" w:hAnsi="Arial Narrow" w:cs="ArialNarrow"/>
          <w:lang w:eastAsia="en-US"/>
        </w:rPr>
        <w:t xml:space="preserve">bchodní podmínky - návrh Smlouvy o dílo </w:t>
      </w:r>
    </w:p>
    <w:p w14:paraId="50F9E379" w14:textId="77777777" w:rsidR="00080144" w:rsidRDefault="00252829"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Příloha č. 5</w:t>
      </w:r>
      <w:r w:rsidR="00080144">
        <w:rPr>
          <w:rFonts w:ascii="Arial Narrow" w:eastAsiaTheme="minorHAnsi" w:hAnsi="Arial Narrow" w:cs="ArialNarrow"/>
          <w:lang w:eastAsia="en-US"/>
        </w:rPr>
        <w:t xml:space="preserve"> - </w:t>
      </w:r>
      <w:r w:rsidR="00A10F2D">
        <w:rPr>
          <w:rFonts w:ascii="Arial Narrow" w:eastAsiaTheme="minorHAnsi" w:hAnsi="Arial Narrow" w:cs="ArialNarrow"/>
          <w:lang w:eastAsia="en-US"/>
        </w:rPr>
        <w:tab/>
      </w:r>
      <w:r w:rsidR="00080144">
        <w:rPr>
          <w:rFonts w:ascii="Arial Narrow" w:eastAsiaTheme="minorHAnsi" w:hAnsi="Arial Narrow" w:cs="ArialNarrow"/>
          <w:lang w:eastAsia="en-US"/>
        </w:rPr>
        <w:t xml:space="preserve">Čestné prohlášení - základní způsobilosti </w:t>
      </w:r>
    </w:p>
    <w:p w14:paraId="1D987E90" w14:textId="77777777" w:rsidR="00381A68" w:rsidRDefault="00252829" w:rsidP="00080144">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Příloha č. 6</w:t>
      </w:r>
      <w:r w:rsidR="00080144">
        <w:rPr>
          <w:rFonts w:ascii="Arial Narrow" w:eastAsiaTheme="minorHAnsi" w:hAnsi="Arial Narrow" w:cs="ArialNarrow"/>
          <w:lang w:eastAsia="en-US"/>
        </w:rPr>
        <w:t xml:space="preserve"> - </w:t>
      </w:r>
      <w:r w:rsidR="00A10F2D">
        <w:rPr>
          <w:rFonts w:ascii="Arial Narrow" w:eastAsiaTheme="minorHAnsi" w:hAnsi="Arial Narrow" w:cs="ArialNarrow"/>
          <w:lang w:eastAsia="en-US"/>
        </w:rPr>
        <w:tab/>
      </w:r>
      <w:r w:rsidR="00080144">
        <w:rPr>
          <w:rFonts w:ascii="Arial Narrow" w:eastAsiaTheme="minorHAnsi" w:hAnsi="Arial Narrow" w:cs="ArialNarrow"/>
          <w:lang w:eastAsia="en-US"/>
        </w:rPr>
        <w:t>Čestné prohlášení - seznam referencí</w:t>
      </w:r>
      <w:r w:rsidR="00381A68">
        <w:rPr>
          <w:rFonts w:ascii="Arial Narrow" w:eastAsiaTheme="minorHAnsi" w:hAnsi="Arial Narrow" w:cs="ArialNarrow"/>
          <w:lang w:eastAsia="en-US"/>
        </w:rPr>
        <w:t xml:space="preserve"> </w:t>
      </w:r>
    </w:p>
    <w:p w14:paraId="7E3C1979" w14:textId="77777777" w:rsidR="00381A68" w:rsidRDefault="00381A68" w:rsidP="00080144">
      <w:pPr>
        <w:autoSpaceDE w:val="0"/>
        <w:autoSpaceDN w:val="0"/>
        <w:adjustRightInd w:val="0"/>
        <w:jc w:val="both"/>
        <w:rPr>
          <w:rFonts w:ascii="Arial Narrow" w:eastAsiaTheme="minorHAnsi" w:hAnsi="Arial Narrow" w:cs="ArialNarrow"/>
          <w:lang w:eastAsia="en-US"/>
        </w:rPr>
      </w:pPr>
      <w:r w:rsidRPr="00720F01">
        <w:rPr>
          <w:rFonts w:ascii="Arial Narrow" w:hAnsi="Arial Narrow" w:cs="Arial"/>
          <w:bCs/>
          <w:iCs/>
          <w:szCs w:val="28"/>
        </w:rPr>
        <w:t xml:space="preserve">Příloha č. </w:t>
      </w:r>
      <w:r>
        <w:rPr>
          <w:rFonts w:ascii="Arial Narrow" w:hAnsi="Arial Narrow" w:cs="Arial"/>
          <w:bCs/>
          <w:iCs/>
          <w:szCs w:val="28"/>
        </w:rPr>
        <w:t xml:space="preserve">7 - </w:t>
      </w:r>
      <w:r>
        <w:rPr>
          <w:rFonts w:ascii="Arial Narrow" w:hAnsi="Arial Narrow" w:cs="Arial"/>
          <w:bCs/>
          <w:iCs/>
          <w:szCs w:val="28"/>
        </w:rPr>
        <w:tab/>
      </w:r>
      <w:r w:rsidRPr="001A4CE6">
        <w:rPr>
          <w:rFonts w:ascii="Arial Narrow" w:hAnsi="Arial Narrow" w:cs="Arial"/>
          <w:bCs/>
          <w:iCs/>
          <w:szCs w:val="28"/>
        </w:rPr>
        <w:t>Vzor - Změnový list</w:t>
      </w:r>
      <w:r>
        <w:rPr>
          <w:rFonts w:ascii="Arial Narrow" w:hAnsi="Arial Narrow" w:cs="Arial"/>
          <w:bCs/>
          <w:iCs/>
          <w:szCs w:val="28"/>
        </w:rPr>
        <w:t xml:space="preserve">, </w:t>
      </w:r>
      <w:r w:rsidRPr="001A4CE6">
        <w:rPr>
          <w:rFonts w:ascii="Arial Narrow" w:hAnsi="Arial Narrow" w:cs="Arial"/>
          <w:bCs/>
          <w:iCs/>
          <w:szCs w:val="28"/>
        </w:rPr>
        <w:t xml:space="preserve">Příloha č. 5 </w:t>
      </w:r>
      <w:proofErr w:type="spellStart"/>
      <w:r w:rsidRPr="001A4CE6">
        <w:rPr>
          <w:rFonts w:ascii="Arial Narrow" w:hAnsi="Arial Narrow" w:cs="Arial"/>
          <w:bCs/>
          <w:iCs/>
          <w:szCs w:val="28"/>
        </w:rPr>
        <w:t>SoD</w:t>
      </w:r>
      <w:proofErr w:type="spellEnd"/>
      <w:r w:rsidR="00080144">
        <w:rPr>
          <w:rFonts w:ascii="Arial Narrow" w:eastAsiaTheme="minorHAnsi" w:hAnsi="Arial Narrow" w:cs="ArialNarrow"/>
          <w:lang w:eastAsia="en-US"/>
        </w:rPr>
        <w:t xml:space="preserve"> </w:t>
      </w:r>
    </w:p>
    <w:p w14:paraId="62AA3BE1" w14:textId="77777777" w:rsidR="00E923B9" w:rsidRDefault="00E923B9" w:rsidP="008C492E">
      <w:pPr>
        <w:autoSpaceDE w:val="0"/>
        <w:autoSpaceDN w:val="0"/>
        <w:adjustRightInd w:val="0"/>
        <w:jc w:val="both"/>
        <w:rPr>
          <w:rFonts w:ascii="Arial Narrow" w:eastAsiaTheme="minorHAnsi" w:hAnsi="Arial Narrow" w:cs="ArialNarrow"/>
          <w:lang w:eastAsia="en-US"/>
        </w:rPr>
      </w:pPr>
    </w:p>
    <w:sectPr w:rsidR="00E923B9" w:rsidSect="00F559EF">
      <w:footerReference w:type="default" r:id="rId2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15D89" w16cid:durableId="1ED0C8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C555" w14:textId="77777777" w:rsidR="008777E0" w:rsidRDefault="008777E0" w:rsidP="009D07E1">
      <w:r>
        <w:separator/>
      </w:r>
    </w:p>
  </w:endnote>
  <w:endnote w:type="continuationSeparator" w:id="0">
    <w:p w14:paraId="5D9D60F5" w14:textId="77777777" w:rsidR="008777E0" w:rsidRDefault="008777E0" w:rsidP="009D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Sans">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Narrow">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DejaVuSans-Bold">
    <w:panose1 w:val="00000000000000000000"/>
    <w:charset w:val="EE"/>
    <w:family w:val="auto"/>
    <w:notTrueType/>
    <w:pitch w:val="default"/>
    <w:sig w:usb0="00000005" w:usb1="00000000" w:usb2="00000000" w:usb3="00000000" w:csb0="00000002" w:csb1="00000000"/>
  </w:font>
  <w:font w:name="Calibri-Bold">
    <w:altName w:val="Times New Roman"/>
    <w:panose1 w:val="00000000000000000000"/>
    <w:charset w:val="EE"/>
    <w:family w:val="auto"/>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 w:name="Franklin Gothic Book">
    <w:charset w:val="EE"/>
    <w:family w:val="swiss"/>
    <w:pitch w:val="variable"/>
    <w:sig w:usb0="00000287" w:usb1="00000000" w:usb2="00000000" w:usb3="00000000" w:csb0="0000009F" w:csb1="00000000"/>
  </w:font>
  <w:font w:name="ArialNarrow-BoldItalic">
    <w:altName w:val="Times New Roman"/>
    <w:panose1 w:val="00000000000000000000"/>
    <w:charset w:val="EE"/>
    <w:family w:val="auto"/>
    <w:notTrueType/>
    <w:pitch w:val="default"/>
    <w:sig w:usb0="00000007" w:usb1="00000000" w:usb2="00000000" w:usb3="00000000" w:csb0="00000003" w:csb1="00000000"/>
  </w:font>
  <w:font w:name="ArialNarrow-Italic">
    <w:altName w:val="MS Mincho"/>
    <w:panose1 w:val="00000000000000000000"/>
    <w:charset w:val="80"/>
    <w:family w:val="auto"/>
    <w:notTrueType/>
    <w:pitch w:val="default"/>
    <w:sig w:usb0="00000000" w:usb1="08070000" w:usb2="00000010" w:usb3="00000000" w:csb0="00020001"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465986"/>
      <w:docPartObj>
        <w:docPartGallery w:val="Page Numbers (Bottom of Page)"/>
        <w:docPartUnique/>
      </w:docPartObj>
    </w:sdtPr>
    <w:sdtEndPr>
      <w:rPr>
        <w:rFonts w:ascii="Arial Narrow" w:hAnsi="Arial Narrow"/>
        <w:sz w:val="20"/>
      </w:rPr>
    </w:sdtEndPr>
    <w:sdtContent>
      <w:sdt>
        <w:sdtPr>
          <w:rPr>
            <w:rFonts w:ascii="Arial Narrow" w:hAnsi="Arial Narrow"/>
            <w:sz w:val="20"/>
          </w:rPr>
          <w:id w:val="-1769616900"/>
          <w:docPartObj>
            <w:docPartGallery w:val="Page Numbers (Top of Page)"/>
            <w:docPartUnique/>
          </w:docPartObj>
        </w:sdtPr>
        <w:sdtEndPr/>
        <w:sdtContent>
          <w:p w14:paraId="0D8522F3" w14:textId="77777777" w:rsidR="00D567ED" w:rsidRPr="00B10322" w:rsidRDefault="00D567ED">
            <w:pPr>
              <w:pStyle w:val="Zpat"/>
              <w:jc w:val="right"/>
              <w:rPr>
                <w:rFonts w:ascii="Arial Narrow" w:hAnsi="Arial Narrow"/>
                <w:sz w:val="20"/>
              </w:rPr>
            </w:pPr>
            <w:r w:rsidRPr="00B10322">
              <w:rPr>
                <w:rFonts w:ascii="Arial Narrow" w:hAnsi="Arial Narrow"/>
                <w:sz w:val="20"/>
              </w:rPr>
              <w:t>Str</w:t>
            </w:r>
            <w:r>
              <w:rPr>
                <w:rFonts w:ascii="Arial Narrow" w:hAnsi="Arial Narrow"/>
                <w:sz w:val="20"/>
              </w:rPr>
              <w:t>ánka</w:t>
            </w:r>
            <w:r w:rsidRPr="00B10322">
              <w:rPr>
                <w:rFonts w:ascii="Arial Narrow" w:hAnsi="Arial Narrow"/>
                <w:sz w:val="20"/>
              </w:rPr>
              <w:t xml:space="preserve"> </w:t>
            </w:r>
            <w:r w:rsidRPr="00B10322">
              <w:rPr>
                <w:rFonts w:ascii="Arial Narrow" w:hAnsi="Arial Narrow"/>
                <w:bCs/>
                <w:sz w:val="20"/>
              </w:rPr>
              <w:fldChar w:fldCharType="begin"/>
            </w:r>
            <w:r w:rsidRPr="00B10322">
              <w:rPr>
                <w:rFonts w:ascii="Arial Narrow" w:hAnsi="Arial Narrow"/>
                <w:bCs/>
                <w:sz w:val="20"/>
              </w:rPr>
              <w:instrText>PAGE</w:instrText>
            </w:r>
            <w:r w:rsidRPr="00B10322">
              <w:rPr>
                <w:rFonts w:ascii="Arial Narrow" w:hAnsi="Arial Narrow"/>
                <w:bCs/>
                <w:sz w:val="20"/>
              </w:rPr>
              <w:fldChar w:fldCharType="separate"/>
            </w:r>
            <w:r w:rsidR="00C36520">
              <w:rPr>
                <w:rFonts w:ascii="Arial Narrow" w:hAnsi="Arial Narrow"/>
                <w:bCs/>
                <w:noProof/>
                <w:sz w:val="20"/>
              </w:rPr>
              <w:t>22</w:t>
            </w:r>
            <w:r w:rsidRPr="00B10322">
              <w:rPr>
                <w:rFonts w:ascii="Arial Narrow" w:hAnsi="Arial Narrow"/>
                <w:bCs/>
                <w:sz w:val="20"/>
              </w:rPr>
              <w:fldChar w:fldCharType="end"/>
            </w:r>
            <w:r w:rsidRPr="00B10322">
              <w:rPr>
                <w:rFonts w:ascii="Arial Narrow" w:hAnsi="Arial Narrow"/>
                <w:sz w:val="20"/>
              </w:rPr>
              <w:t xml:space="preserve"> </w:t>
            </w:r>
            <w:r>
              <w:rPr>
                <w:rFonts w:ascii="Arial Narrow" w:hAnsi="Arial Narrow"/>
                <w:sz w:val="20"/>
              </w:rPr>
              <w:t>z</w:t>
            </w:r>
            <w:r w:rsidRPr="00B10322">
              <w:rPr>
                <w:rFonts w:ascii="Arial Narrow" w:hAnsi="Arial Narrow"/>
                <w:sz w:val="20"/>
              </w:rPr>
              <w:t xml:space="preserve"> </w:t>
            </w:r>
            <w:r w:rsidRPr="00B10322">
              <w:rPr>
                <w:rFonts w:ascii="Arial Narrow" w:hAnsi="Arial Narrow"/>
                <w:bCs/>
                <w:sz w:val="20"/>
              </w:rPr>
              <w:fldChar w:fldCharType="begin"/>
            </w:r>
            <w:r w:rsidRPr="00B10322">
              <w:rPr>
                <w:rFonts w:ascii="Arial Narrow" w:hAnsi="Arial Narrow"/>
                <w:bCs/>
                <w:sz w:val="20"/>
              </w:rPr>
              <w:instrText>NUMPAGES</w:instrText>
            </w:r>
            <w:r w:rsidRPr="00B10322">
              <w:rPr>
                <w:rFonts w:ascii="Arial Narrow" w:hAnsi="Arial Narrow"/>
                <w:bCs/>
                <w:sz w:val="20"/>
              </w:rPr>
              <w:fldChar w:fldCharType="separate"/>
            </w:r>
            <w:r w:rsidR="00C36520">
              <w:rPr>
                <w:rFonts w:ascii="Arial Narrow" w:hAnsi="Arial Narrow"/>
                <w:bCs/>
                <w:noProof/>
                <w:sz w:val="20"/>
              </w:rPr>
              <w:t>27</w:t>
            </w:r>
            <w:r w:rsidRPr="00B10322">
              <w:rPr>
                <w:rFonts w:ascii="Arial Narrow" w:hAnsi="Arial Narrow"/>
                <w:bCs/>
                <w:sz w:val="20"/>
              </w:rPr>
              <w:fldChar w:fldCharType="end"/>
            </w:r>
          </w:p>
        </w:sdtContent>
      </w:sdt>
    </w:sdtContent>
  </w:sdt>
  <w:p w14:paraId="479A7BCD" w14:textId="77777777" w:rsidR="00D567ED" w:rsidRDefault="00D567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CFEEF" w14:textId="77777777" w:rsidR="008777E0" w:rsidRDefault="008777E0" w:rsidP="009D07E1">
      <w:r>
        <w:separator/>
      </w:r>
    </w:p>
  </w:footnote>
  <w:footnote w:type="continuationSeparator" w:id="0">
    <w:p w14:paraId="64B92028" w14:textId="77777777" w:rsidR="008777E0" w:rsidRDefault="008777E0" w:rsidP="009D0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D64"/>
    <w:multiLevelType w:val="hybridMultilevel"/>
    <w:tmpl w:val="D742BF8C"/>
    <w:lvl w:ilvl="0" w:tplc="DC9A9AC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FF3A4F"/>
    <w:multiLevelType w:val="hybridMultilevel"/>
    <w:tmpl w:val="D018D216"/>
    <w:lvl w:ilvl="0" w:tplc="31944A8E">
      <w:start w:val="11"/>
      <w:numFmt w:val="bullet"/>
      <w:lvlText w:val="-"/>
      <w:lvlJc w:val="left"/>
      <w:pPr>
        <w:ind w:left="720" w:hanging="360"/>
      </w:pPr>
      <w:rPr>
        <w:rFonts w:ascii="Arial Narrow" w:eastAsia="Times New Roman" w:hAnsi="Arial Narrow" w:cs="DejaVuSans" w:hint="default"/>
        <w:b w:val="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007C8F"/>
    <w:multiLevelType w:val="hybridMultilevel"/>
    <w:tmpl w:val="A23C4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C923B0"/>
    <w:multiLevelType w:val="multilevel"/>
    <w:tmpl w:val="B60A50FC"/>
    <w:lvl w:ilvl="0">
      <w:start w:val="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634B94"/>
    <w:multiLevelType w:val="hybridMultilevel"/>
    <w:tmpl w:val="2CAC2E4E"/>
    <w:lvl w:ilvl="0" w:tplc="D8D6087E">
      <w:start w:val="2"/>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3B1F6083"/>
    <w:multiLevelType w:val="hybridMultilevel"/>
    <w:tmpl w:val="E350FDE2"/>
    <w:lvl w:ilvl="0" w:tplc="72687F96">
      <w:start w:val="1"/>
      <w:numFmt w:val="lowerLetter"/>
      <w:lvlText w:val="%1)"/>
      <w:lvlJc w:val="left"/>
      <w:pPr>
        <w:ind w:left="360" w:hanging="360"/>
      </w:pPr>
      <w:rPr>
        <w:rFonts w:hint="default"/>
        <w:b/>
      </w:rPr>
    </w:lvl>
    <w:lvl w:ilvl="1" w:tplc="04050005">
      <w:start w:val="1"/>
      <w:numFmt w:val="bullet"/>
      <w:lvlText w:val=""/>
      <w:lvlJc w:val="left"/>
      <w:pPr>
        <w:ind w:left="1080" w:hanging="360"/>
      </w:pPr>
      <w:rPr>
        <w:rFonts w:ascii="Wingdings" w:hAnsi="Wingdings" w:hint="default"/>
        <w:b/>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AF79E2"/>
    <w:multiLevelType w:val="hybridMultilevel"/>
    <w:tmpl w:val="11AE817A"/>
    <w:lvl w:ilvl="0" w:tplc="A66C298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6C378EB"/>
    <w:multiLevelType w:val="hybridMultilevel"/>
    <w:tmpl w:val="24BE12B6"/>
    <w:lvl w:ilvl="0" w:tplc="04050017">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B2665A"/>
    <w:multiLevelType w:val="hybridMultilevel"/>
    <w:tmpl w:val="CF34A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29486F"/>
    <w:multiLevelType w:val="multilevel"/>
    <w:tmpl w:val="EE10598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990AAF"/>
    <w:multiLevelType w:val="multilevel"/>
    <w:tmpl w:val="A3241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813C86"/>
    <w:multiLevelType w:val="hybridMultilevel"/>
    <w:tmpl w:val="2D380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8F7967"/>
    <w:multiLevelType w:val="hybridMultilevel"/>
    <w:tmpl w:val="8B104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0814D8"/>
    <w:multiLevelType w:val="hybridMultilevel"/>
    <w:tmpl w:val="3DE6EFB6"/>
    <w:lvl w:ilvl="0" w:tplc="B080B6FA">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6122BBD"/>
    <w:multiLevelType w:val="multilevel"/>
    <w:tmpl w:val="D3002188"/>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848021D"/>
    <w:multiLevelType w:val="hybridMultilevel"/>
    <w:tmpl w:val="85D84874"/>
    <w:lvl w:ilvl="0" w:tplc="04050011">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CFB4768"/>
    <w:multiLevelType w:val="hybridMultilevel"/>
    <w:tmpl w:val="EA568FE4"/>
    <w:lvl w:ilvl="0" w:tplc="955C8A6C">
      <w:start w:val="5"/>
      <w:numFmt w:val="bullet"/>
      <w:lvlText w:val="-"/>
      <w:lvlJc w:val="left"/>
      <w:pPr>
        <w:ind w:left="720" w:hanging="360"/>
      </w:pPr>
      <w:rPr>
        <w:rFonts w:ascii="Arial Narrow" w:eastAsiaTheme="minorHAnsi" w:hAnsi="Arial Narrow" w:cs="Arial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017FB4"/>
    <w:multiLevelType w:val="hybridMultilevel"/>
    <w:tmpl w:val="2B0CCEC2"/>
    <w:lvl w:ilvl="0" w:tplc="BDB671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0F29A5"/>
    <w:multiLevelType w:val="hybridMultilevel"/>
    <w:tmpl w:val="A06490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71E3F7A"/>
    <w:multiLevelType w:val="hybridMultilevel"/>
    <w:tmpl w:val="72940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B04EA8"/>
    <w:multiLevelType w:val="hybridMultilevel"/>
    <w:tmpl w:val="64545402"/>
    <w:lvl w:ilvl="0" w:tplc="F864B17C">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746A517D"/>
    <w:multiLevelType w:val="hybridMultilevel"/>
    <w:tmpl w:val="F866E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D01637"/>
    <w:multiLevelType w:val="hybridMultilevel"/>
    <w:tmpl w:val="127EE55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482FF5"/>
    <w:multiLevelType w:val="hybridMultilevel"/>
    <w:tmpl w:val="312A7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58762E"/>
    <w:multiLevelType w:val="hybridMultilevel"/>
    <w:tmpl w:val="47783DAC"/>
    <w:lvl w:ilvl="0" w:tplc="4894E010">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CA05BF"/>
    <w:multiLevelType w:val="hybridMultilevel"/>
    <w:tmpl w:val="C848E8F0"/>
    <w:lvl w:ilvl="0" w:tplc="DAD6F1C2">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085ACF"/>
    <w:multiLevelType w:val="hybridMultilevel"/>
    <w:tmpl w:val="3BFEE6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0"/>
  </w:num>
  <w:num w:numId="5">
    <w:abstractNumId w:val="16"/>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5"/>
  </w:num>
  <w:num w:numId="11">
    <w:abstractNumId w:val="2"/>
  </w:num>
  <w:num w:numId="12">
    <w:abstractNumId w:val="11"/>
  </w:num>
  <w:num w:numId="13">
    <w:abstractNumId w:val="12"/>
  </w:num>
  <w:num w:numId="14">
    <w:abstractNumId w:val="8"/>
  </w:num>
  <w:num w:numId="15">
    <w:abstractNumId w:val="26"/>
  </w:num>
  <w:num w:numId="16">
    <w:abstractNumId w:val="20"/>
  </w:num>
  <w:num w:numId="17">
    <w:abstractNumId w:val="19"/>
  </w:num>
  <w:num w:numId="18">
    <w:abstractNumId w:val="23"/>
  </w:num>
  <w:num w:numId="19">
    <w:abstractNumId w:val="24"/>
  </w:num>
  <w:num w:numId="20">
    <w:abstractNumId w:val="25"/>
  </w:num>
  <w:num w:numId="21">
    <w:abstractNumId w:val="17"/>
  </w:num>
  <w:num w:numId="22">
    <w:abstractNumId w:val="4"/>
  </w:num>
  <w:num w:numId="23">
    <w:abstractNumId w:val="13"/>
  </w:num>
  <w:num w:numId="24">
    <w:abstractNumId w:val="3"/>
  </w:num>
  <w:num w:numId="25">
    <w:abstractNumId w:val="21"/>
  </w:num>
  <w:num w:numId="26">
    <w:abstractNumId w:val="7"/>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22"/>
    <w:rsid w:val="00000DCF"/>
    <w:rsid w:val="0000179A"/>
    <w:rsid w:val="000021F1"/>
    <w:rsid w:val="000026B5"/>
    <w:rsid w:val="00004883"/>
    <w:rsid w:val="000050D8"/>
    <w:rsid w:val="000055B9"/>
    <w:rsid w:val="00016B94"/>
    <w:rsid w:val="00024A46"/>
    <w:rsid w:val="00033ECE"/>
    <w:rsid w:val="000427F5"/>
    <w:rsid w:val="00047B8A"/>
    <w:rsid w:val="00051CE2"/>
    <w:rsid w:val="00051E70"/>
    <w:rsid w:val="00053953"/>
    <w:rsid w:val="00056297"/>
    <w:rsid w:val="00066B74"/>
    <w:rsid w:val="00067BA0"/>
    <w:rsid w:val="00072D38"/>
    <w:rsid w:val="0007362F"/>
    <w:rsid w:val="00074737"/>
    <w:rsid w:val="0007775E"/>
    <w:rsid w:val="00080144"/>
    <w:rsid w:val="00082009"/>
    <w:rsid w:val="00082E65"/>
    <w:rsid w:val="00083737"/>
    <w:rsid w:val="0008422C"/>
    <w:rsid w:val="00090BE5"/>
    <w:rsid w:val="000965C8"/>
    <w:rsid w:val="000A1944"/>
    <w:rsid w:val="000A291E"/>
    <w:rsid w:val="000A455A"/>
    <w:rsid w:val="000A74B0"/>
    <w:rsid w:val="000B4CF4"/>
    <w:rsid w:val="000B6829"/>
    <w:rsid w:val="000B79BF"/>
    <w:rsid w:val="000C0ABE"/>
    <w:rsid w:val="000D453D"/>
    <w:rsid w:val="000D5001"/>
    <w:rsid w:val="000E593E"/>
    <w:rsid w:val="000E5EC4"/>
    <w:rsid w:val="000F08DE"/>
    <w:rsid w:val="000F4562"/>
    <w:rsid w:val="00101C88"/>
    <w:rsid w:val="00101E77"/>
    <w:rsid w:val="00103012"/>
    <w:rsid w:val="00103087"/>
    <w:rsid w:val="00104D9D"/>
    <w:rsid w:val="001109CF"/>
    <w:rsid w:val="0011236D"/>
    <w:rsid w:val="00112BC2"/>
    <w:rsid w:val="0011368A"/>
    <w:rsid w:val="00116D9D"/>
    <w:rsid w:val="001204D7"/>
    <w:rsid w:val="00125FDD"/>
    <w:rsid w:val="00127E1E"/>
    <w:rsid w:val="00134108"/>
    <w:rsid w:val="001347FD"/>
    <w:rsid w:val="00143F8B"/>
    <w:rsid w:val="00150108"/>
    <w:rsid w:val="00150852"/>
    <w:rsid w:val="0015647C"/>
    <w:rsid w:val="00161FB2"/>
    <w:rsid w:val="001630E0"/>
    <w:rsid w:val="00163201"/>
    <w:rsid w:val="00166AFE"/>
    <w:rsid w:val="0017013B"/>
    <w:rsid w:val="001729E3"/>
    <w:rsid w:val="00173450"/>
    <w:rsid w:val="00175029"/>
    <w:rsid w:val="001756E3"/>
    <w:rsid w:val="0017595D"/>
    <w:rsid w:val="00177A59"/>
    <w:rsid w:val="00193AA2"/>
    <w:rsid w:val="001A0421"/>
    <w:rsid w:val="001A150B"/>
    <w:rsid w:val="001A16EB"/>
    <w:rsid w:val="001A22EE"/>
    <w:rsid w:val="001B1E44"/>
    <w:rsid w:val="001C52CA"/>
    <w:rsid w:val="001C6E37"/>
    <w:rsid w:val="001D7214"/>
    <w:rsid w:val="001E3C3F"/>
    <w:rsid w:val="001E5DDE"/>
    <w:rsid w:val="001F3B45"/>
    <w:rsid w:val="001F4074"/>
    <w:rsid w:val="001F4D11"/>
    <w:rsid w:val="001F692B"/>
    <w:rsid w:val="00201FE8"/>
    <w:rsid w:val="0020425C"/>
    <w:rsid w:val="00211F11"/>
    <w:rsid w:val="00212296"/>
    <w:rsid w:val="00220BE9"/>
    <w:rsid w:val="00225348"/>
    <w:rsid w:val="00231AC4"/>
    <w:rsid w:val="00235493"/>
    <w:rsid w:val="00237A5E"/>
    <w:rsid w:val="00250CD5"/>
    <w:rsid w:val="00250E02"/>
    <w:rsid w:val="00252829"/>
    <w:rsid w:val="00253F15"/>
    <w:rsid w:val="0026056A"/>
    <w:rsid w:val="00262D7E"/>
    <w:rsid w:val="00266C1A"/>
    <w:rsid w:val="00275B80"/>
    <w:rsid w:val="00277BCD"/>
    <w:rsid w:val="002834EB"/>
    <w:rsid w:val="00286334"/>
    <w:rsid w:val="00290426"/>
    <w:rsid w:val="002A6F1D"/>
    <w:rsid w:val="002B0E26"/>
    <w:rsid w:val="002B38D3"/>
    <w:rsid w:val="002B47E5"/>
    <w:rsid w:val="002B63DF"/>
    <w:rsid w:val="002C0DC3"/>
    <w:rsid w:val="002C328D"/>
    <w:rsid w:val="002D3981"/>
    <w:rsid w:val="002D3D8A"/>
    <w:rsid w:val="002D4092"/>
    <w:rsid w:val="002D4E14"/>
    <w:rsid w:val="002D6FD7"/>
    <w:rsid w:val="002E6C63"/>
    <w:rsid w:val="002F2258"/>
    <w:rsid w:val="002F3DA0"/>
    <w:rsid w:val="003000F2"/>
    <w:rsid w:val="00305827"/>
    <w:rsid w:val="00335DA3"/>
    <w:rsid w:val="00336844"/>
    <w:rsid w:val="00336EDB"/>
    <w:rsid w:val="00340901"/>
    <w:rsid w:val="003465B4"/>
    <w:rsid w:val="00347669"/>
    <w:rsid w:val="00357753"/>
    <w:rsid w:val="003652C0"/>
    <w:rsid w:val="00372A22"/>
    <w:rsid w:val="00372CBC"/>
    <w:rsid w:val="00374243"/>
    <w:rsid w:val="003770AC"/>
    <w:rsid w:val="00381A68"/>
    <w:rsid w:val="00382461"/>
    <w:rsid w:val="0038731C"/>
    <w:rsid w:val="00390799"/>
    <w:rsid w:val="003943E5"/>
    <w:rsid w:val="00394CE7"/>
    <w:rsid w:val="003A0551"/>
    <w:rsid w:val="003A0AC3"/>
    <w:rsid w:val="003A2A50"/>
    <w:rsid w:val="003A2CE6"/>
    <w:rsid w:val="003A4AA0"/>
    <w:rsid w:val="003A6ABB"/>
    <w:rsid w:val="003B70A5"/>
    <w:rsid w:val="003C451B"/>
    <w:rsid w:val="003C778B"/>
    <w:rsid w:val="003D08F2"/>
    <w:rsid w:val="003D2CEE"/>
    <w:rsid w:val="003D7622"/>
    <w:rsid w:val="003E24C6"/>
    <w:rsid w:val="003E35F1"/>
    <w:rsid w:val="003F77A0"/>
    <w:rsid w:val="003F7BCE"/>
    <w:rsid w:val="00407E6A"/>
    <w:rsid w:val="004101D4"/>
    <w:rsid w:val="00410AD3"/>
    <w:rsid w:val="00416E91"/>
    <w:rsid w:val="004348C6"/>
    <w:rsid w:val="0043742D"/>
    <w:rsid w:val="00437F7C"/>
    <w:rsid w:val="004450FF"/>
    <w:rsid w:val="004457C5"/>
    <w:rsid w:val="004468A5"/>
    <w:rsid w:val="00450AED"/>
    <w:rsid w:val="004543F6"/>
    <w:rsid w:val="00461F9C"/>
    <w:rsid w:val="0046236D"/>
    <w:rsid w:val="00462684"/>
    <w:rsid w:val="00463623"/>
    <w:rsid w:val="00464BA4"/>
    <w:rsid w:val="00465E73"/>
    <w:rsid w:val="00471D49"/>
    <w:rsid w:val="0047212A"/>
    <w:rsid w:val="00486ED7"/>
    <w:rsid w:val="0049296B"/>
    <w:rsid w:val="004958FC"/>
    <w:rsid w:val="00496638"/>
    <w:rsid w:val="00497127"/>
    <w:rsid w:val="004972E6"/>
    <w:rsid w:val="004A00E9"/>
    <w:rsid w:val="004A1E92"/>
    <w:rsid w:val="004A2A26"/>
    <w:rsid w:val="004A436F"/>
    <w:rsid w:val="004A63F9"/>
    <w:rsid w:val="004B1793"/>
    <w:rsid w:val="004B3D72"/>
    <w:rsid w:val="004C193D"/>
    <w:rsid w:val="004C4B97"/>
    <w:rsid w:val="004C6F1F"/>
    <w:rsid w:val="004D216C"/>
    <w:rsid w:val="004D74CD"/>
    <w:rsid w:val="004E0332"/>
    <w:rsid w:val="004E11E0"/>
    <w:rsid w:val="004E475A"/>
    <w:rsid w:val="004F290B"/>
    <w:rsid w:val="004F369C"/>
    <w:rsid w:val="004F3FA4"/>
    <w:rsid w:val="004F6E59"/>
    <w:rsid w:val="004F7A4F"/>
    <w:rsid w:val="005001E3"/>
    <w:rsid w:val="00505E6D"/>
    <w:rsid w:val="005061EF"/>
    <w:rsid w:val="005131B3"/>
    <w:rsid w:val="00514203"/>
    <w:rsid w:val="00522525"/>
    <w:rsid w:val="00530ECA"/>
    <w:rsid w:val="00540C1D"/>
    <w:rsid w:val="00541EC5"/>
    <w:rsid w:val="005436B3"/>
    <w:rsid w:val="00545FE3"/>
    <w:rsid w:val="00547B9A"/>
    <w:rsid w:val="00551DED"/>
    <w:rsid w:val="00561C35"/>
    <w:rsid w:val="00571198"/>
    <w:rsid w:val="00577959"/>
    <w:rsid w:val="005803E7"/>
    <w:rsid w:val="0058290B"/>
    <w:rsid w:val="005856CD"/>
    <w:rsid w:val="0058580F"/>
    <w:rsid w:val="00586D81"/>
    <w:rsid w:val="00586DDF"/>
    <w:rsid w:val="005938AD"/>
    <w:rsid w:val="00593F6D"/>
    <w:rsid w:val="0059497D"/>
    <w:rsid w:val="005A7D21"/>
    <w:rsid w:val="005B0455"/>
    <w:rsid w:val="005B1268"/>
    <w:rsid w:val="005C1C9C"/>
    <w:rsid w:val="005C2698"/>
    <w:rsid w:val="005C3E4B"/>
    <w:rsid w:val="005C5C26"/>
    <w:rsid w:val="005C6B40"/>
    <w:rsid w:val="005D1403"/>
    <w:rsid w:val="005D516A"/>
    <w:rsid w:val="005D7331"/>
    <w:rsid w:val="005D7617"/>
    <w:rsid w:val="005E1F1A"/>
    <w:rsid w:val="005F0702"/>
    <w:rsid w:val="005F3B42"/>
    <w:rsid w:val="005F4448"/>
    <w:rsid w:val="00605DD3"/>
    <w:rsid w:val="0060682C"/>
    <w:rsid w:val="00606AE5"/>
    <w:rsid w:val="00607197"/>
    <w:rsid w:val="00615743"/>
    <w:rsid w:val="006223D4"/>
    <w:rsid w:val="00626FDF"/>
    <w:rsid w:val="006300DA"/>
    <w:rsid w:val="0063212C"/>
    <w:rsid w:val="00632E2F"/>
    <w:rsid w:val="00635781"/>
    <w:rsid w:val="00636348"/>
    <w:rsid w:val="006452AA"/>
    <w:rsid w:val="00647BE8"/>
    <w:rsid w:val="00651771"/>
    <w:rsid w:val="00654B30"/>
    <w:rsid w:val="00654B86"/>
    <w:rsid w:val="00655E99"/>
    <w:rsid w:val="00662BF3"/>
    <w:rsid w:val="00665A30"/>
    <w:rsid w:val="006836B0"/>
    <w:rsid w:val="006842CB"/>
    <w:rsid w:val="00686530"/>
    <w:rsid w:val="00687DB9"/>
    <w:rsid w:val="00690B3E"/>
    <w:rsid w:val="00691B14"/>
    <w:rsid w:val="00697071"/>
    <w:rsid w:val="00697724"/>
    <w:rsid w:val="006A0FD3"/>
    <w:rsid w:val="006A2C15"/>
    <w:rsid w:val="006A3727"/>
    <w:rsid w:val="006A4709"/>
    <w:rsid w:val="006B1AC8"/>
    <w:rsid w:val="006B7837"/>
    <w:rsid w:val="006B7A71"/>
    <w:rsid w:val="006C47B3"/>
    <w:rsid w:val="006C663D"/>
    <w:rsid w:val="006D01BE"/>
    <w:rsid w:val="006D1ED4"/>
    <w:rsid w:val="006E0AC0"/>
    <w:rsid w:val="006F1E4B"/>
    <w:rsid w:val="006F345A"/>
    <w:rsid w:val="006F7A36"/>
    <w:rsid w:val="00701FDC"/>
    <w:rsid w:val="00702DCA"/>
    <w:rsid w:val="00704F8B"/>
    <w:rsid w:val="0070554F"/>
    <w:rsid w:val="00711F71"/>
    <w:rsid w:val="007158A8"/>
    <w:rsid w:val="00721DA3"/>
    <w:rsid w:val="007252EF"/>
    <w:rsid w:val="007253CF"/>
    <w:rsid w:val="00734117"/>
    <w:rsid w:val="0073489C"/>
    <w:rsid w:val="00745253"/>
    <w:rsid w:val="007523BE"/>
    <w:rsid w:val="00755457"/>
    <w:rsid w:val="00757F33"/>
    <w:rsid w:val="00762427"/>
    <w:rsid w:val="00763EF3"/>
    <w:rsid w:val="00770240"/>
    <w:rsid w:val="00770A46"/>
    <w:rsid w:val="00772C32"/>
    <w:rsid w:val="007800FA"/>
    <w:rsid w:val="00787EB7"/>
    <w:rsid w:val="007A1448"/>
    <w:rsid w:val="007A528A"/>
    <w:rsid w:val="007A78F3"/>
    <w:rsid w:val="007A7FD7"/>
    <w:rsid w:val="007B4E04"/>
    <w:rsid w:val="007C1608"/>
    <w:rsid w:val="007C607B"/>
    <w:rsid w:val="007D368A"/>
    <w:rsid w:val="007D7EBE"/>
    <w:rsid w:val="007F687E"/>
    <w:rsid w:val="00800186"/>
    <w:rsid w:val="00802394"/>
    <w:rsid w:val="00802FAB"/>
    <w:rsid w:val="008063A4"/>
    <w:rsid w:val="00811006"/>
    <w:rsid w:val="00821B6A"/>
    <w:rsid w:val="00823B41"/>
    <w:rsid w:val="008250A2"/>
    <w:rsid w:val="00826A5C"/>
    <w:rsid w:val="00827488"/>
    <w:rsid w:val="008339EB"/>
    <w:rsid w:val="00836B56"/>
    <w:rsid w:val="00837413"/>
    <w:rsid w:val="008400F2"/>
    <w:rsid w:val="008405B6"/>
    <w:rsid w:val="00843D84"/>
    <w:rsid w:val="00844C7A"/>
    <w:rsid w:val="0085143D"/>
    <w:rsid w:val="00851873"/>
    <w:rsid w:val="00851E1E"/>
    <w:rsid w:val="00854735"/>
    <w:rsid w:val="00854A9B"/>
    <w:rsid w:val="00857D02"/>
    <w:rsid w:val="00862CD4"/>
    <w:rsid w:val="00865E26"/>
    <w:rsid w:val="008742E1"/>
    <w:rsid w:val="008777E0"/>
    <w:rsid w:val="00883600"/>
    <w:rsid w:val="00887303"/>
    <w:rsid w:val="0089143D"/>
    <w:rsid w:val="008941AA"/>
    <w:rsid w:val="008949F9"/>
    <w:rsid w:val="008A51E8"/>
    <w:rsid w:val="008A548E"/>
    <w:rsid w:val="008B3249"/>
    <w:rsid w:val="008B4EBD"/>
    <w:rsid w:val="008B7A14"/>
    <w:rsid w:val="008C1F81"/>
    <w:rsid w:val="008C492E"/>
    <w:rsid w:val="008E3848"/>
    <w:rsid w:val="008E6570"/>
    <w:rsid w:val="008F4DAE"/>
    <w:rsid w:val="00902046"/>
    <w:rsid w:val="009078C0"/>
    <w:rsid w:val="00907B75"/>
    <w:rsid w:val="009105A6"/>
    <w:rsid w:val="00910A0C"/>
    <w:rsid w:val="00911F54"/>
    <w:rsid w:val="009131BE"/>
    <w:rsid w:val="00937A08"/>
    <w:rsid w:val="009424A3"/>
    <w:rsid w:val="009521B1"/>
    <w:rsid w:val="009541AE"/>
    <w:rsid w:val="00954283"/>
    <w:rsid w:val="009545F9"/>
    <w:rsid w:val="009551FD"/>
    <w:rsid w:val="00955781"/>
    <w:rsid w:val="009569FE"/>
    <w:rsid w:val="00960887"/>
    <w:rsid w:val="00962602"/>
    <w:rsid w:val="00963398"/>
    <w:rsid w:val="00970DEF"/>
    <w:rsid w:val="009718FC"/>
    <w:rsid w:val="00974199"/>
    <w:rsid w:val="00976F2C"/>
    <w:rsid w:val="00977346"/>
    <w:rsid w:val="00980804"/>
    <w:rsid w:val="00993C77"/>
    <w:rsid w:val="00996397"/>
    <w:rsid w:val="009A12AB"/>
    <w:rsid w:val="009A22D9"/>
    <w:rsid w:val="009B31E7"/>
    <w:rsid w:val="009B4EE7"/>
    <w:rsid w:val="009C4497"/>
    <w:rsid w:val="009D07E1"/>
    <w:rsid w:val="009D6D7B"/>
    <w:rsid w:val="009E5DDE"/>
    <w:rsid w:val="009E6782"/>
    <w:rsid w:val="009F212D"/>
    <w:rsid w:val="009F2675"/>
    <w:rsid w:val="00A01DEC"/>
    <w:rsid w:val="00A01E06"/>
    <w:rsid w:val="00A10DA6"/>
    <w:rsid w:val="00A10F2D"/>
    <w:rsid w:val="00A126CB"/>
    <w:rsid w:val="00A17D1E"/>
    <w:rsid w:val="00A328B0"/>
    <w:rsid w:val="00A35993"/>
    <w:rsid w:val="00A449C1"/>
    <w:rsid w:val="00A5568A"/>
    <w:rsid w:val="00A60FF8"/>
    <w:rsid w:val="00A72EA6"/>
    <w:rsid w:val="00A77E15"/>
    <w:rsid w:val="00A806C1"/>
    <w:rsid w:val="00A81568"/>
    <w:rsid w:val="00A81C31"/>
    <w:rsid w:val="00A858CC"/>
    <w:rsid w:val="00A869E7"/>
    <w:rsid w:val="00A95479"/>
    <w:rsid w:val="00A960A9"/>
    <w:rsid w:val="00AA150F"/>
    <w:rsid w:val="00AA6D4D"/>
    <w:rsid w:val="00AB03CA"/>
    <w:rsid w:val="00AB3857"/>
    <w:rsid w:val="00AB4EC3"/>
    <w:rsid w:val="00AC09FB"/>
    <w:rsid w:val="00AC3844"/>
    <w:rsid w:val="00AC4E1B"/>
    <w:rsid w:val="00AC6FA5"/>
    <w:rsid w:val="00AC7218"/>
    <w:rsid w:val="00AD7C2A"/>
    <w:rsid w:val="00AE12AE"/>
    <w:rsid w:val="00AE2A00"/>
    <w:rsid w:val="00AE3B37"/>
    <w:rsid w:val="00AE4A19"/>
    <w:rsid w:val="00AE4DBF"/>
    <w:rsid w:val="00AF03B8"/>
    <w:rsid w:val="00AF29EC"/>
    <w:rsid w:val="00AF494A"/>
    <w:rsid w:val="00B05F39"/>
    <w:rsid w:val="00B0704A"/>
    <w:rsid w:val="00B100CD"/>
    <w:rsid w:val="00B10322"/>
    <w:rsid w:val="00B17E0B"/>
    <w:rsid w:val="00B17E5B"/>
    <w:rsid w:val="00B26A50"/>
    <w:rsid w:val="00B34BA6"/>
    <w:rsid w:val="00B43BE0"/>
    <w:rsid w:val="00B53194"/>
    <w:rsid w:val="00B55378"/>
    <w:rsid w:val="00B61B1D"/>
    <w:rsid w:val="00B63E76"/>
    <w:rsid w:val="00B64123"/>
    <w:rsid w:val="00B82496"/>
    <w:rsid w:val="00B86840"/>
    <w:rsid w:val="00B95109"/>
    <w:rsid w:val="00B97D48"/>
    <w:rsid w:val="00BB1AD9"/>
    <w:rsid w:val="00BB2668"/>
    <w:rsid w:val="00BB56E2"/>
    <w:rsid w:val="00BB57ED"/>
    <w:rsid w:val="00BC727A"/>
    <w:rsid w:val="00BD0928"/>
    <w:rsid w:val="00BD6580"/>
    <w:rsid w:val="00BD6CA7"/>
    <w:rsid w:val="00BE47A9"/>
    <w:rsid w:val="00BE48BD"/>
    <w:rsid w:val="00BE68D7"/>
    <w:rsid w:val="00BF03DF"/>
    <w:rsid w:val="00BF366F"/>
    <w:rsid w:val="00BF459F"/>
    <w:rsid w:val="00BF6FB8"/>
    <w:rsid w:val="00C01EFC"/>
    <w:rsid w:val="00C06691"/>
    <w:rsid w:val="00C07525"/>
    <w:rsid w:val="00C27D16"/>
    <w:rsid w:val="00C355B7"/>
    <w:rsid w:val="00C36520"/>
    <w:rsid w:val="00C42AF5"/>
    <w:rsid w:val="00C53260"/>
    <w:rsid w:val="00C65213"/>
    <w:rsid w:val="00C67D00"/>
    <w:rsid w:val="00C7694A"/>
    <w:rsid w:val="00C84E48"/>
    <w:rsid w:val="00C87257"/>
    <w:rsid w:val="00C878B9"/>
    <w:rsid w:val="00CA2915"/>
    <w:rsid w:val="00CA7141"/>
    <w:rsid w:val="00CA7259"/>
    <w:rsid w:val="00CB45C3"/>
    <w:rsid w:val="00CC1BEB"/>
    <w:rsid w:val="00CC1C5B"/>
    <w:rsid w:val="00CC45B1"/>
    <w:rsid w:val="00CD7E12"/>
    <w:rsid w:val="00CE13F4"/>
    <w:rsid w:val="00CE41D7"/>
    <w:rsid w:val="00CE5C94"/>
    <w:rsid w:val="00CE67C5"/>
    <w:rsid w:val="00CE7EA5"/>
    <w:rsid w:val="00CF007F"/>
    <w:rsid w:val="00CF34AF"/>
    <w:rsid w:val="00CF6089"/>
    <w:rsid w:val="00CF73A9"/>
    <w:rsid w:val="00D0078A"/>
    <w:rsid w:val="00D042AC"/>
    <w:rsid w:val="00D130A7"/>
    <w:rsid w:val="00D15197"/>
    <w:rsid w:val="00D176C4"/>
    <w:rsid w:val="00D20DF4"/>
    <w:rsid w:val="00D22928"/>
    <w:rsid w:val="00D25A2C"/>
    <w:rsid w:val="00D270AA"/>
    <w:rsid w:val="00D316AA"/>
    <w:rsid w:val="00D35E4E"/>
    <w:rsid w:val="00D412E4"/>
    <w:rsid w:val="00D452F7"/>
    <w:rsid w:val="00D47803"/>
    <w:rsid w:val="00D567ED"/>
    <w:rsid w:val="00D615A6"/>
    <w:rsid w:val="00D62BA2"/>
    <w:rsid w:val="00D655B1"/>
    <w:rsid w:val="00D65D03"/>
    <w:rsid w:val="00D83D11"/>
    <w:rsid w:val="00D84B68"/>
    <w:rsid w:val="00D868C9"/>
    <w:rsid w:val="00D871DD"/>
    <w:rsid w:val="00D90855"/>
    <w:rsid w:val="00D908A4"/>
    <w:rsid w:val="00D90BA3"/>
    <w:rsid w:val="00D90E75"/>
    <w:rsid w:val="00D90FCB"/>
    <w:rsid w:val="00D9733A"/>
    <w:rsid w:val="00D97534"/>
    <w:rsid w:val="00DA01A7"/>
    <w:rsid w:val="00DA5693"/>
    <w:rsid w:val="00DB223E"/>
    <w:rsid w:val="00DB4FFC"/>
    <w:rsid w:val="00DB5B44"/>
    <w:rsid w:val="00DD22C6"/>
    <w:rsid w:val="00DD377B"/>
    <w:rsid w:val="00DD4602"/>
    <w:rsid w:val="00DD52D9"/>
    <w:rsid w:val="00DD5F89"/>
    <w:rsid w:val="00DE00EA"/>
    <w:rsid w:val="00DE0C95"/>
    <w:rsid w:val="00DE11B1"/>
    <w:rsid w:val="00DE1ACD"/>
    <w:rsid w:val="00DE4CBF"/>
    <w:rsid w:val="00DF6324"/>
    <w:rsid w:val="00DF7B11"/>
    <w:rsid w:val="00E01061"/>
    <w:rsid w:val="00E10FDA"/>
    <w:rsid w:val="00E12656"/>
    <w:rsid w:val="00E13F91"/>
    <w:rsid w:val="00E1531B"/>
    <w:rsid w:val="00E170CE"/>
    <w:rsid w:val="00E17F95"/>
    <w:rsid w:val="00E2000B"/>
    <w:rsid w:val="00E25A3E"/>
    <w:rsid w:val="00E31D21"/>
    <w:rsid w:val="00E3222A"/>
    <w:rsid w:val="00E336B3"/>
    <w:rsid w:val="00E347C9"/>
    <w:rsid w:val="00E3628D"/>
    <w:rsid w:val="00E377C4"/>
    <w:rsid w:val="00E411DD"/>
    <w:rsid w:val="00E461AF"/>
    <w:rsid w:val="00E513BC"/>
    <w:rsid w:val="00E540D1"/>
    <w:rsid w:val="00E540FE"/>
    <w:rsid w:val="00E545BA"/>
    <w:rsid w:val="00E56159"/>
    <w:rsid w:val="00E6488D"/>
    <w:rsid w:val="00E66A96"/>
    <w:rsid w:val="00E67947"/>
    <w:rsid w:val="00E7359D"/>
    <w:rsid w:val="00E904C1"/>
    <w:rsid w:val="00E923B9"/>
    <w:rsid w:val="00E9243E"/>
    <w:rsid w:val="00E92C35"/>
    <w:rsid w:val="00E93973"/>
    <w:rsid w:val="00EA6B84"/>
    <w:rsid w:val="00EB3CAA"/>
    <w:rsid w:val="00EC0D27"/>
    <w:rsid w:val="00EC49DD"/>
    <w:rsid w:val="00EC59EF"/>
    <w:rsid w:val="00ED05AC"/>
    <w:rsid w:val="00ED127E"/>
    <w:rsid w:val="00ED1294"/>
    <w:rsid w:val="00ED4FB8"/>
    <w:rsid w:val="00EE59CF"/>
    <w:rsid w:val="00EE6F77"/>
    <w:rsid w:val="00EE7DEB"/>
    <w:rsid w:val="00EF6266"/>
    <w:rsid w:val="00EF62DC"/>
    <w:rsid w:val="00F028CE"/>
    <w:rsid w:val="00F04218"/>
    <w:rsid w:val="00F11AAA"/>
    <w:rsid w:val="00F13E09"/>
    <w:rsid w:val="00F15C9C"/>
    <w:rsid w:val="00F23B44"/>
    <w:rsid w:val="00F26960"/>
    <w:rsid w:val="00F33E1D"/>
    <w:rsid w:val="00F354B2"/>
    <w:rsid w:val="00F37687"/>
    <w:rsid w:val="00F43105"/>
    <w:rsid w:val="00F44DB6"/>
    <w:rsid w:val="00F50990"/>
    <w:rsid w:val="00F525C1"/>
    <w:rsid w:val="00F531A8"/>
    <w:rsid w:val="00F559EF"/>
    <w:rsid w:val="00F566ED"/>
    <w:rsid w:val="00F62329"/>
    <w:rsid w:val="00F63282"/>
    <w:rsid w:val="00F65DB7"/>
    <w:rsid w:val="00F66185"/>
    <w:rsid w:val="00F71EB1"/>
    <w:rsid w:val="00F7525E"/>
    <w:rsid w:val="00F767D4"/>
    <w:rsid w:val="00F94F61"/>
    <w:rsid w:val="00F959B0"/>
    <w:rsid w:val="00F961AB"/>
    <w:rsid w:val="00F965F9"/>
    <w:rsid w:val="00FA35FE"/>
    <w:rsid w:val="00FA6986"/>
    <w:rsid w:val="00FA7199"/>
    <w:rsid w:val="00FB459C"/>
    <w:rsid w:val="00FB45D5"/>
    <w:rsid w:val="00FB52F0"/>
    <w:rsid w:val="00FC11CB"/>
    <w:rsid w:val="00FC2605"/>
    <w:rsid w:val="00FC2792"/>
    <w:rsid w:val="00FC44DA"/>
    <w:rsid w:val="00FC5776"/>
    <w:rsid w:val="00FC598C"/>
    <w:rsid w:val="00FD54A9"/>
    <w:rsid w:val="00FD5EDE"/>
    <w:rsid w:val="00FD65E3"/>
    <w:rsid w:val="00FE0C8A"/>
    <w:rsid w:val="00FE1182"/>
    <w:rsid w:val="00FF41BF"/>
    <w:rsid w:val="00FF6DD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22D5675"/>
  <w15:docId w15:val="{60C9A9EC-B37A-4368-BBB8-C1764B7E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2A2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170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6F1E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D042AC"/>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
    <w:basedOn w:val="Normln"/>
    <w:link w:val="OdstavecseseznamemChar"/>
    <w:uiPriority w:val="99"/>
    <w:qFormat/>
    <w:rsid w:val="00697071"/>
    <w:pPr>
      <w:ind w:left="720"/>
      <w:contextualSpacing/>
    </w:pPr>
  </w:style>
  <w:style w:type="character" w:styleId="Hypertextovodkaz">
    <w:name w:val="Hyperlink"/>
    <w:unhideWhenUsed/>
    <w:rsid w:val="00697071"/>
    <w:rPr>
      <w:color w:val="0000FF"/>
      <w:u w:val="single"/>
    </w:rPr>
  </w:style>
  <w:style w:type="character" w:customStyle="1" w:styleId="Nadpis1Char">
    <w:name w:val="Nadpis 1 Char"/>
    <w:basedOn w:val="Standardnpsmoodstavce"/>
    <w:link w:val="Nadpis1"/>
    <w:rsid w:val="00E170CE"/>
    <w:rPr>
      <w:rFonts w:asciiTheme="majorHAnsi" w:eastAsiaTheme="majorEastAsia" w:hAnsiTheme="majorHAnsi" w:cstheme="majorBidi"/>
      <w:color w:val="2E74B5" w:themeColor="accent1" w:themeShade="BF"/>
      <w:sz w:val="32"/>
      <w:szCs w:val="32"/>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99"/>
    <w:rsid w:val="00E170CE"/>
    <w:rPr>
      <w:rFonts w:ascii="Times New Roman" w:eastAsia="Times New Roman" w:hAnsi="Times New Roman" w:cs="Times New Roman"/>
      <w:sz w:val="24"/>
      <w:szCs w:val="24"/>
      <w:lang w:eastAsia="cs-CZ"/>
    </w:rPr>
  </w:style>
  <w:style w:type="table" w:styleId="Mkatabulky">
    <w:name w:val="Table Grid"/>
    <w:basedOn w:val="Normlntabulka"/>
    <w:rsid w:val="00D90BA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D07E1"/>
    <w:pPr>
      <w:tabs>
        <w:tab w:val="center" w:pos="4536"/>
        <w:tab w:val="right" w:pos="9072"/>
      </w:tabs>
    </w:pPr>
  </w:style>
  <w:style w:type="character" w:customStyle="1" w:styleId="ZhlavChar">
    <w:name w:val="Záhlaví Char"/>
    <w:basedOn w:val="Standardnpsmoodstavce"/>
    <w:link w:val="Zhlav"/>
    <w:uiPriority w:val="99"/>
    <w:rsid w:val="009D07E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D07E1"/>
    <w:pPr>
      <w:tabs>
        <w:tab w:val="center" w:pos="4536"/>
        <w:tab w:val="right" w:pos="9072"/>
      </w:tabs>
    </w:pPr>
  </w:style>
  <w:style w:type="character" w:customStyle="1" w:styleId="ZpatChar">
    <w:name w:val="Zápatí Char"/>
    <w:basedOn w:val="Standardnpsmoodstavce"/>
    <w:link w:val="Zpat"/>
    <w:uiPriority w:val="99"/>
    <w:rsid w:val="009D07E1"/>
    <w:rPr>
      <w:rFonts w:ascii="Times New Roman" w:eastAsia="Times New Roman" w:hAnsi="Times New Roman" w:cs="Times New Roman"/>
      <w:sz w:val="24"/>
      <w:szCs w:val="24"/>
      <w:lang w:eastAsia="cs-CZ"/>
    </w:rPr>
  </w:style>
  <w:style w:type="paragraph" w:customStyle="1" w:styleId="Default">
    <w:name w:val="Default"/>
    <w:rsid w:val="000B4CF4"/>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AE4A19"/>
    <w:rPr>
      <w:b/>
      <w:bCs/>
    </w:rPr>
  </w:style>
  <w:style w:type="character" w:styleId="Zdraznn">
    <w:name w:val="Emphasis"/>
    <w:basedOn w:val="Standardnpsmoodstavce"/>
    <w:uiPriority w:val="20"/>
    <w:qFormat/>
    <w:rsid w:val="006836B0"/>
    <w:rPr>
      <w:b/>
      <w:bCs/>
      <w:i w:val="0"/>
      <w:iCs w:val="0"/>
    </w:rPr>
  </w:style>
  <w:style w:type="character" w:customStyle="1" w:styleId="st1">
    <w:name w:val="st1"/>
    <w:basedOn w:val="Standardnpsmoodstavce"/>
    <w:rsid w:val="006836B0"/>
  </w:style>
  <w:style w:type="paragraph" w:styleId="Zkladntext">
    <w:name w:val="Body Text"/>
    <w:basedOn w:val="Normln"/>
    <w:link w:val="ZkladntextChar"/>
    <w:rsid w:val="00B17E5B"/>
    <w:pPr>
      <w:widowControl w:val="0"/>
      <w:spacing w:line="288" w:lineRule="auto"/>
      <w:jc w:val="both"/>
    </w:pPr>
    <w:rPr>
      <w:noProof/>
      <w:szCs w:val="20"/>
    </w:rPr>
  </w:style>
  <w:style w:type="character" w:customStyle="1" w:styleId="ZkladntextChar">
    <w:name w:val="Základní text Char"/>
    <w:basedOn w:val="Standardnpsmoodstavce"/>
    <w:link w:val="Zkladntext"/>
    <w:rsid w:val="00B17E5B"/>
    <w:rPr>
      <w:rFonts w:ascii="Times New Roman" w:eastAsia="Times New Roman" w:hAnsi="Times New Roman" w:cs="Times New Roman"/>
      <w:noProof/>
      <w:sz w:val="24"/>
      <w:szCs w:val="20"/>
      <w:lang w:eastAsia="cs-CZ"/>
    </w:rPr>
  </w:style>
  <w:style w:type="paragraph" w:styleId="Textbubliny">
    <w:name w:val="Balloon Text"/>
    <w:basedOn w:val="Normln"/>
    <w:link w:val="TextbublinyChar"/>
    <w:uiPriority w:val="99"/>
    <w:semiHidden/>
    <w:unhideWhenUsed/>
    <w:rsid w:val="00F525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5C1"/>
    <w:rPr>
      <w:rFonts w:ascii="Segoe UI" w:eastAsia="Times New Roman" w:hAnsi="Segoe UI" w:cs="Segoe UI"/>
      <w:sz w:val="18"/>
      <w:szCs w:val="18"/>
      <w:lang w:eastAsia="cs-CZ"/>
    </w:rPr>
  </w:style>
  <w:style w:type="character" w:customStyle="1" w:styleId="small">
    <w:name w:val="small"/>
    <w:basedOn w:val="Standardnpsmoodstavce"/>
    <w:rsid w:val="00CE41D7"/>
  </w:style>
  <w:style w:type="character" w:customStyle="1" w:styleId="Nadpis2Char">
    <w:name w:val="Nadpis 2 Char"/>
    <w:basedOn w:val="Standardnpsmoodstavce"/>
    <w:link w:val="Nadpis2"/>
    <w:uiPriority w:val="9"/>
    <w:semiHidden/>
    <w:rsid w:val="006F1E4B"/>
    <w:rPr>
      <w:rFonts w:asciiTheme="majorHAnsi" w:eastAsiaTheme="majorEastAsia" w:hAnsiTheme="majorHAnsi" w:cstheme="majorBidi"/>
      <w:color w:val="2E74B5" w:themeColor="accent1" w:themeShade="BF"/>
      <w:sz w:val="26"/>
      <w:szCs w:val="26"/>
      <w:lang w:eastAsia="cs-CZ"/>
    </w:rPr>
  </w:style>
  <w:style w:type="character" w:customStyle="1" w:styleId="VZ111nadpisChar">
    <w:name w:val="VZ_111_nadpis Char"/>
    <w:link w:val="VZ111nadpis"/>
    <w:locked/>
    <w:rsid w:val="00D042AC"/>
    <w:rPr>
      <w:rFonts w:ascii="Verdana" w:hAnsi="Verdana" w:cs="Arial"/>
      <w:bCs/>
      <w:snapToGrid w:val="0"/>
      <w:szCs w:val="24"/>
    </w:rPr>
  </w:style>
  <w:style w:type="paragraph" w:customStyle="1" w:styleId="VZ111nadpis">
    <w:name w:val="VZ_111_nadpis"/>
    <w:basedOn w:val="Nadpis3"/>
    <w:link w:val="VZ111nadpisChar"/>
    <w:rsid w:val="00D042AC"/>
    <w:pPr>
      <w:keepLines w:val="0"/>
      <w:tabs>
        <w:tab w:val="num" w:pos="900"/>
      </w:tabs>
      <w:snapToGrid w:val="0"/>
      <w:spacing w:before="120" w:after="60"/>
      <w:ind w:left="902" w:hanging="902"/>
      <w:jc w:val="both"/>
    </w:pPr>
    <w:rPr>
      <w:rFonts w:ascii="Verdana" w:eastAsiaTheme="minorHAnsi" w:hAnsi="Verdana" w:cs="Arial"/>
      <w:bCs/>
      <w:snapToGrid w:val="0"/>
      <w:color w:val="auto"/>
      <w:sz w:val="22"/>
      <w:lang w:eastAsia="en-US"/>
    </w:rPr>
  </w:style>
  <w:style w:type="character" w:customStyle="1" w:styleId="Nadpis3Char">
    <w:name w:val="Nadpis 3 Char"/>
    <w:basedOn w:val="Standardnpsmoodstavce"/>
    <w:link w:val="Nadpis3"/>
    <w:uiPriority w:val="9"/>
    <w:semiHidden/>
    <w:rsid w:val="00D042AC"/>
    <w:rPr>
      <w:rFonts w:asciiTheme="majorHAnsi" w:eastAsiaTheme="majorEastAsia" w:hAnsiTheme="majorHAnsi" w:cstheme="majorBidi"/>
      <w:color w:val="1F4D78" w:themeColor="accent1" w:themeShade="7F"/>
      <w:sz w:val="24"/>
      <w:szCs w:val="24"/>
      <w:lang w:eastAsia="cs-CZ"/>
    </w:rPr>
  </w:style>
  <w:style w:type="character" w:styleId="Odkaznakoment">
    <w:name w:val="annotation reference"/>
    <w:basedOn w:val="Standardnpsmoodstavce"/>
    <w:uiPriority w:val="99"/>
    <w:semiHidden/>
    <w:unhideWhenUsed/>
    <w:rsid w:val="009545F9"/>
    <w:rPr>
      <w:sz w:val="16"/>
      <w:szCs w:val="16"/>
    </w:rPr>
  </w:style>
  <w:style w:type="paragraph" w:styleId="Textkomente">
    <w:name w:val="annotation text"/>
    <w:basedOn w:val="Normln"/>
    <w:link w:val="TextkomenteChar"/>
    <w:uiPriority w:val="99"/>
    <w:semiHidden/>
    <w:unhideWhenUsed/>
    <w:rsid w:val="009545F9"/>
    <w:rPr>
      <w:sz w:val="20"/>
      <w:szCs w:val="20"/>
    </w:rPr>
  </w:style>
  <w:style w:type="character" w:customStyle="1" w:styleId="TextkomenteChar">
    <w:name w:val="Text komentáře Char"/>
    <w:basedOn w:val="Standardnpsmoodstavce"/>
    <w:link w:val="Textkomente"/>
    <w:uiPriority w:val="99"/>
    <w:semiHidden/>
    <w:rsid w:val="009545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45F9"/>
    <w:rPr>
      <w:b/>
      <w:bCs/>
    </w:rPr>
  </w:style>
  <w:style w:type="character" w:customStyle="1" w:styleId="PedmtkomenteChar">
    <w:name w:val="Předmět komentáře Char"/>
    <w:basedOn w:val="TextkomenteChar"/>
    <w:link w:val="Pedmtkomente"/>
    <w:uiPriority w:val="99"/>
    <w:semiHidden/>
    <w:rsid w:val="009545F9"/>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3A2CE6"/>
    <w:rPr>
      <w:color w:val="954F72" w:themeColor="followedHyperlink"/>
      <w:u w:val="single"/>
    </w:rPr>
  </w:style>
  <w:style w:type="character" w:customStyle="1" w:styleId="UnresolvedMention">
    <w:name w:val="Unresolved Mention"/>
    <w:basedOn w:val="Standardnpsmoodstavce"/>
    <w:uiPriority w:val="99"/>
    <w:semiHidden/>
    <w:unhideWhenUsed/>
    <w:rsid w:val="00A7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46604">
      <w:bodyDiv w:val="1"/>
      <w:marLeft w:val="0"/>
      <w:marRight w:val="0"/>
      <w:marTop w:val="100"/>
      <w:marBottom w:val="100"/>
      <w:divBdr>
        <w:top w:val="none" w:sz="0" w:space="0" w:color="auto"/>
        <w:left w:val="none" w:sz="0" w:space="0" w:color="auto"/>
        <w:bottom w:val="none" w:sz="0" w:space="0" w:color="auto"/>
        <w:right w:val="none" w:sz="0" w:space="0" w:color="auto"/>
      </w:divBdr>
      <w:divsChild>
        <w:div w:id="1013723760">
          <w:marLeft w:val="0"/>
          <w:marRight w:val="0"/>
          <w:marTop w:val="0"/>
          <w:marBottom w:val="0"/>
          <w:divBdr>
            <w:top w:val="none" w:sz="0" w:space="0" w:color="auto"/>
            <w:left w:val="none" w:sz="0" w:space="0" w:color="auto"/>
            <w:bottom w:val="none" w:sz="0" w:space="0" w:color="auto"/>
            <w:right w:val="none" w:sz="0" w:space="0" w:color="auto"/>
          </w:divBdr>
          <w:divsChild>
            <w:div w:id="239677992">
              <w:marLeft w:val="3225"/>
              <w:marRight w:val="0"/>
              <w:marTop w:val="0"/>
              <w:marBottom w:val="0"/>
              <w:divBdr>
                <w:top w:val="none" w:sz="0" w:space="0" w:color="auto"/>
                <w:left w:val="none" w:sz="0" w:space="0" w:color="auto"/>
                <w:bottom w:val="none" w:sz="0" w:space="0" w:color="auto"/>
                <w:right w:val="none" w:sz="0" w:space="0" w:color="auto"/>
              </w:divBdr>
              <w:divsChild>
                <w:div w:id="1526602284">
                  <w:marLeft w:val="0"/>
                  <w:marRight w:val="0"/>
                  <w:marTop w:val="0"/>
                  <w:marBottom w:val="0"/>
                  <w:divBdr>
                    <w:top w:val="none" w:sz="0" w:space="0" w:color="auto"/>
                    <w:left w:val="none" w:sz="0" w:space="0" w:color="auto"/>
                    <w:bottom w:val="none" w:sz="0" w:space="0" w:color="auto"/>
                    <w:right w:val="none" w:sz="0" w:space="0" w:color="auto"/>
                  </w:divBdr>
                  <w:divsChild>
                    <w:div w:id="2094542890">
                      <w:marLeft w:val="0"/>
                      <w:marRight w:val="0"/>
                      <w:marTop w:val="0"/>
                      <w:marBottom w:val="0"/>
                      <w:divBdr>
                        <w:top w:val="none" w:sz="0" w:space="0" w:color="auto"/>
                        <w:left w:val="none" w:sz="0" w:space="0" w:color="auto"/>
                        <w:bottom w:val="none" w:sz="0" w:space="0" w:color="auto"/>
                        <w:right w:val="none" w:sz="0" w:space="0" w:color="auto"/>
                      </w:divBdr>
                      <w:divsChild>
                        <w:div w:id="2040667308">
                          <w:marLeft w:val="0"/>
                          <w:marRight w:val="0"/>
                          <w:marTop w:val="0"/>
                          <w:marBottom w:val="0"/>
                          <w:divBdr>
                            <w:top w:val="none" w:sz="0" w:space="0" w:color="auto"/>
                            <w:left w:val="none" w:sz="0" w:space="0" w:color="auto"/>
                            <w:bottom w:val="none" w:sz="0" w:space="0" w:color="auto"/>
                            <w:right w:val="none" w:sz="0" w:space="0" w:color="auto"/>
                          </w:divBdr>
                          <w:divsChild>
                            <w:div w:id="337124037">
                              <w:marLeft w:val="0"/>
                              <w:marRight w:val="0"/>
                              <w:marTop w:val="0"/>
                              <w:marBottom w:val="0"/>
                              <w:divBdr>
                                <w:top w:val="none" w:sz="0" w:space="0" w:color="auto"/>
                                <w:left w:val="none" w:sz="0" w:space="0" w:color="auto"/>
                                <w:bottom w:val="none" w:sz="0" w:space="0" w:color="auto"/>
                                <w:right w:val="none" w:sz="0" w:space="0" w:color="auto"/>
                              </w:divBdr>
                              <w:divsChild>
                                <w:div w:id="763191620">
                                  <w:marLeft w:val="0"/>
                                  <w:marRight w:val="0"/>
                                  <w:marTop w:val="0"/>
                                  <w:marBottom w:val="0"/>
                                  <w:divBdr>
                                    <w:top w:val="none" w:sz="0" w:space="0" w:color="auto"/>
                                    <w:left w:val="none" w:sz="0" w:space="0" w:color="auto"/>
                                    <w:bottom w:val="none" w:sz="0" w:space="0" w:color="auto"/>
                                    <w:right w:val="none" w:sz="0" w:space="0" w:color="auto"/>
                                  </w:divBdr>
                                  <w:divsChild>
                                    <w:div w:id="14625757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donin.eu" TargetMode="External"/><Relationship Id="rId18" Type="http://schemas.openxmlformats.org/officeDocument/2006/relationships/hyperlink" Target="mailto:drabek.petr@muhodonin.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hodonin.eu/vismo/verejne-zakazky.asp??p1=84132" TargetMode="External"/><Relationship Id="rId7" Type="http://schemas.openxmlformats.org/officeDocument/2006/relationships/endnotes" Target="endnotes.xml"/><Relationship Id="rId12" Type="http://schemas.openxmlformats.org/officeDocument/2006/relationships/hyperlink" Target="mailto:drabek.petr@muhodonin.cz" TargetMode="External"/><Relationship Id="rId17" Type="http://schemas.openxmlformats.org/officeDocument/2006/relationships/hyperlink" Target="http://jav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ebiz.com/podpora" TargetMode="External"/><Relationship Id="rId20" Type="http://schemas.openxmlformats.org/officeDocument/2006/relationships/hyperlink" Target="https://stavebnionline.cz/Profily/profil.asp?ID=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us.martin@muhodoni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odonin.eu/vismo/verejne-zakazky.asp??p1=84132" TargetMode="External"/><Relationship Id="rId23" Type="http://schemas.openxmlformats.org/officeDocument/2006/relationships/hyperlink" Target="http://hodonin.eu/vismo/verejne-zakazky.asp??p1=84132" TargetMode="External"/><Relationship Id="rId10" Type="http://schemas.openxmlformats.org/officeDocument/2006/relationships/hyperlink" Target="https://stavebnionline.cz/Profily/profil.asp?ID=67" TargetMode="External"/><Relationship Id="rId19" Type="http://schemas.openxmlformats.org/officeDocument/2006/relationships/hyperlink" Target="mailto:mifkova.zdenka@muhodonin.cz" TargetMode="External"/><Relationship Id="rId4" Type="http://schemas.openxmlformats.org/officeDocument/2006/relationships/settings" Target="settings.xml"/><Relationship Id="rId9" Type="http://schemas.openxmlformats.org/officeDocument/2006/relationships/image" Target="http://www.hodonin.eu/html/images/znak_titul.gif" TargetMode="External"/><Relationship Id="rId14" Type="http://schemas.openxmlformats.org/officeDocument/2006/relationships/hyperlink" Target="https://stavebnionline.cz/Profily/profil.asp?ID=67" TargetMode="External"/><Relationship Id="rId22" Type="http://schemas.openxmlformats.org/officeDocument/2006/relationships/hyperlink" Target="https://stavebnionline.cz/Profily/profil.asp?ID=67" TargetMode="External"/><Relationship Id="rId27"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0537-EBAF-4E9E-946E-A577F6CE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27</Pages>
  <Words>10583</Words>
  <Characters>62443</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 Petr</dc:creator>
  <cp:lastModifiedBy>Drábek Petr</cp:lastModifiedBy>
  <cp:revision>26</cp:revision>
  <cp:lastPrinted>2018-06-22T06:48:00Z</cp:lastPrinted>
  <dcterms:created xsi:type="dcterms:W3CDTF">2018-06-20T10:31:00Z</dcterms:created>
  <dcterms:modified xsi:type="dcterms:W3CDTF">2018-06-25T06:35:00Z</dcterms:modified>
</cp:coreProperties>
</file>