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3A" w:rsidRPr="0012742D" w:rsidRDefault="00275F85" w:rsidP="003E23F9">
      <w:pPr>
        <w:pStyle w:val="Pta"/>
        <w:tabs>
          <w:tab w:val="clear" w:pos="4536"/>
          <w:tab w:val="clear" w:pos="9072"/>
          <w:tab w:val="left" w:pos="2552"/>
        </w:tabs>
        <w:spacing w:before="120" w:after="120"/>
        <w:rPr>
          <w:noProof w:val="0"/>
        </w:rPr>
      </w:pPr>
      <w:r w:rsidRPr="0012742D">
        <w:rPr>
          <w:noProof w:val="0"/>
        </w:rPr>
        <w:t xml:space="preserve"> </w:t>
      </w:r>
    </w:p>
    <w:p w:rsidR="00C60FE0" w:rsidRPr="0012742D" w:rsidRDefault="00C60FE0" w:rsidP="00C60FE0">
      <w:pPr>
        <w:rPr>
          <w:noProof w:val="0"/>
        </w:rPr>
      </w:pPr>
    </w:p>
    <w:p w:rsidR="00C60FE0" w:rsidRPr="0012742D" w:rsidRDefault="00C60FE0" w:rsidP="00C60FE0">
      <w:pPr>
        <w:rPr>
          <w:noProof w:val="0"/>
        </w:rPr>
      </w:pPr>
    </w:p>
    <w:p w:rsidR="00C60FE0" w:rsidRPr="0012742D" w:rsidRDefault="00C60FE0" w:rsidP="00C60FE0">
      <w:pPr>
        <w:rPr>
          <w:rFonts w:ascii="Georgia" w:hAnsi="Georgia"/>
          <w:noProof w:val="0"/>
          <w:sz w:val="20"/>
          <w:szCs w:val="20"/>
        </w:rPr>
      </w:pPr>
    </w:p>
    <w:p w:rsidR="00C60FE0" w:rsidRPr="0012742D" w:rsidRDefault="00C60FE0" w:rsidP="00C60FE0">
      <w:pPr>
        <w:rPr>
          <w:rFonts w:ascii="Georgia" w:hAnsi="Georgia"/>
          <w:noProof w:val="0"/>
          <w:sz w:val="20"/>
          <w:szCs w:val="20"/>
        </w:rPr>
      </w:pPr>
    </w:p>
    <w:p w:rsidR="00C60FE0" w:rsidRPr="0012742D" w:rsidRDefault="00C60FE0" w:rsidP="00C60FE0">
      <w:pPr>
        <w:rPr>
          <w:rFonts w:ascii="Georgia" w:hAnsi="Georgia"/>
          <w:noProof w:val="0"/>
          <w:sz w:val="20"/>
          <w:szCs w:val="20"/>
        </w:rPr>
      </w:pPr>
    </w:p>
    <w:p w:rsidR="00C60FE0" w:rsidRPr="0012742D" w:rsidRDefault="00C60FE0" w:rsidP="00C60FE0">
      <w:pPr>
        <w:rPr>
          <w:rFonts w:ascii="Georgia" w:hAnsi="Georgia"/>
          <w:noProof w:val="0"/>
          <w:sz w:val="20"/>
          <w:szCs w:val="20"/>
        </w:rPr>
      </w:pPr>
    </w:p>
    <w:p w:rsidR="00C60FE0" w:rsidRPr="0012742D" w:rsidRDefault="00C60FE0" w:rsidP="00C60FE0">
      <w:pPr>
        <w:rPr>
          <w:rFonts w:ascii="Georgia" w:hAnsi="Georgia"/>
          <w:noProof w:val="0"/>
          <w:sz w:val="20"/>
          <w:szCs w:val="20"/>
        </w:rPr>
      </w:pPr>
    </w:p>
    <w:p w:rsidR="00C60FE0" w:rsidRPr="0012742D" w:rsidRDefault="00C60FE0" w:rsidP="00C60FE0">
      <w:pPr>
        <w:rPr>
          <w:rFonts w:ascii="Georgia" w:hAnsi="Georgia"/>
          <w:noProof w:val="0"/>
          <w:sz w:val="20"/>
          <w:szCs w:val="20"/>
        </w:rPr>
      </w:pPr>
    </w:p>
    <w:p w:rsidR="00C60FE0" w:rsidRPr="0012742D" w:rsidRDefault="00C60FE0" w:rsidP="00C60FE0">
      <w:pPr>
        <w:jc w:val="center"/>
        <w:rPr>
          <w:rFonts w:ascii="Georgia" w:hAnsi="Georgia" w:cs="Arial"/>
          <w:noProof w:val="0"/>
          <w:sz w:val="32"/>
          <w:szCs w:val="32"/>
        </w:rPr>
      </w:pPr>
      <w:r w:rsidRPr="0012742D">
        <w:rPr>
          <w:rFonts w:ascii="Georgia" w:hAnsi="Georgia" w:cs="Arial"/>
          <w:noProof w:val="0"/>
          <w:sz w:val="32"/>
          <w:szCs w:val="32"/>
        </w:rPr>
        <w:t>POSTUP</w:t>
      </w:r>
    </w:p>
    <w:p w:rsidR="00C60FE0" w:rsidRPr="0012742D" w:rsidRDefault="00600D52" w:rsidP="00C60FE0">
      <w:pPr>
        <w:jc w:val="center"/>
        <w:rPr>
          <w:rFonts w:ascii="Georgia" w:hAnsi="Georgia" w:cs="Arial"/>
          <w:noProof w:val="0"/>
          <w:sz w:val="32"/>
          <w:szCs w:val="32"/>
        </w:rPr>
      </w:pPr>
      <w:r w:rsidRPr="0012742D">
        <w:rPr>
          <w:rFonts w:ascii="Georgia" w:hAnsi="Georgia" w:cs="Arial"/>
          <w:noProof w:val="0"/>
          <w:sz w:val="32"/>
          <w:szCs w:val="32"/>
        </w:rPr>
        <w:t xml:space="preserve">verejná </w:t>
      </w:r>
      <w:r w:rsidR="002C7704" w:rsidRPr="0012742D">
        <w:rPr>
          <w:rFonts w:ascii="Georgia" w:hAnsi="Georgia" w:cs="Arial"/>
          <w:noProof w:val="0"/>
          <w:sz w:val="32"/>
          <w:szCs w:val="32"/>
        </w:rPr>
        <w:t>súťaž</w:t>
      </w:r>
    </w:p>
    <w:p w:rsidR="00600D52" w:rsidRPr="0012742D" w:rsidRDefault="002C7704" w:rsidP="00C60FE0">
      <w:pPr>
        <w:jc w:val="center"/>
        <w:rPr>
          <w:rFonts w:ascii="Georgia" w:hAnsi="Georgia" w:cs="Arial"/>
          <w:noProof w:val="0"/>
          <w:sz w:val="32"/>
          <w:szCs w:val="32"/>
        </w:rPr>
      </w:pPr>
      <w:r w:rsidRPr="0012742D">
        <w:rPr>
          <w:rFonts w:ascii="Georgia" w:hAnsi="Georgia" w:cs="Arial"/>
          <w:noProof w:val="0"/>
          <w:sz w:val="32"/>
          <w:szCs w:val="32"/>
        </w:rPr>
        <w:t>pod</w:t>
      </w:r>
      <w:r w:rsidR="006C5E4A" w:rsidRPr="0012742D">
        <w:rPr>
          <w:rFonts w:ascii="Georgia" w:hAnsi="Georgia" w:cs="Arial"/>
          <w:noProof w:val="0"/>
          <w:sz w:val="32"/>
          <w:szCs w:val="32"/>
        </w:rPr>
        <w:t>limitná zákazka</w:t>
      </w:r>
      <w:r w:rsidR="00D553C8" w:rsidRPr="0012742D">
        <w:rPr>
          <w:rFonts w:ascii="Georgia" w:hAnsi="Georgia" w:cs="Arial"/>
          <w:noProof w:val="0"/>
          <w:sz w:val="32"/>
          <w:szCs w:val="32"/>
        </w:rPr>
        <w:t xml:space="preserve"> </w:t>
      </w:r>
      <w:r w:rsidR="00600D52" w:rsidRPr="0012742D">
        <w:rPr>
          <w:rFonts w:ascii="Georgia" w:hAnsi="Georgia" w:cs="Arial"/>
          <w:noProof w:val="0"/>
          <w:sz w:val="32"/>
          <w:szCs w:val="32"/>
        </w:rPr>
        <w:t xml:space="preserve">bez využitia elektronického trhoviska </w:t>
      </w:r>
    </w:p>
    <w:p w:rsidR="00C60FE0" w:rsidRPr="0012742D" w:rsidRDefault="00D553C8" w:rsidP="00C60FE0">
      <w:pPr>
        <w:jc w:val="center"/>
        <w:rPr>
          <w:rFonts w:ascii="Georgia" w:hAnsi="Georgia" w:cs="Arial"/>
          <w:noProof w:val="0"/>
          <w:sz w:val="32"/>
          <w:szCs w:val="32"/>
        </w:rPr>
      </w:pPr>
      <w:r w:rsidRPr="0012742D">
        <w:rPr>
          <w:rFonts w:ascii="Georgia" w:hAnsi="Georgia" w:cs="Arial"/>
          <w:noProof w:val="0"/>
          <w:sz w:val="32"/>
          <w:szCs w:val="32"/>
        </w:rPr>
        <w:t>(práce)</w:t>
      </w:r>
    </w:p>
    <w:p w:rsidR="00C60FE0" w:rsidRPr="0012742D" w:rsidRDefault="00C60FE0" w:rsidP="00C60FE0">
      <w:pPr>
        <w:jc w:val="center"/>
        <w:rPr>
          <w:rFonts w:ascii="Georgia" w:hAnsi="Georgia" w:cs="Arial"/>
          <w:i/>
          <w:noProof w:val="0"/>
          <w:sz w:val="20"/>
          <w:szCs w:val="20"/>
        </w:rPr>
      </w:pPr>
      <w:r w:rsidRPr="0012742D">
        <w:rPr>
          <w:rFonts w:ascii="Georgia" w:hAnsi="Georgia" w:cs="Arial"/>
          <w:i/>
          <w:noProof w:val="0"/>
          <w:sz w:val="20"/>
          <w:szCs w:val="20"/>
        </w:rPr>
        <w:t xml:space="preserve">podľa zákona č. 343/2015 </w:t>
      </w:r>
      <w:proofErr w:type="spellStart"/>
      <w:r w:rsidRPr="0012742D">
        <w:rPr>
          <w:rFonts w:ascii="Georgia" w:hAnsi="Georgia" w:cs="Arial"/>
          <w:i/>
          <w:noProof w:val="0"/>
          <w:sz w:val="20"/>
          <w:szCs w:val="20"/>
        </w:rPr>
        <w:t>Z.z</w:t>
      </w:r>
      <w:proofErr w:type="spellEnd"/>
      <w:r w:rsidRPr="0012742D">
        <w:rPr>
          <w:rFonts w:ascii="Georgia" w:hAnsi="Georgia" w:cs="Arial"/>
          <w:i/>
          <w:noProof w:val="0"/>
          <w:sz w:val="20"/>
          <w:szCs w:val="20"/>
        </w:rPr>
        <w:t>. o verejnom obstarávaní a o zmene a doplnení niektorých zákonov (ďalej len ,,ZVO“)</w:t>
      </w:r>
    </w:p>
    <w:p w:rsidR="00C60FE0" w:rsidRPr="0012742D" w:rsidRDefault="00C60FE0" w:rsidP="00C60FE0">
      <w:pPr>
        <w:jc w:val="center"/>
        <w:rPr>
          <w:rFonts w:ascii="Georgia" w:hAnsi="Georgia" w:cs="Arial"/>
          <w:i/>
          <w:noProof w:val="0"/>
          <w:sz w:val="20"/>
          <w:szCs w:val="20"/>
        </w:rPr>
      </w:pPr>
    </w:p>
    <w:p w:rsidR="00C60FE0" w:rsidRPr="0012742D" w:rsidRDefault="00C60FE0" w:rsidP="00C60FE0">
      <w:pPr>
        <w:jc w:val="center"/>
        <w:rPr>
          <w:rFonts w:ascii="Georgia" w:hAnsi="Georgia" w:cs="Arial"/>
          <w:i/>
          <w:noProof w:val="0"/>
          <w:sz w:val="20"/>
          <w:szCs w:val="20"/>
        </w:rPr>
      </w:pPr>
    </w:p>
    <w:p w:rsidR="00C60FE0" w:rsidRPr="0012742D" w:rsidRDefault="00C60FE0" w:rsidP="00C60FE0">
      <w:pPr>
        <w:jc w:val="center"/>
        <w:rPr>
          <w:rFonts w:ascii="Georgia" w:hAnsi="Georgia" w:cs="Arial"/>
          <w:i/>
          <w:noProof w:val="0"/>
          <w:sz w:val="20"/>
          <w:szCs w:val="20"/>
        </w:rPr>
      </w:pPr>
    </w:p>
    <w:p w:rsidR="00D553C8" w:rsidRPr="0012742D" w:rsidRDefault="00D553C8" w:rsidP="00C60FE0">
      <w:pPr>
        <w:jc w:val="center"/>
        <w:rPr>
          <w:rFonts w:ascii="Georgia" w:hAnsi="Georgia" w:cs="Arial"/>
          <w:b/>
          <w:noProof w:val="0"/>
          <w:sz w:val="20"/>
          <w:szCs w:val="20"/>
        </w:rPr>
      </w:pPr>
    </w:p>
    <w:p w:rsidR="00D553C8" w:rsidRPr="0012742D" w:rsidRDefault="00600D52" w:rsidP="00C60FE0">
      <w:pPr>
        <w:jc w:val="center"/>
        <w:rPr>
          <w:rFonts w:ascii="Georgia" w:hAnsi="Georgia" w:cs="Arial"/>
          <w:b/>
          <w:noProof w:val="0"/>
          <w:sz w:val="28"/>
          <w:szCs w:val="28"/>
        </w:rPr>
      </w:pPr>
      <w:r w:rsidRPr="0012742D">
        <w:rPr>
          <w:rFonts w:ascii="Georgia" w:hAnsi="Georgia" w:cs="Arial"/>
          <w:b/>
          <w:noProof w:val="0"/>
          <w:sz w:val="28"/>
          <w:szCs w:val="28"/>
        </w:rPr>
        <w:t xml:space="preserve">názov zákazky: </w:t>
      </w:r>
      <w:r w:rsidR="00B63C3A" w:rsidRPr="00B63C3A">
        <w:rPr>
          <w:rFonts w:ascii="Georgia" w:hAnsi="Georgia" w:cs="Arial"/>
          <w:b/>
          <w:noProof w:val="0"/>
          <w:sz w:val="28"/>
          <w:szCs w:val="28"/>
        </w:rPr>
        <w:t xml:space="preserve">Regenerácia </w:t>
      </w:r>
      <w:proofErr w:type="spellStart"/>
      <w:r w:rsidR="00B63C3A" w:rsidRPr="00B63C3A">
        <w:rPr>
          <w:rFonts w:ascii="Georgia" w:hAnsi="Georgia" w:cs="Arial"/>
          <w:b/>
          <w:noProof w:val="0"/>
          <w:sz w:val="28"/>
          <w:szCs w:val="28"/>
        </w:rPr>
        <w:t>vnútrobloku</w:t>
      </w:r>
      <w:proofErr w:type="spellEnd"/>
      <w:r w:rsidR="00B63C3A" w:rsidRPr="00B63C3A">
        <w:rPr>
          <w:rFonts w:ascii="Georgia" w:hAnsi="Georgia" w:cs="Arial"/>
          <w:b/>
          <w:noProof w:val="0"/>
          <w:sz w:val="28"/>
          <w:szCs w:val="28"/>
        </w:rPr>
        <w:t xml:space="preserve"> sídliska Rozvoj, Levoča</w:t>
      </w:r>
    </w:p>
    <w:p w:rsidR="00D553C8" w:rsidRPr="0012742D" w:rsidRDefault="00D553C8" w:rsidP="00C60FE0">
      <w:pPr>
        <w:jc w:val="center"/>
        <w:rPr>
          <w:rFonts w:ascii="Georgia" w:hAnsi="Georgia" w:cs="Arial"/>
          <w:b/>
          <w:noProof w:val="0"/>
          <w:sz w:val="28"/>
          <w:szCs w:val="28"/>
        </w:rPr>
      </w:pPr>
    </w:p>
    <w:p w:rsidR="00C60FE0" w:rsidRPr="0012742D" w:rsidRDefault="00C60FE0" w:rsidP="00C60FE0">
      <w:pPr>
        <w:jc w:val="center"/>
        <w:rPr>
          <w:rFonts w:ascii="Georgia" w:hAnsi="Georgia" w:cs="Arial"/>
          <w:b/>
          <w:noProof w:val="0"/>
          <w:sz w:val="40"/>
          <w:szCs w:val="40"/>
        </w:rPr>
      </w:pPr>
      <w:r w:rsidRPr="0012742D">
        <w:rPr>
          <w:rFonts w:ascii="Georgia" w:hAnsi="Georgia" w:cs="Arial"/>
          <w:b/>
          <w:noProof w:val="0"/>
          <w:sz w:val="40"/>
          <w:szCs w:val="40"/>
        </w:rPr>
        <w:t>SÚŤAŽNÉ PODKLADY</w:t>
      </w:r>
    </w:p>
    <w:p w:rsidR="00C60FE0" w:rsidRPr="0012742D" w:rsidRDefault="00C60FE0" w:rsidP="00C60FE0">
      <w:pPr>
        <w:jc w:val="center"/>
        <w:rPr>
          <w:rFonts w:ascii="Georgia" w:hAnsi="Georgia" w:cs="Arial"/>
          <w:b/>
          <w:noProof w:val="0"/>
          <w:sz w:val="20"/>
          <w:szCs w:val="20"/>
        </w:rPr>
      </w:pPr>
    </w:p>
    <w:p w:rsidR="00C60FE0" w:rsidRPr="0012742D" w:rsidRDefault="00C60FE0" w:rsidP="00C60FE0">
      <w:pPr>
        <w:jc w:val="center"/>
        <w:rPr>
          <w:rFonts w:ascii="Georgia" w:hAnsi="Georgia" w:cs="Arial"/>
          <w:b/>
          <w:noProof w:val="0"/>
          <w:sz w:val="20"/>
          <w:szCs w:val="20"/>
        </w:rPr>
      </w:pPr>
    </w:p>
    <w:p w:rsidR="00C60FE0" w:rsidRPr="0012742D" w:rsidRDefault="00C60FE0" w:rsidP="00C60FE0">
      <w:pPr>
        <w:jc w:val="center"/>
        <w:rPr>
          <w:rFonts w:ascii="Georgia" w:hAnsi="Georgia" w:cs="Arial"/>
          <w:noProof w:val="0"/>
          <w:sz w:val="20"/>
          <w:szCs w:val="20"/>
        </w:rPr>
      </w:pPr>
    </w:p>
    <w:p w:rsidR="00C60FE0" w:rsidRPr="0012742D" w:rsidRDefault="00C60FE0" w:rsidP="00C60FE0">
      <w:pPr>
        <w:jc w:val="center"/>
        <w:rPr>
          <w:rFonts w:ascii="Georgia" w:hAnsi="Georgia" w:cs="Arial"/>
          <w:noProof w:val="0"/>
          <w:sz w:val="20"/>
          <w:szCs w:val="20"/>
        </w:rPr>
      </w:pPr>
    </w:p>
    <w:p w:rsidR="00D80F7E" w:rsidRPr="0012742D" w:rsidRDefault="00D80F7E" w:rsidP="00C60FE0">
      <w:pPr>
        <w:jc w:val="center"/>
        <w:rPr>
          <w:rFonts w:ascii="Georgia" w:hAnsi="Georgia" w:cs="Arial"/>
          <w:noProof w:val="0"/>
          <w:sz w:val="20"/>
          <w:szCs w:val="20"/>
        </w:rPr>
      </w:pPr>
    </w:p>
    <w:p w:rsidR="00D80F7E" w:rsidRPr="0012742D" w:rsidRDefault="00D80F7E" w:rsidP="00C60FE0">
      <w:pPr>
        <w:jc w:val="center"/>
        <w:rPr>
          <w:rFonts w:ascii="Georgia" w:hAnsi="Georgia" w:cs="Arial"/>
          <w:noProof w:val="0"/>
          <w:sz w:val="20"/>
          <w:szCs w:val="20"/>
        </w:rPr>
      </w:pPr>
    </w:p>
    <w:p w:rsidR="009C0E14" w:rsidRPr="0012742D" w:rsidRDefault="009C0E14" w:rsidP="009C0E14">
      <w:pPr>
        <w:pStyle w:val="Zarkazkladnhotextu3"/>
        <w:spacing w:before="120" w:after="120"/>
        <w:ind w:left="0"/>
        <w:rPr>
          <w:rFonts w:ascii="Georgia" w:hAnsi="Georgia"/>
          <w:noProof w:val="0"/>
          <w:color w:val="999999"/>
          <w:sz w:val="20"/>
        </w:rPr>
      </w:pPr>
    </w:p>
    <w:p w:rsidR="009C0E14" w:rsidRPr="0012742D" w:rsidRDefault="009C0E14" w:rsidP="009C0E14">
      <w:pPr>
        <w:tabs>
          <w:tab w:val="right" w:leader="dot" w:pos="10080"/>
        </w:tabs>
        <w:spacing w:before="120" w:after="120"/>
        <w:ind w:left="5670"/>
        <w:rPr>
          <w:rFonts w:ascii="Georgia" w:hAnsi="Georgia"/>
          <w:noProof w:val="0"/>
          <w:color w:val="000000"/>
          <w:sz w:val="20"/>
          <w:szCs w:val="20"/>
        </w:rPr>
      </w:pPr>
      <w:r w:rsidRPr="0012742D">
        <w:rPr>
          <w:rFonts w:ascii="Georgia" w:hAnsi="Georgia"/>
          <w:noProof w:val="0"/>
          <w:color w:val="000000"/>
          <w:sz w:val="20"/>
          <w:szCs w:val="20"/>
        </w:rPr>
        <w:t>...................................................................</w:t>
      </w:r>
    </w:p>
    <w:p w:rsidR="009C0E14" w:rsidRPr="0012742D" w:rsidRDefault="009C0E14" w:rsidP="009C0E14">
      <w:pPr>
        <w:tabs>
          <w:tab w:val="right" w:leader="dot" w:pos="10080"/>
        </w:tabs>
        <w:spacing w:before="120" w:after="120"/>
        <w:ind w:left="5670"/>
        <w:rPr>
          <w:rFonts w:ascii="Georgia" w:hAnsi="Georgia"/>
          <w:noProof w:val="0"/>
          <w:sz w:val="20"/>
          <w:szCs w:val="20"/>
        </w:rPr>
      </w:pPr>
      <w:r w:rsidRPr="0012742D">
        <w:rPr>
          <w:rFonts w:ascii="Georgia" w:hAnsi="Georgia"/>
          <w:noProof w:val="0"/>
          <w:sz w:val="20"/>
          <w:szCs w:val="20"/>
        </w:rPr>
        <w:t>osoba zodpovedná za verejné obstarávanie</w:t>
      </w:r>
    </w:p>
    <w:p w:rsidR="002F099E" w:rsidRPr="00730C7E" w:rsidRDefault="00EB00AF" w:rsidP="009C0E14">
      <w:pPr>
        <w:tabs>
          <w:tab w:val="right" w:leader="dot" w:pos="10080"/>
        </w:tabs>
        <w:spacing w:before="120" w:after="120"/>
        <w:ind w:left="5670"/>
        <w:rPr>
          <w:rFonts w:ascii="Georgia" w:hAnsi="Georgia"/>
          <w:b/>
          <w:bCs/>
          <w:i/>
          <w:noProof w:val="0"/>
          <w:color w:val="999999"/>
          <w:sz w:val="20"/>
          <w:szCs w:val="20"/>
        </w:rPr>
      </w:pPr>
      <w:r>
        <w:rPr>
          <w:rFonts w:ascii="Georgia" w:hAnsi="Georgia"/>
          <w:noProof w:val="0"/>
          <w:sz w:val="20"/>
          <w:szCs w:val="20"/>
        </w:rPr>
        <w:t>Ing. Peter Lupták</w:t>
      </w:r>
    </w:p>
    <w:p w:rsidR="00C60FE0" w:rsidRPr="0012742D" w:rsidRDefault="00C60FE0" w:rsidP="00C60FE0">
      <w:pPr>
        <w:jc w:val="center"/>
        <w:rPr>
          <w:rFonts w:ascii="Georgia" w:hAnsi="Georgia" w:cs="Arial"/>
          <w:noProof w:val="0"/>
          <w:sz w:val="20"/>
          <w:szCs w:val="20"/>
        </w:rPr>
      </w:pPr>
    </w:p>
    <w:p w:rsidR="00C60FE0" w:rsidRPr="0012742D" w:rsidRDefault="00C60FE0" w:rsidP="00C60FE0">
      <w:pPr>
        <w:jc w:val="center"/>
        <w:rPr>
          <w:rFonts w:ascii="Georgia" w:hAnsi="Georgia" w:cs="Arial"/>
          <w:noProof w:val="0"/>
          <w:sz w:val="20"/>
          <w:szCs w:val="20"/>
        </w:rPr>
      </w:pPr>
    </w:p>
    <w:p w:rsidR="00C60FE0" w:rsidRPr="0012742D" w:rsidRDefault="00C60FE0" w:rsidP="00C60FE0">
      <w:pPr>
        <w:jc w:val="center"/>
        <w:rPr>
          <w:rFonts w:ascii="Georgia" w:hAnsi="Georgia" w:cs="Arial"/>
          <w:noProof w:val="0"/>
          <w:sz w:val="20"/>
          <w:szCs w:val="20"/>
        </w:rPr>
      </w:pPr>
    </w:p>
    <w:p w:rsidR="00C60FE0" w:rsidRPr="0012742D" w:rsidRDefault="00C60FE0" w:rsidP="00C60FE0">
      <w:pPr>
        <w:jc w:val="center"/>
        <w:rPr>
          <w:rFonts w:ascii="Georgia" w:hAnsi="Georgia" w:cs="Arial"/>
          <w:noProof w:val="0"/>
          <w:sz w:val="20"/>
          <w:szCs w:val="20"/>
        </w:rPr>
      </w:pPr>
    </w:p>
    <w:p w:rsidR="0059350F" w:rsidRPr="0012742D" w:rsidRDefault="00BB4C99" w:rsidP="00EC66D9">
      <w:pPr>
        <w:pStyle w:val="Zkladntext3"/>
        <w:tabs>
          <w:tab w:val="left" w:pos="3780"/>
        </w:tabs>
        <w:spacing w:before="120" w:after="120"/>
        <w:ind w:right="-45"/>
        <w:jc w:val="right"/>
        <w:rPr>
          <w:rFonts w:ascii="Georgia" w:hAnsi="Georgia"/>
          <w:noProof w:val="0"/>
          <w:color w:val="808080"/>
        </w:rPr>
      </w:pPr>
      <w:r w:rsidRPr="0012742D">
        <w:rPr>
          <w:rFonts w:ascii="Georgia" w:hAnsi="Georgia"/>
          <w:strike/>
          <w:noProof w:val="0"/>
        </w:rPr>
        <w:br w:type="page"/>
      </w:r>
      <w:r w:rsidR="0059350F" w:rsidRPr="0012742D">
        <w:rPr>
          <w:rFonts w:ascii="Georgia" w:hAnsi="Georgia"/>
          <w:noProof w:val="0"/>
          <w:color w:val="808080"/>
        </w:rPr>
        <w:lastRenderedPageBreak/>
        <w:t xml:space="preserve">OBSAH  SÚŤAŽNÝCH  PODKLADOV </w:t>
      </w:r>
    </w:p>
    <w:p w:rsidR="001953FE" w:rsidRPr="0012742D" w:rsidRDefault="001953FE" w:rsidP="0027279A">
      <w:pPr>
        <w:tabs>
          <w:tab w:val="left" w:pos="540"/>
        </w:tabs>
        <w:spacing w:before="120" w:after="120"/>
        <w:rPr>
          <w:rFonts w:ascii="Georgia" w:hAnsi="Georgia"/>
          <w:noProof w:val="0"/>
          <w:sz w:val="20"/>
          <w:szCs w:val="20"/>
        </w:rPr>
      </w:pPr>
    </w:p>
    <w:p w:rsidR="0059350F" w:rsidRPr="0012742D" w:rsidRDefault="0059350F" w:rsidP="00AF6AAB">
      <w:pPr>
        <w:tabs>
          <w:tab w:val="left" w:pos="540"/>
        </w:tabs>
        <w:spacing w:before="120" w:after="120"/>
        <w:ind w:left="540"/>
        <w:rPr>
          <w:rFonts w:ascii="Georgia" w:hAnsi="Georgia"/>
          <w:noProof w:val="0"/>
          <w:sz w:val="20"/>
          <w:szCs w:val="20"/>
        </w:rPr>
      </w:pPr>
      <w:r w:rsidRPr="0012742D">
        <w:rPr>
          <w:rFonts w:ascii="Georgia" w:hAnsi="Georgia"/>
          <w:b/>
          <w:noProof w:val="0"/>
          <w:sz w:val="20"/>
          <w:szCs w:val="20"/>
        </w:rPr>
        <w:t>A.1</w:t>
      </w:r>
      <w:r w:rsidR="00BD7F27" w:rsidRPr="0012742D">
        <w:rPr>
          <w:rFonts w:ascii="Georgia" w:hAnsi="Georgia"/>
          <w:b/>
          <w:noProof w:val="0"/>
          <w:sz w:val="20"/>
          <w:szCs w:val="20"/>
        </w:rPr>
        <w:tab/>
      </w:r>
      <w:r w:rsidRPr="0012742D">
        <w:rPr>
          <w:rFonts w:ascii="Georgia" w:hAnsi="Georgia"/>
          <w:b/>
          <w:bCs/>
          <w:smallCaps/>
          <w:noProof w:val="0"/>
          <w:sz w:val="20"/>
          <w:szCs w:val="20"/>
        </w:rPr>
        <w:t xml:space="preserve">Pokyny pre </w:t>
      </w:r>
      <w:r w:rsidR="003C50EC" w:rsidRPr="0012742D">
        <w:rPr>
          <w:rFonts w:ascii="Georgia" w:hAnsi="Georgia"/>
          <w:b/>
          <w:bCs/>
          <w:smallCaps/>
          <w:noProof w:val="0"/>
          <w:sz w:val="20"/>
          <w:szCs w:val="20"/>
        </w:rPr>
        <w:t>záujemcov/</w:t>
      </w:r>
      <w:r w:rsidRPr="0012742D">
        <w:rPr>
          <w:rFonts w:ascii="Georgia" w:hAnsi="Georgia"/>
          <w:b/>
          <w:bCs/>
          <w:smallCaps/>
          <w:noProof w:val="0"/>
          <w:sz w:val="20"/>
          <w:szCs w:val="20"/>
        </w:rPr>
        <w:t>uchádzačov</w:t>
      </w:r>
    </w:p>
    <w:p w:rsidR="0059350F" w:rsidRPr="0012742D" w:rsidRDefault="0059350F" w:rsidP="0027279A">
      <w:pPr>
        <w:tabs>
          <w:tab w:val="left" w:pos="0"/>
          <w:tab w:val="left" w:pos="4500"/>
        </w:tabs>
        <w:ind w:right="5534" w:firstLine="540"/>
        <w:rPr>
          <w:rFonts w:ascii="Georgia" w:hAnsi="Georgia"/>
          <w:b/>
          <w:noProof w:val="0"/>
          <w:sz w:val="20"/>
          <w:szCs w:val="20"/>
        </w:rPr>
      </w:pPr>
      <w:r w:rsidRPr="0012742D">
        <w:rPr>
          <w:rFonts w:ascii="Georgia" w:hAnsi="Georgia"/>
          <w:b/>
          <w:noProof w:val="0"/>
          <w:sz w:val="20"/>
          <w:szCs w:val="20"/>
        </w:rPr>
        <w:t>Časť I.</w:t>
      </w:r>
    </w:p>
    <w:p w:rsidR="0059350F" w:rsidRPr="0012742D" w:rsidRDefault="0059350F" w:rsidP="0027279A">
      <w:pPr>
        <w:pStyle w:val="Nadpis7"/>
        <w:tabs>
          <w:tab w:val="left" w:pos="0"/>
        </w:tabs>
        <w:spacing w:line="240" w:lineRule="auto"/>
        <w:ind w:right="5534" w:firstLine="540"/>
        <w:jc w:val="left"/>
        <w:rPr>
          <w:rFonts w:ascii="Georgia" w:hAnsi="Georgia"/>
          <w:b w:val="0"/>
          <w:bCs/>
          <w:noProof w:val="0"/>
          <w:sz w:val="20"/>
          <w:u w:val="none"/>
        </w:rPr>
      </w:pPr>
      <w:r w:rsidRPr="0012742D">
        <w:rPr>
          <w:rFonts w:ascii="Georgia" w:hAnsi="Georgia"/>
          <w:b w:val="0"/>
          <w:bCs/>
          <w:noProof w:val="0"/>
          <w:sz w:val="20"/>
          <w:u w:val="none"/>
        </w:rPr>
        <w:t>Všeobecné informácie</w:t>
      </w:r>
    </w:p>
    <w:p w:rsidR="0059350F" w:rsidRPr="0012742D" w:rsidRDefault="0059350F" w:rsidP="0027279A">
      <w:pPr>
        <w:pStyle w:val="Nadpis8"/>
        <w:numPr>
          <w:ilvl w:val="0"/>
          <w:numId w:val="1"/>
        </w:numPr>
        <w:tabs>
          <w:tab w:val="left" w:pos="1080"/>
        </w:tabs>
        <w:ind w:left="720" w:firstLine="0"/>
        <w:rPr>
          <w:rFonts w:ascii="Georgia" w:hAnsi="Georgia"/>
          <w:noProof w:val="0"/>
          <w:sz w:val="20"/>
          <w:u w:val="none"/>
        </w:rPr>
      </w:pPr>
      <w:r w:rsidRPr="0012742D">
        <w:rPr>
          <w:rFonts w:ascii="Georgia" w:hAnsi="Georgia"/>
          <w:noProof w:val="0"/>
          <w:sz w:val="20"/>
          <w:u w:val="none"/>
        </w:rPr>
        <w:t>Identifikácia verejného obstarávateľa</w:t>
      </w:r>
      <w:r w:rsidRPr="0012742D">
        <w:rPr>
          <w:rFonts w:ascii="Georgia" w:hAnsi="Georgia"/>
          <w:noProof w:val="0"/>
          <w:sz w:val="20"/>
          <w:u w:val="none"/>
        </w:rPr>
        <w:tab/>
      </w:r>
      <w:r w:rsidRPr="0012742D">
        <w:rPr>
          <w:rFonts w:ascii="Georgia" w:hAnsi="Georgia"/>
          <w:noProof w:val="0"/>
          <w:sz w:val="20"/>
          <w:u w:val="none"/>
        </w:rPr>
        <w:tab/>
      </w:r>
      <w:r w:rsidRPr="0012742D">
        <w:rPr>
          <w:rFonts w:ascii="Georgia" w:hAnsi="Georgia"/>
          <w:noProof w:val="0"/>
          <w:sz w:val="20"/>
          <w:u w:val="none"/>
        </w:rPr>
        <w:tab/>
      </w:r>
      <w:r w:rsidRPr="0012742D">
        <w:rPr>
          <w:rFonts w:ascii="Georgia" w:hAnsi="Georgia"/>
          <w:noProof w:val="0"/>
          <w:sz w:val="20"/>
          <w:u w:val="none"/>
        </w:rPr>
        <w:tab/>
      </w:r>
      <w:r w:rsidRPr="0012742D">
        <w:rPr>
          <w:rFonts w:ascii="Georgia" w:hAnsi="Georgia"/>
          <w:noProof w:val="0"/>
          <w:sz w:val="20"/>
          <w:u w:val="none"/>
        </w:rPr>
        <w:tab/>
      </w:r>
      <w:r w:rsidRPr="0012742D">
        <w:rPr>
          <w:rFonts w:ascii="Georgia" w:hAnsi="Georgia"/>
          <w:noProof w:val="0"/>
          <w:sz w:val="20"/>
          <w:u w:val="none"/>
        </w:rPr>
        <w:tab/>
      </w:r>
    </w:p>
    <w:p w:rsidR="0059350F" w:rsidRPr="0012742D" w:rsidRDefault="0059350F" w:rsidP="004944F0">
      <w:pPr>
        <w:numPr>
          <w:ilvl w:val="0"/>
          <w:numId w:val="1"/>
        </w:numPr>
        <w:tabs>
          <w:tab w:val="left" w:pos="1080"/>
        </w:tabs>
        <w:ind w:left="720" w:firstLine="0"/>
        <w:jc w:val="both"/>
        <w:rPr>
          <w:rFonts w:ascii="Georgia" w:hAnsi="Georgia"/>
          <w:noProof w:val="0"/>
          <w:sz w:val="20"/>
          <w:szCs w:val="20"/>
        </w:rPr>
      </w:pPr>
      <w:r w:rsidRPr="0012742D">
        <w:rPr>
          <w:rFonts w:ascii="Georgia" w:hAnsi="Georgia"/>
          <w:noProof w:val="0"/>
          <w:sz w:val="20"/>
          <w:szCs w:val="20"/>
        </w:rPr>
        <w:t>Predmet zákazky</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p>
    <w:p w:rsidR="0059350F" w:rsidRPr="0012742D" w:rsidRDefault="0059350F" w:rsidP="0027279A">
      <w:pPr>
        <w:numPr>
          <w:ilvl w:val="0"/>
          <w:numId w:val="1"/>
        </w:numPr>
        <w:tabs>
          <w:tab w:val="left" w:pos="1080"/>
        </w:tabs>
        <w:ind w:left="720" w:firstLine="0"/>
        <w:jc w:val="both"/>
        <w:rPr>
          <w:rFonts w:ascii="Georgia" w:hAnsi="Georgia"/>
          <w:noProof w:val="0"/>
          <w:sz w:val="20"/>
          <w:szCs w:val="20"/>
        </w:rPr>
      </w:pPr>
      <w:r w:rsidRPr="0012742D">
        <w:rPr>
          <w:rFonts w:ascii="Georgia" w:hAnsi="Georgia"/>
          <w:noProof w:val="0"/>
          <w:sz w:val="20"/>
          <w:szCs w:val="20"/>
        </w:rPr>
        <w:t>Rozdelenie predmetu zákazky</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p>
    <w:p w:rsidR="0059350F" w:rsidRPr="0012742D" w:rsidRDefault="0059350F" w:rsidP="0027279A">
      <w:pPr>
        <w:numPr>
          <w:ilvl w:val="0"/>
          <w:numId w:val="1"/>
        </w:numPr>
        <w:tabs>
          <w:tab w:val="left" w:pos="1080"/>
        </w:tabs>
        <w:ind w:left="720" w:firstLine="0"/>
        <w:jc w:val="both"/>
        <w:rPr>
          <w:rFonts w:ascii="Georgia" w:hAnsi="Georgia"/>
          <w:noProof w:val="0"/>
          <w:sz w:val="20"/>
          <w:szCs w:val="20"/>
        </w:rPr>
      </w:pPr>
      <w:r w:rsidRPr="0012742D">
        <w:rPr>
          <w:rFonts w:ascii="Georgia" w:hAnsi="Georgia"/>
          <w:noProof w:val="0"/>
          <w:sz w:val="20"/>
          <w:szCs w:val="20"/>
        </w:rPr>
        <w:t>Variantné riešenie</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p>
    <w:p w:rsidR="0059350F" w:rsidRPr="0012742D" w:rsidRDefault="0059350F" w:rsidP="0027279A">
      <w:pPr>
        <w:numPr>
          <w:ilvl w:val="0"/>
          <w:numId w:val="1"/>
        </w:numPr>
        <w:tabs>
          <w:tab w:val="left" w:pos="1080"/>
        </w:tabs>
        <w:ind w:left="720" w:firstLine="0"/>
        <w:jc w:val="both"/>
        <w:rPr>
          <w:rFonts w:ascii="Georgia" w:hAnsi="Georgia"/>
          <w:noProof w:val="0"/>
          <w:sz w:val="20"/>
          <w:szCs w:val="20"/>
        </w:rPr>
      </w:pPr>
      <w:r w:rsidRPr="0012742D">
        <w:rPr>
          <w:rFonts w:ascii="Georgia" w:hAnsi="Georgia"/>
          <w:noProof w:val="0"/>
          <w:sz w:val="20"/>
          <w:szCs w:val="20"/>
        </w:rPr>
        <w:t>Miesto a termín plnenia predmetu zákazky</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p>
    <w:p w:rsidR="0059350F" w:rsidRPr="0012742D" w:rsidRDefault="0059350F" w:rsidP="0027279A">
      <w:pPr>
        <w:numPr>
          <w:ilvl w:val="0"/>
          <w:numId w:val="1"/>
        </w:numPr>
        <w:tabs>
          <w:tab w:val="left" w:pos="1080"/>
        </w:tabs>
        <w:ind w:left="720" w:firstLine="0"/>
        <w:jc w:val="both"/>
        <w:rPr>
          <w:rFonts w:ascii="Georgia" w:hAnsi="Georgia"/>
          <w:noProof w:val="0"/>
          <w:sz w:val="20"/>
          <w:szCs w:val="20"/>
        </w:rPr>
      </w:pPr>
      <w:r w:rsidRPr="0012742D">
        <w:rPr>
          <w:rFonts w:ascii="Georgia" w:hAnsi="Georgia"/>
          <w:noProof w:val="0"/>
          <w:sz w:val="20"/>
          <w:szCs w:val="20"/>
        </w:rPr>
        <w:t>Zdroj finančných prostriedkov</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p>
    <w:p w:rsidR="0059350F" w:rsidRPr="0012742D" w:rsidRDefault="00FC3900" w:rsidP="0027279A">
      <w:pPr>
        <w:numPr>
          <w:ilvl w:val="0"/>
          <w:numId w:val="1"/>
        </w:numPr>
        <w:tabs>
          <w:tab w:val="left" w:pos="1080"/>
        </w:tabs>
        <w:ind w:left="720" w:firstLine="0"/>
        <w:jc w:val="both"/>
        <w:rPr>
          <w:rFonts w:ascii="Georgia" w:hAnsi="Georgia"/>
          <w:noProof w:val="0"/>
          <w:sz w:val="20"/>
          <w:szCs w:val="20"/>
        </w:rPr>
      </w:pPr>
      <w:r w:rsidRPr="0012742D">
        <w:rPr>
          <w:rFonts w:ascii="Georgia" w:hAnsi="Georgia"/>
          <w:noProof w:val="0"/>
          <w:sz w:val="20"/>
          <w:szCs w:val="20"/>
        </w:rPr>
        <w:t>Zmluva o dielo</w:t>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p>
    <w:p w:rsidR="0059350F" w:rsidRPr="0012742D" w:rsidRDefault="0059350F" w:rsidP="0027279A">
      <w:pPr>
        <w:pStyle w:val="Nadpis6"/>
        <w:numPr>
          <w:ilvl w:val="0"/>
          <w:numId w:val="1"/>
        </w:numPr>
        <w:tabs>
          <w:tab w:val="left" w:pos="1080"/>
        </w:tabs>
        <w:ind w:left="720" w:firstLine="0"/>
        <w:rPr>
          <w:rFonts w:ascii="Georgia" w:hAnsi="Georgia"/>
          <w:b w:val="0"/>
          <w:bCs/>
          <w:noProof w:val="0"/>
          <w:sz w:val="20"/>
        </w:rPr>
      </w:pPr>
      <w:r w:rsidRPr="0012742D">
        <w:rPr>
          <w:rFonts w:ascii="Georgia" w:hAnsi="Georgia"/>
          <w:b w:val="0"/>
          <w:bCs/>
          <w:noProof w:val="0"/>
          <w:sz w:val="20"/>
        </w:rPr>
        <w:t>Lehota viazanosti ponuky</w:t>
      </w:r>
      <w:r w:rsidRPr="0012742D">
        <w:rPr>
          <w:rFonts w:ascii="Georgia" w:hAnsi="Georgia"/>
          <w:b w:val="0"/>
          <w:bCs/>
          <w:noProof w:val="0"/>
          <w:sz w:val="20"/>
        </w:rPr>
        <w:tab/>
      </w:r>
      <w:r w:rsidRPr="0012742D">
        <w:rPr>
          <w:rFonts w:ascii="Georgia" w:hAnsi="Georgia"/>
          <w:b w:val="0"/>
          <w:bCs/>
          <w:noProof w:val="0"/>
          <w:sz w:val="20"/>
        </w:rPr>
        <w:tab/>
      </w:r>
      <w:r w:rsidRPr="0012742D">
        <w:rPr>
          <w:rFonts w:ascii="Georgia" w:hAnsi="Georgia"/>
          <w:b w:val="0"/>
          <w:bCs/>
          <w:noProof w:val="0"/>
          <w:sz w:val="20"/>
        </w:rPr>
        <w:tab/>
      </w:r>
      <w:r w:rsidRPr="0012742D">
        <w:rPr>
          <w:rFonts w:ascii="Georgia" w:hAnsi="Georgia"/>
          <w:b w:val="0"/>
          <w:bCs/>
          <w:noProof w:val="0"/>
          <w:sz w:val="20"/>
        </w:rPr>
        <w:tab/>
      </w:r>
      <w:r w:rsidRPr="0012742D">
        <w:rPr>
          <w:rFonts w:ascii="Georgia" w:hAnsi="Georgia"/>
          <w:b w:val="0"/>
          <w:bCs/>
          <w:noProof w:val="0"/>
          <w:sz w:val="20"/>
        </w:rPr>
        <w:tab/>
      </w:r>
      <w:r w:rsidRPr="0012742D">
        <w:rPr>
          <w:rFonts w:ascii="Georgia" w:hAnsi="Georgia"/>
          <w:b w:val="0"/>
          <w:bCs/>
          <w:noProof w:val="0"/>
          <w:sz w:val="20"/>
        </w:rPr>
        <w:tab/>
      </w:r>
      <w:r w:rsidRPr="0012742D">
        <w:rPr>
          <w:rFonts w:ascii="Georgia" w:hAnsi="Georgia"/>
          <w:b w:val="0"/>
          <w:bCs/>
          <w:noProof w:val="0"/>
          <w:sz w:val="20"/>
        </w:rPr>
        <w:tab/>
      </w:r>
    </w:p>
    <w:p w:rsidR="0059350F" w:rsidRPr="0012742D" w:rsidRDefault="0059350F" w:rsidP="0027279A">
      <w:pPr>
        <w:tabs>
          <w:tab w:val="left" w:pos="540"/>
        </w:tabs>
        <w:ind w:right="5534" w:firstLine="540"/>
        <w:jc w:val="center"/>
        <w:rPr>
          <w:rFonts w:ascii="Georgia" w:hAnsi="Georgia"/>
          <w:noProof w:val="0"/>
          <w:sz w:val="20"/>
          <w:szCs w:val="20"/>
        </w:rPr>
      </w:pPr>
    </w:p>
    <w:p w:rsidR="0059350F" w:rsidRPr="0012742D" w:rsidRDefault="0059350F" w:rsidP="0027279A">
      <w:pPr>
        <w:tabs>
          <w:tab w:val="left" w:pos="540"/>
        </w:tabs>
        <w:ind w:right="5534" w:firstLine="540"/>
        <w:rPr>
          <w:rFonts w:ascii="Georgia" w:hAnsi="Georgia"/>
          <w:b/>
          <w:noProof w:val="0"/>
          <w:sz w:val="20"/>
          <w:szCs w:val="20"/>
        </w:rPr>
      </w:pPr>
      <w:r w:rsidRPr="0012742D">
        <w:rPr>
          <w:rFonts w:ascii="Georgia" w:hAnsi="Georgia"/>
          <w:b/>
          <w:noProof w:val="0"/>
          <w:sz w:val="20"/>
          <w:szCs w:val="20"/>
        </w:rPr>
        <w:t>Časť II.</w:t>
      </w:r>
    </w:p>
    <w:p w:rsidR="0059350F" w:rsidRPr="0012742D" w:rsidRDefault="003C50EC" w:rsidP="006C20C6">
      <w:pPr>
        <w:pStyle w:val="Nadpis7"/>
        <w:spacing w:line="240" w:lineRule="auto"/>
        <w:ind w:right="3825" w:firstLine="540"/>
        <w:jc w:val="left"/>
        <w:rPr>
          <w:rFonts w:ascii="Georgia" w:hAnsi="Georgia"/>
          <w:b w:val="0"/>
          <w:bCs/>
          <w:noProof w:val="0"/>
          <w:sz w:val="20"/>
          <w:u w:val="none"/>
        </w:rPr>
      </w:pPr>
      <w:r w:rsidRPr="0012742D">
        <w:rPr>
          <w:rFonts w:ascii="Georgia" w:hAnsi="Georgia"/>
          <w:b w:val="0"/>
          <w:bCs/>
          <w:noProof w:val="0"/>
          <w:sz w:val="20"/>
          <w:u w:val="none"/>
        </w:rPr>
        <w:t>Komunikácia</w:t>
      </w:r>
    </w:p>
    <w:p w:rsidR="0059350F" w:rsidRPr="0012742D" w:rsidRDefault="0059350F" w:rsidP="0027279A">
      <w:pPr>
        <w:pStyle w:val="Nadpis6"/>
        <w:numPr>
          <w:ilvl w:val="0"/>
          <w:numId w:val="1"/>
        </w:numPr>
        <w:tabs>
          <w:tab w:val="num" w:pos="1080"/>
        </w:tabs>
        <w:ind w:left="720" w:firstLine="0"/>
        <w:rPr>
          <w:rFonts w:ascii="Georgia" w:hAnsi="Georgia"/>
          <w:b w:val="0"/>
          <w:bCs/>
          <w:noProof w:val="0"/>
          <w:sz w:val="20"/>
        </w:rPr>
      </w:pPr>
      <w:r w:rsidRPr="0012742D">
        <w:rPr>
          <w:rFonts w:ascii="Georgia" w:hAnsi="Georgia"/>
          <w:b w:val="0"/>
          <w:bCs/>
          <w:noProof w:val="0"/>
          <w:sz w:val="20"/>
        </w:rPr>
        <w:t xml:space="preserve">  </w:t>
      </w:r>
      <w:r w:rsidR="003C50EC" w:rsidRPr="0012742D">
        <w:rPr>
          <w:rFonts w:ascii="Georgia" w:hAnsi="Georgia"/>
          <w:b w:val="0"/>
          <w:bCs/>
          <w:noProof w:val="0"/>
          <w:sz w:val="20"/>
        </w:rPr>
        <w:t>Komunikácia</w:t>
      </w:r>
      <w:r w:rsidRPr="0012742D">
        <w:rPr>
          <w:rFonts w:ascii="Georgia" w:hAnsi="Georgia"/>
          <w:b w:val="0"/>
          <w:bCs/>
          <w:noProof w:val="0"/>
          <w:sz w:val="20"/>
        </w:rPr>
        <w:t xml:space="preserve"> medzi verejným obstarávateľom a záujemcom/uchádzačom</w:t>
      </w:r>
      <w:r w:rsidRPr="0012742D">
        <w:rPr>
          <w:rFonts w:ascii="Georgia" w:hAnsi="Georgia"/>
          <w:b w:val="0"/>
          <w:bCs/>
          <w:noProof w:val="0"/>
          <w:sz w:val="20"/>
        </w:rPr>
        <w:tab/>
      </w:r>
      <w:r w:rsidRPr="0012742D">
        <w:rPr>
          <w:rFonts w:ascii="Georgia" w:hAnsi="Georgia"/>
          <w:b w:val="0"/>
          <w:bCs/>
          <w:noProof w:val="0"/>
          <w:sz w:val="20"/>
        </w:rPr>
        <w:tab/>
      </w:r>
    </w:p>
    <w:p w:rsidR="0059350F" w:rsidRPr="0012742D" w:rsidRDefault="0059350F" w:rsidP="0027279A">
      <w:pPr>
        <w:numPr>
          <w:ilvl w:val="0"/>
          <w:numId w:val="1"/>
        </w:numPr>
        <w:tabs>
          <w:tab w:val="num" w:pos="1080"/>
        </w:tabs>
        <w:ind w:left="720" w:firstLine="0"/>
        <w:jc w:val="both"/>
        <w:rPr>
          <w:rFonts w:ascii="Georgia" w:hAnsi="Georgia"/>
          <w:noProof w:val="0"/>
          <w:sz w:val="20"/>
          <w:szCs w:val="20"/>
        </w:rPr>
      </w:pPr>
      <w:r w:rsidRPr="0012742D">
        <w:rPr>
          <w:rFonts w:ascii="Georgia" w:hAnsi="Georgia"/>
          <w:noProof w:val="0"/>
          <w:sz w:val="20"/>
          <w:szCs w:val="20"/>
        </w:rPr>
        <w:t xml:space="preserve">  Vysvetľovanie a doplnenie </w:t>
      </w:r>
    </w:p>
    <w:p w:rsidR="0059350F" w:rsidRPr="0012742D" w:rsidRDefault="00715E1F" w:rsidP="0027279A">
      <w:pPr>
        <w:numPr>
          <w:ilvl w:val="0"/>
          <w:numId w:val="1"/>
        </w:numPr>
        <w:tabs>
          <w:tab w:val="num" w:pos="1080"/>
        </w:tabs>
        <w:ind w:left="720" w:firstLine="0"/>
        <w:jc w:val="both"/>
        <w:rPr>
          <w:rFonts w:ascii="Georgia" w:hAnsi="Georgia"/>
          <w:noProof w:val="0"/>
          <w:sz w:val="20"/>
          <w:szCs w:val="20"/>
        </w:rPr>
      </w:pPr>
      <w:r w:rsidRPr="0012742D">
        <w:rPr>
          <w:rFonts w:ascii="Georgia" w:hAnsi="Georgia"/>
          <w:noProof w:val="0"/>
          <w:sz w:val="20"/>
          <w:szCs w:val="20"/>
        </w:rPr>
        <w:t xml:space="preserve">  </w:t>
      </w:r>
      <w:r w:rsidR="0059350F" w:rsidRPr="0012742D">
        <w:rPr>
          <w:rFonts w:ascii="Georgia" w:hAnsi="Georgia"/>
          <w:noProof w:val="0"/>
          <w:sz w:val="20"/>
          <w:szCs w:val="20"/>
        </w:rPr>
        <w:t>Obhliadka miesta dodania predmetu obstarávania</w:t>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p>
    <w:p w:rsidR="0059350F" w:rsidRPr="0012742D" w:rsidRDefault="0059350F" w:rsidP="0027279A">
      <w:pPr>
        <w:ind w:right="5534" w:firstLine="540"/>
        <w:jc w:val="center"/>
        <w:rPr>
          <w:rFonts w:ascii="Georgia" w:hAnsi="Georgia"/>
          <w:noProof w:val="0"/>
          <w:sz w:val="20"/>
          <w:szCs w:val="20"/>
        </w:rPr>
      </w:pPr>
    </w:p>
    <w:p w:rsidR="0059350F" w:rsidRPr="0012742D" w:rsidRDefault="0059350F" w:rsidP="0027279A">
      <w:pPr>
        <w:ind w:right="5534" w:firstLine="540"/>
        <w:rPr>
          <w:rFonts w:ascii="Georgia" w:hAnsi="Georgia"/>
          <w:b/>
          <w:noProof w:val="0"/>
          <w:sz w:val="20"/>
          <w:szCs w:val="20"/>
        </w:rPr>
      </w:pPr>
      <w:r w:rsidRPr="0012742D">
        <w:rPr>
          <w:rFonts w:ascii="Georgia" w:hAnsi="Georgia"/>
          <w:b/>
          <w:noProof w:val="0"/>
          <w:sz w:val="20"/>
          <w:szCs w:val="20"/>
        </w:rPr>
        <w:t>Časť III.</w:t>
      </w:r>
    </w:p>
    <w:p w:rsidR="0059350F" w:rsidRPr="0012742D" w:rsidRDefault="0059350F" w:rsidP="0027279A">
      <w:pPr>
        <w:pStyle w:val="Nadpis7"/>
        <w:spacing w:line="240" w:lineRule="auto"/>
        <w:ind w:right="5534" w:firstLine="540"/>
        <w:jc w:val="left"/>
        <w:rPr>
          <w:rFonts w:ascii="Georgia" w:hAnsi="Georgia"/>
          <w:b w:val="0"/>
          <w:bCs/>
          <w:noProof w:val="0"/>
          <w:sz w:val="20"/>
          <w:u w:val="none"/>
        </w:rPr>
      </w:pPr>
      <w:r w:rsidRPr="0012742D">
        <w:rPr>
          <w:rFonts w:ascii="Georgia" w:hAnsi="Georgia"/>
          <w:b w:val="0"/>
          <w:bCs/>
          <w:noProof w:val="0"/>
          <w:sz w:val="20"/>
          <w:u w:val="none"/>
        </w:rPr>
        <w:t>Príprava ponuky</w:t>
      </w:r>
    </w:p>
    <w:p w:rsidR="0059350F" w:rsidRPr="0012742D" w:rsidRDefault="0059350F"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Vyhotovenie ponuky</w:t>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p>
    <w:p w:rsidR="0059350F" w:rsidRPr="0012742D" w:rsidRDefault="0059350F" w:rsidP="0027279A">
      <w:pPr>
        <w:numPr>
          <w:ilvl w:val="0"/>
          <w:numId w:val="1"/>
        </w:numPr>
        <w:tabs>
          <w:tab w:val="num" w:pos="1080"/>
        </w:tabs>
        <w:ind w:left="720" w:firstLine="0"/>
        <w:jc w:val="both"/>
        <w:rPr>
          <w:rFonts w:ascii="Georgia" w:hAnsi="Georgia"/>
          <w:noProof w:val="0"/>
          <w:sz w:val="20"/>
          <w:szCs w:val="20"/>
        </w:rPr>
      </w:pPr>
      <w:r w:rsidRPr="0012742D">
        <w:rPr>
          <w:rFonts w:ascii="Georgia" w:hAnsi="Georgia"/>
          <w:noProof w:val="0"/>
          <w:sz w:val="20"/>
          <w:szCs w:val="20"/>
        </w:rPr>
        <w:t xml:space="preserve">  Jazyk ponuky</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p>
    <w:p w:rsidR="0059350F" w:rsidRPr="0012742D" w:rsidRDefault="0059350F"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Mena a ceny uvádzané v ponuke</w:t>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p>
    <w:p w:rsidR="003C50EC" w:rsidRPr="0012742D" w:rsidRDefault="0059350F"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Zábezpeka ponuky</w:t>
      </w:r>
    </w:p>
    <w:p w:rsidR="0059350F" w:rsidRPr="0012742D" w:rsidRDefault="00715E1F"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w:t>
      </w:r>
      <w:r w:rsidR="003C50EC" w:rsidRPr="0012742D">
        <w:rPr>
          <w:rFonts w:ascii="Georgia" w:hAnsi="Georgia"/>
          <w:b w:val="0"/>
          <w:bCs/>
          <w:noProof w:val="0"/>
          <w:sz w:val="20"/>
          <w:u w:val="none"/>
        </w:rPr>
        <w:t xml:space="preserve">Obsah </w:t>
      </w:r>
      <w:r w:rsidR="00D80F7E" w:rsidRPr="0012742D">
        <w:rPr>
          <w:rFonts w:ascii="Georgia" w:hAnsi="Georgia"/>
          <w:b w:val="0"/>
          <w:bCs/>
          <w:noProof w:val="0"/>
          <w:sz w:val="20"/>
          <w:u w:val="none"/>
        </w:rPr>
        <w:t>ponuky</w:t>
      </w:r>
      <w:r w:rsidR="0059350F" w:rsidRPr="0012742D">
        <w:rPr>
          <w:rFonts w:ascii="Georgia" w:hAnsi="Georgia"/>
          <w:b w:val="0"/>
          <w:bCs/>
          <w:noProof w:val="0"/>
          <w:sz w:val="20"/>
          <w:u w:val="none"/>
        </w:rPr>
        <w:tab/>
      </w:r>
    </w:p>
    <w:p w:rsidR="0059350F" w:rsidRPr="0012742D" w:rsidRDefault="00D80F7E" w:rsidP="0027279A">
      <w:pPr>
        <w:numPr>
          <w:ilvl w:val="0"/>
          <w:numId w:val="1"/>
        </w:numPr>
        <w:tabs>
          <w:tab w:val="left" w:pos="540"/>
          <w:tab w:val="left" w:pos="900"/>
          <w:tab w:val="num" w:pos="1080"/>
        </w:tabs>
        <w:ind w:left="720" w:firstLine="0"/>
        <w:jc w:val="both"/>
        <w:rPr>
          <w:rFonts w:ascii="Georgia" w:hAnsi="Georgia"/>
          <w:noProof w:val="0"/>
          <w:sz w:val="20"/>
          <w:szCs w:val="20"/>
        </w:rPr>
      </w:pPr>
      <w:r w:rsidRPr="0012742D">
        <w:rPr>
          <w:rFonts w:ascii="Georgia" w:hAnsi="Georgia"/>
          <w:noProof w:val="0"/>
          <w:sz w:val="20"/>
          <w:szCs w:val="20"/>
        </w:rPr>
        <w:t xml:space="preserve"> </w:t>
      </w:r>
      <w:r w:rsidR="0059350F" w:rsidRPr="0012742D">
        <w:rPr>
          <w:rFonts w:ascii="Georgia" w:hAnsi="Georgia"/>
          <w:noProof w:val="0"/>
          <w:sz w:val="20"/>
          <w:szCs w:val="20"/>
        </w:rPr>
        <w:t xml:space="preserve"> Náklady na ponuku</w:t>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r w:rsidR="0059350F" w:rsidRPr="0012742D">
        <w:rPr>
          <w:rFonts w:ascii="Georgia" w:hAnsi="Georgia"/>
          <w:noProof w:val="0"/>
          <w:sz w:val="20"/>
          <w:szCs w:val="20"/>
        </w:rPr>
        <w:tab/>
      </w:r>
    </w:p>
    <w:p w:rsidR="0059350F" w:rsidRPr="0012742D" w:rsidRDefault="0059350F" w:rsidP="0027279A">
      <w:pPr>
        <w:pStyle w:val="Zarkazkladnhotextu2"/>
        <w:tabs>
          <w:tab w:val="num" w:pos="1080"/>
        </w:tabs>
        <w:ind w:left="0" w:right="5534" w:firstLine="540"/>
        <w:jc w:val="center"/>
        <w:rPr>
          <w:rFonts w:ascii="Georgia" w:hAnsi="Georgia"/>
          <w:noProof w:val="0"/>
          <w:sz w:val="20"/>
        </w:rPr>
      </w:pPr>
    </w:p>
    <w:p w:rsidR="0059350F" w:rsidRPr="0012742D" w:rsidRDefault="0059350F" w:rsidP="0027279A">
      <w:pPr>
        <w:pStyle w:val="Zarkazkladnhotextu2"/>
        <w:tabs>
          <w:tab w:val="num" w:pos="1080"/>
        </w:tabs>
        <w:ind w:left="0" w:right="5534" w:firstLine="540"/>
        <w:jc w:val="left"/>
        <w:rPr>
          <w:rFonts w:ascii="Georgia" w:hAnsi="Georgia"/>
          <w:b/>
          <w:noProof w:val="0"/>
          <w:sz w:val="20"/>
        </w:rPr>
      </w:pPr>
      <w:r w:rsidRPr="0012742D">
        <w:rPr>
          <w:rFonts w:ascii="Georgia" w:hAnsi="Georgia"/>
          <w:b/>
          <w:noProof w:val="0"/>
          <w:sz w:val="20"/>
        </w:rPr>
        <w:t>Časť IV.</w:t>
      </w:r>
    </w:p>
    <w:p w:rsidR="0059350F" w:rsidRPr="0012742D" w:rsidRDefault="0059350F" w:rsidP="0027279A">
      <w:pPr>
        <w:pStyle w:val="Zarkazkladnhotextu2"/>
        <w:tabs>
          <w:tab w:val="num" w:pos="1080"/>
        </w:tabs>
        <w:ind w:left="0" w:right="5534" w:firstLine="540"/>
        <w:jc w:val="left"/>
        <w:rPr>
          <w:rFonts w:ascii="Georgia" w:hAnsi="Georgia"/>
          <w:noProof w:val="0"/>
          <w:sz w:val="20"/>
        </w:rPr>
      </w:pPr>
      <w:r w:rsidRPr="0012742D">
        <w:rPr>
          <w:rFonts w:ascii="Georgia" w:hAnsi="Georgia"/>
          <w:noProof w:val="0"/>
          <w:sz w:val="20"/>
        </w:rPr>
        <w:t>Predkladanie ponuky</w:t>
      </w:r>
    </w:p>
    <w:p w:rsidR="0059350F" w:rsidRPr="0012742D" w:rsidRDefault="0059350F" w:rsidP="0027279A">
      <w:pPr>
        <w:numPr>
          <w:ilvl w:val="0"/>
          <w:numId w:val="1"/>
        </w:numPr>
        <w:tabs>
          <w:tab w:val="left" w:pos="1080"/>
        </w:tabs>
        <w:ind w:left="720" w:firstLine="0"/>
        <w:jc w:val="both"/>
        <w:rPr>
          <w:rFonts w:ascii="Georgia" w:hAnsi="Georgia"/>
          <w:noProof w:val="0"/>
          <w:sz w:val="20"/>
          <w:szCs w:val="20"/>
        </w:rPr>
      </w:pPr>
      <w:r w:rsidRPr="0012742D">
        <w:rPr>
          <w:rFonts w:ascii="Georgia" w:hAnsi="Georgia"/>
          <w:noProof w:val="0"/>
          <w:sz w:val="20"/>
          <w:szCs w:val="20"/>
        </w:rPr>
        <w:t xml:space="preserve">  </w:t>
      </w:r>
      <w:r w:rsidR="00B57DB2" w:rsidRPr="0012742D">
        <w:rPr>
          <w:rFonts w:ascii="Georgia" w:hAnsi="Georgia"/>
          <w:noProof w:val="0"/>
          <w:sz w:val="20"/>
          <w:szCs w:val="20"/>
        </w:rPr>
        <w:t>Hospodársky subjekt</w:t>
      </w:r>
      <w:r w:rsidRPr="0012742D">
        <w:rPr>
          <w:rFonts w:ascii="Georgia" w:hAnsi="Georgia"/>
          <w:noProof w:val="0"/>
          <w:sz w:val="20"/>
          <w:szCs w:val="20"/>
        </w:rPr>
        <w:t xml:space="preserve"> oprávnený predložiť ponuku</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p>
    <w:p w:rsidR="0059350F" w:rsidRPr="0012742D" w:rsidRDefault="0059350F" w:rsidP="0027279A">
      <w:pPr>
        <w:pStyle w:val="Nadpis8"/>
        <w:numPr>
          <w:ilvl w:val="0"/>
          <w:numId w:val="1"/>
        </w:numPr>
        <w:tabs>
          <w:tab w:val="left" w:pos="1080"/>
        </w:tabs>
        <w:ind w:left="720" w:firstLine="0"/>
        <w:rPr>
          <w:rFonts w:ascii="Georgia" w:hAnsi="Georgia"/>
          <w:noProof w:val="0"/>
          <w:sz w:val="20"/>
          <w:u w:val="none"/>
        </w:rPr>
      </w:pPr>
      <w:r w:rsidRPr="0012742D">
        <w:rPr>
          <w:rFonts w:ascii="Georgia" w:hAnsi="Georgia"/>
          <w:noProof w:val="0"/>
          <w:sz w:val="20"/>
          <w:u w:val="none"/>
        </w:rPr>
        <w:t xml:space="preserve">  Predloženie</w:t>
      </w:r>
      <w:r w:rsidR="00D4668E" w:rsidRPr="0012742D">
        <w:rPr>
          <w:rFonts w:ascii="Georgia" w:hAnsi="Georgia"/>
          <w:noProof w:val="0"/>
          <w:sz w:val="20"/>
          <w:u w:val="none"/>
        </w:rPr>
        <w:t xml:space="preserve"> </w:t>
      </w:r>
      <w:r w:rsidR="00D80F7E" w:rsidRPr="0012742D">
        <w:rPr>
          <w:rFonts w:ascii="Georgia" w:hAnsi="Georgia"/>
          <w:noProof w:val="0"/>
          <w:sz w:val="20"/>
          <w:u w:val="none"/>
        </w:rPr>
        <w:t xml:space="preserve">ponuky </w:t>
      </w:r>
      <w:r w:rsidRPr="0012742D">
        <w:rPr>
          <w:rFonts w:ascii="Georgia" w:hAnsi="Georgia"/>
          <w:noProof w:val="0"/>
          <w:sz w:val="20"/>
          <w:u w:val="none"/>
        </w:rPr>
        <w:tab/>
      </w:r>
      <w:r w:rsidRPr="0012742D">
        <w:rPr>
          <w:rFonts w:ascii="Georgia" w:hAnsi="Georgia"/>
          <w:noProof w:val="0"/>
          <w:sz w:val="20"/>
          <w:u w:val="none"/>
        </w:rPr>
        <w:tab/>
      </w:r>
      <w:r w:rsidRPr="0012742D">
        <w:rPr>
          <w:rFonts w:ascii="Georgia" w:hAnsi="Georgia"/>
          <w:noProof w:val="0"/>
          <w:sz w:val="20"/>
          <w:u w:val="none"/>
        </w:rPr>
        <w:tab/>
      </w:r>
      <w:r w:rsidRPr="0012742D">
        <w:rPr>
          <w:rFonts w:ascii="Georgia" w:hAnsi="Georgia"/>
          <w:noProof w:val="0"/>
          <w:sz w:val="20"/>
          <w:u w:val="none"/>
        </w:rPr>
        <w:tab/>
      </w:r>
      <w:r w:rsidRPr="0012742D">
        <w:rPr>
          <w:rFonts w:ascii="Georgia" w:hAnsi="Georgia"/>
          <w:noProof w:val="0"/>
          <w:sz w:val="20"/>
          <w:u w:val="none"/>
        </w:rPr>
        <w:tab/>
      </w:r>
      <w:r w:rsidRPr="0012742D">
        <w:rPr>
          <w:rFonts w:ascii="Georgia" w:hAnsi="Georgia"/>
          <w:noProof w:val="0"/>
          <w:sz w:val="20"/>
          <w:u w:val="none"/>
        </w:rPr>
        <w:tab/>
      </w:r>
      <w:r w:rsidRPr="0012742D">
        <w:rPr>
          <w:rFonts w:ascii="Georgia" w:hAnsi="Georgia"/>
          <w:noProof w:val="0"/>
          <w:sz w:val="20"/>
          <w:u w:val="none"/>
        </w:rPr>
        <w:tab/>
      </w:r>
    </w:p>
    <w:p w:rsidR="0059350F" w:rsidRPr="0012742D" w:rsidRDefault="0059350F" w:rsidP="0027279A">
      <w:pPr>
        <w:pStyle w:val="Nadpis9"/>
        <w:numPr>
          <w:ilvl w:val="0"/>
          <w:numId w:val="1"/>
        </w:numPr>
        <w:tabs>
          <w:tab w:val="left" w:pos="1080"/>
          <w:tab w:val="left" w:pos="1620"/>
        </w:tabs>
        <w:ind w:left="720" w:firstLine="0"/>
        <w:rPr>
          <w:rFonts w:ascii="Georgia" w:hAnsi="Georgia"/>
          <w:b w:val="0"/>
          <w:bCs/>
          <w:noProof w:val="0"/>
          <w:sz w:val="20"/>
          <w:u w:val="none"/>
        </w:rPr>
      </w:pPr>
      <w:r w:rsidRPr="0012742D">
        <w:rPr>
          <w:rFonts w:ascii="Georgia" w:hAnsi="Georgia"/>
          <w:b w:val="0"/>
          <w:bCs/>
          <w:noProof w:val="0"/>
          <w:sz w:val="20"/>
          <w:u w:val="none"/>
        </w:rPr>
        <w:t xml:space="preserve">  O</w:t>
      </w:r>
      <w:r w:rsidR="00D4668E" w:rsidRPr="0012742D">
        <w:rPr>
          <w:rFonts w:ascii="Georgia" w:hAnsi="Georgia"/>
          <w:b w:val="0"/>
          <w:bCs/>
          <w:noProof w:val="0"/>
          <w:sz w:val="20"/>
          <w:u w:val="none"/>
        </w:rPr>
        <w:t xml:space="preserve">značenie obalu </w:t>
      </w:r>
      <w:r w:rsidRPr="0012742D">
        <w:rPr>
          <w:rFonts w:ascii="Georgia" w:hAnsi="Georgia"/>
          <w:b w:val="0"/>
          <w:bCs/>
          <w:noProof w:val="0"/>
          <w:sz w:val="20"/>
          <w:u w:val="none"/>
        </w:rPr>
        <w:t>ponuky</w:t>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p>
    <w:p w:rsidR="0059350F" w:rsidRPr="0012742D" w:rsidRDefault="0059350F" w:rsidP="0027279A">
      <w:pPr>
        <w:numPr>
          <w:ilvl w:val="0"/>
          <w:numId w:val="1"/>
        </w:numPr>
        <w:tabs>
          <w:tab w:val="left" w:pos="1080"/>
          <w:tab w:val="left" w:pos="1620"/>
        </w:tabs>
        <w:ind w:left="720" w:firstLine="0"/>
        <w:jc w:val="both"/>
        <w:rPr>
          <w:rFonts w:ascii="Georgia" w:hAnsi="Georgia"/>
          <w:noProof w:val="0"/>
          <w:sz w:val="20"/>
          <w:szCs w:val="20"/>
        </w:rPr>
      </w:pPr>
      <w:r w:rsidRPr="0012742D">
        <w:rPr>
          <w:rFonts w:ascii="Georgia" w:hAnsi="Georgia"/>
          <w:noProof w:val="0"/>
          <w:sz w:val="20"/>
          <w:szCs w:val="20"/>
        </w:rPr>
        <w:t xml:space="preserve">  Miesto a lehota na predkladanie</w:t>
      </w:r>
      <w:r w:rsidR="00D4668E" w:rsidRPr="0012742D">
        <w:rPr>
          <w:rFonts w:ascii="Georgia" w:hAnsi="Georgia"/>
          <w:noProof w:val="0"/>
          <w:sz w:val="20"/>
          <w:szCs w:val="20"/>
        </w:rPr>
        <w:t xml:space="preserve"> </w:t>
      </w:r>
      <w:r w:rsidRPr="0012742D">
        <w:rPr>
          <w:rFonts w:ascii="Georgia" w:hAnsi="Georgia"/>
          <w:noProof w:val="0"/>
          <w:sz w:val="20"/>
          <w:szCs w:val="20"/>
        </w:rPr>
        <w:t>ponuky</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p>
    <w:p w:rsidR="0059350F" w:rsidRPr="0012742D" w:rsidRDefault="0059350F" w:rsidP="0027279A">
      <w:pPr>
        <w:numPr>
          <w:ilvl w:val="0"/>
          <w:numId w:val="1"/>
        </w:numPr>
        <w:tabs>
          <w:tab w:val="left" w:pos="1080"/>
          <w:tab w:val="left" w:pos="1620"/>
        </w:tabs>
        <w:ind w:left="720" w:firstLine="0"/>
        <w:jc w:val="both"/>
        <w:rPr>
          <w:rFonts w:ascii="Georgia" w:hAnsi="Georgia"/>
          <w:noProof w:val="0"/>
          <w:sz w:val="20"/>
          <w:szCs w:val="20"/>
        </w:rPr>
      </w:pPr>
      <w:r w:rsidRPr="0012742D">
        <w:rPr>
          <w:rFonts w:ascii="Georgia" w:hAnsi="Georgia"/>
          <w:noProof w:val="0"/>
          <w:sz w:val="20"/>
          <w:szCs w:val="20"/>
        </w:rPr>
        <w:t xml:space="preserve">  Doplnenie, zmena a odvolanie ponuky</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p>
    <w:p w:rsidR="0059350F" w:rsidRPr="0012742D" w:rsidRDefault="0059350F" w:rsidP="0027279A">
      <w:pPr>
        <w:tabs>
          <w:tab w:val="num" w:pos="576"/>
        </w:tabs>
        <w:ind w:right="5534" w:firstLine="540"/>
        <w:jc w:val="center"/>
        <w:rPr>
          <w:rFonts w:ascii="Georgia" w:hAnsi="Georgia"/>
          <w:noProof w:val="0"/>
          <w:sz w:val="20"/>
          <w:szCs w:val="20"/>
        </w:rPr>
      </w:pPr>
    </w:p>
    <w:p w:rsidR="0059350F" w:rsidRPr="0012742D" w:rsidRDefault="0059350F" w:rsidP="00AF6AAB">
      <w:pPr>
        <w:tabs>
          <w:tab w:val="num" w:pos="576"/>
        </w:tabs>
        <w:ind w:right="5534" w:firstLine="540"/>
        <w:rPr>
          <w:rFonts w:ascii="Georgia" w:hAnsi="Georgia"/>
          <w:b/>
          <w:noProof w:val="0"/>
          <w:sz w:val="20"/>
          <w:szCs w:val="20"/>
        </w:rPr>
      </w:pPr>
      <w:r w:rsidRPr="0012742D">
        <w:rPr>
          <w:rFonts w:ascii="Georgia" w:hAnsi="Georgia"/>
          <w:b/>
          <w:noProof w:val="0"/>
          <w:sz w:val="20"/>
          <w:szCs w:val="20"/>
        </w:rPr>
        <w:t>Časť V.</w:t>
      </w:r>
    </w:p>
    <w:p w:rsidR="00AF6AAB" w:rsidRPr="0012742D" w:rsidRDefault="00715E1F" w:rsidP="00AF6AAB">
      <w:pPr>
        <w:pStyle w:val="Nadpis7"/>
        <w:spacing w:line="240" w:lineRule="auto"/>
        <w:ind w:firstLine="540"/>
        <w:jc w:val="left"/>
        <w:rPr>
          <w:rFonts w:ascii="Georgia" w:hAnsi="Georgia"/>
          <w:b w:val="0"/>
          <w:bCs/>
          <w:noProof w:val="0"/>
          <w:sz w:val="20"/>
          <w:u w:val="none"/>
        </w:rPr>
      </w:pPr>
      <w:r w:rsidRPr="0012742D">
        <w:rPr>
          <w:rFonts w:ascii="Georgia" w:hAnsi="Georgia" w:cs="Arial"/>
          <w:b w:val="0"/>
          <w:noProof w:val="0"/>
          <w:color w:val="222222"/>
          <w:sz w:val="20"/>
          <w:u w:val="none"/>
          <w:shd w:val="clear" w:color="auto" w:fill="FFFFFF"/>
        </w:rPr>
        <w:t>Hodnotenie splnenia podmienok účasti a otváranie a vyhodnotenie ponúk</w:t>
      </w:r>
    </w:p>
    <w:p w:rsidR="00D4668E" w:rsidRPr="0012742D" w:rsidRDefault="00D4668E"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Hodnotenie splnenia podmienok účasti </w:t>
      </w:r>
    </w:p>
    <w:p w:rsidR="0059350F" w:rsidRPr="0012742D" w:rsidRDefault="00D4668E"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w:t>
      </w:r>
      <w:r w:rsidR="0059350F" w:rsidRPr="0012742D">
        <w:rPr>
          <w:rFonts w:ascii="Georgia" w:hAnsi="Georgia"/>
          <w:b w:val="0"/>
          <w:bCs/>
          <w:noProof w:val="0"/>
          <w:sz w:val="20"/>
          <w:u w:val="none"/>
        </w:rPr>
        <w:t>Otváranie obálok s ponukami</w:t>
      </w:r>
      <w:r w:rsidR="0059350F" w:rsidRPr="0012742D">
        <w:rPr>
          <w:rFonts w:ascii="Georgia" w:hAnsi="Georgia"/>
          <w:b w:val="0"/>
          <w:bCs/>
          <w:noProof w:val="0"/>
          <w:sz w:val="20"/>
          <w:u w:val="none"/>
        </w:rPr>
        <w:tab/>
      </w:r>
      <w:r w:rsidR="0059350F" w:rsidRPr="0012742D">
        <w:rPr>
          <w:rFonts w:ascii="Georgia" w:hAnsi="Georgia"/>
          <w:b w:val="0"/>
          <w:bCs/>
          <w:noProof w:val="0"/>
          <w:sz w:val="20"/>
          <w:u w:val="none"/>
        </w:rPr>
        <w:tab/>
      </w:r>
      <w:r w:rsidR="0059350F" w:rsidRPr="0012742D">
        <w:rPr>
          <w:rFonts w:ascii="Georgia" w:hAnsi="Georgia"/>
          <w:b w:val="0"/>
          <w:bCs/>
          <w:noProof w:val="0"/>
          <w:sz w:val="20"/>
          <w:u w:val="none"/>
        </w:rPr>
        <w:tab/>
      </w:r>
      <w:r w:rsidR="0059350F" w:rsidRPr="0012742D">
        <w:rPr>
          <w:rFonts w:ascii="Georgia" w:hAnsi="Georgia"/>
          <w:b w:val="0"/>
          <w:bCs/>
          <w:noProof w:val="0"/>
          <w:sz w:val="20"/>
          <w:u w:val="none"/>
        </w:rPr>
        <w:tab/>
      </w:r>
      <w:r w:rsidR="0059350F" w:rsidRPr="0012742D">
        <w:rPr>
          <w:rFonts w:ascii="Georgia" w:hAnsi="Georgia"/>
          <w:b w:val="0"/>
          <w:bCs/>
          <w:noProof w:val="0"/>
          <w:sz w:val="20"/>
          <w:u w:val="none"/>
        </w:rPr>
        <w:tab/>
      </w:r>
    </w:p>
    <w:p w:rsidR="00D4668E" w:rsidRPr="0012742D" w:rsidRDefault="0059350F"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w:t>
      </w:r>
      <w:r w:rsidR="009729D2" w:rsidRPr="0012742D">
        <w:rPr>
          <w:rFonts w:ascii="Georgia" w:hAnsi="Georgia"/>
          <w:b w:val="0"/>
          <w:bCs/>
          <w:noProof w:val="0"/>
          <w:sz w:val="20"/>
          <w:u w:val="none"/>
        </w:rPr>
        <w:t xml:space="preserve">Vyhodnocovanie </w:t>
      </w:r>
      <w:r w:rsidRPr="0012742D">
        <w:rPr>
          <w:rFonts w:ascii="Georgia" w:hAnsi="Georgia"/>
          <w:b w:val="0"/>
          <w:bCs/>
          <w:noProof w:val="0"/>
          <w:sz w:val="20"/>
          <w:u w:val="none"/>
        </w:rPr>
        <w:t>ponúk</w:t>
      </w:r>
    </w:p>
    <w:p w:rsidR="00D4668E" w:rsidRPr="0012742D" w:rsidRDefault="00715E1F"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w:t>
      </w:r>
      <w:r w:rsidR="00D4668E" w:rsidRPr="0012742D">
        <w:rPr>
          <w:rFonts w:ascii="Georgia" w:hAnsi="Georgia"/>
          <w:b w:val="0"/>
          <w:bCs/>
          <w:noProof w:val="0"/>
          <w:sz w:val="20"/>
          <w:u w:val="none"/>
        </w:rPr>
        <w:t>Oprava chýb v ponuke</w:t>
      </w:r>
    </w:p>
    <w:p w:rsidR="00D4668E" w:rsidRPr="0012742D" w:rsidRDefault="00D4668E"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w:t>
      </w:r>
      <w:r w:rsidR="007F41C1" w:rsidRPr="0012742D">
        <w:rPr>
          <w:rFonts w:ascii="Georgia" w:hAnsi="Georgia"/>
          <w:b w:val="0"/>
          <w:bCs/>
          <w:noProof w:val="0"/>
          <w:sz w:val="20"/>
          <w:u w:val="none"/>
        </w:rPr>
        <w:t>E</w:t>
      </w:r>
      <w:r w:rsidRPr="0012742D">
        <w:rPr>
          <w:rFonts w:ascii="Georgia" w:hAnsi="Georgia"/>
          <w:b w:val="0"/>
          <w:bCs/>
          <w:noProof w:val="0"/>
          <w:sz w:val="20"/>
          <w:u w:val="none"/>
        </w:rPr>
        <w:t>lektronická aukcia</w:t>
      </w:r>
    </w:p>
    <w:p w:rsidR="00AF6AAB" w:rsidRPr="0012742D" w:rsidRDefault="0059350F" w:rsidP="00D4668E">
      <w:pPr>
        <w:pStyle w:val="Nadpis7"/>
        <w:spacing w:line="240" w:lineRule="auto"/>
        <w:ind w:left="720"/>
        <w:jc w:val="left"/>
        <w:rPr>
          <w:rFonts w:ascii="Georgia" w:hAnsi="Georgia"/>
          <w:b w:val="0"/>
          <w:bCs/>
          <w:noProof w:val="0"/>
          <w:sz w:val="20"/>
          <w:u w:val="none"/>
        </w:rPr>
      </w:pPr>
      <w:r w:rsidRPr="0012742D">
        <w:rPr>
          <w:rFonts w:ascii="Georgia" w:hAnsi="Georgia"/>
          <w:b w:val="0"/>
          <w:bCs/>
          <w:noProof w:val="0"/>
          <w:sz w:val="20"/>
          <w:u w:val="none"/>
        </w:rPr>
        <w:tab/>
      </w:r>
      <w:r w:rsidRPr="0012742D">
        <w:rPr>
          <w:rFonts w:ascii="Georgia" w:hAnsi="Georgia"/>
          <w:b w:val="0"/>
          <w:bCs/>
          <w:noProof w:val="0"/>
          <w:sz w:val="20"/>
          <w:u w:val="none"/>
        </w:rPr>
        <w:tab/>
      </w:r>
    </w:p>
    <w:p w:rsidR="00AF6AAB" w:rsidRPr="0012742D" w:rsidRDefault="0059350F" w:rsidP="00AF6AAB">
      <w:pPr>
        <w:tabs>
          <w:tab w:val="num" w:pos="576"/>
          <w:tab w:val="left" w:pos="4500"/>
        </w:tabs>
        <w:ind w:right="5534" w:firstLine="540"/>
        <w:rPr>
          <w:rFonts w:ascii="Georgia" w:hAnsi="Georgia"/>
          <w:b/>
          <w:noProof w:val="0"/>
          <w:sz w:val="20"/>
          <w:szCs w:val="20"/>
        </w:rPr>
      </w:pPr>
      <w:r w:rsidRPr="0012742D">
        <w:rPr>
          <w:rFonts w:ascii="Georgia" w:hAnsi="Georgia"/>
          <w:b/>
          <w:noProof w:val="0"/>
          <w:sz w:val="20"/>
          <w:szCs w:val="20"/>
        </w:rPr>
        <w:t>Časť VI.</w:t>
      </w:r>
    </w:p>
    <w:p w:rsidR="0059350F" w:rsidRPr="0012742D" w:rsidRDefault="00AF6AAB" w:rsidP="00AF6AAB">
      <w:pPr>
        <w:tabs>
          <w:tab w:val="num" w:pos="576"/>
        </w:tabs>
        <w:ind w:right="3797" w:firstLine="540"/>
        <w:rPr>
          <w:rFonts w:ascii="Georgia" w:hAnsi="Georgia"/>
          <w:bCs/>
          <w:noProof w:val="0"/>
          <w:sz w:val="20"/>
          <w:szCs w:val="20"/>
        </w:rPr>
      </w:pPr>
      <w:r w:rsidRPr="0012742D">
        <w:rPr>
          <w:rFonts w:ascii="Georgia" w:hAnsi="Georgia"/>
          <w:bCs/>
          <w:noProof w:val="0"/>
          <w:sz w:val="20"/>
          <w:szCs w:val="20"/>
        </w:rPr>
        <w:t xml:space="preserve">Dôvernosť vo verejnom </w:t>
      </w:r>
      <w:r w:rsidR="0059350F" w:rsidRPr="0012742D">
        <w:rPr>
          <w:rFonts w:ascii="Georgia" w:hAnsi="Georgia"/>
          <w:bCs/>
          <w:noProof w:val="0"/>
          <w:sz w:val="20"/>
          <w:szCs w:val="20"/>
        </w:rPr>
        <w:t>obstarávaní</w:t>
      </w:r>
    </w:p>
    <w:p w:rsidR="0059350F" w:rsidRPr="0012742D" w:rsidRDefault="0059350F"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Dôvernosť procesu verejného obstarávania</w:t>
      </w:r>
    </w:p>
    <w:p w:rsidR="002E308D" w:rsidRPr="0012742D" w:rsidRDefault="0059350F" w:rsidP="00AF6F71">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Opravné prostriedky</w:t>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p>
    <w:p w:rsidR="002E308D" w:rsidRPr="0012742D" w:rsidRDefault="002E308D" w:rsidP="00AF6AAB">
      <w:pPr>
        <w:tabs>
          <w:tab w:val="left" w:pos="540"/>
        </w:tabs>
        <w:ind w:right="5534" w:firstLine="540"/>
        <w:rPr>
          <w:rFonts w:ascii="Georgia" w:hAnsi="Georgia"/>
          <w:b/>
          <w:noProof w:val="0"/>
          <w:sz w:val="20"/>
          <w:szCs w:val="20"/>
        </w:rPr>
      </w:pPr>
    </w:p>
    <w:p w:rsidR="0059350F" w:rsidRPr="0012742D" w:rsidRDefault="0059350F" w:rsidP="00AF6AAB">
      <w:pPr>
        <w:tabs>
          <w:tab w:val="left" w:pos="540"/>
        </w:tabs>
        <w:ind w:right="5534" w:firstLine="540"/>
        <w:rPr>
          <w:rFonts w:ascii="Georgia" w:hAnsi="Georgia"/>
          <w:b/>
          <w:noProof w:val="0"/>
          <w:sz w:val="20"/>
          <w:szCs w:val="20"/>
        </w:rPr>
      </w:pPr>
      <w:r w:rsidRPr="0012742D">
        <w:rPr>
          <w:rFonts w:ascii="Georgia" w:hAnsi="Georgia"/>
          <w:b/>
          <w:noProof w:val="0"/>
          <w:sz w:val="20"/>
          <w:szCs w:val="20"/>
        </w:rPr>
        <w:t>Časť VII.</w:t>
      </w:r>
    </w:p>
    <w:p w:rsidR="0059350F" w:rsidRPr="0012742D" w:rsidRDefault="0059350F" w:rsidP="00AF6AAB">
      <w:pPr>
        <w:pStyle w:val="Nadpis7"/>
        <w:tabs>
          <w:tab w:val="left" w:pos="540"/>
        </w:tabs>
        <w:spacing w:line="240" w:lineRule="auto"/>
        <w:ind w:right="5534" w:firstLine="540"/>
        <w:rPr>
          <w:rFonts w:ascii="Georgia" w:hAnsi="Georgia"/>
          <w:b w:val="0"/>
          <w:bCs/>
          <w:noProof w:val="0"/>
          <w:sz w:val="20"/>
          <w:u w:val="none"/>
        </w:rPr>
      </w:pPr>
      <w:r w:rsidRPr="0012742D">
        <w:rPr>
          <w:rFonts w:ascii="Georgia" w:hAnsi="Georgia"/>
          <w:b w:val="0"/>
          <w:bCs/>
          <w:noProof w:val="0"/>
          <w:sz w:val="20"/>
          <w:u w:val="none"/>
        </w:rPr>
        <w:t>Prijatie ponuky</w:t>
      </w:r>
    </w:p>
    <w:p w:rsidR="0059350F" w:rsidRPr="0012742D" w:rsidRDefault="0059350F"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Oznámenie o výsledku vyhodnotenia ponúk</w:t>
      </w:r>
    </w:p>
    <w:p w:rsidR="0059350F" w:rsidRPr="0012742D" w:rsidRDefault="0059350F" w:rsidP="0027279A">
      <w:pPr>
        <w:pStyle w:val="Nadpis7"/>
        <w:numPr>
          <w:ilvl w:val="0"/>
          <w:numId w:val="1"/>
        </w:numPr>
        <w:tabs>
          <w:tab w:val="num" w:pos="1080"/>
        </w:tabs>
        <w:spacing w:line="240" w:lineRule="auto"/>
        <w:ind w:left="720" w:firstLine="0"/>
        <w:jc w:val="left"/>
        <w:rPr>
          <w:rFonts w:ascii="Georgia" w:hAnsi="Georgia"/>
          <w:b w:val="0"/>
          <w:bCs/>
          <w:noProof w:val="0"/>
          <w:sz w:val="20"/>
          <w:u w:val="none"/>
        </w:rPr>
      </w:pPr>
      <w:r w:rsidRPr="0012742D">
        <w:rPr>
          <w:rFonts w:ascii="Georgia" w:hAnsi="Georgia"/>
          <w:b w:val="0"/>
          <w:bCs/>
          <w:noProof w:val="0"/>
          <w:sz w:val="20"/>
          <w:u w:val="none"/>
        </w:rPr>
        <w:t xml:space="preserve">  Uzavretie </w:t>
      </w:r>
      <w:r w:rsidR="00BD7F27" w:rsidRPr="0012742D">
        <w:rPr>
          <w:rFonts w:ascii="Georgia" w:hAnsi="Georgia"/>
          <w:b w:val="0"/>
          <w:bCs/>
          <w:noProof w:val="0"/>
          <w:sz w:val="20"/>
          <w:u w:val="none"/>
        </w:rPr>
        <w:t>Zmluvy</w:t>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r w:rsidRPr="0012742D">
        <w:rPr>
          <w:rFonts w:ascii="Georgia" w:hAnsi="Georgia"/>
          <w:b w:val="0"/>
          <w:bCs/>
          <w:noProof w:val="0"/>
          <w:sz w:val="20"/>
          <w:u w:val="none"/>
        </w:rPr>
        <w:tab/>
      </w:r>
    </w:p>
    <w:p w:rsidR="0059350F" w:rsidRPr="0012742D" w:rsidRDefault="0059350F" w:rsidP="0027279A">
      <w:pPr>
        <w:tabs>
          <w:tab w:val="num" w:pos="576"/>
          <w:tab w:val="left" w:pos="1260"/>
          <w:tab w:val="left" w:pos="1800"/>
          <w:tab w:val="left" w:pos="3060"/>
        </w:tabs>
        <w:ind w:left="539"/>
        <w:rPr>
          <w:rFonts w:ascii="Georgia" w:hAnsi="Georgia"/>
          <w:noProof w:val="0"/>
          <w:sz w:val="20"/>
          <w:szCs w:val="20"/>
        </w:rPr>
      </w:pPr>
    </w:p>
    <w:p w:rsidR="0059350F" w:rsidRPr="0012742D" w:rsidRDefault="0059350F" w:rsidP="0027279A">
      <w:pPr>
        <w:tabs>
          <w:tab w:val="num" w:pos="576"/>
          <w:tab w:val="left" w:pos="1260"/>
          <w:tab w:val="left" w:pos="1800"/>
          <w:tab w:val="left" w:pos="3060"/>
        </w:tabs>
        <w:ind w:left="539"/>
        <w:rPr>
          <w:rFonts w:ascii="Georgia" w:hAnsi="Georgia"/>
          <w:b/>
          <w:bCs/>
          <w:smallCaps/>
          <w:noProof w:val="0"/>
          <w:sz w:val="20"/>
          <w:szCs w:val="20"/>
        </w:rPr>
      </w:pPr>
      <w:r w:rsidRPr="0012742D">
        <w:rPr>
          <w:rFonts w:ascii="Georgia" w:hAnsi="Georgia"/>
          <w:b/>
          <w:noProof w:val="0"/>
          <w:sz w:val="20"/>
          <w:szCs w:val="20"/>
        </w:rPr>
        <w:t>A.2</w:t>
      </w:r>
      <w:r w:rsidR="00715E1F" w:rsidRPr="0012742D">
        <w:rPr>
          <w:rFonts w:ascii="Georgia" w:hAnsi="Georgia"/>
          <w:b/>
          <w:noProof w:val="0"/>
          <w:sz w:val="20"/>
          <w:szCs w:val="20"/>
        </w:rPr>
        <w:tab/>
      </w:r>
      <w:r w:rsidRPr="0012742D">
        <w:rPr>
          <w:rFonts w:ascii="Georgia" w:hAnsi="Georgia"/>
          <w:b/>
          <w:bCs/>
          <w:smallCaps/>
          <w:noProof w:val="0"/>
          <w:sz w:val="20"/>
          <w:szCs w:val="20"/>
        </w:rPr>
        <w:t xml:space="preserve">Podmienky účasti </w:t>
      </w:r>
    </w:p>
    <w:p w:rsidR="00D4668E" w:rsidRPr="0012742D" w:rsidRDefault="00D4668E" w:rsidP="0027279A">
      <w:pPr>
        <w:tabs>
          <w:tab w:val="num" w:pos="576"/>
          <w:tab w:val="left" w:pos="1260"/>
          <w:tab w:val="left" w:pos="1800"/>
          <w:tab w:val="left" w:pos="3060"/>
        </w:tabs>
        <w:ind w:left="539"/>
        <w:rPr>
          <w:rFonts w:ascii="Georgia" w:hAnsi="Georgia"/>
          <w:smallCaps/>
          <w:noProof w:val="0"/>
          <w:sz w:val="20"/>
          <w:szCs w:val="20"/>
        </w:rPr>
      </w:pPr>
    </w:p>
    <w:p w:rsidR="0059350F" w:rsidRPr="0012742D" w:rsidRDefault="00715E1F" w:rsidP="000705F8">
      <w:pPr>
        <w:numPr>
          <w:ilvl w:val="0"/>
          <w:numId w:val="3"/>
        </w:numPr>
        <w:tabs>
          <w:tab w:val="clear" w:pos="432"/>
          <w:tab w:val="num" w:pos="1080"/>
        </w:tabs>
        <w:ind w:left="1077" w:hanging="357"/>
        <w:jc w:val="both"/>
        <w:rPr>
          <w:rFonts w:ascii="Georgia" w:hAnsi="Georgia"/>
          <w:noProof w:val="0"/>
          <w:sz w:val="20"/>
          <w:szCs w:val="20"/>
        </w:rPr>
      </w:pPr>
      <w:r w:rsidRPr="0012742D">
        <w:rPr>
          <w:rFonts w:ascii="Georgia" w:hAnsi="Georgia"/>
          <w:noProof w:val="0"/>
          <w:sz w:val="20"/>
          <w:szCs w:val="20"/>
        </w:rPr>
        <w:t>Osobné postavenie</w:t>
      </w:r>
    </w:p>
    <w:p w:rsidR="0059350F" w:rsidRPr="0012742D" w:rsidRDefault="00715E1F" w:rsidP="000705F8">
      <w:pPr>
        <w:numPr>
          <w:ilvl w:val="0"/>
          <w:numId w:val="3"/>
        </w:numPr>
        <w:tabs>
          <w:tab w:val="clear" w:pos="432"/>
          <w:tab w:val="num" w:pos="1080"/>
        </w:tabs>
        <w:ind w:left="1080" w:hanging="360"/>
        <w:jc w:val="both"/>
        <w:rPr>
          <w:rFonts w:ascii="Georgia" w:hAnsi="Georgia"/>
          <w:noProof w:val="0"/>
          <w:sz w:val="20"/>
          <w:szCs w:val="20"/>
        </w:rPr>
      </w:pPr>
      <w:r w:rsidRPr="0012742D">
        <w:rPr>
          <w:rFonts w:ascii="Georgia" w:hAnsi="Georgia"/>
          <w:noProof w:val="0"/>
          <w:sz w:val="20"/>
          <w:szCs w:val="20"/>
        </w:rPr>
        <w:t>F</w:t>
      </w:r>
      <w:r w:rsidR="0059350F" w:rsidRPr="0012742D">
        <w:rPr>
          <w:rFonts w:ascii="Georgia" w:hAnsi="Georgia"/>
          <w:noProof w:val="0"/>
          <w:sz w:val="20"/>
          <w:szCs w:val="20"/>
        </w:rPr>
        <w:t>inančné a ekonomické postaveni</w:t>
      </w:r>
      <w:r w:rsidRPr="0012742D">
        <w:rPr>
          <w:rFonts w:ascii="Georgia" w:hAnsi="Georgia"/>
          <w:noProof w:val="0"/>
          <w:sz w:val="20"/>
          <w:szCs w:val="20"/>
        </w:rPr>
        <w:t>e</w:t>
      </w:r>
    </w:p>
    <w:p w:rsidR="0059350F" w:rsidRPr="0012742D" w:rsidRDefault="00715E1F" w:rsidP="000705F8">
      <w:pPr>
        <w:numPr>
          <w:ilvl w:val="0"/>
          <w:numId w:val="3"/>
        </w:numPr>
        <w:tabs>
          <w:tab w:val="clear" w:pos="432"/>
          <w:tab w:val="num" w:pos="1080"/>
        </w:tabs>
        <w:ind w:left="1080" w:hanging="360"/>
        <w:jc w:val="both"/>
        <w:rPr>
          <w:rFonts w:ascii="Georgia" w:hAnsi="Georgia"/>
          <w:noProof w:val="0"/>
          <w:sz w:val="20"/>
          <w:szCs w:val="20"/>
        </w:rPr>
      </w:pPr>
      <w:r w:rsidRPr="0012742D">
        <w:rPr>
          <w:rFonts w:ascii="Georgia" w:hAnsi="Georgia"/>
          <w:noProof w:val="0"/>
          <w:sz w:val="20"/>
          <w:szCs w:val="20"/>
        </w:rPr>
        <w:t>T</w:t>
      </w:r>
      <w:r w:rsidR="0059350F" w:rsidRPr="0012742D">
        <w:rPr>
          <w:rFonts w:ascii="Georgia" w:hAnsi="Georgia"/>
          <w:noProof w:val="0"/>
          <w:sz w:val="20"/>
          <w:szCs w:val="20"/>
        </w:rPr>
        <w:t>echnick</w:t>
      </w:r>
      <w:r w:rsidRPr="0012742D">
        <w:rPr>
          <w:rFonts w:ascii="Georgia" w:hAnsi="Georgia"/>
          <w:noProof w:val="0"/>
          <w:sz w:val="20"/>
          <w:szCs w:val="20"/>
        </w:rPr>
        <w:t>á</w:t>
      </w:r>
      <w:r w:rsidR="00F17702" w:rsidRPr="0012742D">
        <w:rPr>
          <w:rFonts w:ascii="Georgia" w:hAnsi="Georgia"/>
          <w:noProof w:val="0"/>
          <w:sz w:val="20"/>
          <w:szCs w:val="20"/>
        </w:rPr>
        <w:t xml:space="preserve"> spôsobilos</w:t>
      </w:r>
      <w:r w:rsidRPr="0012742D">
        <w:rPr>
          <w:rFonts w:ascii="Georgia" w:hAnsi="Georgia"/>
          <w:noProof w:val="0"/>
          <w:sz w:val="20"/>
          <w:szCs w:val="20"/>
        </w:rPr>
        <w:t>ť</w:t>
      </w:r>
      <w:r w:rsidR="0059350F" w:rsidRPr="0012742D">
        <w:rPr>
          <w:rFonts w:ascii="Georgia" w:hAnsi="Georgia"/>
          <w:noProof w:val="0"/>
          <w:sz w:val="20"/>
          <w:szCs w:val="20"/>
        </w:rPr>
        <w:t xml:space="preserve"> alebo odborn</w:t>
      </w:r>
      <w:r w:rsidRPr="0012742D">
        <w:rPr>
          <w:rFonts w:ascii="Georgia" w:hAnsi="Georgia"/>
          <w:noProof w:val="0"/>
          <w:sz w:val="20"/>
          <w:szCs w:val="20"/>
        </w:rPr>
        <w:t>á spôsobilosť</w:t>
      </w:r>
    </w:p>
    <w:p w:rsidR="00AF6AAB" w:rsidRPr="0012742D" w:rsidRDefault="00AF6AAB" w:rsidP="00AF6AAB">
      <w:pPr>
        <w:ind w:left="1080"/>
        <w:jc w:val="both"/>
        <w:rPr>
          <w:rFonts w:ascii="Georgia" w:hAnsi="Georgia"/>
          <w:noProof w:val="0"/>
          <w:sz w:val="20"/>
          <w:szCs w:val="20"/>
        </w:rPr>
      </w:pPr>
    </w:p>
    <w:p w:rsidR="00D4668E" w:rsidRPr="0012742D" w:rsidRDefault="0059350F" w:rsidP="00D4668E">
      <w:pPr>
        <w:tabs>
          <w:tab w:val="num" w:pos="576"/>
          <w:tab w:val="left" w:pos="1260"/>
          <w:tab w:val="left" w:pos="1620"/>
          <w:tab w:val="left" w:pos="1800"/>
        </w:tabs>
        <w:ind w:left="539"/>
        <w:rPr>
          <w:rFonts w:ascii="Georgia" w:hAnsi="Georgia"/>
          <w:b/>
          <w:bCs/>
          <w:smallCaps/>
          <w:noProof w:val="0"/>
          <w:sz w:val="20"/>
          <w:szCs w:val="20"/>
        </w:rPr>
      </w:pPr>
      <w:r w:rsidRPr="0012742D">
        <w:rPr>
          <w:rFonts w:ascii="Georgia" w:hAnsi="Georgia"/>
          <w:b/>
          <w:noProof w:val="0"/>
          <w:sz w:val="20"/>
          <w:szCs w:val="20"/>
        </w:rPr>
        <w:lastRenderedPageBreak/>
        <w:t>A.3</w:t>
      </w:r>
      <w:r w:rsidR="00D4668E" w:rsidRPr="0012742D">
        <w:rPr>
          <w:rFonts w:ascii="Georgia" w:hAnsi="Georgia"/>
          <w:b/>
          <w:noProof w:val="0"/>
          <w:sz w:val="20"/>
          <w:szCs w:val="20"/>
        </w:rPr>
        <w:tab/>
      </w:r>
      <w:r w:rsidR="00D4668E" w:rsidRPr="0012742D">
        <w:rPr>
          <w:rFonts w:ascii="Georgia" w:hAnsi="Georgia"/>
          <w:b/>
          <w:bCs/>
          <w:smallCaps/>
          <w:noProof w:val="0"/>
          <w:sz w:val="20"/>
          <w:szCs w:val="20"/>
        </w:rPr>
        <w:t>k</w:t>
      </w:r>
      <w:r w:rsidRPr="0012742D">
        <w:rPr>
          <w:rFonts w:ascii="Georgia" w:hAnsi="Georgia"/>
          <w:b/>
          <w:bCs/>
          <w:smallCaps/>
          <w:noProof w:val="0"/>
          <w:sz w:val="20"/>
          <w:szCs w:val="20"/>
        </w:rPr>
        <w:t>ritériá na hodnotenie ponúk a </w:t>
      </w:r>
      <w:r w:rsidR="00715E1F" w:rsidRPr="0012742D">
        <w:rPr>
          <w:rFonts w:ascii="Georgia" w:hAnsi="Georgia"/>
          <w:b/>
          <w:bCs/>
          <w:smallCaps/>
          <w:noProof w:val="0"/>
          <w:sz w:val="20"/>
          <w:szCs w:val="20"/>
        </w:rPr>
        <w:t>pravidlá</w:t>
      </w:r>
      <w:r w:rsidRPr="0012742D">
        <w:rPr>
          <w:rFonts w:ascii="Georgia" w:hAnsi="Georgia"/>
          <w:b/>
          <w:bCs/>
          <w:smallCaps/>
          <w:noProof w:val="0"/>
          <w:sz w:val="20"/>
          <w:szCs w:val="20"/>
        </w:rPr>
        <w:t xml:space="preserve"> ich uplatnenia</w:t>
      </w:r>
    </w:p>
    <w:p w:rsidR="00715E1F" w:rsidRPr="0012742D" w:rsidRDefault="00715E1F" w:rsidP="0027279A">
      <w:pPr>
        <w:tabs>
          <w:tab w:val="num" w:pos="576"/>
          <w:tab w:val="left" w:pos="1260"/>
          <w:tab w:val="left" w:pos="1620"/>
          <w:tab w:val="left" w:pos="1800"/>
        </w:tabs>
        <w:ind w:left="539"/>
        <w:rPr>
          <w:rFonts w:ascii="Georgia" w:hAnsi="Georgia"/>
          <w:b/>
          <w:noProof w:val="0"/>
          <w:sz w:val="20"/>
          <w:szCs w:val="20"/>
        </w:rPr>
      </w:pPr>
    </w:p>
    <w:p w:rsidR="00AF6AAB" w:rsidRPr="0012742D" w:rsidRDefault="0059350F" w:rsidP="00D4668E">
      <w:pPr>
        <w:tabs>
          <w:tab w:val="num" w:pos="576"/>
          <w:tab w:val="left" w:pos="1260"/>
          <w:tab w:val="left" w:pos="1980"/>
        </w:tabs>
        <w:ind w:left="539"/>
        <w:rPr>
          <w:rFonts w:ascii="Georgia" w:hAnsi="Georgia"/>
          <w:b/>
          <w:bCs/>
          <w:smallCaps/>
          <w:noProof w:val="0"/>
          <w:sz w:val="20"/>
          <w:szCs w:val="20"/>
        </w:rPr>
      </w:pPr>
      <w:r w:rsidRPr="0012742D">
        <w:rPr>
          <w:rFonts w:ascii="Georgia" w:hAnsi="Georgia"/>
          <w:b/>
          <w:noProof w:val="0"/>
          <w:sz w:val="20"/>
          <w:szCs w:val="20"/>
        </w:rPr>
        <w:t>B.1</w:t>
      </w:r>
      <w:r w:rsidR="00D4668E" w:rsidRPr="0012742D">
        <w:rPr>
          <w:rFonts w:ascii="Georgia" w:hAnsi="Georgia"/>
          <w:b/>
          <w:noProof w:val="0"/>
          <w:sz w:val="20"/>
          <w:szCs w:val="20"/>
        </w:rPr>
        <w:tab/>
      </w:r>
      <w:r w:rsidR="00D4668E" w:rsidRPr="0012742D">
        <w:rPr>
          <w:rFonts w:ascii="Georgia" w:hAnsi="Georgia"/>
          <w:b/>
          <w:bCs/>
          <w:smallCaps/>
          <w:noProof w:val="0"/>
          <w:sz w:val="20"/>
          <w:szCs w:val="20"/>
        </w:rPr>
        <w:t>o</w:t>
      </w:r>
      <w:r w:rsidRPr="0012742D">
        <w:rPr>
          <w:rFonts w:ascii="Georgia" w:hAnsi="Georgia"/>
          <w:b/>
          <w:bCs/>
          <w:smallCaps/>
          <w:noProof w:val="0"/>
          <w:sz w:val="20"/>
          <w:szCs w:val="20"/>
        </w:rPr>
        <w:t>bchodné podmien</w:t>
      </w:r>
      <w:r w:rsidR="00D4668E" w:rsidRPr="0012742D">
        <w:rPr>
          <w:rFonts w:ascii="Georgia" w:hAnsi="Georgia"/>
          <w:b/>
          <w:bCs/>
          <w:smallCaps/>
          <w:noProof w:val="0"/>
          <w:sz w:val="20"/>
          <w:szCs w:val="20"/>
        </w:rPr>
        <w:t xml:space="preserve">ky </w:t>
      </w:r>
    </w:p>
    <w:p w:rsidR="00715E1F" w:rsidRPr="0012742D" w:rsidRDefault="00715E1F" w:rsidP="00D4668E">
      <w:pPr>
        <w:tabs>
          <w:tab w:val="num" w:pos="576"/>
          <w:tab w:val="left" w:pos="1260"/>
        </w:tabs>
        <w:ind w:left="540"/>
        <w:rPr>
          <w:rFonts w:ascii="Georgia" w:hAnsi="Georgia"/>
          <w:b/>
          <w:noProof w:val="0"/>
          <w:sz w:val="20"/>
          <w:szCs w:val="20"/>
        </w:rPr>
      </w:pPr>
    </w:p>
    <w:p w:rsidR="00AF6AAB" w:rsidRPr="0012742D" w:rsidRDefault="0059350F" w:rsidP="00D4668E">
      <w:pPr>
        <w:tabs>
          <w:tab w:val="num" w:pos="576"/>
          <w:tab w:val="left" w:pos="1260"/>
        </w:tabs>
        <w:ind w:left="540"/>
        <w:rPr>
          <w:rFonts w:ascii="Georgia" w:hAnsi="Georgia"/>
          <w:b/>
          <w:bCs/>
          <w:smallCaps/>
          <w:noProof w:val="0"/>
          <w:sz w:val="20"/>
          <w:szCs w:val="20"/>
        </w:rPr>
      </w:pPr>
      <w:r w:rsidRPr="0012742D">
        <w:rPr>
          <w:rFonts w:ascii="Georgia" w:hAnsi="Georgia"/>
          <w:b/>
          <w:noProof w:val="0"/>
          <w:sz w:val="20"/>
          <w:szCs w:val="20"/>
        </w:rPr>
        <w:t>B.2</w:t>
      </w:r>
      <w:r w:rsidR="00D4668E" w:rsidRPr="0012742D">
        <w:rPr>
          <w:rFonts w:ascii="Georgia" w:hAnsi="Georgia"/>
          <w:b/>
          <w:noProof w:val="0"/>
          <w:sz w:val="20"/>
          <w:szCs w:val="20"/>
        </w:rPr>
        <w:tab/>
      </w:r>
      <w:r w:rsidR="00D4668E" w:rsidRPr="0012742D">
        <w:rPr>
          <w:rFonts w:ascii="Georgia" w:hAnsi="Georgia"/>
          <w:b/>
          <w:bCs/>
          <w:smallCaps/>
          <w:noProof w:val="0"/>
          <w:sz w:val="20"/>
          <w:szCs w:val="20"/>
        </w:rPr>
        <w:t>opis predmetu zákazky</w:t>
      </w:r>
    </w:p>
    <w:p w:rsidR="00715E1F" w:rsidRPr="0012742D" w:rsidRDefault="00715E1F" w:rsidP="0027279A">
      <w:pPr>
        <w:tabs>
          <w:tab w:val="num" w:pos="576"/>
          <w:tab w:val="left" w:pos="1260"/>
        </w:tabs>
        <w:ind w:left="540"/>
        <w:rPr>
          <w:rFonts w:ascii="Georgia" w:hAnsi="Georgia"/>
          <w:b/>
          <w:noProof w:val="0"/>
          <w:sz w:val="20"/>
          <w:szCs w:val="20"/>
        </w:rPr>
      </w:pPr>
    </w:p>
    <w:p w:rsidR="0059350F" w:rsidRPr="0012742D" w:rsidRDefault="0059350F" w:rsidP="0027279A">
      <w:pPr>
        <w:tabs>
          <w:tab w:val="num" w:pos="576"/>
          <w:tab w:val="left" w:pos="1260"/>
        </w:tabs>
        <w:ind w:left="540"/>
        <w:rPr>
          <w:rFonts w:ascii="Georgia" w:hAnsi="Georgia"/>
          <w:b/>
          <w:bCs/>
          <w:smallCaps/>
          <w:noProof w:val="0"/>
          <w:sz w:val="20"/>
          <w:szCs w:val="20"/>
        </w:rPr>
      </w:pPr>
      <w:r w:rsidRPr="0012742D">
        <w:rPr>
          <w:rFonts w:ascii="Georgia" w:hAnsi="Georgia"/>
          <w:b/>
          <w:noProof w:val="0"/>
          <w:sz w:val="20"/>
          <w:szCs w:val="20"/>
        </w:rPr>
        <w:t>C.1</w:t>
      </w:r>
      <w:r w:rsidR="00D4668E" w:rsidRPr="0012742D">
        <w:rPr>
          <w:rFonts w:ascii="Georgia" w:hAnsi="Georgia"/>
          <w:b/>
          <w:noProof w:val="0"/>
          <w:sz w:val="20"/>
          <w:szCs w:val="20"/>
        </w:rPr>
        <w:tab/>
      </w:r>
      <w:r w:rsidRPr="0012742D">
        <w:rPr>
          <w:rFonts w:ascii="Georgia" w:hAnsi="Georgia"/>
          <w:b/>
          <w:bCs/>
          <w:smallCaps/>
          <w:noProof w:val="0"/>
          <w:sz w:val="20"/>
          <w:szCs w:val="20"/>
        </w:rPr>
        <w:t>Prílohy</w:t>
      </w:r>
      <w:r w:rsidR="00715E1F" w:rsidRPr="0012742D">
        <w:rPr>
          <w:rFonts w:ascii="Georgia" w:hAnsi="Georgia"/>
          <w:b/>
          <w:bCs/>
          <w:smallCaps/>
          <w:noProof w:val="0"/>
          <w:sz w:val="20"/>
          <w:szCs w:val="20"/>
        </w:rPr>
        <w:t xml:space="preserve"> </w:t>
      </w:r>
      <w:r w:rsidR="00BD7F27" w:rsidRPr="0012742D">
        <w:rPr>
          <w:rFonts w:ascii="Georgia" w:hAnsi="Georgia"/>
          <w:b/>
          <w:bCs/>
          <w:smallCaps/>
          <w:noProof w:val="0"/>
          <w:sz w:val="20"/>
          <w:szCs w:val="20"/>
        </w:rPr>
        <w:t xml:space="preserve"> </w:t>
      </w:r>
      <w:r w:rsidR="00715E1F" w:rsidRPr="0012742D">
        <w:rPr>
          <w:rFonts w:ascii="Georgia" w:hAnsi="Georgia"/>
          <w:b/>
          <w:bCs/>
          <w:smallCaps/>
          <w:noProof w:val="0"/>
          <w:sz w:val="20"/>
          <w:szCs w:val="20"/>
        </w:rPr>
        <w:t>súťažných podkladov</w:t>
      </w:r>
    </w:p>
    <w:p w:rsidR="0059350F" w:rsidRPr="0012742D" w:rsidRDefault="000B6020" w:rsidP="000B6020">
      <w:pPr>
        <w:tabs>
          <w:tab w:val="num" w:pos="1134"/>
          <w:tab w:val="left" w:pos="1260"/>
        </w:tabs>
        <w:rPr>
          <w:rFonts w:ascii="Georgia" w:hAnsi="Georgia"/>
          <w:noProof w:val="0"/>
          <w:sz w:val="20"/>
          <w:szCs w:val="20"/>
        </w:rPr>
      </w:pPr>
      <w:r w:rsidRPr="0012742D">
        <w:rPr>
          <w:rFonts w:ascii="Georgia" w:hAnsi="Georgia"/>
          <w:noProof w:val="0"/>
          <w:sz w:val="20"/>
          <w:szCs w:val="20"/>
        </w:rPr>
        <w:tab/>
        <w:t xml:space="preserve">1 </w:t>
      </w:r>
      <w:r w:rsidRPr="0012742D">
        <w:rPr>
          <w:rFonts w:ascii="Georgia" w:hAnsi="Georgia"/>
          <w:noProof w:val="0"/>
          <w:sz w:val="20"/>
          <w:szCs w:val="20"/>
        </w:rPr>
        <w:tab/>
      </w:r>
      <w:r w:rsidR="0059350F" w:rsidRPr="0012742D">
        <w:rPr>
          <w:rFonts w:ascii="Georgia" w:hAnsi="Georgia"/>
          <w:noProof w:val="0"/>
          <w:sz w:val="20"/>
          <w:szCs w:val="20"/>
        </w:rPr>
        <w:t>Identifikácia</w:t>
      </w:r>
      <w:r w:rsidR="0046724C" w:rsidRPr="0012742D">
        <w:rPr>
          <w:rFonts w:ascii="Georgia" w:hAnsi="Georgia"/>
          <w:noProof w:val="0"/>
          <w:sz w:val="20"/>
          <w:szCs w:val="20"/>
        </w:rPr>
        <w:t xml:space="preserve"> </w:t>
      </w:r>
      <w:r w:rsidR="00BD7F27" w:rsidRPr="0012742D">
        <w:rPr>
          <w:rFonts w:ascii="Georgia" w:hAnsi="Georgia"/>
          <w:noProof w:val="0"/>
          <w:sz w:val="20"/>
          <w:szCs w:val="20"/>
        </w:rPr>
        <w:t>uchádzača</w:t>
      </w:r>
      <w:r w:rsidR="0059350F" w:rsidRPr="0012742D">
        <w:rPr>
          <w:rFonts w:ascii="Georgia" w:hAnsi="Georgia"/>
          <w:noProof w:val="0"/>
          <w:sz w:val="20"/>
          <w:szCs w:val="20"/>
        </w:rPr>
        <w:t>/skupiny dodávateľov</w:t>
      </w:r>
    </w:p>
    <w:p w:rsidR="003C1FD2" w:rsidRPr="0012742D" w:rsidRDefault="000B6020" w:rsidP="000C5EFC">
      <w:pPr>
        <w:tabs>
          <w:tab w:val="num" w:pos="1134"/>
          <w:tab w:val="left" w:pos="1260"/>
        </w:tabs>
        <w:rPr>
          <w:rFonts w:ascii="Georgia" w:hAnsi="Georgia"/>
          <w:noProof w:val="0"/>
          <w:sz w:val="20"/>
          <w:szCs w:val="20"/>
        </w:rPr>
      </w:pPr>
      <w:r w:rsidRPr="0012742D">
        <w:rPr>
          <w:rFonts w:ascii="Georgia" w:hAnsi="Georgia"/>
          <w:noProof w:val="0"/>
          <w:sz w:val="20"/>
          <w:szCs w:val="20"/>
        </w:rPr>
        <w:tab/>
        <w:t xml:space="preserve">2 </w:t>
      </w:r>
      <w:r w:rsidRPr="0012742D">
        <w:rPr>
          <w:rFonts w:ascii="Georgia" w:hAnsi="Georgia"/>
          <w:noProof w:val="0"/>
          <w:sz w:val="20"/>
          <w:szCs w:val="20"/>
        </w:rPr>
        <w:tab/>
      </w:r>
      <w:r w:rsidR="003C1FD2" w:rsidRPr="0012742D">
        <w:rPr>
          <w:rFonts w:ascii="Georgia" w:hAnsi="Georgia"/>
          <w:noProof w:val="0"/>
          <w:sz w:val="20"/>
          <w:szCs w:val="20"/>
        </w:rPr>
        <w:t>Návrh na plnenie kritérií</w:t>
      </w:r>
      <w:r w:rsidR="000608D4" w:rsidRPr="0012742D">
        <w:rPr>
          <w:rFonts w:ascii="Georgia" w:hAnsi="Georgia"/>
          <w:noProof w:val="0"/>
          <w:sz w:val="20"/>
          <w:szCs w:val="20"/>
        </w:rPr>
        <w:t xml:space="preserve"> </w:t>
      </w:r>
    </w:p>
    <w:p w:rsidR="0059350F" w:rsidRPr="0012742D" w:rsidRDefault="000B6020" w:rsidP="003C1FD2">
      <w:pPr>
        <w:tabs>
          <w:tab w:val="num" w:pos="1134"/>
          <w:tab w:val="left" w:pos="1260"/>
        </w:tabs>
        <w:rPr>
          <w:rFonts w:ascii="Georgia" w:hAnsi="Georgia"/>
          <w:noProof w:val="0"/>
          <w:sz w:val="20"/>
          <w:szCs w:val="20"/>
        </w:rPr>
      </w:pPr>
      <w:r w:rsidRPr="0012742D">
        <w:rPr>
          <w:rFonts w:ascii="Georgia" w:hAnsi="Georgia"/>
          <w:noProof w:val="0"/>
          <w:sz w:val="20"/>
          <w:szCs w:val="20"/>
        </w:rPr>
        <w:tab/>
        <w:t xml:space="preserve">3 </w:t>
      </w:r>
      <w:r w:rsidRPr="0012742D">
        <w:rPr>
          <w:rFonts w:ascii="Georgia" w:hAnsi="Georgia"/>
          <w:noProof w:val="0"/>
          <w:sz w:val="20"/>
          <w:szCs w:val="20"/>
        </w:rPr>
        <w:tab/>
      </w:r>
      <w:r w:rsidR="0059350F" w:rsidRPr="0012742D">
        <w:rPr>
          <w:rFonts w:ascii="Georgia" w:hAnsi="Georgia"/>
          <w:noProof w:val="0"/>
          <w:sz w:val="20"/>
          <w:szCs w:val="20"/>
        </w:rPr>
        <w:t>Čestné vyhlásenie o vytvorení skupiny dodávateľov</w:t>
      </w:r>
    </w:p>
    <w:p w:rsidR="0059350F" w:rsidRPr="0012742D" w:rsidRDefault="000B6020" w:rsidP="000B6020">
      <w:pPr>
        <w:tabs>
          <w:tab w:val="num" w:pos="1134"/>
          <w:tab w:val="left" w:pos="1260"/>
        </w:tabs>
        <w:rPr>
          <w:rFonts w:ascii="Georgia" w:hAnsi="Georgia"/>
          <w:noProof w:val="0"/>
          <w:sz w:val="20"/>
          <w:szCs w:val="20"/>
        </w:rPr>
      </w:pPr>
      <w:r w:rsidRPr="0012742D">
        <w:rPr>
          <w:rFonts w:ascii="Georgia" w:hAnsi="Georgia"/>
          <w:noProof w:val="0"/>
          <w:sz w:val="20"/>
          <w:szCs w:val="20"/>
        </w:rPr>
        <w:tab/>
        <w:t>4</w:t>
      </w:r>
      <w:r w:rsidRPr="0012742D">
        <w:rPr>
          <w:rFonts w:ascii="Georgia" w:hAnsi="Georgia"/>
          <w:noProof w:val="0"/>
          <w:sz w:val="20"/>
          <w:szCs w:val="20"/>
        </w:rPr>
        <w:tab/>
      </w:r>
      <w:r w:rsidRPr="0012742D">
        <w:rPr>
          <w:rFonts w:ascii="Georgia" w:hAnsi="Georgia"/>
          <w:noProof w:val="0"/>
          <w:sz w:val="20"/>
          <w:szCs w:val="20"/>
        </w:rPr>
        <w:tab/>
      </w:r>
      <w:r w:rsidR="0059350F" w:rsidRPr="0012742D">
        <w:rPr>
          <w:rFonts w:ascii="Georgia" w:hAnsi="Georgia"/>
          <w:noProof w:val="0"/>
          <w:sz w:val="20"/>
          <w:szCs w:val="20"/>
        </w:rPr>
        <w:t>Plná moc členov skupiny</w:t>
      </w:r>
      <w:r w:rsidR="00AF6AAB" w:rsidRPr="0012742D">
        <w:rPr>
          <w:rFonts w:ascii="Georgia" w:hAnsi="Georgia"/>
          <w:noProof w:val="0"/>
          <w:sz w:val="20"/>
          <w:szCs w:val="20"/>
        </w:rPr>
        <w:t xml:space="preserve"> dodávateľov</w:t>
      </w:r>
    </w:p>
    <w:p w:rsidR="000B6020" w:rsidRPr="0012742D" w:rsidRDefault="000B6020" w:rsidP="007E3416">
      <w:pPr>
        <w:tabs>
          <w:tab w:val="num" w:pos="1134"/>
          <w:tab w:val="left" w:pos="1260"/>
        </w:tabs>
        <w:rPr>
          <w:rFonts w:ascii="Georgia" w:hAnsi="Georgia"/>
          <w:noProof w:val="0"/>
          <w:sz w:val="20"/>
          <w:szCs w:val="20"/>
        </w:rPr>
      </w:pPr>
      <w:r w:rsidRPr="0012742D">
        <w:rPr>
          <w:rFonts w:ascii="Georgia" w:hAnsi="Georgia"/>
          <w:noProof w:val="0"/>
          <w:sz w:val="20"/>
          <w:szCs w:val="20"/>
        </w:rPr>
        <w:tab/>
        <w:t>5</w:t>
      </w:r>
      <w:r w:rsidRPr="0012742D">
        <w:rPr>
          <w:rFonts w:ascii="Georgia" w:hAnsi="Georgia"/>
          <w:noProof w:val="0"/>
          <w:sz w:val="20"/>
          <w:szCs w:val="20"/>
        </w:rPr>
        <w:tab/>
      </w:r>
      <w:r w:rsidRPr="0012742D">
        <w:rPr>
          <w:rFonts w:ascii="Georgia" w:hAnsi="Georgia"/>
          <w:noProof w:val="0"/>
          <w:sz w:val="20"/>
          <w:szCs w:val="20"/>
        </w:rPr>
        <w:tab/>
      </w:r>
      <w:r w:rsidR="0059350F" w:rsidRPr="0012742D">
        <w:rPr>
          <w:rFonts w:ascii="Georgia" w:hAnsi="Georgia"/>
          <w:noProof w:val="0"/>
          <w:sz w:val="20"/>
          <w:szCs w:val="20"/>
        </w:rPr>
        <w:t xml:space="preserve">Návrh </w:t>
      </w:r>
      <w:r w:rsidR="009A057B" w:rsidRPr="0012742D">
        <w:rPr>
          <w:rFonts w:ascii="Georgia" w:hAnsi="Georgia"/>
          <w:noProof w:val="0"/>
          <w:sz w:val="20"/>
          <w:szCs w:val="20"/>
        </w:rPr>
        <w:t>Zmluvy o dielo</w:t>
      </w:r>
    </w:p>
    <w:p w:rsidR="00220617" w:rsidRPr="0012742D" w:rsidRDefault="007E3416" w:rsidP="00220617">
      <w:pPr>
        <w:ind w:left="1134"/>
        <w:jc w:val="both"/>
        <w:rPr>
          <w:rFonts w:ascii="Georgia" w:hAnsi="Georgia"/>
          <w:noProof w:val="0"/>
          <w:sz w:val="20"/>
          <w:szCs w:val="20"/>
        </w:rPr>
      </w:pPr>
      <w:r w:rsidRPr="0012742D">
        <w:rPr>
          <w:rFonts w:ascii="Georgia" w:hAnsi="Georgia"/>
          <w:noProof w:val="0"/>
          <w:sz w:val="20"/>
          <w:szCs w:val="20"/>
        </w:rPr>
        <w:t>6</w:t>
      </w:r>
      <w:r w:rsidR="00220617" w:rsidRPr="0012742D">
        <w:rPr>
          <w:rFonts w:ascii="Georgia" w:hAnsi="Georgia"/>
          <w:noProof w:val="0"/>
          <w:sz w:val="20"/>
          <w:szCs w:val="20"/>
        </w:rPr>
        <w:tab/>
        <w:t xml:space="preserve">Vyhlásenie </w:t>
      </w:r>
      <w:r w:rsidR="00BD7F27" w:rsidRPr="0012742D">
        <w:rPr>
          <w:rFonts w:ascii="Georgia" w:hAnsi="Georgia"/>
          <w:noProof w:val="0"/>
          <w:sz w:val="20"/>
          <w:szCs w:val="20"/>
        </w:rPr>
        <w:t>uchádzača</w:t>
      </w:r>
    </w:p>
    <w:p w:rsidR="002A3A6B" w:rsidRPr="0012742D" w:rsidRDefault="007E3416" w:rsidP="00220617">
      <w:pPr>
        <w:ind w:left="1134"/>
        <w:jc w:val="both"/>
        <w:rPr>
          <w:rFonts w:ascii="Georgia" w:hAnsi="Georgia"/>
          <w:noProof w:val="0"/>
          <w:sz w:val="20"/>
          <w:szCs w:val="20"/>
        </w:rPr>
      </w:pPr>
      <w:r w:rsidRPr="0012742D">
        <w:rPr>
          <w:rFonts w:ascii="Georgia" w:hAnsi="Georgia"/>
          <w:noProof w:val="0"/>
          <w:sz w:val="20"/>
          <w:szCs w:val="20"/>
        </w:rPr>
        <w:t>7</w:t>
      </w:r>
      <w:r w:rsidR="00FA4F7C" w:rsidRPr="0012742D">
        <w:rPr>
          <w:rFonts w:ascii="Georgia" w:hAnsi="Georgia"/>
          <w:noProof w:val="0"/>
          <w:sz w:val="20"/>
          <w:szCs w:val="20"/>
        </w:rPr>
        <w:tab/>
      </w:r>
      <w:r w:rsidR="002F099E" w:rsidRPr="0012742D">
        <w:rPr>
          <w:rFonts w:ascii="Georgia" w:hAnsi="Georgia"/>
          <w:noProof w:val="0"/>
          <w:sz w:val="20"/>
          <w:szCs w:val="20"/>
        </w:rPr>
        <w:t>P</w:t>
      </w:r>
      <w:r w:rsidR="002A3A6B" w:rsidRPr="0012742D">
        <w:rPr>
          <w:rFonts w:ascii="Georgia" w:hAnsi="Georgia"/>
          <w:noProof w:val="0"/>
          <w:sz w:val="20"/>
          <w:szCs w:val="20"/>
        </w:rPr>
        <w:t xml:space="preserve">odiel plnenia </w:t>
      </w:r>
      <w:r w:rsidR="00CA2D59" w:rsidRPr="0012742D">
        <w:rPr>
          <w:rFonts w:ascii="Georgia" w:hAnsi="Georgia"/>
          <w:noProof w:val="0"/>
          <w:sz w:val="20"/>
          <w:szCs w:val="20"/>
        </w:rPr>
        <w:t>z</w:t>
      </w:r>
      <w:r w:rsidR="009A057B" w:rsidRPr="0012742D">
        <w:rPr>
          <w:rFonts w:ascii="Georgia" w:hAnsi="Georgia"/>
          <w:noProof w:val="0"/>
          <w:sz w:val="20"/>
          <w:szCs w:val="20"/>
        </w:rPr>
        <w:t>o Zmluvy o</w:t>
      </w:r>
      <w:r w:rsidR="00BD7F27" w:rsidRPr="0012742D">
        <w:rPr>
          <w:rFonts w:ascii="Georgia" w:hAnsi="Georgia"/>
          <w:noProof w:val="0"/>
          <w:sz w:val="20"/>
          <w:szCs w:val="20"/>
        </w:rPr>
        <w:t> </w:t>
      </w:r>
      <w:r w:rsidR="009A057B" w:rsidRPr="0012742D">
        <w:rPr>
          <w:rFonts w:ascii="Georgia" w:hAnsi="Georgia"/>
          <w:noProof w:val="0"/>
          <w:sz w:val="20"/>
          <w:szCs w:val="20"/>
        </w:rPr>
        <w:t>dielo</w:t>
      </w:r>
    </w:p>
    <w:p w:rsidR="00BD7F27" w:rsidRPr="0012742D" w:rsidRDefault="00BD7F27" w:rsidP="00220617">
      <w:pPr>
        <w:ind w:left="1134"/>
        <w:jc w:val="both"/>
        <w:rPr>
          <w:rFonts w:ascii="Georgia" w:hAnsi="Georgia"/>
          <w:noProof w:val="0"/>
          <w:sz w:val="20"/>
          <w:szCs w:val="20"/>
        </w:rPr>
      </w:pPr>
      <w:r w:rsidRPr="0012742D">
        <w:rPr>
          <w:rFonts w:ascii="Georgia" w:hAnsi="Georgia"/>
          <w:noProof w:val="0"/>
          <w:sz w:val="20"/>
          <w:szCs w:val="20"/>
        </w:rPr>
        <w:t>8</w:t>
      </w:r>
      <w:r w:rsidRPr="0012742D">
        <w:rPr>
          <w:rFonts w:ascii="Georgia" w:hAnsi="Georgia"/>
          <w:noProof w:val="0"/>
          <w:sz w:val="20"/>
          <w:szCs w:val="20"/>
        </w:rPr>
        <w:tab/>
        <w:t>Výkaz výmer</w:t>
      </w:r>
    </w:p>
    <w:p w:rsidR="00723977" w:rsidRPr="0012742D" w:rsidRDefault="00BD7F27" w:rsidP="00220617">
      <w:pPr>
        <w:ind w:left="1134"/>
        <w:jc w:val="both"/>
        <w:rPr>
          <w:rFonts w:ascii="Georgia" w:hAnsi="Georgia"/>
          <w:noProof w:val="0"/>
          <w:sz w:val="20"/>
          <w:szCs w:val="20"/>
        </w:rPr>
      </w:pPr>
      <w:r w:rsidRPr="0012742D">
        <w:rPr>
          <w:rFonts w:ascii="Georgia" w:hAnsi="Georgia"/>
          <w:noProof w:val="0"/>
          <w:sz w:val="20"/>
          <w:szCs w:val="20"/>
        </w:rPr>
        <w:t xml:space="preserve">9 </w:t>
      </w:r>
      <w:r w:rsidRPr="0012742D">
        <w:rPr>
          <w:rFonts w:ascii="Georgia" w:hAnsi="Georgia"/>
          <w:noProof w:val="0"/>
          <w:sz w:val="20"/>
          <w:szCs w:val="20"/>
        </w:rPr>
        <w:tab/>
        <w:t>Jednotný európsky dokument</w:t>
      </w:r>
    </w:p>
    <w:p w:rsidR="009B7DB1" w:rsidRPr="0012742D" w:rsidRDefault="009B7DB1" w:rsidP="00220617">
      <w:pPr>
        <w:ind w:left="1134"/>
        <w:jc w:val="both"/>
        <w:rPr>
          <w:rFonts w:ascii="Georgia" w:hAnsi="Georgia"/>
          <w:noProof w:val="0"/>
          <w:sz w:val="20"/>
          <w:szCs w:val="20"/>
        </w:rPr>
      </w:pPr>
      <w:r w:rsidRPr="0012742D">
        <w:rPr>
          <w:rFonts w:ascii="Georgia" w:hAnsi="Georgia"/>
          <w:noProof w:val="0"/>
          <w:sz w:val="20"/>
          <w:szCs w:val="20"/>
        </w:rPr>
        <w:t>10 Projektová dokumentácia</w:t>
      </w:r>
    </w:p>
    <w:p w:rsidR="00FA4F7C" w:rsidRPr="0012742D" w:rsidRDefault="00FA4F7C" w:rsidP="00AC49A5">
      <w:pPr>
        <w:ind w:left="1134"/>
        <w:jc w:val="both"/>
        <w:rPr>
          <w:rFonts w:ascii="Georgia" w:hAnsi="Georgia"/>
          <w:noProof w:val="0"/>
          <w:sz w:val="20"/>
          <w:szCs w:val="20"/>
        </w:rPr>
      </w:pPr>
    </w:p>
    <w:p w:rsidR="00AC49A5" w:rsidRPr="0012742D" w:rsidRDefault="00AC49A5" w:rsidP="00AC49A5">
      <w:pPr>
        <w:ind w:left="1134"/>
        <w:jc w:val="both"/>
        <w:rPr>
          <w:rFonts w:ascii="Georgia" w:hAnsi="Georgia"/>
          <w:b/>
          <w:noProof w:val="0"/>
          <w:sz w:val="20"/>
          <w:szCs w:val="20"/>
        </w:rPr>
      </w:pPr>
    </w:p>
    <w:p w:rsidR="003C1FD2" w:rsidRPr="0012742D" w:rsidRDefault="003C1FD2" w:rsidP="00AF6AAB">
      <w:pPr>
        <w:tabs>
          <w:tab w:val="num" w:pos="0"/>
          <w:tab w:val="left" w:pos="4500"/>
        </w:tabs>
        <w:spacing w:before="120" w:after="120"/>
        <w:jc w:val="right"/>
        <w:rPr>
          <w:rFonts w:ascii="Georgia" w:hAnsi="Georgia"/>
          <w:noProof w:val="0"/>
          <w:sz w:val="20"/>
          <w:szCs w:val="20"/>
        </w:rPr>
      </w:pPr>
    </w:p>
    <w:p w:rsidR="003C1FD2" w:rsidRPr="0012742D" w:rsidRDefault="003C1FD2" w:rsidP="00AF6AAB">
      <w:pPr>
        <w:tabs>
          <w:tab w:val="num" w:pos="0"/>
          <w:tab w:val="left" w:pos="4500"/>
        </w:tabs>
        <w:spacing w:before="120" w:after="120"/>
        <w:jc w:val="right"/>
        <w:rPr>
          <w:rFonts w:ascii="Georgia" w:hAnsi="Georgia"/>
          <w:noProof w:val="0"/>
          <w:color w:val="808080"/>
          <w:sz w:val="20"/>
          <w:szCs w:val="20"/>
        </w:rPr>
      </w:pPr>
    </w:p>
    <w:p w:rsidR="003C1FD2" w:rsidRPr="0012742D" w:rsidRDefault="003C1FD2" w:rsidP="00AF6AAB">
      <w:pPr>
        <w:tabs>
          <w:tab w:val="num" w:pos="0"/>
          <w:tab w:val="left" w:pos="4500"/>
        </w:tabs>
        <w:spacing w:before="120" w:after="120"/>
        <w:jc w:val="right"/>
        <w:rPr>
          <w:rFonts w:ascii="Georgia" w:hAnsi="Georgia"/>
          <w:noProof w:val="0"/>
          <w:color w:val="808080"/>
          <w:sz w:val="20"/>
          <w:szCs w:val="20"/>
        </w:rPr>
      </w:pPr>
    </w:p>
    <w:p w:rsidR="008E6A45" w:rsidRPr="0012742D" w:rsidRDefault="008E6A45" w:rsidP="00AF6AAB">
      <w:pPr>
        <w:tabs>
          <w:tab w:val="num" w:pos="0"/>
          <w:tab w:val="left" w:pos="4500"/>
        </w:tabs>
        <w:spacing w:before="120" w:after="120"/>
        <w:jc w:val="right"/>
        <w:rPr>
          <w:rFonts w:ascii="Georgia" w:hAnsi="Georgia"/>
          <w:noProof w:val="0"/>
          <w:color w:val="808080"/>
          <w:sz w:val="20"/>
          <w:szCs w:val="20"/>
        </w:rPr>
      </w:pPr>
    </w:p>
    <w:p w:rsidR="002F099E" w:rsidRPr="0012742D" w:rsidRDefault="002F099E" w:rsidP="00AF6AAB">
      <w:pPr>
        <w:tabs>
          <w:tab w:val="num" w:pos="0"/>
          <w:tab w:val="left" w:pos="4500"/>
        </w:tabs>
        <w:spacing w:before="120" w:after="120"/>
        <w:jc w:val="right"/>
        <w:rPr>
          <w:rFonts w:ascii="Georgia" w:hAnsi="Georgia"/>
          <w:noProof w:val="0"/>
          <w:color w:val="808080"/>
          <w:sz w:val="20"/>
          <w:szCs w:val="20"/>
        </w:rPr>
      </w:pPr>
    </w:p>
    <w:p w:rsidR="002F099E" w:rsidRPr="0012742D" w:rsidRDefault="002F099E" w:rsidP="00AF6AAB">
      <w:pPr>
        <w:tabs>
          <w:tab w:val="num" w:pos="0"/>
          <w:tab w:val="left" w:pos="4500"/>
        </w:tabs>
        <w:spacing w:before="120" w:after="120"/>
        <w:jc w:val="right"/>
        <w:rPr>
          <w:rFonts w:ascii="Georgia" w:hAnsi="Georgia"/>
          <w:noProof w:val="0"/>
          <w:color w:val="808080"/>
          <w:sz w:val="20"/>
          <w:szCs w:val="20"/>
        </w:rPr>
      </w:pPr>
    </w:p>
    <w:p w:rsidR="002F099E" w:rsidRPr="0012742D" w:rsidRDefault="002F099E" w:rsidP="00AF6AAB">
      <w:pPr>
        <w:tabs>
          <w:tab w:val="num" w:pos="0"/>
          <w:tab w:val="left" w:pos="4500"/>
        </w:tabs>
        <w:spacing w:before="120" w:after="120"/>
        <w:jc w:val="right"/>
        <w:rPr>
          <w:rFonts w:ascii="Georgia" w:hAnsi="Georgia"/>
          <w:noProof w:val="0"/>
          <w:color w:val="808080"/>
          <w:sz w:val="20"/>
          <w:szCs w:val="20"/>
        </w:rPr>
      </w:pPr>
    </w:p>
    <w:p w:rsidR="002F099E" w:rsidRPr="0012742D" w:rsidRDefault="002F099E" w:rsidP="00AF6AAB">
      <w:pPr>
        <w:tabs>
          <w:tab w:val="num" w:pos="0"/>
          <w:tab w:val="left" w:pos="4500"/>
        </w:tabs>
        <w:spacing w:before="120" w:after="120"/>
        <w:jc w:val="right"/>
        <w:rPr>
          <w:rFonts w:ascii="Georgia" w:hAnsi="Georgia"/>
          <w:noProof w:val="0"/>
          <w:color w:val="808080"/>
          <w:sz w:val="20"/>
          <w:szCs w:val="20"/>
        </w:rPr>
      </w:pPr>
    </w:p>
    <w:p w:rsidR="002F099E" w:rsidRPr="0012742D" w:rsidRDefault="002F099E" w:rsidP="00AF6AAB">
      <w:pPr>
        <w:tabs>
          <w:tab w:val="num" w:pos="0"/>
          <w:tab w:val="left" w:pos="4500"/>
        </w:tabs>
        <w:spacing w:before="120" w:after="120"/>
        <w:jc w:val="right"/>
        <w:rPr>
          <w:rFonts w:ascii="Georgia" w:hAnsi="Georgia"/>
          <w:noProof w:val="0"/>
          <w:color w:val="808080"/>
          <w:sz w:val="20"/>
          <w:szCs w:val="20"/>
        </w:rPr>
      </w:pPr>
    </w:p>
    <w:p w:rsidR="00D4668E" w:rsidRPr="0012742D" w:rsidRDefault="00D4668E" w:rsidP="00B14E29">
      <w:pPr>
        <w:tabs>
          <w:tab w:val="num" w:pos="0"/>
          <w:tab w:val="left" w:pos="4500"/>
        </w:tabs>
        <w:spacing w:before="120" w:after="120"/>
        <w:rPr>
          <w:rFonts w:ascii="Georgia" w:hAnsi="Georgia"/>
          <w:noProof w:val="0"/>
          <w:color w:val="808080"/>
          <w:sz w:val="20"/>
          <w:szCs w:val="20"/>
        </w:rPr>
      </w:pPr>
    </w:p>
    <w:p w:rsidR="00600D52" w:rsidRPr="0012742D" w:rsidRDefault="00600D52" w:rsidP="00B14E29">
      <w:pPr>
        <w:tabs>
          <w:tab w:val="num" w:pos="0"/>
          <w:tab w:val="left" w:pos="4500"/>
        </w:tabs>
        <w:spacing w:before="120" w:after="120"/>
        <w:rPr>
          <w:rFonts w:ascii="Georgia" w:hAnsi="Georgia"/>
          <w:noProof w:val="0"/>
          <w:color w:val="808080"/>
          <w:sz w:val="20"/>
          <w:szCs w:val="20"/>
        </w:rPr>
      </w:pPr>
    </w:p>
    <w:p w:rsidR="00600D52" w:rsidRPr="0012742D" w:rsidRDefault="00600D52" w:rsidP="00B14E29">
      <w:pPr>
        <w:tabs>
          <w:tab w:val="num" w:pos="0"/>
          <w:tab w:val="left" w:pos="4500"/>
        </w:tabs>
        <w:spacing w:before="120" w:after="120"/>
        <w:rPr>
          <w:rFonts w:ascii="Georgia" w:hAnsi="Georgia"/>
          <w:noProof w:val="0"/>
          <w:color w:val="808080"/>
          <w:sz w:val="20"/>
          <w:szCs w:val="20"/>
        </w:rPr>
      </w:pPr>
    </w:p>
    <w:p w:rsidR="00600D52" w:rsidRPr="0012742D" w:rsidRDefault="00600D52" w:rsidP="00B14E29">
      <w:pPr>
        <w:tabs>
          <w:tab w:val="num" w:pos="0"/>
          <w:tab w:val="left" w:pos="4500"/>
        </w:tabs>
        <w:spacing w:before="120" w:after="120"/>
        <w:rPr>
          <w:rFonts w:ascii="Georgia" w:hAnsi="Georgia"/>
          <w:noProof w:val="0"/>
          <w:color w:val="808080"/>
          <w:sz w:val="20"/>
          <w:szCs w:val="20"/>
        </w:rPr>
      </w:pPr>
    </w:p>
    <w:p w:rsidR="00600D52" w:rsidRPr="0012742D" w:rsidRDefault="00600D52" w:rsidP="00B14E29">
      <w:pPr>
        <w:tabs>
          <w:tab w:val="num" w:pos="0"/>
          <w:tab w:val="left" w:pos="4500"/>
        </w:tabs>
        <w:spacing w:before="120" w:after="120"/>
        <w:rPr>
          <w:rFonts w:ascii="Georgia" w:hAnsi="Georgia"/>
          <w:noProof w:val="0"/>
          <w:color w:val="808080"/>
          <w:sz w:val="20"/>
          <w:szCs w:val="20"/>
        </w:rPr>
      </w:pPr>
    </w:p>
    <w:p w:rsidR="00600D52" w:rsidRPr="0012742D" w:rsidRDefault="00600D52" w:rsidP="00B14E29">
      <w:pPr>
        <w:tabs>
          <w:tab w:val="num" w:pos="0"/>
          <w:tab w:val="left" w:pos="4500"/>
        </w:tabs>
        <w:spacing w:before="120" w:after="120"/>
        <w:rPr>
          <w:rFonts w:ascii="Georgia" w:hAnsi="Georgia"/>
          <w:noProof w:val="0"/>
          <w:color w:val="808080"/>
          <w:sz w:val="20"/>
          <w:szCs w:val="20"/>
        </w:rPr>
      </w:pPr>
    </w:p>
    <w:p w:rsidR="00600D52" w:rsidRPr="0012742D" w:rsidRDefault="00600D52" w:rsidP="00B14E29">
      <w:pPr>
        <w:tabs>
          <w:tab w:val="num" w:pos="0"/>
          <w:tab w:val="left" w:pos="4500"/>
        </w:tabs>
        <w:spacing w:before="120" w:after="120"/>
        <w:rPr>
          <w:rFonts w:ascii="Georgia" w:hAnsi="Georgia"/>
          <w:noProof w:val="0"/>
          <w:color w:val="808080"/>
          <w:sz w:val="20"/>
          <w:szCs w:val="20"/>
        </w:rPr>
      </w:pPr>
    </w:p>
    <w:p w:rsidR="00600D52" w:rsidRPr="0012742D" w:rsidRDefault="00600D52" w:rsidP="00B14E29">
      <w:pPr>
        <w:tabs>
          <w:tab w:val="num" w:pos="0"/>
          <w:tab w:val="left" w:pos="4500"/>
        </w:tabs>
        <w:spacing w:before="120" w:after="120"/>
        <w:rPr>
          <w:rFonts w:ascii="Georgia" w:hAnsi="Georgia"/>
          <w:noProof w:val="0"/>
          <w:color w:val="808080"/>
          <w:sz w:val="20"/>
          <w:szCs w:val="20"/>
        </w:rPr>
      </w:pPr>
    </w:p>
    <w:p w:rsidR="00600D52" w:rsidRPr="0012742D" w:rsidRDefault="00600D52" w:rsidP="00B14E29">
      <w:pPr>
        <w:tabs>
          <w:tab w:val="num" w:pos="0"/>
          <w:tab w:val="left" w:pos="4500"/>
        </w:tabs>
        <w:spacing w:before="120" w:after="120"/>
        <w:rPr>
          <w:rFonts w:ascii="Georgia" w:hAnsi="Georgia"/>
          <w:noProof w:val="0"/>
          <w:color w:val="808080"/>
          <w:sz w:val="20"/>
          <w:szCs w:val="20"/>
        </w:rPr>
      </w:pPr>
    </w:p>
    <w:p w:rsidR="00600D52" w:rsidRPr="0012742D" w:rsidRDefault="00600D52" w:rsidP="00B14E29">
      <w:pPr>
        <w:tabs>
          <w:tab w:val="num" w:pos="0"/>
          <w:tab w:val="left" w:pos="4500"/>
        </w:tabs>
        <w:spacing w:before="120" w:after="120"/>
        <w:rPr>
          <w:rFonts w:ascii="Georgia" w:hAnsi="Georgia"/>
          <w:noProof w:val="0"/>
          <w:color w:val="808080"/>
          <w:sz w:val="20"/>
          <w:szCs w:val="20"/>
        </w:rPr>
      </w:pPr>
    </w:p>
    <w:p w:rsidR="00600D52" w:rsidRPr="0012742D" w:rsidRDefault="00600D52" w:rsidP="00B14E29">
      <w:pPr>
        <w:tabs>
          <w:tab w:val="num" w:pos="0"/>
          <w:tab w:val="left" w:pos="4500"/>
        </w:tabs>
        <w:spacing w:before="120" w:after="120"/>
        <w:rPr>
          <w:rFonts w:ascii="Georgia" w:hAnsi="Georgia"/>
          <w:noProof w:val="0"/>
          <w:color w:val="808080"/>
          <w:sz w:val="20"/>
          <w:szCs w:val="20"/>
        </w:rPr>
      </w:pPr>
    </w:p>
    <w:p w:rsidR="00600D52" w:rsidRPr="0012742D" w:rsidRDefault="00600D52" w:rsidP="00B14E29">
      <w:pPr>
        <w:tabs>
          <w:tab w:val="num" w:pos="0"/>
          <w:tab w:val="left" w:pos="4500"/>
        </w:tabs>
        <w:spacing w:before="120" w:after="120"/>
        <w:rPr>
          <w:rFonts w:ascii="Georgia" w:hAnsi="Georgia"/>
          <w:noProof w:val="0"/>
          <w:color w:val="808080"/>
          <w:sz w:val="20"/>
          <w:szCs w:val="20"/>
        </w:rPr>
      </w:pPr>
    </w:p>
    <w:p w:rsidR="00AF6F71" w:rsidRPr="0012742D" w:rsidRDefault="00AF6F71" w:rsidP="00B14E29">
      <w:pPr>
        <w:tabs>
          <w:tab w:val="num" w:pos="0"/>
          <w:tab w:val="left" w:pos="4500"/>
        </w:tabs>
        <w:spacing w:before="120" w:after="120"/>
        <w:rPr>
          <w:rFonts w:ascii="Georgia" w:hAnsi="Georgia"/>
          <w:noProof w:val="0"/>
          <w:color w:val="808080"/>
          <w:sz w:val="20"/>
          <w:szCs w:val="20"/>
        </w:rPr>
      </w:pPr>
    </w:p>
    <w:p w:rsidR="0059350F" w:rsidRPr="0012742D" w:rsidRDefault="00B87AF6" w:rsidP="00AF6AAB">
      <w:pPr>
        <w:tabs>
          <w:tab w:val="num" w:pos="0"/>
          <w:tab w:val="left" w:pos="4500"/>
        </w:tabs>
        <w:spacing w:before="120" w:after="120"/>
        <w:jc w:val="right"/>
        <w:rPr>
          <w:rFonts w:ascii="Georgia" w:hAnsi="Georgia"/>
          <w:b/>
          <w:bCs/>
          <w:noProof w:val="0"/>
          <w:color w:val="808080"/>
          <w:sz w:val="20"/>
          <w:szCs w:val="20"/>
        </w:rPr>
      </w:pPr>
      <w:r w:rsidRPr="0012742D">
        <w:rPr>
          <w:rFonts w:ascii="Georgia" w:hAnsi="Georgia"/>
          <w:b/>
          <w:noProof w:val="0"/>
          <w:color w:val="808080"/>
          <w:sz w:val="20"/>
          <w:szCs w:val="20"/>
        </w:rPr>
        <w:br w:type="page"/>
      </w:r>
      <w:r w:rsidR="0059350F" w:rsidRPr="0012742D">
        <w:rPr>
          <w:rFonts w:ascii="Georgia" w:hAnsi="Georgia"/>
          <w:b/>
          <w:noProof w:val="0"/>
          <w:color w:val="808080"/>
          <w:sz w:val="20"/>
          <w:szCs w:val="20"/>
        </w:rPr>
        <w:lastRenderedPageBreak/>
        <w:t>A.1</w:t>
      </w:r>
      <w:r w:rsidR="0059350F" w:rsidRPr="0012742D">
        <w:rPr>
          <w:rFonts w:ascii="Georgia" w:hAnsi="Georgia"/>
          <w:b/>
          <w:bCs/>
          <w:noProof w:val="0"/>
          <w:color w:val="808080"/>
          <w:sz w:val="20"/>
          <w:szCs w:val="20"/>
        </w:rPr>
        <w:t xml:space="preserve">  POKYNY PRE </w:t>
      </w:r>
      <w:r w:rsidR="00C24C57" w:rsidRPr="0012742D">
        <w:rPr>
          <w:rFonts w:ascii="Georgia" w:hAnsi="Georgia"/>
          <w:b/>
          <w:bCs/>
          <w:noProof w:val="0"/>
          <w:color w:val="808080"/>
          <w:sz w:val="20"/>
          <w:szCs w:val="20"/>
        </w:rPr>
        <w:t>ZÁUJEMCOV/</w:t>
      </w:r>
      <w:r w:rsidR="0059350F" w:rsidRPr="0012742D">
        <w:rPr>
          <w:rFonts w:ascii="Georgia" w:hAnsi="Georgia"/>
          <w:b/>
          <w:bCs/>
          <w:noProof w:val="0"/>
          <w:color w:val="808080"/>
          <w:sz w:val="20"/>
          <w:szCs w:val="20"/>
        </w:rPr>
        <w:t>UCHÁDZAČOV</w:t>
      </w:r>
    </w:p>
    <w:p w:rsidR="001953FE" w:rsidRPr="0012742D" w:rsidRDefault="001953FE" w:rsidP="003E23F9">
      <w:pPr>
        <w:spacing w:before="120" w:after="120"/>
        <w:jc w:val="center"/>
        <w:rPr>
          <w:rFonts w:ascii="Georgia" w:hAnsi="Georgia"/>
          <w:noProof w:val="0"/>
          <w:sz w:val="20"/>
          <w:szCs w:val="20"/>
        </w:rPr>
      </w:pPr>
    </w:p>
    <w:p w:rsidR="0059350F" w:rsidRPr="0012742D" w:rsidRDefault="0059350F" w:rsidP="003E23F9">
      <w:pPr>
        <w:spacing w:before="120" w:after="120"/>
        <w:jc w:val="center"/>
        <w:rPr>
          <w:rFonts w:ascii="Georgia" w:hAnsi="Georgia"/>
          <w:noProof w:val="0"/>
          <w:sz w:val="20"/>
          <w:szCs w:val="20"/>
        </w:rPr>
      </w:pPr>
      <w:r w:rsidRPr="0012742D">
        <w:rPr>
          <w:rFonts w:ascii="Georgia" w:hAnsi="Georgia"/>
          <w:noProof w:val="0"/>
          <w:sz w:val="20"/>
          <w:szCs w:val="20"/>
        </w:rPr>
        <w:t>Časť I.</w:t>
      </w:r>
    </w:p>
    <w:p w:rsidR="0059350F" w:rsidRPr="0012742D" w:rsidRDefault="0059350F" w:rsidP="003E23F9">
      <w:pPr>
        <w:pStyle w:val="Nadpis5"/>
        <w:spacing w:before="120" w:after="120"/>
        <w:rPr>
          <w:rFonts w:ascii="Georgia" w:hAnsi="Georgia"/>
          <w:noProof w:val="0"/>
          <w:sz w:val="20"/>
        </w:rPr>
      </w:pPr>
      <w:r w:rsidRPr="0012742D">
        <w:rPr>
          <w:rFonts w:ascii="Georgia" w:hAnsi="Georgia"/>
          <w:noProof w:val="0"/>
          <w:sz w:val="20"/>
        </w:rPr>
        <w:t>Všeobecné informácie</w:t>
      </w:r>
    </w:p>
    <w:p w:rsidR="0059350F" w:rsidRPr="0012742D" w:rsidRDefault="0059350F" w:rsidP="003E23F9">
      <w:pPr>
        <w:spacing w:before="120" w:after="120"/>
        <w:rPr>
          <w:rFonts w:ascii="Georgia" w:hAnsi="Georgia"/>
          <w:noProof w:val="0"/>
          <w:sz w:val="20"/>
          <w:szCs w:val="20"/>
        </w:rPr>
      </w:pPr>
    </w:p>
    <w:p w:rsidR="0059350F" w:rsidRPr="0012742D" w:rsidRDefault="0059350F" w:rsidP="00897DE0">
      <w:pPr>
        <w:numPr>
          <w:ilvl w:val="0"/>
          <w:numId w:val="2"/>
        </w:numPr>
        <w:tabs>
          <w:tab w:val="clear" w:pos="432"/>
          <w:tab w:val="num" w:pos="360"/>
        </w:tabs>
        <w:spacing w:before="120" w:after="120"/>
        <w:ind w:left="357" w:hanging="357"/>
        <w:jc w:val="both"/>
        <w:rPr>
          <w:rFonts w:ascii="Georgia" w:hAnsi="Georgia"/>
          <w:smallCaps/>
          <w:noProof w:val="0"/>
          <w:sz w:val="20"/>
          <w:szCs w:val="20"/>
        </w:rPr>
      </w:pPr>
      <w:r w:rsidRPr="0012742D">
        <w:rPr>
          <w:rFonts w:ascii="Georgia" w:hAnsi="Georgia"/>
          <w:b/>
          <w:bCs/>
          <w:smallCaps/>
          <w:noProof w:val="0"/>
          <w:sz w:val="20"/>
          <w:szCs w:val="20"/>
        </w:rPr>
        <w:t xml:space="preserve">Identifikácia verejného obstarávateľa </w:t>
      </w:r>
    </w:p>
    <w:p w:rsidR="00D86C07" w:rsidRPr="0012742D" w:rsidRDefault="0059350F" w:rsidP="00D86C07">
      <w:pPr>
        <w:numPr>
          <w:ilvl w:val="1"/>
          <w:numId w:val="2"/>
        </w:numPr>
        <w:spacing w:line="360" w:lineRule="auto"/>
        <w:jc w:val="both"/>
        <w:rPr>
          <w:rFonts w:ascii="Georgia" w:hAnsi="Georgia"/>
          <w:b/>
          <w:noProof w:val="0"/>
          <w:sz w:val="20"/>
          <w:szCs w:val="20"/>
        </w:rPr>
      </w:pPr>
      <w:r w:rsidRPr="0012742D">
        <w:rPr>
          <w:rFonts w:ascii="Georgia" w:hAnsi="Georgia"/>
          <w:b/>
          <w:noProof w:val="0"/>
          <w:sz w:val="20"/>
          <w:szCs w:val="20"/>
        </w:rPr>
        <w:t xml:space="preserve">Identifikácia </w:t>
      </w:r>
      <w:r w:rsidR="00BF67A4" w:rsidRPr="0012742D">
        <w:rPr>
          <w:rFonts w:ascii="Georgia" w:hAnsi="Georgia"/>
          <w:b/>
          <w:noProof w:val="0"/>
          <w:sz w:val="20"/>
          <w:szCs w:val="20"/>
        </w:rPr>
        <w:t>verejného obstarávateľa</w:t>
      </w:r>
      <w:r w:rsidR="009277F8" w:rsidRPr="0012742D">
        <w:rPr>
          <w:rFonts w:ascii="Georgia" w:hAnsi="Georgia"/>
          <w:b/>
          <w:noProof w:val="0"/>
          <w:sz w:val="20"/>
          <w:szCs w:val="20"/>
        </w:rPr>
        <w:t>:</w:t>
      </w:r>
    </w:p>
    <w:tbl>
      <w:tblPr>
        <w:tblW w:w="0" w:type="auto"/>
        <w:tblInd w:w="54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071"/>
        <w:gridCol w:w="6223"/>
      </w:tblGrid>
      <w:tr w:rsidR="00897DE0" w:rsidRPr="00782B74" w:rsidTr="00BF67A4">
        <w:trPr>
          <w:trHeight w:val="294"/>
        </w:trPr>
        <w:tc>
          <w:tcPr>
            <w:tcW w:w="3071" w:type="dxa"/>
          </w:tcPr>
          <w:p w:rsidR="00897DE0" w:rsidRPr="00782B74" w:rsidRDefault="00897DE0" w:rsidP="00BD4A4F">
            <w:pPr>
              <w:widowControl w:val="0"/>
              <w:spacing w:line="264" w:lineRule="exact"/>
              <w:ind w:right="45"/>
              <w:rPr>
                <w:rFonts w:ascii="Georgia" w:hAnsi="Georgia"/>
                <w:noProof w:val="0"/>
                <w:sz w:val="20"/>
                <w:szCs w:val="20"/>
              </w:rPr>
            </w:pPr>
            <w:r w:rsidRPr="00782B74">
              <w:rPr>
                <w:rFonts w:ascii="Georgia" w:hAnsi="Georgia"/>
                <w:noProof w:val="0"/>
                <w:sz w:val="20"/>
                <w:szCs w:val="20"/>
              </w:rPr>
              <w:t>Názov:</w:t>
            </w:r>
          </w:p>
        </w:tc>
        <w:tc>
          <w:tcPr>
            <w:tcW w:w="6223" w:type="dxa"/>
          </w:tcPr>
          <w:p w:rsidR="00B63C3A" w:rsidRPr="00B63C3A" w:rsidRDefault="00F04EE5" w:rsidP="002D45CC">
            <w:pPr>
              <w:widowControl w:val="0"/>
              <w:spacing w:line="264" w:lineRule="exact"/>
              <w:ind w:right="45"/>
              <w:rPr>
                <w:rFonts w:ascii="Georgia" w:hAnsi="Georgia" w:cs="Calibri"/>
                <w:b/>
                <w:bCs/>
                <w:color w:val="000000"/>
                <w:sz w:val="20"/>
                <w:szCs w:val="20"/>
              </w:rPr>
            </w:pPr>
            <w:r w:rsidRPr="00F04EE5">
              <w:rPr>
                <w:rFonts w:ascii="Georgia" w:hAnsi="Georgia" w:cs="Calibri"/>
                <w:b/>
                <w:bCs/>
                <w:color w:val="000000"/>
                <w:sz w:val="20"/>
                <w:szCs w:val="20"/>
              </w:rPr>
              <w:t xml:space="preserve">Mesto </w:t>
            </w:r>
            <w:r w:rsidR="00B63C3A">
              <w:rPr>
                <w:rFonts w:ascii="Georgia" w:hAnsi="Georgia" w:cs="Calibri"/>
                <w:b/>
                <w:bCs/>
                <w:color w:val="000000"/>
                <w:sz w:val="20"/>
                <w:szCs w:val="20"/>
              </w:rPr>
              <w:t>Levoča</w:t>
            </w:r>
          </w:p>
        </w:tc>
      </w:tr>
      <w:tr w:rsidR="00897DE0" w:rsidRPr="00782B74" w:rsidTr="00BF67A4">
        <w:trPr>
          <w:trHeight w:val="294"/>
        </w:trPr>
        <w:tc>
          <w:tcPr>
            <w:tcW w:w="3071" w:type="dxa"/>
          </w:tcPr>
          <w:p w:rsidR="00897DE0" w:rsidRPr="00782B74" w:rsidRDefault="00897DE0" w:rsidP="00BD4A4F">
            <w:pPr>
              <w:widowControl w:val="0"/>
              <w:spacing w:line="264" w:lineRule="exact"/>
              <w:ind w:right="45"/>
              <w:rPr>
                <w:rFonts w:ascii="Georgia" w:hAnsi="Georgia"/>
                <w:noProof w:val="0"/>
                <w:sz w:val="20"/>
                <w:szCs w:val="20"/>
              </w:rPr>
            </w:pPr>
            <w:r w:rsidRPr="00782B74">
              <w:rPr>
                <w:rFonts w:ascii="Georgia" w:hAnsi="Georgia"/>
                <w:noProof w:val="0"/>
                <w:sz w:val="20"/>
                <w:szCs w:val="20"/>
              </w:rPr>
              <w:t>Sídlo:</w:t>
            </w:r>
          </w:p>
        </w:tc>
        <w:tc>
          <w:tcPr>
            <w:tcW w:w="6223" w:type="dxa"/>
          </w:tcPr>
          <w:p w:rsidR="00897DE0" w:rsidRPr="00F04EE5" w:rsidRDefault="00B63C3A" w:rsidP="002D45CC">
            <w:pPr>
              <w:widowControl w:val="0"/>
              <w:spacing w:line="264" w:lineRule="exact"/>
              <w:ind w:right="45"/>
              <w:rPr>
                <w:rFonts w:ascii="Georgia" w:hAnsi="Georgia"/>
                <w:noProof w:val="0"/>
                <w:sz w:val="20"/>
                <w:szCs w:val="20"/>
              </w:rPr>
            </w:pPr>
            <w:r>
              <w:rPr>
                <w:rFonts w:ascii="Georgia" w:hAnsi="Georgia" w:cs="Calibri"/>
                <w:b/>
                <w:bCs/>
                <w:color w:val="000000"/>
                <w:sz w:val="20"/>
                <w:szCs w:val="20"/>
              </w:rPr>
              <w:t>Námestie Majstra Pavla 4, 054 01  Levoča</w:t>
            </w:r>
          </w:p>
        </w:tc>
      </w:tr>
      <w:tr w:rsidR="00897DE0" w:rsidRPr="00782B74" w:rsidTr="00023F09">
        <w:trPr>
          <w:trHeight w:val="341"/>
        </w:trPr>
        <w:tc>
          <w:tcPr>
            <w:tcW w:w="3071" w:type="dxa"/>
          </w:tcPr>
          <w:p w:rsidR="00897DE0" w:rsidRPr="00782B74" w:rsidRDefault="00897DE0" w:rsidP="00BD4A4F">
            <w:pPr>
              <w:widowControl w:val="0"/>
              <w:spacing w:line="264" w:lineRule="exact"/>
              <w:ind w:right="45"/>
              <w:rPr>
                <w:rFonts w:ascii="Georgia" w:hAnsi="Georgia"/>
                <w:noProof w:val="0"/>
                <w:sz w:val="20"/>
                <w:szCs w:val="20"/>
              </w:rPr>
            </w:pPr>
            <w:r w:rsidRPr="00782B74">
              <w:rPr>
                <w:rFonts w:ascii="Georgia" w:hAnsi="Georgia"/>
                <w:noProof w:val="0"/>
                <w:sz w:val="20"/>
                <w:szCs w:val="20"/>
              </w:rPr>
              <w:t>IČO</w:t>
            </w:r>
            <w:r w:rsidR="00023F09" w:rsidRPr="00782B74">
              <w:rPr>
                <w:rFonts w:ascii="Georgia" w:hAnsi="Georgia"/>
                <w:noProof w:val="0"/>
                <w:sz w:val="20"/>
                <w:szCs w:val="20"/>
              </w:rPr>
              <w:t>:</w:t>
            </w:r>
          </w:p>
        </w:tc>
        <w:tc>
          <w:tcPr>
            <w:tcW w:w="6223" w:type="dxa"/>
          </w:tcPr>
          <w:p w:rsidR="00897DE0" w:rsidRPr="00F04EE5" w:rsidRDefault="00B63C3A" w:rsidP="00BD4A4F">
            <w:pPr>
              <w:widowControl w:val="0"/>
              <w:spacing w:line="264" w:lineRule="exact"/>
              <w:ind w:right="45"/>
              <w:rPr>
                <w:rFonts w:ascii="Georgia" w:hAnsi="Georgia"/>
                <w:noProof w:val="0"/>
                <w:sz w:val="20"/>
                <w:szCs w:val="20"/>
              </w:rPr>
            </w:pPr>
            <w:r w:rsidRPr="00B63C3A">
              <w:rPr>
                <w:rFonts w:ascii="Georgia" w:hAnsi="Georgia"/>
                <w:b/>
                <w:bCs/>
                <w:sz w:val="20"/>
                <w:szCs w:val="20"/>
              </w:rPr>
              <w:t>00329321</w:t>
            </w:r>
          </w:p>
        </w:tc>
      </w:tr>
      <w:tr w:rsidR="00897DE0" w:rsidRPr="00782B74" w:rsidTr="00BF67A4">
        <w:trPr>
          <w:trHeight w:val="294"/>
        </w:trPr>
        <w:tc>
          <w:tcPr>
            <w:tcW w:w="3071" w:type="dxa"/>
          </w:tcPr>
          <w:p w:rsidR="00897DE0" w:rsidRPr="00782B74" w:rsidRDefault="00897DE0" w:rsidP="00BD4A4F">
            <w:pPr>
              <w:widowControl w:val="0"/>
              <w:spacing w:line="264" w:lineRule="exact"/>
              <w:ind w:right="45"/>
              <w:rPr>
                <w:rFonts w:ascii="Georgia" w:hAnsi="Georgia"/>
                <w:noProof w:val="0"/>
                <w:sz w:val="20"/>
                <w:szCs w:val="20"/>
              </w:rPr>
            </w:pPr>
            <w:r w:rsidRPr="00782B74">
              <w:rPr>
                <w:rFonts w:ascii="Georgia" w:hAnsi="Georgia"/>
                <w:noProof w:val="0"/>
                <w:sz w:val="20"/>
                <w:szCs w:val="20"/>
              </w:rPr>
              <w:t>Zastúpený:</w:t>
            </w:r>
          </w:p>
        </w:tc>
        <w:tc>
          <w:tcPr>
            <w:tcW w:w="6223" w:type="dxa"/>
          </w:tcPr>
          <w:p w:rsidR="00897DE0" w:rsidRPr="00F04EE5" w:rsidRDefault="00B63C3A" w:rsidP="0036753F">
            <w:pPr>
              <w:widowControl w:val="0"/>
              <w:spacing w:line="264" w:lineRule="exact"/>
              <w:ind w:right="45"/>
              <w:rPr>
                <w:rFonts w:ascii="Georgia" w:hAnsi="Georgia"/>
                <w:noProof w:val="0"/>
                <w:sz w:val="20"/>
                <w:szCs w:val="20"/>
              </w:rPr>
            </w:pPr>
            <w:r w:rsidRPr="00B63C3A">
              <w:rPr>
                <w:rFonts w:ascii="Georgia" w:hAnsi="Georgia"/>
                <w:b/>
                <w:bCs/>
                <w:sz w:val="20"/>
                <w:szCs w:val="20"/>
              </w:rPr>
              <w:t>JUDr. Lýdia Budziňáková, zástupkyňa primátora mesta</w:t>
            </w:r>
          </w:p>
        </w:tc>
      </w:tr>
      <w:tr w:rsidR="00897DE0" w:rsidRPr="00782B74" w:rsidTr="00BF67A4">
        <w:trPr>
          <w:trHeight w:val="294"/>
        </w:trPr>
        <w:tc>
          <w:tcPr>
            <w:tcW w:w="3071" w:type="dxa"/>
          </w:tcPr>
          <w:p w:rsidR="005034ED" w:rsidRPr="00782B74" w:rsidRDefault="00897DE0" w:rsidP="00BD4A4F">
            <w:pPr>
              <w:widowControl w:val="0"/>
              <w:spacing w:line="264" w:lineRule="exact"/>
              <w:ind w:right="45"/>
              <w:rPr>
                <w:rFonts w:ascii="Georgia" w:hAnsi="Georgia"/>
                <w:noProof w:val="0"/>
                <w:sz w:val="20"/>
                <w:szCs w:val="20"/>
              </w:rPr>
            </w:pPr>
            <w:r w:rsidRPr="00782B74">
              <w:rPr>
                <w:rFonts w:ascii="Georgia" w:hAnsi="Georgia"/>
                <w:noProof w:val="0"/>
                <w:sz w:val="20"/>
                <w:szCs w:val="20"/>
              </w:rPr>
              <w:t>Adresa profilu verejného obstarávateľa /URL/:</w:t>
            </w:r>
          </w:p>
          <w:p w:rsidR="003D2D91" w:rsidRPr="00782B74" w:rsidRDefault="003D2D91" w:rsidP="00BD4A4F">
            <w:pPr>
              <w:widowControl w:val="0"/>
              <w:spacing w:line="264" w:lineRule="exact"/>
              <w:ind w:right="45"/>
              <w:rPr>
                <w:rFonts w:ascii="Georgia" w:hAnsi="Georgia"/>
                <w:noProof w:val="0"/>
                <w:sz w:val="20"/>
                <w:szCs w:val="20"/>
              </w:rPr>
            </w:pPr>
          </w:p>
        </w:tc>
        <w:tc>
          <w:tcPr>
            <w:tcW w:w="6223" w:type="dxa"/>
          </w:tcPr>
          <w:p w:rsidR="00897DE0" w:rsidRDefault="00D27BBC" w:rsidP="00BD4A4F">
            <w:pPr>
              <w:widowControl w:val="0"/>
              <w:spacing w:line="264" w:lineRule="exact"/>
              <w:ind w:right="45"/>
              <w:rPr>
                <w:rFonts w:ascii="Georgia" w:hAnsi="Georgia"/>
                <w:noProof w:val="0"/>
                <w:sz w:val="20"/>
                <w:szCs w:val="20"/>
              </w:rPr>
            </w:pPr>
            <w:hyperlink r:id="rId8" w:history="1">
              <w:r w:rsidR="00B63C3A" w:rsidRPr="001D081C">
                <w:rPr>
                  <w:rStyle w:val="Hypertextovprepojenie"/>
                </w:rPr>
                <w:t>https://www.uvo.gov.sk/vyhladavanie-profilov/detail/6112</w:t>
              </w:r>
            </w:hyperlink>
          </w:p>
          <w:p w:rsidR="00B63C3A" w:rsidRPr="00782B74" w:rsidRDefault="00B63C3A" w:rsidP="00BD4A4F">
            <w:pPr>
              <w:widowControl w:val="0"/>
              <w:spacing w:line="264" w:lineRule="exact"/>
              <w:ind w:right="45"/>
              <w:rPr>
                <w:rFonts w:ascii="Georgia" w:hAnsi="Georgia"/>
                <w:noProof w:val="0"/>
                <w:sz w:val="20"/>
                <w:szCs w:val="20"/>
              </w:rPr>
            </w:pPr>
          </w:p>
        </w:tc>
      </w:tr>
    </w:tbl>
    <w:p w:rsidR="00320349" w:rsidRPr="0012742D" w:rsidRDefault="005034ED" w:rsidP="005034ED">
      <w:pPr>
        <w:ind w:firstLine="576"/>
        <w:jc w:val="both"/>
        <w:rPr>
          <w:rFonts w:ascii="Georgia" w:hAnsi="Georgia"/>
          <w:noProof w:val="0"/>
          <w:sz w:val="20"/>
          <w:szCs w:val="20"/>
        </w:rPr>
      </w:pPr>
      <w:r w:rsidRPr="0012742D">
        <w:rPr>
          <w:rFonts w:ascii="Georgia" w:hAnsi="Georgia"/>
          <w:noProof w:val="0"/>
          <w:sz w:val="20"/>
          <w:szCs w:val="20"/>
        </w:rPr>
        <w:t>(ďalej aj ,,</w:t>
      </w:r>
      <w:r w:rsidRPr="0012742D">
        <w:rPr>
          <w:rFonts w:ascii="Georgia" w:hAnsi="Georgia"/>
          <w:i/>
          <w:noProof w:val="0"/>
          <w:sz w:val="20"/>
          <w:szCs w:val="20"/>
        </w:rPr>
        <w:t>verejný obstarávateľ</w:t>
      </w:r>
      <w:r w:rsidRPr="0012742D">
        <w:rPr>
          <w:rFonts w:ascii="Georgia" w:hAnsi="Georgia"/>
          <w:noProof w:val="0"/>
          <w:sz w:val="20"/>
          <w:szCs w:val="20"/>
        </w:rPr>
        <w:t>“)</w:t>
      </w:r>
    </w:p>
    <w:p w:rsidR="005034ED" w:rsidRPr="0012742D" w:rsidRDefault="005034ED" w:rsidP="005034ED">
      <w:pPr>
        <w:ind w:firstLine="576"/>
        <w:jc w:val="both"/>
        <w:rPr>
          <w:rFonts w:ascii="Georgia" w:hAnsi="Georgia"/>
          <w:b/>
          <w:noProof w:val="0"/>
          <w:sz w:val="20"/>
          <w:szCs w:val="20"/>
        </w:rPr>
      </w:pPr>
    </w:p>
    <w:p w:rsidR="005034ED" w:rsidRPr="0012742D" w:rsidRDefault="005034ED" w:rsidP="005034ED">
      <w:pPr>
        <w:ind w:firstLine="576"/>
        <w:jc w:val="both"/>
        <w:rPr>
          <w:rFonts w:ascii="Georgia" w:hAnsi="Georgia"/>
          <w:b/>
          <w:noProof w:val="0"/>
          <w:sz w:val="20"/>
          <w:szCs w:val="20"/>
        </w:rPr>
      </w:pPr>
    </w:p>
    <w:p w:rsidR="00F20FDA" w:rsidRPr="00E219F7" w:rsidRDefault="00F20FDA" w:rsidP="00F20FDA">
      <w:pPr>
        <w:numPr>
          <w:ilvl w:val="1"/>
          <w:numId w:val="2"/>
        </w:numPr>
        <w:jc w:val="both"/>
        <w:rPr>
          <w:rFonts w:ascii="Georgia" w:hAnsi="Georgia"/>
          <w:b/>
          <w:noProof w:val="0"/>
          <w:sz w:val="18"/>
          <w:szCs w:val="18"/>
        </w:rPr>
      </w:pPr>
      <w:r w:rsidRPr="00E219F7">
        <w:rPr>
          <w:rFonts w:ascii="Georgia" w:hAnsi="Georgia"/>
          <w:b/>
          <w:noProof w:val="0"/>
          <w:sz w:val="18"/>
          <w:szCs w:val="18"/>
        </w:rPr>
        <w:t>Kontaktná adresa/osoba verejného obstarávateľa pre komunikáciu v tomto postupe verejného obstarávania, na ktorú musia byť doručené všetky písomnosti a</w:t>
      </w:r>
      <w:r w:rsidR="00E219F7">
        <w:rPr>
          <w:rFonts w:ascii="Georgia" w:hAnsi="Georgia"/>
          <w:b/>
          <w:noProof w:val="0"/>
          <w:sz w:val="18"/>
          <w:szCs w:val="18"/>
        </w:rPr>
        <w:t> </w:t>
      </w:r>
      <w:r w:rsidRPr="00E219F7">
        <w:rPr>
          <w:rFonts w:ascii="Georgia" w:hAnsi="Georgia"/>
          <w:b/>
          <w:noProof w:val="0"/>
          <w:sz w:val="18"/>
          <w:szCs w:val="18"/>
        </w:rPr>
        <w:t>dokumenty</w:t>
      </w:r>
      <w:r w:rsidR="00E219F7">
        <w:rPr>
          <w:rFonts w:ascii="Georgia" w:hAnsi="Georgia"/>
          <w:b/>
          <w:noProof w:val="0"/>
          <w:sz w:val="18"/>
          <w:szCs w:val="18"/>
        </w:rPr>
        <w:t>:</w:t>
      </w:r>
    </w:p>
    <w:p w:rsidR="00F20FDA" w:rsidRPr="0012742D" w:rsidRDefault="00F20FDA" w:rsidP="00F20FDA">
      <w:pPr>
        <w:spacing w:line="265" w:lineRule="auto"/>
        <w:ind w:firstLine="576"/>
        <w:jc w:val="both"/>
        <w:rPr>
          <w:rFonts w:ascii="Georgia" w:hAnsi="Georgia"/>
          <w:b/>
          <w:noProof w:val="0"/>
          <w:sz w:val="20"/>
          <w:szCs w:val="20"/>
        </w:rPr>
      </w:pPr>
      <w:r w:rsidRPr="0012742D">
        <w:rPr>
          <w:rFonts w:ascii="Georgia" w:hAnsi="Georgia"/>
          <w:noProof w:val="0"/>
          <w:sz w:val="20"/>
          <w:szCs w:val="20"/>
        </w:rPr>
        <w:t>Názov:</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005B7D84">
        <w:rPr>
          <w:rFonts w:ascii="Georgia" w:hAnsi="Georgia"/>
          <w:b/>
          <w:noProof w:val="0"/>
          <w:sz w:val="20"/>
          <w:szCs w:val="20"/>
        </w:rPr>
        <w:t>Agentúra regionálneho rozvoja PSK</w:t>
      </w:r>
    </w:p>
    <w:p w:rsidR="00F20FDA" w:rsidRPr="0012742D" w:rsidRDefault="00F20FDA" w:rsidP="00F20FDA">
      <w:pPr>
        <w:spacing w:line="265" w:lineRule="auto"/>
        <w:ind w:firstLine="576"/>
        <w:jc w:val="both"/>
        <w:rPr>
          <w:rFonts w:ascii="Georgia" w:hAnsi="Georgia"/>
          <w:noProof w:val="0"/>
          <w:sz w:val="20"/>
          <w:szCs w:val="20"/>
        </w:rPr>
      </w:pPr>
      <w:r w:rsidRPr="0012742D">
        <w:rPr>
          <w:rFonts w:ascii="Georgia" w:hAnsi="Georgia"/>
          <w:noProof w:val="0"/>
          <w:sz w:val="20"/>
          <w:szCs w:val="20"/>
        </w:rPr>
        <w:t>Sídlo:</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proofErr w:type="spellStart"/>
      <w:r w:rsidR="005B7D84" w:rsidRPr="00AE477C">
        <w:rPr>
          <w:rFonts w:ascii="Georgia" w:eastAsia="Calibri" w:hAnsi="Georgia" w:cs="Tahoma-Bold"/>
          <w:bCs/>
          <w:noProof w:val="0"/>
          <w:sz w:val="20"/>
          <w:szCs w:val="20"/>
        </w:rPr>
        <w:t>Prostějovská</w:t>
      </w:r>
      <w:proofErr w:type="spellEnd"/>
      <w:r w:rsidR="005B7D84" w:rsidRPr="00AE477C">
        <w:rPr>
          <w:rFonts w:ascii="Georgia" w:eastAsia="Calibri" w:hAnsi="Georgia" w:cs="Tahoma-Bold"/>
          <w:bCs/>
          <w:noProof w:val="0"/>
          <w:sz w:val="20"/>
          <w:szCs w:val="20"/>
        </w:rPr>
        <w:t xml:space="preserve"> 117/A , 080 01 Prešov</w:t>
      </w:r>
    </w:p>
    <w:p w:rsidR="00F20FDA" w:rsidRPr="0012742D" w:rsidRDefault="00F20FDA" w:rsidP="00F20FDA">
      <w:pPr>
        <w:spacing w:line="265" w:lineRule="auto"/>
        <w:ind w:firstLine="576"/>
        <w:jc w:val="both"/>
        <w:rPr>
          <w:rFonts w:ascii="Georgia" w:hAnsi="Georgia"/>
          <w:noProof w:val="0"/>
          <w:sz w:val="20"/>
          <w:szCs w:val="20"/>
        </w:rPr>
      </w:pPr>
      <w:r w:rsidRPr="0012742D">
        <w:rPr>
          <w:rFonts w:ascii="Georgia" w:hAnsi="Georgia"/>
          <w:noProof w:val="0"/>
          <w:sz w:val="20"/>
          <w:szCs w:val="20"/>
        </w:rPr>
        <w:t>Kontaktná osoba:</w:t>
      </w:r>
      <w:r w:rsidRPr="0012742D">
        <w:rPr>
          <w:rFonts w:ascii="Georgia" w:hAnsi="Georgia"/>
          <w:noProof w:val="0"/>
          <w:sz w:val="20"/>
          <w:szCs w:val="20"/>
        </w:rPr>
        <w:tab/>
      </w:r>
      <w:r w:rsidRPr="0012742D">
        <w:rPr>
          <w:rFonts w:ascii="Georgia" w:hAnsi="Georgia"/>
          <w:noProof w:val="0"/>
          <w:sz w:val="20"/>
          <w:szCs w:val="20"/>
        </w:rPr>
        <w:tab/>
      </w:r>
      <w:r w:rsidR="005B7D84">
        <w:rPr>
          <w:rFonts w:ascii="Georgia" w:hAnsi="Georgia"/>
          <w:noProof w:val="0"/>
          <w:sz w:val="20"/>
          <w:szCs w:val="20"/>
        </w:rPr>
        <w:t>Ing. Peter Lupták</w:t>
      </w:r>
    </w:p>
    <w:p w:rsidR="00F20FDA" w:rsidRPr="0012742D" w:rsidRDefault="00F20FDA" w:rsidP="00F20FDA">
      <w:pPr>
        <w:ind w:firstLine="576"/>
        <w:jc w:val="both"/>
        <w:rPr>
          <w:rFonts w:ascii="Georgia" w:hAnsi="Georgia"/>
          <w:noProof w:val="0"/>
          <w:sz w:val="20"/>
          <w:szCs w:val="20"/>
        </w:rPr>
      </w:pPr>
      <w:r w:rsidRPr="0012742D">
        <w:rPr>
          <w:rFonts w:ascii="Georgia" w:hAnsi="Georgia"/>
          <w:noProof w:val="0"/>
          <w:sz w:val="20"/>
          <w:szCs w:val="20"/>
        </w:rPr>
        <w:t>Telefón:</w:t>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r>
      <w:r w:rsidRPr="0012742D">
        <w:rPr>
          <w:rFonts w:ascii="Georgia" w:hAnsi="Georgia"/>
          <w:noProof w:val="0"/>
          <w:sz w:val="20"/>
          <w:szCs w:val="20"/>
        </w:rPr>
        <w:tab/>
        <w:t>+4219</w:t>
      </w:r>
      <w:r w:rsidR="005B7D84">
        <w:rPr>
          <w:rFonts w:ascii="Georgia" w:hAnsi="Georgia"/>
          <w:noProof w:val="0"/>
          <w:sz w:val="20"/>
          <w:szCs w:val="20"/>
        </w:rPr>
        <w:t>15 963 032</w:t>
      </w:r>
    </w:p>
    <w:p w:rsidR="00F20FDA" w:rsidRPr="0012742D" w:rsidRDefault="005B7D84" w:rsidP="00F20FDA">
      <w:pPr>
        <w:spacing w:before="120" w:after="120"/>
        <w:ind w:firstLine="576"/>
        <w:rPr>
          <w:rFonts w:ascii="Georgia" w:hAnsi="Georgia"/>
          <w:b/>
          <w:noProof w:val="0"/>
          <w:sz w:val="20"/>
          <w:szCs w:val="20"/>
        </w:rPr>
      </w:pPr>
      <w:r>
        <w:rPr>
          <w:rFonts w:ascii="Georgia" w:hAnsi="Georgia"/>
          <w:noProof w:val="0"/>
          <w:sz w:val="20"/>
          <w:szCs w:val="20"/>
        </w:rPr>
        <w:t xml:space="preserve">e-mail: </w:t>
      </w:r>
      <w:r>
        <w:rPr>
          <w:rFonts w:ascii="Georgia" w:hAnsi="Georgia"/>
          <w:noProof w:val="0"/>
          <w:sz w:val="20"/>
          <w:szCs w:val="20"/>
        </w:rPr>
        <w:tab/>
      </w:r>
      <w:r>
        <w:rPr>
          <w:rFonts w:ascii="Georgia" w:hAnsi="Georgia"/>
          <w:noProof w:val="0"/>
          <w:sz w:val="20"/>
          <w:szCs w:val="20"/>
        </w:rPr>
        <w:tab/>
      </w:r>
      <w:r>
        <w:rPr>
          <w:rFonts w:ascii="Georgia" w:hAnsi="Georgia"/>
          <w:noProof w:val="0"/>
          <w:sz w:val="20"/>
          <w:szCs w:val="20"/>
        </w:rPr>
        <w:tab/>
      </w:r>
      <w:r>
        <w:rPr>
          <w:rFonts w:ascii="Georgia" w:hAnsi="Georgia"/>
          <w:noProof w:val="0"/>
          <w:color w:val="0000FF"/>
          <w:sz w:val="20"/>
          <w:szCs w:val="20"/>
          <w:u w:val="single"/>
        </w:rPr>
        <w:t>luptak</w:t>
      </w:r>
      <w:r w:rsidR="00F20FDA" w:rsidRPr="0012742D">
        <w:rPr>
          <w:rFonts w:ascii="Georgia" w:hAnsi="Georgia"/>
          <w:noProof w:val="0"/>
          <w:color w:val="0000FF"/>
          <w:sz w:val="20"/>
          <w:szCs w:val="20"/>
          <w:u w:val="single"/>
        </w:rPr>
        <w:t>@</w:t>
      </w:r>
      <w:r>
        <w:rPr>
          <w:rFonts w:ascii="Georgia" w:hAnsi="Georgia"/>
          <w:noProof w:val="0"/>
          <w:color w:val="0000FF"/>
          <w:sz w:val="20"/>
          <w:szCs w:val="20"/>
          <w:u w:val="single"/>
        </w:rPr>
        <w:t>arrpsk</w:t>
      </w:r>
      <w:r w:rsidR="00F20FDA" w:rsidRPr="0012742D">
        <w:rPr>
          <w:rFonts w:ascii="Georgia" w:hAnsi="Georgia"/>
          <w:noProof w:val="0"/>
          <w:color w:val="0000FF"/>
          <w:sz w:val="20"/>
          <w:szCs w:val="20"/>
          <w:u w:val="single"/>
        </w:rPr>
        <w:t>.sk</w:t>
      </w:r>
    </w:p>
    <w:p w:rsidR="00F20FDA" w:rsidRPr="0012742D" w:rsidRDefault="00F20FDA" w:rsidP="00F20FDA">
      <w:pPr>
        <w:spacing w:before="120" w:after="120"/>
        <w:ind w:firstLine="576"/>
        <w:rPr>
          <w:rFonts w:ascii="Georgia" w:hAnsi="Georgia"/>
          <w:b/>
          <w:noProof w:val="0"/>
          <w:sz w:val="20"/>
          <w:szCs w:val="20"/>
        </w:rPr>
      </w:pPr>
      <w:r w:rsidRPr="0012742D">
        <w:rPr>
          <w:rFonts w:ascii="Georgia" w:hAnsi="Georgia"/>
          <w:noProof w:val="0"/>
          <w:sz w:val="20"/>
          <w:szCs w:val="20"/>
        </w:rPr>
        <w:t>(ďalej aj ,,</w:t>
      </w:r>
      <w:r w:rsidRPr="0012742D">
        <w:rPr>
          <w:rFonts w:ascii="Georgia" w:hAnsi="Georgia"/>
          <w:i/>
          <w:noProof w:val="0"/>
          <w:sz w:val="20"/>
          <w:szCs w:val="20"/>
        </w:rPr>
        <w:t>kontaktná osoba verejného obstarávateľa</w:t>
      </w:r>
      <w:r w:rsidRPr="0012742D">
        <w:rPr>
          <w:rFonts w:ascii="Georgia" w:hAnsi="Georgia"/>
          <w:noProof w:val="0"/>
          <w:sz w:val="20"/>
          <w:szCs w:val="20"/>
        </w:rPr>
        <w:t>“)</w:t>
      </w:r>
    </w:p>
    <w:p w:rsidR="00F20FDA" w:rsidRPr="0012742D" w:rsidRDefault="00F20FDA" w:rsidP="00F20FDA">
      <w:pPr>
        <w:spacing w:before="120" w:after="120"/>
        <w:ind w:left="576"/>
        <w:jc w:val="both"/>
        <w:rPr>
          <w:rFonts w:ascii="Georgia" w:hAnsi="Georgia"/>
          <w:b/>
          <w:noProof w:val="0"/>
          <w:sz w:val="20"/>
          <w:szCs w:val="20"/>
        </w:rPr>
      </w:pPr>
      <w:r w:rsidRPr="0012742D">
        <w:rPr>
          <w:rFonts w:ascii="Georgia" w:hAnsi="Georgia"/>
          <w:noProof w:val="0"/>
          <w:sz w:val="20"/>
          <w:szCs w:val="20"/>
          <w:u w:val="single"/>
        </w:rPr>
        <w:t>Záujemcovia/uchádzači doručujú všetky písomnosti</w:t>
      </w:r>
      <w:r>
        <w:rPr>
          <w:rFonts w:ascii="Georgia" w:hAnsi="Georgia"/>
          <w:noProof w:val="0"/>
          <w:sz w:val="20"/>
          <w:szCs w:val="20"/>
          <w:u w:val="single"/>
        </w:rPr>
        <w:t xml:space="preserve"> (okrem ponúk, ktoré sa doručujú na adresu uvedenú v bode </w:t>
      </w:r>
      <w:r w:rsidR="00E219F7">
        <w:rPr>
          <w:rFonts w:ascii="Georgia" w:hAnsi="Georgia"/>
          <w:noProof w:val="0"/>
          <w:sz w:val="20"/>
          <w:szCs w:val="20"/>
          <w:u w:val="single"/>
        </w:rPr>
        <w:t>1.2</w:t>
      </w:r>
      <w:r>
        <w:rPr>
          <w:rFonts w:ascii="Georgia" w:hAnsi="Georgia"/>
          <w:noProof w:val="0"/>
          <w:sz w:val="20"/>
          <w:szCs w:val="20"/>
          <w:u w:val="single"/>
        </w:rPr>
        <w:t>)</w:t>
      </w:r>
      <w:r w:rsidRPr="0012742D">
        <w:rPr>
          <w:rFonts w:ascii="Georgia" w:hAnsi="Georgia"/>
          <w:noProof w:val="0"/>
          <w:sz w:val="20"/>
          <w:szCs w:val="20"/>
          <w:u w:val="single"/>
        </w:rPr>
        <w:t xml:space="preserve"> a komunikujú v tomto postupe zadávania zákazky výhradne s kontaktnou osobou uvedenou v tomto bode 1.2 Súťažných podkladov. </w:t>
      </w:r>
    </w:p>
    <w:p w:rsidR="00F20FDA" w:rsidRPr="0012742D" w:rsidRDefault="00F20FDA" w:rsidP="00F20FDA">
      <w:pPr>
        <w:ind w:left="576"/>
        <w:jc w:val="both"/>
        <w:rPr>
          <w:rFonts w:ascii="Georgia" w:hAnsi="Georgia"/>
          <w:noProof w:val="0"/>
          <w:sz w:val="20"/>
          <w:szCs w:val="20"/>
          <w:shd w:val="clear" w:color="auto" w:fill="FFFFFF"/>
        </w:rPr>
      </w:pPr>
      <w:r w:rsidRPr="0012742D">
        <w:rPr>
          <w:rFonts w:ascii="Georgia" w:hAnsi="Georgia"/>
          <w:noProof w:val="0"/>
          <w:sz w:val="20"/>
          <w:szCs w:val="20"/>
          <w:shd w:val="clear" w:color="auto" w:fill="FFFFFF"/>
        </w:rPr>
        <w:t xml:space="preserve">Upozorňujeme záujemcov/uchádzačov, že pracovná doba počas pracovného dňa kontaktnej adresy verejného obstarávateľa podľa tohto bodu 1.2 je od 08:00 hod do 15:00 hod. Doručovanie formou osobného doručenia, pošty, kuriérom alebo elektronicky počítané na pracovné dni je nevyhnutné zo strany záujemcov/uchádzačov prispôsobiť ukončeniu pracovného dňa. Doručenie osobne, poštou, kuriérom alebo elektronicky po 15:00 hod. daného dňa sa považuje za doručenie v nasledujúci pracovný deň. </w:t>
      </w:r>
    </w:p>
    <w:p w:rsidR="00F20FDA" w:rsidRPr="0012742D" w:rsidRDefault="00F20FDA" w:rsidP="00F20FDA">
      <w:pPr>
        <w:ind w:left="576"/>
        <w:jc w:val="both"/>
        <w:rPr>
          <w:rFonts w:ascii="Georgia" w:hAnsi="Georgia"/>
          <w:b/>
          <w:noProof w:val="0"/>
          <w:sz w:val="20"/>
          <w:szCs w:val="20"/>
          <w:shd w:val="clear" w:color="auto" w:fill="FFFFFF"/>
        </w:rPr>
      </w:pPr>
    </w:p>
    <w:p w:rsidR="0059350F" w:rsidRPr="0012742D" w:rsidRDefault="0059350F" w:rsidP="003E23F9">
      <w:pPr>
        <w:numPr>
          <w:ilvl w:val="0"/>
          <w:numId w:val="2"/>
        </w:numPr>
        <w:tabs>
          <w:tab w:val="clear" w:pos="432"/>
          <w:tab w:val="num" w:pos="360"/>
        </w:tabs>
        <w:spacing w:before="120" w:after="120"/>
        <w:ind w:left="357" w:hanging="357"/>
        <w:jc w:val="both"/>
        <w:rPr>
          <w:rFonts w:ascii="Georgia" w:hAnsi="Georgia"/>
          <w:smallCaps/>
          <w:noProof w:val="0"/>
          <w:sz w:val="20"/>
          <w:szCs w:val="20"/>
        </w:rPr>
      </w:pPr>
      <w:r w:rsidRPr="0012742D">
        <w:rPr>
          <w:rFonts w:ascii="Georgia" w:hAnsi="Georgia"/>
          <w:b/>
          <w:bCs/>
          <w:smallCaps/>
          <w:noProof w:val="0"/>
          <w:sz w:val="20"/>
          <w:szCs w:val="20"/>
        </w:rPr>
        <w:t>predmet zákazky</w:t>
      </w:r>
    </w:p>
    <w:p w:rsidR="00FA263E" w:rsidRPr="0012742D" w:rsidRDefault="00FA263E" w:rsidP="0012742D">
      <w:pPr>
        <w:pStyle w:val="Zarkazkladnhotextu2"/>
        <w:numPr>
          <w:ilvl w:val="1"/>
          <w:numId w:val="2"/>
        </w:numPr>
        <w:tabs>
          <w:tab w:val="right" w:leader="dot" w:pos="10080"/>
        </w:tabs>
        <w:spacing w:before="120" w:after="120"/>
        <w:rPr>
          <w:rFonts w:ascii="Georgia" w:hAnsi="Georgia"/>
          <w:noProof w:val="0"/>
          <w:sz w:val="20"/>
        </w:rPr>
      </w:pPr>
      <w:r w:rsidRPr="0012742D">
        <w:rPr>
          <w:rFonts w:ascii="Georgia" w:hAnsi="Georgia"/>
          <w:noProof w:val="0"/>
          <w:sz w:val="20"/>
        </w:rPr>
        <w:t xml:space="preserve">Názov: </w:t>
      </w:r>
      <w:r w:rsidR="00B63C3A" w:rsidRPr="00B63C3A">
        <w:rPr>
          <w:rFonts w:ascii="Arial" w:hAnsi="Arial" w:cs="Arial"/>
          <w:b/>
          <w:sz w:val="19"/>
          <w:szCs w:val="19"/>
        </w:rPr>
        <w:t>Regenerácia vnútrobloku sídliska Rozvoj, Levoča</w:t>
      </w:r>
    </w:p>
    <w:p w:rsidR="00FA263E" w:rsidRDefault="00FA263E" w:rsidP="003E23F9">
      <w:pPr>
        <w:pStyle w:val="Zarkazkladnhotextu2"/>
        <w:numPr>
          <w:ilvl w:val="1"/>
          <w:numId w:val="2"/>
        </w:numPr>
        <w:tabs>
          <w:tab w:val="clear" w:pos="576"/>
          <w:tab w:val="num" w:pos="360"/>
          <w:tab w:val="right" w:leader="dot" w:pos="10080"/>
        </w:tabs>
        <w:spacing w:before="120" w:after="120"/>
        <w:ind w:left="360" w:hanging="360"/>
        <w:rPr>
          <w:rFonts w:ascii="Georgia" w:hAnsi="Georgia"/>
          <w:noProof w:val="0"/>
          <w:sz w:val="20"/>
        </w:rPr>
      </w:pPr>
      <w:r w:rsidRPr="0012742D">
        <w:rPr>
          <w:rFonts w:ascii="Georgia" w:hAnsi="Georgia"/>
          <w:noProof w:val="0"/>
          <w:sz w:val="20"/>
        </w:rPr>
        <w:t>Stručný opis predmetu zákazky</w:t>
      </w:r>
    </w:p>
    <w:p w:rsidR="00E81CE2" w:rsidRPr="00E81CE2" w:rsidRDefault="00B63C3A" w:rsidP="00E81CE2">
      <w:pPr>
        <w:tabs>
          <w:tab w:val="left" w:leader="dot" w:pos="10034"/>
        </w:tabs>
        <w:spacing w:before="120" w:after="120"/>
        <w:ind w:left="540"/>
        <w:jc w:val="both"/>
        <w:rPr>
          <w:rFonts w:ascii="Georgia" w:hAnsi="Georgia"/>
          <w:noProof w:val="0"/>
          <w:sz w:val="20"/>
          <w:szCs w:val="20"/>
        </w:rPr>
      </w:pPr>
      <w:r>
        <w:rPr>
          <w:rFonts w:ascii="Georgia" w:hAnsi="Georgia"/>
          <w:noProof w:val="0"/>
          <w:sz w:val="20"/>
          <w:szCs w:val="20"/>
        </w:rPr>
        <w:t xml:space="preserve">Stavebné práce </w:t>
      </w:r>
      <w:r w:rsidRPr="00B63C3A">
        <w:rPr>
          <w:rFonts w:ascii="Georgia" w:hAnsi="Georgia"/>
          <w:noProof w:val="0"/>
          <w:sz w:val="20"/>
          <w:szCs w:val="20"/>
        </w:rPr>
        <w:t xml:space="preserve">Regenerácia </w:t>
      </w:r>
      <w:proofErr w:type="spellStart"/>
      <w:r w:rsidRPr="00B63C3A">
        <w:rPr>
          <w:rFonts w:ascii="Georgia" w:hAnsi="Georgia"/>
          <w:noProof w:val="0"/>
          <w:sz w:val="20"/>
          <w:szCs w:val="20"/>
        </w:rPr>
        <w:t>vnútrobloku</w:t>
      </w:r>
      <w:proofErr w:type="spellEnd"/>
      <w:r w:rsidRPr="00B63C3A">
        <w:rPr>
          <w:rFonts w:ascii="Georgia" w:hAnsi="Georgia"/>
          <w:noProof w:val="0"/>
          <w:sz w:val="20"/>
          <w:szCs w:val="20"/>
        </w:rPr>
        <w:t xml:space="preserve"> sídliska Rozvoj, Levoča podľa spracovanej PD.</w:t>
      </w:r>
      <w:r w:rsidR="005B7D84" w:rsidRPr="005B7D84">
        <w:rPr>
          <w:rFonts w:ascii="Georgia" w:hAnsi="Georgia"/>
          <w:noProof w:val="0"/>
          <w:sz w:val="20"/>
          <w:szCs w:val="20"/>
        </w:rPr>
        <w:t xml:space="preserve"> </w:t>
      </w:r>
      <w:r w:rsidRPr="00B63C3A">
        <w:rPr>
          <w:rFonts w:ascii="Georgia" w:hAnsi="Georgia"/>
          <w:noProof w:val="0"/>
          <w:sz w:val="20"/>
          <w:szCs w:val="20"/>
        </w:rPr>
        <w:t xml:space="preserve">V rámci prestavby a modernizácie </w:t>
      </w:r>
      <w:proofErr w:type="spellStart"/>
      <w:r w:rsidRPr="00B63C3A">
        <w:rPr>
          <w:rFonts w:ascii="Georgia" w:hAnsi="Georgia"/>
          <w:noProof w:val="0"/>
          <w:sz w:val="20"/>
          <w:szCs w:val="20"/>
        </w:rPr>
        <w:t>vnútrobloku</w:t>
      </w:r>
      <w:proofErr w:type="spellEnd"/>
      <w:r w:rsidRPr="00B63C3A">
        <w:rPr>
          <w:rFonts w:ascii="Georgia" w:hAnsi="Georgia"/>
          <w:noProof w:val="0"/>
          <w:sz w:val="20"/>
          <w:szCs w:val="20"/>
        </w:rPr>
        <w:t xml:space="preserve"> bolo navrhnuté odstránenie existujúcich, časom a užívaním, poškodených spevnených plôch, demontáž pôvodného</w:t>
      </w:r>
      <w:r>
        <w:rPr>
          <w:rFonts w:ascii="Georgia" w:hAnsi="Georgia"/>
          <w:noProof w:val="0"/>
          <w:sz w:val="20"/>
          <w:szCs w:val="20"/>
        </w:rPr>
        <w:t xml:space="preserve"> </w:t>
      </w:r>
      <w:proofErr w:type="spellStart"/>
      <w:r w:rsidRPr="00B63C3A">
        <w:rPr>
          <w:rFonts w:ascii="Georgia" w:hAnsi="Georgia"/>
          <w:noProof w:val="0"/>
          <w:sz w:val="20"/>
          <w:szCs w:val="20"/>
        </w:rPr>
        <w:t>mobiliáru</w:t>
      </w:r>
      <w:proofErr w:type="spellEnd"/>
      <w:r w:rsidRPr="00B63C3A">
        <w:rPr>
          <w:rFonts w:ascii="Georgia" w:hAnsi="Georgia"/>
          <w:noProof w:val="0"/>
          <w:sz w:val="20"/>
          <w:szCs w:val="20"/>
        </w:rPr>
        <w:t xml:space="preserve"> a príprava podkladu pre nové spevnené plochy. V riešenom území sa vyhotovia nové spevnené plochy z exteriérovej dlažby, osadí sa nový </w:t>
      </w:r>
      <w:proofErr w:type="spellStart"/>
      <w:r w:rsidRPr="00B63C3A">
        <w:rPr>
          <w:rFonts w:ascii="Georgia" w:hAnsi="Georgia"/>
          <w:noProof w:val="0"/>
          <w:sz w:val="20"/>
          <w:szCs w:val="20"/>
        </w:rPr>
        <w:t>mobiliár</w:t>
      </w:r>
      <w:proofErr w:type="spellEnd"/>
      <w:r>
        <w:rPr>
          <w:rFonts w:ascii="Georgia" w:hAnsi="Georgia"/>
          <w:noProof w:val="0"/>
          <w:sz w:val="20"/>
          <w:szCs w:val="20"/>
        </w:rPr>
        <w:t xml:space="preserve"> </w:t>
      </w:r>
      <w:r w:rsidRPr="00B63C3A">
        <w:rPr>
          <w:rFonts w:ascii="Georgia" w:hAnsi="Georgia"/>
          <w:noProof w:val="0"/>
          <w:sz w:val="20"/>
          <w:szCs w:val="20"/>
        </w:rPr>
        <w:t>(</w:t>
      </w:r>
      <w:r>
        <w:rPr>
          <w:rFonts w:ascii="Georgia" w:hAnsi="Georgia"/>
          <w:noProof w:val="0"/>
          <w:sz w:val="20"/>
          <w:szCs w:val="20"/>
        </w:rPr>
        <w:t xml:space="preserve">parkový stôl, parková lavička s opierkou chrbta, parková lavička, kôš na odpad, stojan na bicykle, vešiak na </w:t>
      </w:r>
      <w:proofErr w:type="spellStart"/>
      <w:r>
        <w:rPr>
          <w:rFonts w:ascii="Georgia" w:hAnsi="Georgia"/>
          <w:noProof w:val="0"/>
          <w:sz w:val="20"/>
          <w:szCs w:val="20"/>
        </w:rPr>
        <w:t>prádlo</w:t>
      </w:r>
      <w:proofErr w:type="spellEnd"/>
      <w:r>
        <w:rPr>
          <w:rFonts w:ascii="Georgia" w:hAnsi="Georgia"/>
          <w:noProof w:val="0"/>
          <w:sz w:val="20"/>
          <w:szCs w:val="20"/>
        </w:rPr>
        <w:t>, informačný panel)</w:t>
      </w:r>
      <w:r w:rsidRPr="00B63C3A">
        <w:rPr>
          <w:rFonts w:ascii="Georgia" w:hAnsi="Georgia"/>
          <w:noProof w:val="0"/>
          <w:sz w:val="20"/>
          <w:szCs w:val="20"/>
        </w:rPr>
        <w:t xml:space="preserve">, nové prvky detského a </w:t>
      </w:r>
      <w:proofErr w:type="spellStart"/>
      <w:r w:rsidRPr="00B63C3A">
        <w:rPr>
          <w:rFonts w:ascii="Georgia" w:hAnsi="Georgia"/>
          <w:noProof w:val="0"/>
          <w:sz w:val="20"/>
          <w:szCs w:val="20"/>
        </w:rPr>
        <w:t>workoutového</w:t>
      </w:r>
      <w:proofErr w:type="spellEnd"/>
      <w:r w:rsidRPr="00B63C3A">
        <w:rPr>
          <w:rFonts w:ascii="Georgia" w:hAnsi="Georgia"/>
          <w:noProof w:val="0"/>
          <w:sz w:val="20"/>
          <w:szCs w:val="20"/>
        </w:rPr>
        <w:t xml:space="preserve"> ihriska, ako aj nové multifunkčné ihrisko. V priestoroch </w:t>
      </w:r>
      <w:proofErr w:type="spellStart"/>
      <w:r w:rsidRPr="00B63C3A">
        <w:rPr>
          <w:rFonts w:ascii="Georgia" w:hAnsi="Georgia"/>
          <w:noProof w:val="0"/>
          <w:sz w:val="20"/>
          <w:szCs w:val="20"/>
        </w:rPr>
        <w:t>vnútrobloku</w:t>
      </w:r>
      <w:proofErr w:type="spellEnd"/>
      <w:r w:rsidRPr="00B63C3A">
        <w:rPr>
          <w:rFonts w:ascii="Georgia" w:hAnsi="Georgia"/>
          <w:noProof w:val="0"/>
          <w:sz w:val="20"/>
          <w:szCs w:val="20"/>
        </w:rPr>
        <w:t xml:space="preserve"> bolo navrhnuté doplnenie existujúcej zelene výsadbou nových okrasných drevín a kríkov.</w:t>
      </w:r>
      <w:r>
        <w:rPr>
          <w:rFonts w:ascii="Georgia" w:hAnsi="Georgia"/>
          <w:noProof w:val="0"/>
          <w:sz w:val="20"/>
          <w:szCs w:val="20"/>
        </w:rPr>
        <w:t xml:space="preserve"> </w:t>
      </w:r>
      <w:r w:rsidRPr="00B63C3A">
        <w:rPr>
          <w:rFonts w:ascii="Georgia" w:hAnsi="Georgia"/>
          <w:noProof w:val="0"/>
          <w:sz w:val="20"/>
          <w:szCs w:val="20"/>
        </w:rPr>
        <w:t>Navrhované trávnaté plochy, ktoré budú realizáciou prác dotknuté sa po ukončení stavebných prác vysejú trávnatým semenom.</w:t>
      </w:r>
      <w:r w:rsidR="002A05D1">
        <w:rPr>
          <w:rFonts w:ascii="Georgia" w:hAnsi="Georgia"/>
          <w:noProof w:val="0"/>
          <w:sz w:val="20"/>
          <w:szCs w:val="20"/>
        </w:rPr>
        <w:t xml:space="preserve"> </w:t>
      </w:r>
      <w:r w:rsidR="00E81CE2">
        <w:rPr>
          <w:rFonts w:ascii="Georgia" w:hAnsi="Georgia"/>
          <w:noProof w:val="0"/>
          <w:sz w:val="20"/>
          <w:szCs w:val="20"/>
        </w:rPr>
        <w:t xml:space="preserve"> </w:t>
      </w:r>
      <w:r w:rsidR="00E81CE2" w:rsidRPr="00E81CE2">
        <w:rPr>
          <w:rFonts w:ascii="Georgia" w:hAnsi="Georgia"/>
          <w:noProof w:val="0"/>
          <w:sz w:val="20"/>
          <w:szCs w:val="20"/>
        </w:rPr>
        <w:t>Bližšia špecifikácia predmetu zákazky je uvedená v projektovej dokumentácii a výkaze výmer, ktoré zároveň predstavujú aj súčasť tohto opisu predmetu zákazky.</w:t>
      </w:r>
    </w:p>
    <w:p w:rsidR="00E81CE2" w:rsidRPr="00B63C3A" w:rsidRDefault="00E81CE2" w:rsidP="00B63C3A">
      <w:pPr>
        <w:tabs>
          <w:tab w:val="left" w:leader="dot" w:pos="10034"/>
        </w:tabs>
        <w:spacing w:before="120" w:after="120"/>
        <w:ind w:left="540"/>
        <w:jc w:val="both"/>
        <w:rPr>
          <w:rFonts w:ascii="Georgia" w:hAnsi="Georgia"/>
          <w:noProof w:val="0"/>
          <w:sz w:val="20"/>
          <w:szCs w:val="20"/>
        </w:rPr>
      </w:pPr>
    </w:p>
    <w:p w:rsidR="0059350F" w:rsidRPr="0012742D" w:rsidRDefault="0059350F" w:rsidP="003E23F9">
      <w:pPr>
        <w:pStyle w:val="Zarkazkladnhotextu2"/>
        <w:numPr>
          <w:ilvl w:val="1"/>
          <w:numId w:val="2"/>
        </w:numPr>
        <w:tabs>
          <w:tab w:val="clear" w:pos="576"/>
          <w:tab w:val="num" w:pos="360"/>
          <w:tab w:val="right" w:leader="dot" w:pos="10080"/>
        </w:tabs>
        <w:spacing w:before="120" w:after="120"/>
        <w:ind w:left="360" w:hanging="360"/>
        <w:rPr>
          <w:rFonts w:ascii="Georgia" w:hAnsi="Georgia"/>
          <w:noProof w:val="0"/>
          <w:sz w:val="20"/>
        </w:rPr>
      </w:pPr>
      <w:r w:rsidRPr="0012742D">
        <w:rPr>
          <w:rFonts w:ascii="Georgia" w:hAnsi="Georgia"/>
          <w:noProof w:val="0"/>
          <w:sz w:val="20"/>
        </w:rPr>
        <w:t>Hlavný predmet a doplňujúce predmety zo Spoločného slovníka obstarávania (CPV):</w:t>
      </w:r>
    </w:p>
    <w:p w:rsidR="0059350F" w:rsidRPr="0012742D" w:rsidRDefault="00165CC4" w:rsidP="00FA263E">
      <w:pPr>
        <w:pStyle w:val="Odsekzoznamu"/>
        <w:autoSpaceDE w:val="0"/>
        <w:autoSpaceDN w:val="0"/>
        <w:adjustRightInd w:val="0"/>
        <w:spacing w:before="120" w:after="120"/>
        <w:ind w:left="432"/>
        <w:rPr>
          <w:rFonts w:ascii="Georgia" w:eastAsia="Calibri" w:hAnsi="Georgia"/>
          <w:noProof w:val="0"/>
          <w:sz w:val="20"/>
          <w:szCs w:val="20"/>
        </w:rPr>
      </w:pPr>
      <w:r w:rsidRPr="0012742D">
        <w:rPr>
          <w:rFonts w:ascii="Georgia" w:eastAsia="Calibri" w:hAnsi="Georgia"/>
          <w:noProof w:val="0"/>
          <w:sz w:val="20"/>
          <w:szCs w:val="20"/>
        </w:rPr>
        <w:t>45000000-7</w:t>
      </w:r>
    </w:p>
    <w:p w:rsidR="0059350F" w:rsidRPr="0012742D" w:rsidRDefault="0059350F" w:rsidP="003E23F9">
      <w:pPr>
        <w:numPr>
          <w:ilvl w:val="0"/>
          <w:numId w:val="2"/>
        </w:numPr>
        <w:tabs>
          <w:tab w:val="clear" w:pos="432"/>
          <w:tab w:val="num" w:pos="360"/>
        </w:tabs>
        <w:spacing w:before="120" w:after="120"/>
        <w:ind w:left="357" w:hanging="357"/>
        <w:jc w:val="both"/>
        <w:rPr>
          <w:rFonts w:ascii="Georgia" w:hAnsi="Georgia"/>
          <w:smallCaps/>
          <w:noProof w:val="0"/>
          <w:sz w:val="20"/>
          <w:szCs w:val="20"/>
        </w:rPr>
      </w:pPr>
      <w:r w:rsidRPr="0012742D">
        <w:rPr>
          <w:rFonts w:ascii="Georgia" w:hAnsi="Georgia"/>
          <w:b/>
          <w:bCs/>
          <w:smallCaps/>
          <w:noProof w:val="0"/>
          <w:sz w:val="20"/>
          <w:szCs w:val="20"/>
        </w:rPr>
        <w:t>Rozdelenie predmetu zákazky</w:t>
      </w:r>
    </w:p>
    <w:p w:rsidR="0059350F" w:rsidRPr="0012742D" w:rsidRDefault="004C47DB" w:rsidP="00B14E29">
      <w:pPr>
        <w:pStyle w:val="Zarkazkladnhotextu2"/>
        <w:numPr>
          <w:ilvl w:val="1"/>
          <w:numId w:val="2"/>
        </w:numPr>
        <w:tabs>
          <w:tab w:val="clear" w:pos="576"/>
          <w:tab w:val="num" w:pos="360"/>
        </w:tabs>
        <w:spacing w:before="120" w:after="120"/>
        <w:ind w:left="357" w:hanging="357"/>
        <w:rPr>
          <w:rFonts w:ascii="Georgia" w:hAnsi="Georgia"/>
          <w:noProof w:val="0"/>
          <w:sz w:val="20"/>
        </w:rPr>
      </w:pPr>
      <w:r w:rsidRPr="0012742D">
        <w:rPr>
          <w:rFonts w:ascii="Georgia" w:hAnsi="Georgia"/>
          <w:noProof w:val="0"/>
          <w:sz w:val="20"/>
        </w:rPr>
        <w:lastRenderedPageBreak/>
        <w:t xml:space="preserve">Predmet zákazky nie je rozdelený na časti. </w:t>
      </w:r>
      <w:r w:rsidR="00C55CD8" w:rsidRPr="0012742D">
        <w:rPr>
          <w:rFonts w:ascii="Georgia" w:hAnsi="Georgia"/>
          <w:noProof w:val="0"/>
          <w:sz w:val="20"/>
        </w:rPr>
        <w:t xml:space="preserve">Ponuku </w:t>
      </w:r>
      <w:r w:rsidR="00BD0D81" w:rsidRPr="0012742D">
        <w:rPr>
          <w:rFonts w:ascii="Georgia" w:hAnsi="Georgia"/>
          <w:noProof w:val="0"/>
          <w:sz w:val="20"/>
        </w:rPr>
        <w:t>musí</w:t>
      </w:r>
      <w:r w:rsidR="00D52D9A" w:rsidRPr="0012742D">
        <w:rPr>
          <w:rFonts w:ascii="Georgia" w:hAnsi="Georgia"/>
          <w:noProof w:val="0"/>
          <w:sz w:val="20"/>
        </w:rPr>
        <w:t xml:space="preserve"> </w:t>
      </w:r>
      <w:r w:rsidR="00C60FE0" w:rsidRPr="0012742D">
        <w:rPr>
          <w:rFonts w:ascii="Georgia" w:hAnsi="Georgia"/>
          <w:noProof w:val="0"/>
          <w:sz w:val="20"/>
        </w:rPr>
        <w:t xml:space="preserve">uchádzač </w:t>
      </w:r>
      <w:r w:rsidR="0059350F" w:rsidRPr="0012742D">
        <w:rPr>
          <w:rFonts w:ascii="Georgia" w:hAnsi="Georgia"/>
          <w:noProof w:val="0"/>
          <w:sz w:val="20"/>
        </w:rPr>
        <w:t>predložiť</w:t>
      </w:r>
      <w:r w:rsidR="00BD0D81" w:rsidRPr="0012742D">
        <w:rPr>
          <w:rFonts w:ascii="Georgia" w:hAnsi="Georgia"/>
          <w:noProof w:val="0"/>
          <w:sz w:val="20"/>
        </w:rPr>
        <w:t xml:space="preserve"> vždy</w:t>
      </w:r>
      <w:r w:rsidR="0059350F" w:rsidRPr="0012742D">
        <w:rPr>
          <w:rFonts w:ascii="Georgia" w:hAnsi="Georgia"/>
          <w:noProof w:val="0"/>
          <w:sz w:val="20"/>
        </w:rPr>
        <w:t xml:space="preserve"> na celý predmet zákazky</w:t>
      </w:r>
      <w:r w:rsidR="00BD0D81" w:rsidRPr="0012742D">
        <w:rPr>
          <w:rFonts w:ascii="Georgia" w:hAnsi="Georgia"/>
          <w:noProof w:val="0"/>
          <w:sz w:val="20"/>
        </w:rPr>
        <w:t>, bez rozdelenia na časti.</w:t>
      </w:r>
    </w:p>
    <w:p w:rsidR="0059350F" w:rsidRPr="0012742D" w:rsidRDefault="0059350F" w:rsidP="003E23F9">
      <w:pPr>
        <w:numPr>
          <w:ilvl w:val="0"/>
          <w:numId w:val="2"/>
        </w:numPr>
        <w:tabs>
          <w:tab w:val="clear" w:pos="432"/>
          <w:tab w:val="num" w:pos="360"/>
        </w:tabs>
        <w:spacing w:before="120" w:after="120"/>
        <w:ind w:left="357" w:hanging="357"/>
        <w:jc w:val="both"/>
        <w:rPr>
          <w:rFonts w:ascii="Georgia" w:hAnsi="Georgia"/>
          <w:smallCaps/>
          <w:noProof w:val="0"/>
          <w:sz w:val="20"/>
          <w:szCs w:val="20"/>
        </w:rPr>
      </w:pPr>
      <w:r w:rsidRPr="0012742D">
        <w:rPr>
          <w:rFonts w:ascii="Georgia" w:hAnsi="Georgia"/>
          <w:b/>
          <w:bCs/>
          <w:smallCaps/>
          <w:noProof w:val="0"/>
          <w:sz w:val="20"/>
          <w:szCs w:val="20"/>
        </w:rPr>
        <w:t>Variantné riešenie</w:t>
      </w:r>
    </w:p>
    <w:p w:rsidR="0059350F" w:rsidRPr="0012742D" w:rsidRDefault="00277434" w:rsidP="003C50EC">
      <w:pPr>
        <w:numPr>
          <w:ilvl w:val="1"/>
          <w:numId w:val="2"/>
        </w:numPr>
        <w:spacing w:before="120" w:after="120"/>
        <w:jc w:val="both"/>
        <w:rPr>
          <w:rFonts w:ascii="Georgia" w:hAnsi="Georgia"/>
          <w:noProof w:val="0"/>
          <w:sz w:val="20"/>
          <w:szCs w:val="20"/>
        </w:rPr>
      </w:pPr>
      <w:r w:rsidRPr="0012742D">
        <w:rPr>
          <w:rFonts w:ascii="Georgia" w:hAnsi="Georgia"/>
          <w:noProof w:val="0"/>
          <w:sz w:val="20"/>
          <w:szCs w:val="20"/>
        </w:rPr>
        <w:t xml:space="preserve">Predkladanie variantného riešenia sa v tomto postupe </w:t>
      </w:r>
      <w:r w:rsidR="00F67879" w:rsidRPr="0012742D">
        <w:rPr>
          <w:rFonts w:ascii="Georgia" w:hAnsi="Georgia"/>
          <w:noProof w:val="0"/>
          <w:sz w:val="20"/>
          <w:szCs w:val="20"/>
        </w:rPr>
        <w:t xml:space="preserve">verejného obstarávania </w:t>
      </w:r>
      <w:r w:rsidRPr="0012742D">
        <w:rPr>
          <w:rFonts w:ascii="Georgia" w:hAnsi="Georgia"/>
          <w:noProof w:val="0"/>
          <w:sz w:val="20"/>
          <w:szCs w:val="20"/>
        </w:rPr>
        <w:t>neuplatňuje</w:t>
      </w:r>
      <w:r w:rsidR="0059350F" w:rsidRPr="0012742D">
        <w:rPr>
          <w:rFonts w:ascii="Georgia" w:hAnsi="Georgia"/>
          <w:noProof w:val="0"/>
          <w:sz w:val="20"/>
          <w:szCs w:val="20"/>
        </w:rPr>
        <w:t>.</w:t>
      </w:r>
    </w:p>
    <w:p w:rsidR="00E40CBB" w:rsidRPr="0012742D" w:rsidRDefault="0059350F" w:rsidP="003C50EC">
      <w:pPr>
        <w:numPr>
          <w:ilvl w:val="1"/>
          <w:numId w:val="2"/>
        </w:numPr>
        <w:spacing w:before="120" w:after="120"/>
        <w:jc w:val="both"/>
        <w:rPr>
          <w:rFonts w:ascii="Georgia" w:hAnsi="Georgia"/>
          <w:noProof w:val="0"/>
          <w:sz w:val="20"/>
          <w:szCs w:val="20"/>
        </w:rPr>
      </w:pPr>
      <w:r w:rsidRPr="0012742D">
        <w:rPr>
          <w:rFonts w:ascii="Georgia" w:hAnsi="Georgia"/>
          <w:noProof w:val="0"/>
          <w:sz w:val="20"/>
          <w:szCs w:val="20"/>
        </w:rPr>
        <w:t xml:space="preserve">Ak súčasťou ponuky </w:t>
      </w:r>
      <w:r w:rsidR="00277434" w:rsidRPr="0012742D">
        <w:rPr>
          <w:rFonts w:ascii="Georgia" w:hAnsi="Georgia"/>
          <w:noProof w:val="0"/>
          <w:sz w:val="20"/>
          <w:szCs w:val="20"/>
        </w:rPr>
        <w:t xml:space="preserve">uchádzača </w:t>
      </w:r>
      <w:r w:rsidRPr="0012742D">
        <w:rPr>
          <w:rFonts w:ascii="Georgia" w:hAnsi="Georgia"/>
          <w:noProof w:val="0"/>
          <w:sz w:val="20"/>
          <w:szCs w:val="20"/>
        </w:rPr>
        <w:t>bude aj variantné riešenie, nebude takéto variantné riešenie zaradené do vyhodnotenia a nebude brané do úvahy.</w:t>
      </w:r>
    </w:p>
    <w:p w:rsidR="0059350F" w:rsidRPr="0012742D" w:rsidRDefault="0059350F" w:rsidP="003E23F9">
      <w:pPr>
        <w:numPr>
          <w:ilvl w:val="0"/>
          <w:numId w:val="2"/>
        </w:numPr>
        <w:tabs>
          <w:tab w:val="clear" w:pos="432"/>
          <w:tab w:val="num" w:pos="360"/>
        </w:tabs>
        <w:spacing w:before="120" w:after="120"/>
        <w:ind w:left="357" w:hanging="357"/>
        <w:jc w:val="both"/>
        <w:rPr>
          <w:rFonts w:ascii="Georgia" w:hAnsi="Georgia"/>
          <w:smallCaps/>
          <w:noProof w:val="0"/>
          <w:sz w:val="20"/>
          <w:szCs w:val="20"/>
        </w:rPr>
      </w:pPr>
      <w:r w:rsidRPr="0012742D">
        <w:rPr>
          <w:rFonts w:ascii="Georgia" w:hAnsi="Georgia"/>
          <w:b/>
          <w:bCs/>
          <w:smallCaps/>
          <w:noProof w:val="0"/>
          <w:sz w:val="20"/>
          <w:szCs w:val="20"/>
        </w:rPr>
        <w:t>Miesto a termín – lehota plnenia predmetu zákazky</w:t>
      </w:r>
    </w:p>
    <w:p w:rsidR="000628B3" w:rsidRPr="0012742D" w:rsidRDefault="0059350F" w:rsidP="0012742D">
      <w:pPr>
        <w:pStyle w:val="Odsekzoznamu"/>
        <w:numPr>
          <w:ilvl w:val="1"/>
          <w:numId w:val="2"/>
        </w:numPr>
        <w:tabs>
          <w:tab w:val="left" w:pos="0"/>
        </w:tabs>
        <w:jc w:val="both"/>
        <w:rPr>
          <w:rFonts w:ascii="Georgia" w:hAnsi="Georgia"/>
          <w:noProof w:val="0"/>
          <w:sz w:val="20"/>
          <w:szCs w:val="20"/>
        </w:rPr>
      </w:pPr>
      <w:r w:rsidRPr="0012742D">
        <w:rPr>
          <w:rFonts w:ascii="Georgia" w:hAnsi="Georgia"/>
          <w:noProof w:val="0"/>
          <w:sz w:val="20"/>
          <w:szCs w:val="20"/>
        </w:rPr>
        <w:t>Miesto alebo miesta dodania predmetu zákazky:</w:t>
      </w:r>
      <w:r w:rsidR="003E7E95" w:rsidRPr="0012742D">
        <w:rPr>
          <w:rFonts w:ascii="Georgia" w:hAnsi="Georgia"/>
          <w:noProof w:val="0"/>
          <w:sz w:val="20"/>
          <w:szCs w:val="20"/>
        </w:rPr>
        <w:t xml:space="preserve"> </w:t>
      </w:r>
      <w:r w:rsidR="008B2C87">
        <w:rPr>
          <w:rFonts w:ascii="Georgia" w:hAnsi="Georgia"/>
          <w:noProof w:val="0"/>
          <w:sz w:val="20"/>
          <w:szCs w:val="20"/>
        </w:rPr>
        <w:tab/>
      </w:r>
      <w:r w:rsidR="002A46FD">
        <w:rPr>
          <w:rFonts w:ascii="Georgia" w:hAnsi="Georgia"/>
          <w:noProof w:val="0"/>
          <w:sz w:val="20"/>
          <w:szCs w:val="20"/>
        </w:rPr>
        <w:t xml:space="preserve"> </w:t>
      </w:r>
      <w:r w:rsidR="002A46FD" w:rsidRPr="00853205">
        <w:rPr>
          <w:rFonts w:ascii="Georgia" w:hAnsi="Georgia"/>
          <w:noProof w:val="0"/>
          <w:sz w:val="20"/>
          <w:szCs w:val="20"/>
        </w:rPr>
        <w:t xml:space="preserve"> </w:t>
      </w:r>
      <w:proofErr w:type="spellStart"/>
      <w:r w:rsidR="00B63C3A" w:rsidRPr="00B63C3A">
        <w:rPr>
          <w:rFonts w:ascii="Georgia" w:hAnsi="Georgia"/>
          <w:noProof w:val="0"/>
          <w:sz w:val="20"/>
          <w:szCs w:val="20"/>
        </w:rPr>
        <w:t>k.ú</w:t>
      </w:r>
      <w:proofErr w:type="spellEnd"/>
      <w:r w:rsidR="00B63C3A" w:rsidRPr="00B63C3A">
        <w:rPr>
          <w:rFonts w:ascii="Georgia" w:hAnsi="Georgia"/>
          <w:noProof w:val="0"/>
          <w:sz w:val="20"/>
          <w:szCs w:val="20"/>
        </w:rPr>
        <w:t>. mesta Levoča, parcela č. 1608/1</w:t>
      </w:r>
    </w:p>
    <w:p w:rsidR="0027279A" w:rsidRPr="0012742D" w:rsidRDefault="00B54964" w:rsidP="000628B3">
      <w:pPr>
        <w:pStyle w:val="Odsekzoznamu"/>
        <w:numPr>
          <w:ilvl w:val="1"/>
          <w:numId w:val="2"/>
        </w:numPr>
        <w:tabs>
          <w:tab w:val="left" w:pos="0"/>
        </w:tabs>
        <w:jc w:val="both"/>
        <w:rPr>
          <w:rFonts w:ascii="Georgia" w:hAnsi="Georgia"/>
          <w:noProof w:val="0"/>
          <w:sz w:val="20"/>
          <w:szCs w:val="20"/>
        </w:rPr>
      </w:pPr>
      <w:r w:rsidRPr="0012742D">
        <w:rPr>
          <w:rFonts w:ascii="Georgia" w:hAnsi="Georgia"/>
          <w:noProof w:val="0"/>
          <w:sz w:val="20"/>
          <w:szCs w:val="20"/>
        </w:rPr>
        <w:t>Dĺžka trvania – lehota</w:t>
      </w:r>
      <w:r w:rsidR="00D52D9A" w:rsidRPr="0012742D">
        <w:rPr>
          <w:rFonts w:ascii="Georgia" w:hAnsi="Georgia"/>
          <w:noProof w:val="0"/>
          <w:sz w:val="20"/>
          <w:szCs w:val="20"/>
        </w:rPr>
        <w:t xml:space="preserve"> </w:t>
      </w:r>
      <w:r w:rsidR="00C60FE0" w:rsidRPr="0012742D">
        <w:rPr>
          <w:rFonts w:ascii="Georgia" w:hAnsi="Georgia"/>
          <w:noProof w:val="0"/>
          <w:sz w:val="20"/>
          <w:szCs w:val="20"/>
        </w:rPr>
        <w:t xml:space="preserve">trvania </w:t>
      </w:r>
      <w:r w:rsidR="009A057B" w:rsidRPr="0012742D">
        <w:rPr>
          <w:rFonts w:ascii="Georgia" w:hAnsi="Georgia"/>
          <w:noProof w:val="0"/>
          <w:sz w:val="20"/>
          <w:szCs w:val="20"/>
        </w:rPr>
        <w:t>Zmluvy</w:t>
      </w:r>
      <w:r w:rsidR="003E7E95" w:rsidRPr="0012742D">
        <w:rPr>
          <w:rFonts w:ascii="Georgia" w:hAnsi="Georgia"/>
          <w:noProof w:val="0"/>
          <w:sz w:val="20"/>
          <w:szCs w:val="20"/>
        </w:rPr>
        <w:t>:</w:t>
      </w:r>
      <w:r w:rsidR="003E7E95" w:rsidRPr="0012742D">
        <w:rPr>
          <w:rFonts w:ascii="Georgia" w:hAnsi="Georgia"/>
          <w:noProof w:val="0"/>
          <w:sz w:val="20"/>
          <w:szCs w:val="20"/>
        </w:rPr>
        <w:tab/>
        <w:t xml:space="preserve">          </w:t>
      </w:r>
      <w:r w:rsidR="00F30258" w:rsidRPr="0012742D">
        <w:rPr>
          <w:rFonts w:ascii="Georgia" w:hAnsi="Georgia"/>
          <w:noProof w:val="0"/>
          <w:sz w:val="20"/>
          <w:szCs w:val="20"/>
        </w:rPr>
        <w:tab/>
      </w:r>
      <w:r w:rsidR="0012742D">
        <w:rPr>
          <w:rFonts w:ascii="Georgia" w:hAnsi="Georgia"/>
          <w:noProof w:val="0"/>
          <w:sz w:val="20"/>
          <w:szCs w:val="20"/>
        </w:rPr>
        <w:t xml:space="preserve"> </w:t>
      </w:r>
      <w:r w:rsidR="00B63C3A" w:rsidRPr="00B63C3A">
        <w:rPr>
          <w:rFonts w:ascii="Georgia" w:hAnsi="Georgia" w:cs="Arial"/>
          <w:b/>
          <w:i/>
          <w:noProof w:val="0"/>
          <w:sz w:val="20"/>
          <w:szCs w:val="20"/>
        </w:rPr>
        <w:t>6</w:t>
      </w:r>
      <w:r w:rsidR="005B7D84">
        <w:rPr>
          <w:rFonts w:ascii="Georgia" w:hAnsi="Georgia" w:cs="Arial"/>
          <w:b/>
          <w:i/>
          <w:noProof w:val="0"/>
          <w:sz w:val="20"/>
          <w:szCs w:val="20"/>
        </w:rPr>
        <w:t xml:space="preserve"> </w:t>
      </w:r>
      <w:r w:rsidR="00735C15">
        <w:rPr>
          <w:rFonts w:ascii="Georgia" w:hAnsi="Georgia" w:cs="Arial"/>
          <w:b/>
          <w:i/>
          <w:noProof w:val="0"/>
          <w:sz w:val="20"/>
          <w:szCs w:val="20"/>
        </w:rPr>
        <w:t>mesiacov</w:t>
      </w:r>
    </w:p>
    <w:p w:rsidR="0027279A" w:rsidRPr="0012742D" w:rsidRDefault="0059350F" w:rsidP="003C50EC">
      <w:pPr>
        <w:numPr>
          <w:ilvl w:val="0"/>
          <w:numId w:val="2"/>
        </w:numPr>
        <w:spacing w:before="120" w:after="120"/>
        <w:jc w:val="both"/>
        <w:rPr>
          <w:rFonts w:ascii="Georgia" w:hAnsi="Georgia"/>
          <w:smallCaps/>
          <w:noProof w:val="0"/>
          <w:sz w:val="20"/>
          <w:szCs w:val="20"/>
        </w:rPr>
      </w:pPr>
      <w:r w:rsidRPr="0012742D">
        <w:rPr>
          <w:rFonts w:ascii="Georgia" w:hAnsi="Georgia"/>
          <w:b/>
          <w:bCs/>
          <w:smallCaps/>
          <w:noProof w:val="0"/>
          <w:sz w:val="20"/>
          <w:szCs w:val="20"/>
        </w:rPr>
        <w:t>Zdroj finančných prostriedkov</w:t>
      </w:r>
    </w:p>
    <w:p w:rsidR="008D57BB" w:rsidRPr="009B3E5A" w:rsidRDefault="0027279A" w:rsidP="008D57BB">
      <w:pPr>
        <w:pStyle w:val="Zkladntext"/>
        <w:numPr>
          <w:ilvl w:val="1"/>
          <w:numId w:val="2"/>
        </w:numPr>
        <w:ind w:right="-31"/>
        <w:rPr>
          <w:rFonts w:ascii="Georgia" w:hAnsi="Georgia"/>
          <w:noProof w:val="0"/>
          <w:sz w:val="20"/>
        </w:rPr>
      </w:pPr>
      <w:r w:rsidRPr="009B3E5A">
        <w:rPr>
          <w:rFonts w:ascii="Georgia" w:hAnsi="Georgia"/>
          <w:noProof w:val="0"/>
          <w:sz w:val="20"/>
        </w:rPr>
        <w:t>Predmet zákazky</w:t>
      </w:r>
      <w:r w:rsidR="0059350F" w:rsidRPr="009B3E5A">
        <w:rPr>
          <w:rFonts w:ascii="Georgia" w:hAnsi="Georgia"/>
          <w:noProof w:val="0"/>
          <w:sz w:val="20"/>
        </w:rPr>
        <w:t xml:space="preserve"> bude</w:t>
      </w:r>
      <w:r w:rsidR="00D52D9A" w:rsidRPr="009B3E5A">
        <w:rPr>
          <w:rFonts w:ascii="Georgia" w:hAnsi="Georgia"/>
          <w:noProof w:val="0"/>
          <w:sz w:val="20"/>
        </w:rPr>
        <w:t xml:space="preserve"> </w:t>
      </w:r>
      <w:r w:rsidR="0059350F" w:rsidRPr="009B3E5A">
        <w:rPr>
          <w:rFonts w:ascii="Georgia" w:hAnsi="Georgia"/>
          <w:noProof w:val="0"/>
          <w:sz w:val="20"/>
        </w:rPr>
        <w:t>financovaný</w:t>
      </w:r>
      <w:r w:rsidR="00D52D9A" w:rsidRPr="009B3E5A">
        <w:rPr>
          <w:rFonts w:ascii="Georgia" w:hAnsi="Georgia"/>
          <w:noProof w:val="0"/>
          <w:sz w:val="20"/>
        </w:rPr>
        <w:t xml:space="preserve"> </w:t>
      </w:r>
      <w:r w:rsidR="0059350F" w:rsidRPr="009B3E5A">
        <w:rPr>
          <w:rFonts w:ascii="Georgia" w:hAnsi="Georgia"/>
          <w:noProof w:val="0"/>
          <w:sz w:val="20"/>
        </w:rPr>
        <w:t>z</w:t>
      </w:r>
      <w:r w:rsidR="00AE0DC3" w:rsidRPr="009B3E5A">
        <w:rPr>
          <w:rFonts w:ascii="Georgia" w:hAnsi="Georgia"/>
          <w:noProof w:val="0"/>
          <w:sz w:val="20"/>
        </w:rPr>
        <w:t xml:space="preserve"> vlastných </w:t>
      </w:r>
      <w:r w:rsidR="00277434" w:rsidRPr="009B3E5A">
        <w:rPr>
          <w:rFonts w:ascii="Georgia" w:hAnsi="Georgia"/>
          <w:noProof w:val="0"/>
          <w:sz w:val="20"/>
        </w:rPr>
        <w:t xml:space="preserve">finančných prostriedkov </w:t>
      </w:r>
      <w:r w:rsidR="00AE0DC3" w:rsidRPr="009B3E5A">
        <w:rPr>
          <w:rFonts w:ascii="Georgia" w:hAnsi="Georgia"/>
          <w:noProof w:val="0"/>
          <w:sz w:val="20"/>
        </w:rPr>
        <w:t>verejného</w:t>
      </w:r>
      <w:r w:rsidR="00277434" w:rsidRPr="009B3E5A">
        <w:rPr>
          <w:rFonts w:ascii="Georgia" w:hAnsi="Georgia"/>
          <w:noProof w:val="0"/>
          <w:sz w:val="20"/>
        </w:rPr>
        <w:t xml:space="preserve"> </w:t>
      </w:r>
      <w:r w:rsidR="003F28B7" w:rsidRPr="009B3E5A">
        <w:rPr>
          <w:rFonts w:ascii="Georgia" w:hAnsi="Georgia"/>
          <w:noProof w:val="0"/>
          <w:sz w:val="20"/>
        </w:rPr>
        <w:t>obstarávateľ</w:t>
      </w:r>
      <w:r w:rsidR="000628B3" w:rsidRPr="009B3E5A">
        <w:rPr>
          <w:rFonts w:ascii="Georgia" w:hAnsi="Georgia"/>
          <w:noProof w:val="0"/>
          <w:sz w:val="20"/>
        </w:rPr>
        <w:t>a</w:t>
      </w:r>
      <w:r w:rsidR="00F20FDA" w:rsidRPr="009B3E5A">
        <w:rPr>
          <w:rFonts w:ascii="Georgia" w:hAnsi="Georgia"/>
          <w:noProof w:val="0"/>
          <w:sz w:val="20"/>
        </w:rPr>
        <w:t xml:space="preserve">, štátneho rozpočtu </w:t>
      </w:r>
      <w:r w:rsidR="003A6C49" w:rsidRPr="009B3E5A">
        <w:rPr>
          <w:rFonts w:ascii="Georgia" w:hAnsi="Georgia"/>
          <w:noProof w:val="0"/>
          <w:sz w:val="20"/>
        </w:rPr>
        <w:t>a štrukturálnych fondov EÚ</w:t>
      </w:r>
      <w:r w:rsidR="00AE0DC3" w:rsidRPr="009B3E5A">
        <w:rPr>
          <w:rFonts w:ascii="Georgia" w:hAnsi="Georgia"/>
          <w:noProof w:val="0"/>
          <w:sz w:val="20"/>
        </w:rPr>
        <w:t>.</w:t>
      </w:r>
      <w:r w:rsidR="00BF25E8" w:rsidRPr="009B3E5A">
        <w:rPr>
          <w:rFonts w:ascii="Georgia" w:hAnsi="Georgia"/>
          <w:noProof w:val="0"/>
          <w:sz w:val="20"/>
        </w:rPr>
        <w:t xml:space="preserve"> </w:t>
      </w:r>
      <w:r w:rsidR="00A37529" w:rsidRPr="009B3E5A">
        <w:rPr>
          <w:rFonts w:ascii="Georgia" w:hAnsi="Georgia"/>
          <w:noProof w:val="0"/>
          <w:sz w:val="20"/>
        </w:rPr>
        <w:t xml:space="preserve">Verejný obstarávateľ </w:t>
      </w:r>
      <w:r w:rsidR="009A4C24" w:rsidRPr="009B3E5A">
        <w:rPr>
          <w:rFonts w:ascii="Georgia" w:hAnsi="Georgia"/>
          <w:noProof w:val="0"/>
          <w:sz w:val="20"/>
        </w:rPr>
        <w:t>určil</w:t>
      </w:r>
      <w:r w:rsidR="00A37529" w:rsidRPr="009B3E5A">
        <w:rPr>
          <w:rFonts w:ascii="Georgia" w:hAnsi="Georgia"/>
          <w:noProof w:val="0"/>
          <w:sz w:val="20"/>
        </w:rPr>
        <w:t xml:space="preserve"> v súlade s §</w:t>
      </w:r>
      <w:r w:rsidR="00616289" w:rsidRPr="009B3E5A">
        <w:rPr>
          <w:rFonts w:ascii="Georgia" w:hAnsi="Georgia"/>
          <w:noProof w:val="0"/>
          <w:sz w:val="20"/>
        </w:rPr>
        <w:t xml:space="preserve"> </w:t>
      </w:r>
      <w:r w:rsidR="009A4C24" w:rsidRPr="009B3E5A">
        <w:rPr>
          <w:rFonts w:ascii="Georgia" w:hAnsi="Georgia"/>
          <w:noProof w:val="0"/>
          <w:sz w:val="20"/>
        </w:rPr>
        <w:t>6</w:t>
      </w:r>
      <w:r w:rsidR="00A37529" w:rsidRPr="009B3E5A">
        <w:rPr>
          <w:rFonts w:ascii="Georgia" w:hAnsi="Georgia"/>
          <w:noProof w:val="0"/>
          <w:sz w:val="20"/>
        </w:rPr>
        <w:t xml:space="preserve"> ZVO predpokladanú hodnotu zákazky </w:t>
      </w:r>
      <w:r w:rsidR="00962327" w:rsidRPr="009B3E5A">
        <w:rPr>
          <w:rFonts w:ascii="Georgia" w:hAnsi="Georgia"/>
          <w:noProof w:val="0"/>
          <w:sz w:val="20"/>
        </w:rPr>
        <w:t xml:space="preserve">spolu </w:t>
      </w:r>
      <w:r w:rsidR="00A37529" w:rsidRPr="009B3E5A">
        <w:rPr>
          <w:rFonts w:ascii="Georgia" w:hAnsi="Georgia"/>
          <w:noProof w:val="0"/>
          <w:sz w:val="20"/>
        </w:rPr>
        <w:t>vo výške</w:t>
      </w:r>
      <w:r w:rsidR="0012742D" w:rsidRPr="009B3E5A">
        <w:rPr>
          <w:rFonts w:ascii="Georgia" w:hAnsi="Georgia"/>
          <w:noProof w:val="0"/>
          <w:sz w:val="20"/>
        </w:rPr>
        <w:t xml:space="preserve"> </w:t>
      </w:r>
      <w:r w:rsidR="00FC77C7" w:rsidRPr="009B3E5A">
        <w:rPr>
          <w:rFonts w:ascii="Georgia" w:hAnsi="Georgia"/>
          <w:b/>
          <w:noProof w:val="0"/>
          <w:sz w:val="20"/>
        </w:rPr>
        <w:t>253 217,32</w:t>
      </w:r>
      <w:r w:rsidR="00853205" w:rsidRPr="009B3E5A">
        <w:rPr>
          <w:rFonts w:ascii="Georgia" w:hAnsi="Georgia"/>
          <w:b/>
          <w:noProof w:val="0"/>
          <w:sz w:val="20"/>
        </w:rPr>
        <w:t xml:space="preserve"> </w:t>
      </w:r>
      <w:r w:rsidR="00F04EE5" w:rsidRPr="009B3E5A">
        <w:rPr>
          <w:rFonts w:ascii="Georgia" w:hAnsi="Georgia"/>
          <w:b/>
          <w:noProof w:val="0"/>
          <w:sz w:val="20"/>
        </w:rPr>
        <w:t xml:space="preserve"> </w:t>
      </w:r>
      <w:r w:rsidR="00A37529" w:rsidRPr="009B3E5A">
        <w:rPr>
          <w:rFonts w:ascii="Georgia" w:hAnsi="Georgia"/>
          <w:b/>
          <w:noProof w:val="0"/>
          <w:sz w:val="20"/>
        </w:rPr>
        <w:t>€ bez DPH</w:t>
      </w:r>
      <w:r w:rsidR="00A37529" w:rsidRPr="009B3E5A">
        <w:rPr>
          <w:rFonts w:ascii="Georgia" w:hAnsi="Georgia"/>
          <w:noProof w:val="0"/>
          <w:sz w:val="20"/>
        </w:rPr>
        <w:t xml:space="preserve"> </w:t>
      </w:r>
      <w:r w:rsidR="009B3E5A" w:rsidRPr="009B3E5A">
        <w:rPr>
          <w:rFonts w:ascii="Georgia" w:hAnsi="Georgia"/>
          <w:noProof w:val="0"/>
          <w:sz w:val="20"/>
        </w:rPr>
        <w:t xml:space="preserve">na základe rozpočtu stavby, ktorý bol vypracovaný a opečiatkovaný autorizovanou osobou. </w:t>
      </w:r>
    </w:p>
    <w:p w:rsidR="00A2147F" w:rsidRPr="0012742D" w:rsidRDefault="00A2147F" w:rsidP="00A2147F">
      <w:pPr>
        <w:ind w:left="432"/>
        <w:jc w:val="both"/>
        <w:rPr>
          <w:rFonts w:ascii="Georgia" w:hAnsi="Georgia"/>
          <w:smallCaps/>
          <w:noProof w:val="0"/>
          <w:sz w:val="20"/>
          <w:szCs w:val="20"/>
        </w:rPr>
      </w:pPr>
    </w:p>
    <w:p w:rsidR="0059350F" w:rsidRPr="0012742D" w:rsidRDefault="009A057B" w:rsidP="003C50EC">
      <w:pPr>
        <w:numPr>
          <w:ilvl w:val="0"/>
          <w:numId w:val="2"/>
        </w:numPr>
        <w:jc w:val="both"/>
        <w:rPr>
          <w:rFonts w:ascii="Georgia" w:hAnsi="Georgia"/>
          <w:smallCaps/>
          <w:noProof w:val="0"/>
          <w:sz w:val="20"/>
          <w:szCs w:val="20"/>
        </w:rPr>
      </w:pPr>
      <w:r w:rsidRPr="0012742D">
        <w:rPr>
          <w:rFonts w:ascii="Georgia" w:hAnsi="Georgia"/>
          <w:b/>
          <w:bCs/>
          <w:smallCaps/>
          <w:noProof w:val="0"/>
          <w:sz w:val="20"/>
          <w:szCs w:val="20"/>
        </w:rPr>
        <w:t>zmluva</w:t>
      </w:r>
    </w:p>
    <w:p w:rsidR="00165CC4" w:rsidRPr="0012742D" w:rsidRDefault="00165CC4" w:rsidP="003C50EC">
      <w:pPr>
        <w:numPr>
          <w:ilvl w:val="1"/>
          <w:numId w:val="2"/>
        </w:numPr>
        <w:autoSpaceDE w:val="0"/>
        <w:autoSpaceDN w:val="0"/>
        <w:adjustRightInd w:val="0"/>
        <w:jc w:val="both"/>
        <w:rPr>
          <w:rFonts w:ascii="Georgia" w:hAnsi="Georgia"/>
          <w:noProof w:val="0"/>
          <w:sz w:val="20"/>
          <w:szCs w:val="20"/>
        </w:rPr>
      </w:pPr>
      <w:r w:rsidRPr="0012742D">
        <w:rPr>
          <w:rFonts w:ascii="Georgia" w:hAnsi="Georgia"/>
          <w:noProof w:val="0"/>
          <w:sz w:val="20"/>
          <w:szCs w:val="20"/>
        </w:rPr>
        <w:t xml:space="preserve">S úspešným uchádzačom bude uzatvorená </w:t>
      </w:r>
      <w:r w:rsidR="009A057B" w:rsidRPr="0012742D">
        <w:rPr>
          <w:rFonts w:ascii="Georgia" w:hAnsi="Georgia"/>
          <w:noProof w:val="0"/>
          <w:sz w:val="20"/>
          <w:szCs w:val="20"/>
        </w:rPr>
        <w:t>Zmluva o dielo</w:t>
      </w:r>
      <w:r w:rsidRPr="0012742D">
        <w:rPr>
          <w:rFonts w:ascii="Georgia" w:hAnsi="Georgia"/>
          <w:noProof w:val="0"/>
          <w:sz w:val="20"/>
          <w:szCs w:val="20"/>
        </w:rPr>
        <w:t xml:space="preserve"> podľa § </w:t>
      </w:r>
      <w:smartTag w:uri="urn:schemas-microsoft-com:office:smarttags" w:element="metricconverter">
        <w:smartTagPr>
          <w:attr w:name="ProductID" w:val="536 a"/>
        </w:smartTagPr>
        <w:r w:rsidRPr="0012742D">
          <w:rPr>
            <w:rFonts w:ascii="Georgia" w:hAnsi="Georgia"/>
            <w:noProof w:val="0"/>
            <w:sz w:val="20"/>
            <w:szCs w:val="20"/>
          </w:rPr>
          <w:t>536 a</w:t>
        </w:r>
      </w:smartTag>
      <w:r w:rsidRPr="0012742D">
        <w:rPr>
          <w:rFonts w:ascii="Georgia" w:hAnsi="Georgia"/>
          <w:noProof w:val="0"/>
          <w:sz w:val="20"/>
          <w:szCs w:val="20"/>
        </w:rPr>
        <w:t xml:space="preserve"> </w:t>
      </w:r>
      <w:proofErr w:type="spellStart"/>
      <w:r w:rsidRPr="0012742D">
        <w:rPr>
          <w:rFonts w:ascii="Georgia" w:hAnsi="Georgia"/>
          <w:noProof w:val="0"/>
          <w:sz w:val="20"/>
          <w:szCs w:val="20"/>
        </w:rPr>
        <w:t>nasl</w:t>
      </w:r>
      <w:proofErr w:type="spellEnd"/>
      <w:r w:rsidRPr="0012742D">
        <w:rPr>
          <w:rFonts w:ascii="Georgia" w:hAnsi="Georgia"/>
          <w:noProof w:val="0"/>
          <w:sz w:val="20"/>
          <w:szCs w:val="20"/>
        </w:rPr>
        <w:t>. zákona č. 513/1991Z.z. Obchodného zákonníka v znení neskorších predpisov (ďalej aj ,,</w:t>
      </w:r>
      <w:r w:rsidR="009A057B" w:rsidRPr="0012742D">
        <w:rPr>
          <w:rFonts w:ascii="Georgia" w:hAnsi="Georgia"/>
          <w:noProof w:val="0"/>
          <w:sz w:val="20"/>
          <w:szCs w:val="20"/>
        </w:rPr>
        <w:t>Zmluva</w:t>
      </w:r>
      <w:r w:rsidRPr="0012742D">
        <w:rPr>
          <w:rFonts w:ascii="Georgia" w:hAnsi="Georgia"/>
          <w:noProof w:val="0"/>
          <w:sz w:val="20"/>
          <w:szCs w:val="20"/>
        </w:rPr>
        <w:t xml:space="preserve">“). </w:t>
      </w:r>
    </w:p>
    <w:p w:rsidR="000255C0" w:rsidRPr="0012742D" w:rsidRDefault="00165CC4" w:rsidP="000255C0">
      <w:pPr>
        <w:numPr>
          <w:ilvl w:val="1"/>
          <w:numId w:val="2"/>
        </w:numPr>
        <w:autoSpaceDE w:val="0"/>
        <w:autoSpaceDN w:val="0"/>
        <w:adjustRightInd w:val="0"/>
        <w:jc w:val="both"/>
        <w:rPr>
          <w:rFonts w:ascii="Georgia" w:hAnsi="Georgia"/>
          <w:noProof w:val="0"/>
          <w:sz w:val="20"/>
          <w:szCs w:val="20"/>
        </w:rPr>
      </w:pPr>
      <w:r w:rsidRPr="000255C0">
        <w:rPr>
          <w:rFonts w:ascii="Georgia" w:hAnsi="Georgia"/>
          <w:noProof w:val="0"/>
          <w:sz w:val="20"/>
          <w:szCs w:val="20"/>
        </w:rPr>
        <w:t xml:space="preserve">Podrobné vymedzenie a určenie obchodných podmienok na plnenie požadovaného predmetu zákazky tvorí </w:t>
      </w:r>
      <w:r w:rsidR="00AC49A5" w:rsidRPr="000255C0">
        <w:rPr>
          <w:rFonts w:ascii="Georgia" w:hAnsi="Georgia"/>
          <w:bCs/>
          <w:noProof w:val="0"/>
          <w:sz w:val="20"/>
          <w:szCs w:val="20"/>
        </w:rPr>
        <w:t xml:space="preserve">Prílohu č. 5 </w:t>
      </w:r>
      <w:r w:rsidRPr="000255C0">
        <w:rPr>
          <w:rFonts w:ascii="Georgia" w:hAnsi="Georgia"/>
          <w:noProof w:val="0"/>
          <w:sz w:val="20"/>
          <w:szCs w:val="20"/>
        </w:rPr>
        <w:t xml:space="preserve">týchto súťažných podkladov, </w:t>
      </w:r>
      <w:r w:rsidR="000255C0">
        <w:rPr>
          <w:rFonts w:ascii="Georgia" w:hAnsi="Georgia"/>
          <w:noProof w:val="0"/>
          <w:sz w:val="20"/>
          <w:szCs w:val="20"/>
        </w:rPr>
        <w:t>t.j. návrh Zmluvy o dielo, ktorá má byť výsledkom verejného obstarávania.</w:t>
      </w:r>
    </w:p>
    <w:p w:rsidR="003F28B7" w:rsidRPr="0012742D" w:rsidRDefault="003F28B7" w:rsidP="003F28B7">
      <w:pPr>
        <w:autoSpaceDE w:val="0"/>
        <w:autoSpaceDN w:val="0"/>
        <w:adjustRightInd w:val="0"/>
        <w:ind w:left="576"/>
        <w:jc w:val="both"/>
        <w:rPr>
          <w:rFonts w:ascii="Georgia" w:hAnsi="Georgia"/>
          <w:noProof w:val="0"/>
          <w:sz w:val="20"/>
          <w:szCs w:val="20"/>
        </w:rPr>
      </w:pPr>
    </w:p>
    <w:p w:rsidR="0059350F" w:rsidRPr="0012742D" w:rsidRDefault="0059350F" w:rsidP="003C50EC">
      <w:pPr>
        <w:numPr>
          <w:ilvl w:val="0"/>
          <w:numId w:val="2"/>
        </w:numPr>
        <w:spacing w:before="120" w:after="120"/>
        <w:ind w:left="360" w:hanging="360"/>
        <w:jc w:val="both"/>
        <w:rPr>
          <w:rFonts w:ascii="Georgia" w:hAnsi="Georgia"/>
          <w:smallCaps/>
          <w:noProof w:val="0"/>
          <w:sz w:val="20"/>
          <w:szCs w:val="20"/>
        </w:rPr>
      </w:pPr>
      <w:r w:rsidRPr="0012742D">
        <w:rPr>
          <w:rFonts w:ascii="Georgia" w:hAnsi="Georgia"/>
          <w:b/>
          <w:bCs/>
          <w:smallCaps/>
          <w:noProof w:val="0"/>
          <w:sz w:val="20"/>
          <w:szCs w:val="20"/>
        </w:rPr>
        <w:t>Lehota viazanosti ponuky</w:t>
      </w:r>
    </w:p>
    <w:p w:rsidR="00165CC4" w:rsidRPr="0012742D" w:rsidRDefault="00165CC4" w:rsidP="003C50EC">
      <w:pPr>
        <w:numPr>
          <w:ilvl w:val="1"/>
          <w:numId w:val="2"/>
        </w:numPr>
        <w:tabs>
          <w:tab w:val="right" w:leader="dot" w:pos="10036"/>
        </w:tabs>
        <w:spacing w:before="120" w:after="120"/>
        <w:jc w:val="both"/>
        <w:rPr>
          <w:rFonts w:ascii="Georgia" w:hAnsi="Georgia"/>
          <w:noProof w:val="0"/>
          <w:color w:val="FF0000"/>
          <w:sz w:val="20"/>
          <w:szCs w:val="20"/>
        </w:rPr>
      </w:pPr>
      <w:r w:rsidRPr="0012742D">
        <w:rPr>
          <w:rFonts w:ascii="Georgia" w:hAnsi="Georgia"/>
          <w:noProof w:val="0"/>
          <w:sz w:val="20"/>
          <w:szCs w:val="20"/>
        </w:rPr>
        <w:t xml:space="preserve">Uchádzač je svojou ponukou viazaný od uplynutia lehoty na predkladanie ponúk až do uplynutia lehoty stanovenej verejným obstarávateľom t.j. do </w:t>
      </w:r>
      <w:r w:rsidRPr="0012742D">
        <w:rPr>
          <w:rFonts w:ascii="Georgia" w:hAnsi="Georgia"/>
          <w:b/>
          <w:noProof w:val="0"/>
          <w:color w:val="000000"/>
          <w:sz w:val="20"/>
          <w:szCs w:val="20"/>
        </w:rPr>
        <w:t>3</w:t>
      </w:r>
      <w:r w:rsidR="00A36996" w:rsidRPr="0012742D">
        <w:rPr>
          <w:rFonts w:ascii="Georgia" w:hAnsi="Georgia"/>
          <w:b/>
          <w:noProof w:val="0"/>
          <w:color w:val="000000"/>
          <w:sz w:val="20"/>
          <w:szCs w:val="20"/>
        </w:rPr>
        <w:t>1</w:t>
      </w:r>
      <w:r w:rsidRPr="0012742D">
        <w:rPr>
          <w:rFonts w:ascii="Georgia" w:hAnsi="Georgia"/>
          <w:b/>
          <w:noProof w:val="0"/>
          <w:color w:val="000000"/>
          <w:sz w:val="20"/>
          <w:szCs w:val="20"/>
        </w:rPr>
        <w:t>/</w:t>
      </w:r>
      <w:r w:rsidR="009B3E5A">
        <w:rPr>
          <w:rFonts w:ascii="Georgia" w:hAnsi="Georgia"/>
          <w:b/>
          <w:noProof w:val="0"/>
          <w:color w:val="000000"/>
          <w:sz w:val="20"/>
          <w:szCs w:val="20"/>
        </w:rPr>
        <w:t>12</w:t>
      </w:r>
      <w:r w:rsidRPr="0012742D">
        <w:rPr>
          <w:rFonts w:ascii="Georgia" w:hAnsi="Georgia"/>
          <w:b/>
          <w:noProof w:val="0"/>
          <w:color w:val="000000"/>
          <w:sz w:val="20"/>
          <w:szCs w:val="20"/>
        </w:rPr>
        <w:t>/</w:t>
      </w:r>
      <w:r w:rsidR="000F4CA0" w:rsidRPr="0012742D">
        <w:rPr>
          <w:rFonts w:ascii="Georgia" w:hAnsi="Georgia"/>
          <w:b/>
          <w:noProof w:val="0"/>
          <w:color w:val="000000"/>
          <w:sz w:val="20"/>
          <w:szCs w:val="20"/>
        </w:rPr>
        <w:t>2018</w:t>
      </w:r>
      <w:r w:rsidRPr="0012742D">
        <w:rPr>
          <w:rFonts w:ascii="Georgia" w:hAnsi="Georgia"/>
          <w:b/>
          <w:noProof w:val="0"/>
          <w:color w:val="000000"/>
          <w:sz w:val="20"/>
          <w:szCs w:val="20"/>
        </w:rPr>
        <w:t>.</w:t>
      </w:r>
    </w:p>
    <w:p w:rsidR="00165CC4" w:rsidRPr="0012742D" w:rsidRDefault="00165CC4" w:rsidP="003C50EC">
      <w:pPr>
        <w:numPr>
          <w:ilvl w:val="1"/>
          <w:numId w:val="2"/>
        </w:numPr>
        <w:tabs>
          <w:tab w:val="right" w:leader="dot" w:pos="10036"/>
        </w:tabs>
        <w:spacing w:before="120" w:after="120"/>
        <w:jc w:val="both"/>
        <w:rPr>
          <w:rFonts w:ascii="Georgia" w:hAnsi="Georgia"/>
          <w:noProof w:val="0"/>
          <w:color w:val="FF0000"/>
          <w:sz w:val="20"/>
          <w:szCs w:val="20"/>
        </w:rPr>
      </w:pPr>
      <w:r w:rsidRPr="0012742D">
        <w:rPr>
          <w:rFonts w:ascii="Georgia" w:hAnsi="Georgia"/>
          <w:noProof w:val="0"/>
          <w:sz w:val="20"/>
          <w:szCs w:val="20"/>
        </w:rPr>
        <w:t xml:space="preserve">V prípade, ak budú uplatnené revízne postupy pred podpisom </w:t>
      </w:r>
      <w:r w:rsidR="009A057B" w:rsidRPr="0012742D">
        <w:rPr>
          <w:rFonts w:ascii="Georgia" w:hAnsi="Georgia"/>
          <w:noProof w:val="0"/>
          <w:sz w:val="20"/>
          <w:szCs w:val="20"/>
        </w:rPr>
        <w:t>Zmluvy</w:t>
      </w:r>
      <w:r w:rsidRPr="0012742D">
        <w:rPr>
          <w:rFonts w:ascii="Georgia" w:hAnsi="Georgia"/>
          <w:noProof w:val="0"/>
          <w:sz w:val="20"/>
          <w:szCs w:val="20"/>
        </w:rPr>
        <w:t xml:space="preserve"> a z uvedených úkonov vyplynie odkladný účinok na konanie verejného obstarávateľa, oznámi sa uchádzačom predpokladané predĺženie lehoty viazanosti ponúk.</w:t>
      </w:r>
      <w:r w:rsidR="00965EBC" w:rsidRPr="0012742D">
        <w:rPr>
          <w:rFonts w:ascii="Georgia" w:hAnsi="Georgia"/>
          <w:noProof w:val="0"/>
          <w:sz w:val="20"/>
          <w:szCs w:val="20"/>
        </w:rPr>
        <w:t xml:space="preserve"> </w:t>
      </w:r>
      <w:r w:rsidR="00217AD7" w:rsidRPr="0012742D">
        <w:rPr>
          <w:rFonts w:ascii="Georgia" w:hAnsi="Georgia"/>
          <w:noProof w:val="0"/>
          <w:sz w:val="20"/>
          <w:szCs w:val="20"/>
        </w:rPr>
        <w:t>Rovnako verejný obstarávateľ podľa potreby predĺži lehotu viaz</w:t>
      </w:r>
      <w:r w:rsidR="008942AC" w:rsidRPr="0012742D">
        <w:rPr>
          <w:rFonts w:ascii="Georgia" w:hAnsi="Georgia"/>
          <w:noProof w:val="0"/>
          <w:sz w:val="20"/>
          <w:szCs w:val="20"/>
        </w:rPr>
        <w:t>a</w:t>
      </w:r>
      <w:r w:rsidR="00217AD7" w:rsidRPr="0012742D">
        <w:rPr>
          <w:rFonts w:ascii="Georgia" w:hAnsi="Georgia"/>
          <w:noProof w:val="0"/>
          <w:sz w:val="20"/>
          <w:szCs w:val="20"/>
        </w:rPr>
        <w:t>nosti ponúk v závislosti od stavu administratívnej kontroly postupov verejného obstarávania zo strany poskytovateľa NFP.</w:t>
      </w:r>
    </w:p>
    <w:p w:rsidR="00165CC4" w:rsidRPr="0012742D" w:rsidRDefault="00165CC4" w:rsidP="003C50EC">
      <w:pPr>
        <w:numPr>
          <w:ilvl w:val="1"/>
          <w:numId w:val="2"/>
        </w:numPr>
        <w:tabs>
          <w:tab w:val="right" w:leader="dot" w:pos="10036"/>
        </w:tabs>
        <w:spacing w:before="120" w:after="120"/>
        <w:jc w:val="both"/>
        <w:rPr>
          <w:rFonts w:ascii="Georgia" w:hAnsi="Georgia"/>
          <w:noProof w:val="0"/>
          <w:color w:val="FF0000"/>
          <w:sz w:val="20"/>
          <w:szCs w:val="20"/>
        </w:rPr>
      </w:pPr>
      <w:r w:rsidRPr="0012742D">
        <w:rPr>
          <w:rFonts w:ascii="Georgia" w:hAnsi="Georgia"/>
          <w:noProof w:val="0"/>
          <w:sz w:val="20"/>
          <w:szCs w:val="20"/>
        </w:rPr>
        <w:t>Verejný obstarávateľ si vyhradzuje právo predĺžiť lehotu viazanosti ponúk aj z iných objektívnych dôvodov, o čom v dostatočnom predstihu informuje uchádzačov.</w:t>
      </w:r>
    </w:p>
    <w:p w:rsidR="0059350F" w:rsidRPr="0012742D" w:rsidRDefault="00165CC4" w:rsidP="003C50EC">
      <w:pPr>
        <w:numPr>
          <w:ilvl w:val="1"/>
          <w:numId w:val="2"/>
        </w:numPr>
        <w:tabs>
          <w:tab w:val="right" w:leader="dot" w:pos="10036"/>
        </w:tabs>
        <w:spacing w:before="120" w:after="120"/>
        <w:jc w:val="both"/>
        <w:rPr>
          <w:rFonts w:ascii="Georgia" w:hAnsi="Georgia"/>
          <w:noProof w:val="0"/>
          <w:color w:val="FF0000"/>
          <w:sz w:val="20"/>
          <w:szCs w:val="20"/>
        </w:rPr>
      </w:pPr>
      <w:r w:rsidRPr="0012742D">
        <w:rPr>
          <w:rFonts w:ascii="Georgia" w:hAnsi="Georgia"/>
          <w:noProof w:val="0"/>
          <w:sz w:val="20"/>
          <w:szCs w:val="20"/>
        </w:rPr>
        <w:t xml:space="preserve">Uchádzač </w:t>
      </w:r>
      <w:r w:rsidR="00ED1CE9" w:rsidRPr="0012742D">
        <w:rPr>
          <w:rFonts w:ascii="Georgia" w:hAnsi="Georgia"/>
          <w:noProof w:val="0"/>
          <w:sz w:val="20"/>
          <w:szCs w:val="20"/>
        </w:rPr>
        <w:t xml:space="preserve">je </w:t>
      </w:r>
      <w:r w:rsidRPr="0012742D">
        <w:rPr>
          <w:rFonts w:ascii="Georgia" w:hAnsi="Georgia"/>
          <w:noProof w:val="0"/>
          <w:sz w:val="20"/>
          <w:szCs w:val="20"/>
        </w:rPr>
        <w:t xml:space="preserve">svojou ponukou </w:t>
      </w:r>
      <w:r w:rsidR="00ED1CE9" w:rsidRPr="0012742D">
        <w:rPr>
          <w:rFonts w:ascii="Georgia" w:hAnsi="Georgia"/>
          <w:noProof w:val="0"/>
          <w:sz w:val="20"/>
          <w:szCs w:val="20"/>
        </w:rPr>
        <w:t xml:space="preserve">viazaný </w:t>
      </w:r>
      <w:r w:rsidRPr="0012742D">
        <w:rPr>
          <w:rFonts w:ascii="Georgia" w:hAnsi="Georgia"/>
          <w:noProof w:val="0"/>
          <w:sz w:val="20"/>
          <w:szCs w:val="20"/>
        </w:rPr>
        <w:t>do uplynutia verejným obstarávateľom oznámenej, primerane predĺženej lehoty viazanosti ponúk.</w:t>
      </w:r>
    </w:p>
    <w:p w:rsidR="0059350F" w:rsidRPr="0012742D" w:rsidRDefault="0059350F" w:rsidP="003E23F9">
      <w:pPr>
        <w:spacing w:before="120" w:after="120"/>
        <w:jc w:val="center"/>
        <w:rPr>
          <w:rFonts w:ascii="Georgia" w:hAnsi="Georgia"/>
          <w:noProof w:val="0"/>
          <w:sz w:val="20"/>
          <w:szCs w:val="20"/>
        </w:rPr>
      </w:pPr>
    </w:p>
    <w:p w:rsidR="0059350F" w:rsidRPr="0012742D" w:rsidRDefault="0059350F" w:rsidP="003E23F9">
      <w:pPr>
        <w:spacing w:before="120" w:after="120"/>
        <w:jc w:val="center"/>
        <w:rPr>
          <w:rFonts w:ascii="Georgia" w:hAnsi="Georgia"/>
          <w:noProof w:val="0"/>
          <w:sz w:val="20"/>
          <w:szCs w:val="20"/>
        </w:rPr>
      </w:pPr>
      <w:r w:rsidRPr="0012742D">
        <w:rPr>
          <w:rFonts w:ascii="Georgia" w:hAnsi="Georgia"/>
          <w:noProof w:val="0"/>
          <w:sz w:val="20"/>
          <w:szCs w:val="20"/>
        </w:rPr>
        <w:t>Časť II.</w:t>
      </w:r>
    </w:p>
    <w:p w:rsidR="0059350F" w:rsidRPr="0012742D" w:rsidRDefault="00237E56" w:rsidP="009249C3">
      <w:pPr>
        <w:pStyle w:val="Nadpis5"/>
        <w:spacing w:before="120" w:after="120"/>
        <w:rPr>
          <w:rFonts w:ascii="Georgia" w:hAnsi="Georgia"/>
          <w:noProof w:val="0"/>
          <w:sz w:val="20"/>
        </w:rPr>
      </w:pPr>
      <w:r w:rsidRPr="0012742D">
        <w:rPr>
          <w:rFonts w:ascii="Georgia" w:hAnsi="Georgia"/>
          <w:noProof w:val="0"/>
          <w:sz w:val="20"/>
        </w:rPr>
        <w:t>Komunikácia</w:t>
      </w:r>
    </w:p>
    <w:p w:rsidR="0059350F" w:rsidRPr="0012742D" w:rsidRDefault="00237E56" w:rsidP="003C50EC">
      <w:pPr>
        <w:numPr>
          <w:ilvl w:val="0"/>
          <w:numId w:val="2"/>
        </w:numPr>
        <w:spacing w:before="120" w:after="120"/>
        <w:ind w:left="357" w:hanging="357"/>
        <w:jc w:val="both"/>
        <w:rPr>
          <w:rFonts w:ascii="Georgia" w:hAnsi="Georgia"/>
          <w:smallCaps/>
          <w:noProof w:val="0"/>
          <w:sz w:val="20"/>
          <w:szCs w:val="20"/>
        </w:rPr>
      </w:pPr>
      <w:r w:rsidRPr="0012742D">
        <w:rPr>
          <w:rFonts w:ascii="Georgia" w:hAnsi="Georgia"/>
          <w:b/>
          <w:bCs/>
          <w:smallCaps/>
          <w:noProof w:val="0"/>
          <w:sz w:val="20"/>
          <w:szCs w:val="20"/>
        </w:rPr>
        <w:t>Komunikácia</w:t>
      </w:r>
      <w:r w:rsidR="0059350F" w:rsidRPr="0012742D">
        <w:rPr>
          <w:rFonts w:ascii="Georgia" w:hAnsi="Georgia"/>
          <w:b/>
          <w:bCs/>
          <w:smallCaps/>
          <w:noProof w:val="0"/>
          <w:sz w:val="20"/>
          <w:szCs w:val="20"/>
        </w:rPr>
        <w:t xml:space="preserve"> medzi verejným obstarávateľom a záujemcami/uchádzačmi</w:t>
      </w:r>
    </w:p>
    <w:p w:rsidR="000255C0" w:rsidRPr="00D2714B" w:rsidRDefault="000255C0" w:rsidP="000255C0">
      <w:pPr>
        <w:numPr>
          <w:ilvl w:val="1"/>
          <w:numId w:val="2"/>
        </w:numPr>
        <w:spacing w:before="120" w:after="120"/>
        <w:ind w:left="540" w:hanging="540"/>
        <w:jc w:val="both"/>
        <w:rPr>
          <w:rFonts w:ascii="Georgia" w:hAnsi="Georgia"/>
          <w:noProof w:val="0"/>
          <w:sz w:val="20"/>
          <w:szCs w:val="20"/>
        </w:rPr>
      </w:pPr>
      <w:r w:rsidRPr="00D2714B">
        <w:rPr>
          <w:rFonts w:ascii="Georgia" w:hAnsi="Georgia" w:cs="Tahoma"/>
          <w:noProof w:val="0"/>
          <w:sz w:val="20"/>
          <w:szCs w:val="20"/>
        </w:rPr>
        <w:t xml:space="preserve">Komunikácia medzi verejným obstarávateľom a uchádzačmi alebo záujemcami bude </w:t>
      </w:r>
      <w:r w:rsidRPr="00CE7B16">
        <w:rPr>
          <w:rFonts w:ascii="Georgia" w:hAnsi="Georgia" w:cs="Tahoma"/>
          <w:noProof w:val="0"/>
          <w:sz w:val="20"/>
          <w:szCs w:val="20"/>
        </w:rPr>
        <w:t xml:space="preserve">uskutočňovaná </w:t>
      </w:r>
      <w:r w:rsidRPr="00CB6AB0">
        <w:rPr>
          <w:rFonts w:ascii="Georgia" w:hAnsi="Georgia" w:cs="Tahoma"/>
          <w:noProof w:val="0"/>
          <w:sz w:val="20"/>
          <w:szCs w:val="20"/>
        </w:rPr>
        <w:t xml:space="preserve">písomnou formou </w:t>
      </w:r>
      <w:r w:rsidRPr="00D2714B">
        <w:rPr>
          <w:rFonts w:ascii="Georgia" w:hAnsi="Georgia"/>
          <w:noProof w:val="0"/>
          <w:sz w:val="20"/>
          <w:szCs w:val="20"/>
        </w:rPr>
        <w:t>prostredníctvom pošty, iného doručovateľa alebo kombináciou pošty alebo iného doručovateľa a elektronických prostriedkov. Doručovanie sa riadi Správnym poriadkom.</w:t>
      </w:r>
    </w:p>
    <w:p w:rsidR="0059350F" w:rsidRPr="0012742D" w:rsidRDefault="0059350F" w:rsidP="003C50EC">
      <w:pPr>
        <w:numPr>
          <w:ilvl w:val="0"/>
          <w:numId w:val="2"/>
        </w:numPr>
        <w:spacing w:before="120" w:after="120"/>
        <w:ind w:left="360" w:hanging="360"/>
        <w:jc w:val="both"/>
        <w:rPr>
          <w:rFonts w:ascii="Georgia" w:hAnsi="Georgia"/>
          <w:smallCaps/>
          <w:noProof w:val="0"/>
          <w:sz w:val="20"/>
          <w:szCs w:val="20"/>
        </w:rPr>
      </w:pPr>
      <w:r w:rsidRPr="0012742D">
        <w:rPr>
          <w:rFonts w:ascii="Georgia" w:hAnsi="Georgia"/>
          <w:b/>
          <w:bCs/>
          <w:smallCaps/>
          <w:noProof w:val="0"/>
          <w:sz w:val="20"/>
          <w:szCs w:val="20"/>
        </w:rPr>
        <w:t xml:space="preserve">   Vysvetľovanie a doplnenie </w:t>
      </w:r>
      <w:r w:rsidR="00813E96">
        <w:rPr>
          <w:rFonts w:ascii="Georgia" w:hAnsi="Georgia"/>
          <w:b/>
          <w:bCs/>
          <w:smallCaps/>
          <w:noProof w:val="0"/>
          <w:sz w:val="20"/>
          <w:szCs w:val="20"/>
        </w:rPr>
        <w:t>súťažných podkladov</w:t>
      </w:r>
    </w:p>
    <w:p w:rsidR="0059350F" w:rsidRPr="0012742D" w:rsidRDefault="0059350F" w:rsidP="003C50EC">
      <w:pPr>
        <w:numPr>
          <w:ilvl w:val="1"/>
          <w:numId w:val="2"/>
        </w:numPr>
        <w:tabs>
          <w:tab w:val="left" w:leader="dot" w:pos="10034"/>
        </w:tabs>
        <w:spacing w:before="120" w:after="120"/>
        <w:ind w:left="540" w:hanging="540"/>
        <w:jc w:val="both"/>
        <w:rPr>
          <w:rFonts w:ascii="Georgia" w:hAnsi="Georgia"/>
          <w:noProof w:val="0"/>
          <w:sz w:val="20"/>
          <w:szCs w:val="20"/>
        </w:rPr>
      </w:pPr>
      <w:r w:rsidRPr="0012742D">
        <w:rPr>
          <w:rFonts w:ascii="Georgia" w:hAnsi="Georgia"/>
          <w:noProof w:val="0"/>
          <w:sz w:val="20"/>
          <w:szCs w:val="20"/>
        </w:rPr>
        <w:t xml:space="preserve">V prípade </w:t>
      </w:r>
      <w:r w:rsidR="00296FAE" w:rsidRPr="0012742D">
        <w:rPr>
          <w:rFonts w:ascii="Georgia" w:hAnsi="Georgia"/>
          <w:noProof w:val="0"/>
          <w:sz w:val="20"/>
          <w:szCs w:val="20"/>
        </w:rPr>
        <w:t xml:space="preserve">akýchkoľvek </w:t>
      </w:r>
      <w:r w:rsidRPr="0012742D">
        <w:rPr>
          <w:rFonts w:ascii="Georgia" w:hAnsi="Georgia"/>
          <w:noProof w:val="0"/>
          <w:sz w:val="20"/>
          <w:szCs w:val="20"/>
        </w:rPr>
        <w:t xml:space="preserve">nejasností/potreby objasnenia a vysvetlenia </w:t>
      </w:r>
      <w:r w:rsidR="00C57D54" w:rsidRPr="0012742D">
        <w:rPr>
          <w:rFonts w:ascii="Georgia" w:hAnsi="Georgia"/>
          <w:noProof w:val="0"/>
          <w:sz w:val="20"/>
          <w:szCs w:val="20"/>
        </w:rPr>
        <w:t xml:space="preserve">podmienok </w:t>
      </w:r>
      <w:r w:rsidR="00ED1D3A" w:rsidRPr="0012742D">
        <w:rPr>
          <w:rFonts w:ascii="Georgia" w:hAnsi="Georgia"/>
          <w:noProof w:val="0"/>
          <w:sz w:val="20"/>
          <w:szCs w:val="20"/>
        </w:rPr>
        <w:t xml:space="preserve">a požiadaviek </w:t>
      </w:r>
      <w:r w:rsidRPr="0012742D">
        <w:rPr>
          <w:rFonts w:ascii="Georgia" w:hAnsi="Georgia"/>
          <w:noProof w:val="0"/>
          <w:sz w:val="20"/>
          <w:szCs w:val="20"/>
        </w:rPr>
        <w:t xml:space="preserve">uvedených </w:t>
      </w:r>
      <w:r w:rsidR="009454D9" w:rsidRPr="0012742D">
        <w:rPr>
          <w:rFonts w:ascii="Georgia" w:hAnsi="Georgia"/>
          <w:noProof w:val="0"/>
          <w:sz w:val="20"/>
          <w:szCs w:val="20"/>
        </w:rPr>
        <w:t>v</w:t>
      </w:r>
      <w:r w:rsidR="00AE0DC3" w:rsidRPr="0012742D">
        <w:rPr>
          <w:rFonts w:ascii="Georgia" w:hAnsi="Georgia"/>
          <w:noProof w:val="0"/>
          <w:sz w:val="20"/>
          <w:szCs w:val="20"/>
        </w:rPr>
        <w:t> oznámení o vyhlásení verejného obstarávania</w:t>
      </w:r>
      <w:r w:rsidR="00D52D9A" w:rsidRPr="0012742D">
        <w:rPr>
          <w:rFonts w:ascii="Georgia" w:hAnsi="Georgia"/>
          <w:noProof w:val="0"/>
          <w:sz w:val="20"/>
          <w:szCs w:val="20"/>
        </w:rPr>
        <w:t xml:space="preserve"> </w:t>
      </w:r>
      <w:r w:rsidRPr="0012742D">
        <w:rPr>
          <w:rFonts w:ascii="Georgia" w:hAnsi="Georgia"/>
          <w:noProof w:val="0"/>
          <w:sz w:val="20"/>
          <w:szCs w:val="20"/>
        </w:rPr>
        <w:t>a v súťažných podkladoch alebo v inej sprievodnej dokumentáci</w:t>
      </w:r>
      <w:r w:rsidR="00AE0DC3" w:rsidRPr="0012742D">
        <w:rPr>
          <w:rFonts w:ascii="Georgia" w:hAnsi="Georgia"/>
          <w:noProof w:val="0"/>
          <w:sz w:val="20"/>
          <w:szCs w:val="20"/>
        </w:rPr>
        <w:t>i</w:t>
      </w:r>
      <w:r w:rsidRPr="0012742D">
        <w:rPr>
          <w:rFonts w:ascii="Georgia" w:hAnsi="Georgia"/>
          <w:noProof w:val="0"/>
          <w:sz w:val="20"/>
          <w:szCs w:val="20"/>
        </w:rPr>
        <w:t xml:space="preserve">, </w:t>
      </w:r>
      <w:r w:rsidR="007657F1" w:rsidRPr="0012742D">
        <w:rPr>
          <w:rFonts w:ascii="Georgia" w:hAnsi="Georgia"/>
          <w:noProof w:val="0"/>
          <w:sz w:val="20"/>
          <w:szCs w:val="20"/>
        </w:rPr>
        <w:t>je možné požiadať</w:t>
      </w:r>
      <w:r w:rsidRPr="0012742D">
        <w:rPr>
          <w:rFonts w:ascii="Georgia" w:hAnsi="Georgia"/>
          <w:noProof w:val="0"/>
          <w:sz w:val="20"/>
          <w:szCs w:val="20"/>
        </w:rPr>
        <w:t xml:space="preserve"> </w:t>
      </w:r>
      <w:r w:rsidR="00296FAE" w:rsidRPr="0012742D">
        <w:rPr>
          <w:rFonts w:ascii="Georgia" w:hAnsi="Georgia"/>
          <w:noProof w:val="0"/>
          <w:sz w:val="20"/>
          <w:szCs w:val="20"/>
        </w:rPr>
        <w:t xml:space="preserve">verejného obstarávateľa </w:t>
      </w:r>
      <w:r w:rsidRPr="0012742D">
        <w:rPr>
          <w:rFonts w:ascii="Georgia" w:hAnsi="Georgia"/>
          <w:noProof w:val="0"/>
          <w:sz w:val="20"/>
          <w:szCs w:val="20"/>
        </w:rPr>
        <w:t>o ich vysvetlenie prostredníctvom určenej kontaktnej osoby</w:t>
      </w:r>
      <w:r w:rsidR="00ED1CE9" w:rsidRPr="0012742D">
        <w:rPr>
          <w:rFonts w:ascii="Georgia" w:hAnsi="Georgia"/>
          <w:noProof w:val="0"/>
          <w:sz w:val="20"/>
          <w:szCs w:val="20"/>
        </w:rPr>
        <w:t xml:space="preserve"> verejného obstarávateľa</w:t>
      </w:r>
      <w:r w:rsidR="00296FAE" w:rsidRPr="0012742D">
        <w:rPr>
          <w:rFonts w:ascii="Georgia" w:hAnsi="Georgia"/>
          <w:noProof w:val="0"/>
          <w:sz w:val="20"/>
          <w:szCs w:val="20"/>
        </w:rPr>
        <w:t>,</w:t>
      </w:r>
      <w:r w:rsidRPr="0012742D">
        <w:rPr>
          <w:rFonts w:ascii="Georgia" w:hAnsi="Georgia"/>
          <w:noProof w:val="0"/>
          <w:sz w:val="20"/>
          <w:szCs w:val="20"/>
        </w:rPr>
        <w:t xml:space="preserve"> na </w:t>
      </w:r>
      <w:r w:rsidR="00A31068" w:rsidRPr="0012742D">
        <w:rPr>
          <w:rFonts w:ascii="Georgia" w:hAnsi="Georgia"/>
          <w:noProof w:val="0"/>
          <w:sz w:val="20"/>
          <w:szCs w:val="20"/>
        </w:rPr>
        <w:t>kontaktn</w:t>
      </w:r>
      <w:r w:rsidR="00E76D5C" w:rsidRPr="0012742D">
        <w:rPr>
          <w:rFonts w:ascii="Georgia" w:hAnsi="Georgia"/>
          <w:noProof w:val="0"/>
          <w:sz w:val="20"/>
          <w:szCs w:val="20"/>
        </w:rPr>
        <w:t>ej</w:t>
      </w:r>
      <w:r w:rsidR="00D52D9A" w:rsidRPr="0012742D">
        <w:rPr>
          <w:rFonts w:ascii="Georgia" w:hAnsi="Georgia"/>
          <w:noProof w:val="0"/>
          <w:sz w:val="20"/>
          <w:szCs w:val="20"/>
        </w:rPr>
        <w:t xml:space="preserve"> </w:t>
      </w:r>
      <w:r w:rsidR="00E76D5C" w:rsidRPr="0012742D">
        <w:rPr>
          <w:rFonts w:ascii="Georgia" w:hAnsi="Georgia"/>
          <w:noProof w:val="0"/>
          <w:sz w:val="20"/>
          <w:szCs w:val="20"/>
        </w:rPr>
        <w:t>adrese uvedenej</w:t>
      </w:r>
      <w:r w:rsidR="00A31068" w:rsidRPr="0012742D">
        <w:rPr>
          <w:rFonts w:ascii="Georgia" w:hAnsi="Georgia"/>
          <w:noProof w:val="0"/>
          <w:sz w:val="20"/>
          <w:szCs w:val="20"/>
        </w:rPr>
        <w:t xml:space="preserve"> v bode </w:t>
      </w:r>
      <w:r w:rsidR="0042427F" w:rsidRPr="0012742D">
        <w:rPr>
          <w:rFonts w:ascii="Georgia" w:hAnsi="Georgia"/>
          <w:noProof w:val="0"/>
          <w:sz w:val="20"/>
          <w:szCs w:val="20"/>
        </w:rPr>
        <w:t>1</w:t>
      </w:r>
      <w:r w:rsidR="00BE272E" w:rsidRPr="0012742D">
        <w:rPr>
          <w:rFonts w:ascii="Georgia" w:hAnsi="Georgia"/>
          <w:noProof w:val="0"/>
          <w:sz w:val="20"/>
          <w:szCs w:val="20"/>
        </w:rPr>
        <w:t>.</w:t>
      </w:r>
      <w:r w:rsidR="000A7053" w:rsidRPr="0012742D">
        <w:rPr>
          <w:rFonts w:ascii="Georgia" w:hAnsi="Georgia"/>
          <w:noProof w:val="0"/>
          <w:sz w:val="20"/>
          <w:szCs w:val="20"/>
        </w:rPr>
        <w:t>2</w:t>
      </w:r>
      <w:r w:rsidR="00A31068" w:rsidRPr="0012742D">
        <w:rPr>
          <w:rFonts w:ascii="Georgia" w:hAnsi="Georgia"/>
          <w:noProof w:val="0"/>
          <w:sz w:val="20"/>
          <w:szCs w:val="20"/>
        </w:rPr>
        <w:t xml:space="preserve"> týchto súťažných podkladov.</w:t>
      </w:r>
    </w:p>
    <w:p w:rsidR="0026160A" w:rsidRPr="0012742D" w:rsidRDefault="0059350F" w:rsidP="0026160A">
      <w:pPr>
        <w:tabs>
          <w:tab w:val="left" w:leader="dot" w:pos="10034"/>
        </w:tabs>
        <w:spacing w:before="120" w:after="120"/>
        <w:ind w:left="540"/>
        <w:jc w:val="both"/>
        <w:rPr>
          <w:rFonts w:ascii="Georgia" w:hAnsi="Georgia"/>
          <w:noProof w:val="0"/>
          <w:sz w:val="20"/>
          <w:szCs w:val="20"/>
        </w:rPr>
      </w:pPr>
      <w:r w:rsidRPr="0012742D">
        <w:rPr>
          <w:rFonts w:ascii="Georgia" w:hAnsi="Georgia"/>
          <w:noProof w:val="0"/>
          <w:sz w:val="20"/>
          <w:szCs w:val="20"/>
        </w:rPr>
        <w:t xml:space="preserve">Verejný obstarávateľ odporúča využiť pre uplatnenie inštitútu vysvetľovania </w:t>
      </w:r>
      <w:r w:rsidR="00616289" w:rsidRPr="0012742D">
        <w:rPr>
          <w:rFonts w:ascii="Georgia" w:hAnsi="Georgia"/>
          <w:noProof w:val="0"/>
          <w:sz w:val="20"/>
          <w:szCs w:val="20"/>
        </w:rPr>
        <w:t xml:space="preserve">podľa predchádzajúcej vety </w:t>
      </w:r>
      <w:r w:rsidR="00102D04" w:rsidRPr="0012742D">
        <w:rPr>
          <w:rFonts w:ascii="Georgia" w:hAnsi="Georgia"/>
          <w:noProof w:val="0"/>
          <w:sz w:val="20"/>
          <w:szCs w:val="20"/>
        </w:rPr>
        <w:t xml:space="preserve">tohto bodu </w:t>
      </w:r>
      <w:r w:rsidRPr="0012742D">
        <w:rPr>
          <w:rFonts w:ascii="Georgia" w:hAnsi="Georgia"/>
          <w:noProof w:val="0"/>
          <w:sz w:val="20"/>
          <w:szCs w:val="20"/>
        </w:rPr>
        <w:t>e</w:t>
      </w:r>
      <w:r w:rsidR="0042427F" w:rsidRPr="0012742D">
        <w:rPr>
          <w:rFonts w:ascii="Georgia" w:hAnsi="Georgia"/>
          <w:noProof w:val="0"/>
          <w:sz w:val="20"/>
          <w:szCs w:val="20"/>
        </w:rPr>
        <w:t xml:space="preserve">lektronickú formu komunikácie, </w:t>
      </w:r>
      <w:r w:rsidRPr="0012742D">
        <w:rPr>
          <w:rFonts w:ascii="Georgia" w:hAnsi="Georgia"/>
          <w:noProof w:val="0"/>
          <w:sz w:val="20"/>
          <w:szCs w:val="20"/>
        </w:rPr>
        <w:t>formou z</w:t>
      </w:r>
      <w:r w:rsidR="00A37529" w:rsidRPr="0012742D">
        <w:rPr>
          <w:rFonts w:ascii="Georgia" w:hAnsi="Georgia"/>
          <w:noProof w:val="0"/>
          <w:sz w:val="20"/>
          <w:szCs w:val="20"/>
        </w:rPr>
        <w:t xml:space="preserve">aslania žiadosti o vysvetlenie </w:t>
      </w:r>
      <w:r w:rsidRPr="0012742D">
        <w:rPr>
          <w:rFonts w:ascii="Georgia" w:hAnsi="Georgia"/>
          <w:noProof w:val="0"/>
          <w:sz w:val="20"/>
          <w:szCs w:val="20"/>
        </w:rPr>
        <w:t xml:space="preserve">e-mailom na kontaktnú emailovú adresu </w:t>
      </w:r>
      <w:hyperlink r:id="rId9" w:history="1">
        <w:r w:rsidR="007B6793" w:rsidRPr="00193749">
          <w:rPr>
            <w:rStyle w:val="Hypertextovprepojenie"/>
            <w:rFonts w:ascii="Georgia" w:hAnsi="Georgia"/>
            <w:noProof w:val="0"/>
            <w:sz w:val="20"/>
            <w:szCs w:val="20"/>
          </w:rPr>
          <w:t>luptak@arrpsk.sk</w:t>
        </w:r>
      </w:hyperlink>
      <w:r w:rsidR="00A2147F" w:rsidRPr="0012742D">
        <w:rPr>
          <w:rFonts w:ascii="Georgia" w:hAnsi="Georgia"/>
          <w:noProof w:val="0"/>
          <w:sz w:val="20"/>
          <w:szCs w:val="20"/>
        </w:rPr>
        <w:t xml:space="preserve"> .</w:t>
      </w:r>
      <w:r w:rsidR="0026160A" w:rsidRPr="0012742D">
        <w:rPr>
          <w:rStyle w:val="Hypertextovprepojenie"/>
          <w:rFonts w:ascii="Georgia" w:hAnsi="Georgia"/>
          <w:noProof w:val="0"/>
          <w:sz w:val="20"/>
          <w:szCs w:val="20"/>
          <w:u w:val="none"/>
        </w:rPr>
        <w:t xml:space="preserve"> </w:t>
      </w:r>
      <w:r w:rsidRPr="0012742D">
        <w:rPr>
          <w:rFonts w:ascii="Georgia" w:hAnsi="Georgia"/>
          <w:noProof w:val="0"/>
          <w:sz w:val="20"/>
          <w:szCs w:val="20"/>
        </w:rPr>
        <w:t>V prípade využitia elektronickej formy komunikácie, nie je potrebné zasielať žiadosť o </w:t>
      </w:r>
      <w:r w:rsidR="00297F96" w:rsidRPr="0012742D">
        <w:rPr>
          <w:rFonts w:ascii="Georgia" w:hAnsi="Georgia"/>
          <w:noProof w:val="0"/>
          <w:sz w:val="20"/>
          <w:szCs w:val="20"/>
        </w:rPr>
        <w:t xml:space="preserve">vysvetlenie zároveň/následne </w:t>
      </w:r>
      <w:r w:rsidRPr="0012742D">
        <w:rPr>
          <w:rFonts w:ascii="Georgia" w:hAnsi="Georgia"/>
          <w:noProof w:val="0"/>
          <w:sz w:val="20"/>
          <w:szCs w:val="20"/>
        </w:rPr>
        <w:t>aj v listinnej forme (poštou, alebo osobným doručením).</w:t>
      </w:r>
      <w:r w:rsidR="00297F96" w:rsidRPr="0012742D">
        <w:rPr>
          <w:rFonts w:ascii="Georgia" w:hAnsi="Georgia"/>
          <w:noProof w:val="0"/>
          <w:sz w:val="20"/>
          <w:szCs w:val="20"/>
        </w:rPr>
        <w:t xml:space="preserve"> </w:t>
      </w:r>
    </w:p>
    <w:p w:rsidR="003E2DF7" w:rsidRPr="0012742D" w:rsidRDefault="00D27B40" w:rsidP="00296FAE">
      <w:pPr>
        <w:tabs>
          <w:tab w:val="left" w:leader="dot" w:pos="10034"/>
        </w:tabs>
        <w:spacing w:before="120" w:after="120"/>
        <w:ind w:left="540"/>
        <w:jc w:val="both"/>
        <w:rPr>
          <w:rFonts w:ascii="Georgia" w:hAnsi="Georgia"/>
          <w:noProof w:val="0"/>
          <w:sz w:val="20"/>
          <w:szCs w:val="20"/>
        </w:rPr>
      </w:pPr>
      <w:r w:rsidRPr="0012742D">
        <w:rPr>
          <w:rFonts w:ascii="Georgia" w:hAnsi="Georgia"/>
          <w:noProof w:val="0"/>
          <w:sz w:val="20"/>
          <w:szCs w:val="20"/>
        </w:rPr>
        <w:lastRenderedPageBreak/>
        <w:t>Verejný obstarávateľ poskytne vysvetlenie</w:t>
      </w:r>
      <w:r w:rsidR="007657F1" w:rsidRPr="0012742D">
        <w:rPr>
          <w:rFonts w:ascii="Georgia" w:hAnsi="Georgia"/>
          <w:noProof w:val="0"/>
          <w:sz w:val="20"/>
          <w:szCs w:val="20"/>
        </w:rPr>
        <w:t xml:space="preserve"> bezodkladne</w:t>
      </w:r>
      <w:r w:rsidR="00AD17D0" w:rsidRPr="0012742D">
        <w:rPr>
          <w:noProof w:val="0"/>
        </w:rPr>
        <w:t xml:space="preserve"> uverejní v profile </w:t>
      </w:r>
      <w:hyperlink r:id="rId10" w:history="1">
        <w:r w:rsidR="00FC77C7" w:rsidRPr="001D081C">
          <w:rPr>
            <w:rStyle w:val="Hypertextovprepojenie"/>
          </w:rPr>
          <w:t>https://www.uvo.gov.sk/vyhladavanie-profilov/detail/6112</w:t>
        </w:r>
      </w:hyperlink>
      <w:r w:rsidR="00FC77C7">
        <w:t xml:space="preserve"> </w:t>
      </w:r>
      <w:r w:rsidR="00AD17D0" w:rsidRPr="0012742D">
        <w:rPr>
          <w:noProof w:val="0"/>
        </w:rPr>
        <w:t>a oznámi všetkým záujemcom</w:t>
      </w:r>
      <w:r w:rsidRPr="0012742D">
        <w:rPr>
          <w:rFonts w:ascii="Georgia" w:hAnsi="Georgia"/>
          <w:noProof w:val="0"/>
          <w:sz w:val="20"/>
          <w:szCs w:val="20"/>
        </w:rPr>
        <w:t xml:space="preserve">, </w:t>
      </w:r>
      <w:r w:rsidR="00AD17D0" w:rsidRPr="0012742D">
        <w:rPr>
          <w:rFonts w:ascii="Georgia" w:hAnsi="Georgia"/>
          <w:noProof w:val="0"/>
          <w:sz w:val="20"/>
          <w:szCs w:val="20"/>
        </w:rPr>
        <w:t>najneskôr však tri pracovné dni pred uplynutím lehoty na predkladanie ponúk za predpokladu, že o vysvetlenie sa požiada dostatočne vopred</w:t>
      </w:r>
      <w:r w:rsidR="00217AD7" w:rsidRPr="0012742D">
        <w:rPr>
          <w:rFonts w:ascii="Georgia" w:hAnsi="Georgia"/>
          <w:noProof w:val="0"/>
          <w:sz w:val="20"/>
          <w:szCs w:val="20"/>
        </w:rPr>
        <w:t>.</w:t>
      </w:r>
    </w:p>
    <w:p w:rsidR="0059350F" w:rsidRPr="0012742D" w:rsidRDefault="002617BD" w:rsidP="008B2C87">
      <w:pPr>
        <w:numPr>
          <w:ilvl w:val="1"/>
          <w:numId w:val="2"/>
        </w:numPr>
        <w:tabs>
          <w:tab w:val="left" w:leader="dot" w:pos="10034"/>
        </w:tabs>
        <w:spacing w:before="120" w:after="120"/>
        <w:jc w:val="both"/>
        <w:rPr>
          <w:rFonts w:ascii="Georgia" w:hAnsi="Georgia"/>
          <w:noProof w:val="0"/>
          <w:sz w:val="18"/>
          <w:szCs w:val="18"/>
        </w:rPr>
      </w:pPr>
      <w:r w:rsidRPr="0012742D">
        <w:rPr>
          <w:rFonts w:ascii="Georgia" w:hAnsi="Georgia"/>
          <w:b/>
          <w:noProof w:val="0"/>
          <w:sz w:val="18"/>
          <w:szCs w:val="18"/>
        </w:rPr>
        <w:t xml:space="preserve">Verejný obstarávateľ v súlade so </w:t>
      </w:r>
      <w:r w:rsidR="008D4C32" w:rsidRPr="0012742D">
        <w:rPr>
          <w:rFonts w:ascii="Georgia" w:hAnsi="Georgia"/>
          <w:b/>
          <w:noProof w:val="0"/>
          <w:sz w:val="18"/>
          <w:szCs w:val="18"/>
        </w:rPr>
        <w:t>ZVO</w:t>
      </w:r>
      <w:r w:rsidRPr="0012742D">
        <w:rPr>
          <w:rFonts w:ascii="Georgia" w:hAnsi="Georgia"/>
          <w:b/>
          <w:noProof w:val="0"/>
          <w:sz w:val="18"/>
          <w:szCs w:val="18"/>
        </w:rPr>
        <w:t xml:space="preserve"> zverejňuje súťažné podklady a doplňujúce dokumenty</w:t>
      </w:r>
      <w:r w:rsidR="003C6613" w:rsidRPr="0012742D">
        <w:rPr>
          <w:rFonts w:ascii="Georgia" w:hAnsi="Georgia"/>
          <w:b/>
          <w:noProof w:val="0"/>
          <w:sz w:val="18"/>
          <w:szCs w:val="18"/>
        </w:rPr>
        <w:t xml:space="preserve"> a </w:t>
      </w:r>
      <w:r w:rsidR="00FC77C7">
        <w:rPr>
          <w:rFonts w:ascii="Georgia" w:hAnsi="Georgia"/>
          <w:b/>
          <w:noProof w:val="0"/>
          <w:sz w:val="18"/>
          <w:szCs w:val="18"/>
        </w:rPr>
        <w:t>i</w:t>
      </w:r>
      <w:r w:rsidR="003C6613" w:rsidRPr="0012742D">
        <w:rPr>
          <w:rFonts w:ascii="Georgia" w:hAnsi="Georgia"/>
          <w:b/>
          <w:noProof w:val="0"/>
          <w:sz w:val="18"/>
          <w:szCs w:val="18"/>
        </w:rPr>
        <w:t>nformácie</w:t>
      </w:r>
      <w:r w:rsidRPr="0012742D">
        <w:rPr>
          <w:rFonts w:ascii="Georgia" w:hAnsi="Georgia"/>
          <w:b/>
          <w:noProof w:val="0"/>
          <w:sz w:val="18"/>
          <w:szCs w:val="18"/>
        </w:rPr>
        <w:t xml:space="preserve"> vo svojom profile </w:t>
      </w:r>
      <w:hyperlink r:id="rId11" w:history="1">
        <w:r w:rsidR="00FC77C7" w:rsidRPr="001D081C">
          <w:rPr>
            <w:rStyle w:val="Hypertextovprepojenie"/>
          </w:rPr>
          <w:t>https://www.uvo.gov.sk/vyhladavanie-profilov/detail/6112</w:t>
        </w:r>
      </w:hyperlink>
      <w:r w:rsidR="00FC77C7">
        <w:rPr>
          <w:rFonts w:ascii="Georgia" w:hAnsi="Georgia"/>
          <w:noProof w:val="0"/>
          <w:sz w:val="20"/>
          <w:szCs w:val="20"/>
        </w:rPr>
        <w:t xml:space="preserve"> </w:t>
      </w:r>
      <w:r w:rsidRPr="0012742D">
        <w:rPr>
          <w:rFonts w:ascii="Georgia" w:hAnsi="Georgia"/>
          <w:b/>
          <w:noProof w:val="0"/>
          <w:sz w:val="18"/>
          <w:szCs w:val="18"/>
        </w:rPr>
        <w:t xml:space="preserve">. Každý </w:t>
      </w:r>
      <w:r w:rsidR="002B7839" w:rsidRPr="0012742D">
        <w:rPr>
          <w:rFonts w:ascii="Georgia" w:hAnsi="Georgia"/>
          <w:b/>
          <w:noProof w:val="0"/>
          <w:sz w:val="18"/>
          <w:szCs w:val="18"/>
        </w:rPr>
        <w:t>záujemca</w:t>
      </w:r>
      <w:r w:rsidR="007A1772" w:rsidRPr="0012742D">
        <w:rPr>
          <w:rFonts w:ascii="Georgia" w:hAnsi="Georgia"/>
          <w:b/>
          <w:noProof w:val="0"/>
          <w:sz w:val="18"/>
          <w:szCs w:val="18"/>
        </w:rPr>
        <w:t>/uchádzač</w:t>
      </w:r>
      <w:r w:rsidRPr="0012742D">
        <w:rPr>
          <w:rFonts w:ascii="Georgia" w:hAnsi="Georgia"/>
          <w:b/>
          <w:noProof w:val="0"/>
          <w:sz w:val="18"/>
          <w:szCs w:val="18"/>
        </w:rPr>
        <w:t xml:space="preserve"> ktorý požiada o poskytnutie súťažných podkladov bude presmerovaný na profil verejného obstarávateľa. Iné typy a formáty súťažných podkladov nebudú poskytované.</w:t>
      </w:r>
      <w:r w:rsidR="00A13E3D" w:rsidRPr="0012742D">
        <w:rPr>
          <w:rFonts w:ascii="Georgia" w:hAnsi="Georgia"/>
          <w:b/>
          <w:noProof w:val="0"/>
          <w:sz w:val="18"/>
          <w:szCs w:val="18"/>
        </w:rPr>
        <w:t xml:space="preserve"> </w:t>
      </w:r>
    </w:p>
    <w:p w:rsidR="00FE13EA" w:rsidRPr="0012742D" w:rsidRDefault="00FE13EA" w:rsidP="00AC49A5">
      <w:pPr>
        <w:tabs>
          <w:tab w:val="left" w:leader="dot" w:pos="10034"/>
        </w:tabs>
        <w:spacing w:before="120" w:after="120"/>
        <w:ind w:left="540"/>
        <w:jc w:val="both"/>
        <w:rPr>
          <w:rFonts w:ascii="Georgia" w:hAnsi="Georgia"/>
          <w:b/>
          <w:noProof w:val="0"/>
          <w:sz w:val="20"/>
          <w:szCs w:val="20"/>
        </w:rPr>
      </w:pPr>
    </w:p>
    <w:p w:rsidR="0059350F" w:rsidRPr="0012742D" w:rsidRDefault="0059350F" w:rsidP="003C50EC">
      <w:pPr>
        <w:numPr>
          <w:ilvl w:val="0"/>
          <w:numId w:val="2"/>
        </w:numPr>
        <w:spacing w:before="120" w:after="120"/>
        <w:ind w:left="360" w:hanging="360"/>
        <w:jc w:val="both"/>
        <w:rPr>
          <w:rFonts w:ascii="Georgia" w:hAnsi="Georgia"/>
          <w:smallCaps/>
          <w:noProof w:val="0"/>
          <w:sz w:val="20"/>
          <w:szCs w:val="20"/>
        </w:rPr>
      </w:pPr>
      <w:r w:rsidRPr="0012742D">
        <w:rPr>
          <w:rFonts w:ascii="Georgia" w:hAnsi="Georgia"/>
          <w:b/>
          <w:bCs/>
          <w:smallCaps/>
          <w:noProof w:val="0"/>
          <w:sz w:val="20"/>
          <w:szCs w:val="20"/>
        </w:rPr>
        <w:t xml:space="preserve">   Obhliadka miesta dodania predmetu obstarávania</w:t>
      </w:r>
    </w:p>
    <w:p w:rsidR="00917535" w:rsidRPr="000255C0" w:rsidRDefault="000255C0" w:rsidP="00DA103C">
      <w:pPr>
        <w:numPr>
          <w:ilvl w:val="1"/>
          <w:numId w:val="2"/>
        </w:numPr>
        <w:spacing w:before="120" w:after="120"/>
        <w:jc w:val="both"/>
        <w:rPr>
          <w:rFonts w:ascii="Georgia" w:hAnsi="Georgia"/>
          <w:noProof w:val="0"/>
          <w:sz w:val="20"/>
          <w:szCs w:val="20"/>
        </w:rPr>
      </w:pPr>
      <w:r w:rsidRPr="00D2714B">
        <w:rPr>
          <w:rFonts w:ascii="Georgia" w:hAnsi="Georgia"/>
          <w:noProof w:val="0"/>
          <w:sz w:val="20"/>
          <w:szCs w:val="20"/>
        </w:rPr>
        <w:t xml:space="preserve">Obhliadka miesta sa nevyžaduje, ale je možná na základe požiadavky záujemcov. </w:t>
      </w:r>
      <w:r w:rsidRPr="00CE7B16">
        <w:rPr>
          <w:rFonts w:ascii="Georgia" w:hAnsi="Georgia"/>
          <w:noProof w:val="0"/>
          <w:sz w:val="20"/>
          <w:szCs w:val="20"/>
        </w:rPr>
        <w:t>Termín obhliadky si môžu záujemcovia dohodnúť vopred u kontaktnej osoby</w:t>
      </w:r>
      <w:r>
        <w:rPr>
          <w:rFonts w:ascii="Georgia" w:hAnsi="Georgia"/>
          <w:noProof w:val="0"/>
          <w:sz w:val="20"/>
          <w:szCs w:val="20"/>
        </w:rPr>
        <w:t xml:space="preserve"> uvedenej v bode </w:t>
      </w:r>
      <w:r w:rsidR="00E219F7">
        <w:rPr>
          <w:rFonts w:ascii="Georgia" w:hAnsi="Georgia"/>
          <w:noProof w:val="0"/>
          <w:sz w:val="20"/>
          <w:szCs w:val="20"/>
        </w:rPr>
        <w:t>1.2</w:t>
      </w:r>
      <w:r>
        <w:rPr>
          <w:rFonts w:ascii="Georgia" w:hAnsi="Georgia"/>
          <w:noProof w:val="0"/>
          <w:sz w:val="20"/>
          <w:szCs w:val="20"/>
        </w:rPr>
        <w:t xml:space="preserve"> Súťažných podkladov</w:t>
      </w:r>
      <w:r w:rsidRPr="00CE7B16">
        <w:rPr>
          <w:rFonts w:ascii="Georgia" w:hAnsi="Georgia"/>
          <w:noProof w:val="0"/>
          <w:sz w:val="20"/>
          <w:szCs w:val="20"/>
        </w:rPr>
        <w:t xml:space="preserve">. </w:t>
      </w:r>
      <w:r w:rsidRPr="00CB6AB0">
        <w:rPr>
          <w:rFonts w:ascii="Georgia" w:hAnsi="Georgia"/>
          <w:noProof w:val="0"/>
          <w:sz w:val="20"/>
          <w:szCs w:val="20"/>
        </w:rPr>
        <w:t xml:space="preserve">Verejný obstarávateľ zabezpečí, aby každý záujemca absolvoval obhliadku jednotlivo. </w:t>
      </w:r>
      <w:r w:rsidRPr="00855F7C">
        <w:rPr>
          <w:rFonts w:ascii="Georgia" w:hAnsi="Georgia"/>
          <w:noProof w:val="0"/>
          <w:sz w:val="20"/>
          <w:szCs w:val="20"/>
        </w:rPr>
        <w:t>Náklady spojené s obhliadkou znášajú záujemcovia bez finančného nároku voči verejnému obstarávateľovi.</w:t>
      </w:r>
    </w:p>
    <w:p w:rsidR="0059350F" w:rsidRPr="0012742D" w:rsidRDefault="0059350F" w:rsidP="00917535">
      <w:pPr>
        <w:spacing w:before="120" w:after="120"/>
        <w:ind w:left="576"/>
        <w:jc w:val="center"/>
        <w:rPr>
          <w:rFonts w:ascii="Georgia" w:hAnsi="Georgia"/>
          <w:b/>
          <w:noProof w:val="0"/>
          <w:sz w:val="20"/>
          <w:szCs w:val="20"/>
        </w:rPr>
      </w:pPr>
      <w:r w:rsidRPr="0012742D">
        <w:rPr>
          <w:rFonts w:ascii="Georgia" w:hAnsi="Georgia"/>
          <w:b/>
          <w:noProof w:val="0"/>
          <w:sz w:val="20"/>
          <w:szCs w:val="20"/>
        </w:rPr>
        <w:t>Časť III.</w:t>
      </w:r>
    </w:p>
    <w:p w:rsidR="0059350F" w:rsidRPr="0012742D" w:rsidRDefault="0059350F" w:rsidP="00A10D30">
      <w:pPr>
        <w:pStyle w:val="Nadpis5"/>
        <w:spacing w:before="120" w:after="120"/>
        <w:rPr>
          <w:rFonts w:ascii="Georgia" w:hAnsi="Georgia"/>
          <w:noProof w:val="0"/>
          <w:sz w:val="20"/>
        </w:rPr>
      </w:pPr>
      <w:r w:rsidRPr="0012742D">
        <w:rPr>
          <w:rFonts w:ascii="Georgia" w:hAnsi="Georgia"/>
          <w:noProof w:val="0"/>
          <w:sz w:val="20"/>
        </w:rPr>
        <w:t xml:space="preserve">Príprava </w:t>
      </w:r>
      <w:r w:rsidR="003C50EC" w:rsidRPr="0012742D">
        <w:rPr>
          <w:rFonts w:ascii="Georgia" w:hAnsi="Georgia"/>
          <w:noProof w:val="0"/>
          <w:sz w:val="20"/>
        </w:rPr>
        <w:t>žiadosti o účasť/</w:t>
      </w:r>
      <w:r w:rsidRPr="0012742D">
        <w:rPr>
          <w:rFonts w:ascii="Georgia" w:hAnsi="Georgia"/>
          <w:noProof w:val="0"/>
          <w:sz w:val="20"/>
        </w:rPr>
        <w:t>ponuky</w:t>
      </w:r>
    </w:p>
    <w:p w:rsidR="0059350F" w:rsidRPr="0012742D" w:rsidRDefault="0059350F" w:rsidP="003C50EC">
      <w:pPr>
        <w:pStyle w:val="Nadpis7"/>
        <w:numPr>
          <w:ilvl w:val="0"/>
          <w:numId w:val="2"/>
        </w:numPr>
        <w:spacing w:before="120" w:after="120" w:line="240" w:lineRule="auto"/>
        <w:ind w:left="360" w:hanging="360"/>
        <w:rPr>
          <w:rFonts w:ascii="Georgia" w:hAnsi="Georgia"/>
          <w:b w:val="0"/>
          <w:bCs/>
          <w:smallCaps/>
          <w:noProof w:val="0"/>
          <w:sz w:val="20"/>
          <w:u w:val="none"/>
        </w:rPr>
      </w:pPr>
      <w:r w:rsidRPr="0012742D">
        <w:rPr>
          <w:rFonts w:ascii="Georgia" w:hAnsi="Georgia"/>
          <w:smallCaps/>
          <w:noProof w:val="0"/>
          <w:sz w:val="20"/>
          <w:u w:val="none"/>
        </w:rPr>
        <w:t>Vyhotovenie ponuky</w:t>
      </w:r>
    </w:p>
    <w:p w:rsidR="0059350F" w:rsidRPr="0012742D" w:rsidRDefault="007B070C" w:rsidP="003C50EC">
      <w:pPr>
        <w:numPr>
          <w:ilvl w:val="1"/>
          <w:numId w:val="2"/>
        </w:numPr>
        <w:spacing w:before="120" w:after="120"/>
        <w:ind w:left="539" w:hanging="539"/>
        <w:jc w:val="both"/>
        <w:rPr>
          <w:rFonts w:ascii="Georgia" w:hAnsi="Georgia"/>
          <w:noProof w:val="0"/>
          <w:sz w:val="20"/>
          <w:szCs w:val="20"/>
        </w:rPr>
      </w:pPr>
      <w:r w:rsidRPr="0012742D">
        <w:rPr>
          <w:rFonts w:ascii="Georgia" w:hAnsi="Georgia"/>
          <w:noProof w:val="0"/>
          <w:sz w:val="20"/>
          <w:szCs w:val="20"/>
        </w:rPr>
        <w:t>Všetky potvrdenia, doklady a iné dokumenty predložené verejnému obstarávateľovi musia</w:t>
      </w:r>
      <w:r w:rsidR="0059350F" w:rsidRPr="0012742D">
        <w:rPr>
          <w:rFonts w:ascii="Georgia" w:hAnsi="Georgia"/>
          <w:noProof w:val="0"/>
          <w:sz w:val="20"/>
          <w:szCs w:val="20"/>
        </w:rPr>
        <w:t xml:space="preserve"> byť vyhotoven</w:t>
      </w:r>
      <w:r w:rsidRPr="0012742D">
        <w:rPr>
          <w:rFonts w:ascii="Georgia" w:hAnsi="Georgia"/>
          <w:noProof w:val="0"/>
          <w:sz w:val="20"/>
          <w:szCs w:val="20"/>
        </w:rPr>
        <w:t>é</w:t>
      </w:r>
      <w:r w:rsidR="0059350F" w:rsidRPr="0012742D">
        <w:rPr>
          <w:rFonts w:ascii="Georgia" w:hAnsi="Georgia"/>
          <w:noProof w:val="0"/>
          <w:sz w:val="20"/>
          <w:szCs w:val="20"/>
        </w:rPr>
        <w:t xml:space="preserve"> v písomnej forme, ktorá zabezpečí trvalé zachytenie jej obsahu. </w:t>
      </w:r>
      <w:r w:rsidRPr="0012742D">
        <w:rPr>
          <w:rFonts w:ascii="Georgia" w:hAnsi="Georgia"/>
          <w:noProof w:val="0"/>
          <w:sz w:val="20"/>
          <w:szCs w:val="20"/>
        </w:rPr>
        <w:t xml:space="preserve">Musí byť </w:t>
      </w:r>
      <w:r w:rsidR="0059350F" w:rsidRPr="0012742D">
        <w:rPr>
          <w:rFonts w:ascii="Georgia" w:hAnsi="Georgia"/>
          <w:noProof w:val="0"/>
          <w:sz w:val="20"/>
          <w:szCs w:val="20"/>
        </w:rPr>
        <w:t>vyhotoven</w:t>
      </w:r>
      <w:r w:rsidRPr="0012742D">
        <w:rPr>
          <w:rFonts w:ascii="Georgia" w:hAnsi="Georgia"/>
          <w:noProof w:val="0"/>
          <w:sz w:val="20"/>
          <w:szCs w:val="20"/>
        </w:rPr>
        <w:t>é</w:t>
      </w:r>
      <w:r w:rsidR="0059350F" w:rsidRPr="0012742D">
        <w:rPr>
          <w:rFonts w:ascii="Georgia" w:hAnsi="Georgia"/>
          <w:noProof w:val="0"/>
          <w:sz w:val="20"/>
          <w:szCs w:val="20"/>
        </w:rPr>
        <w:t xml:space="preserve"> nezmazateľným atramentom rukopisom, písacím strojom alebo tlačiarenským výstupným zariadením výpočtovej techniky, ktorej obsah je pre fyzickú osobu čitateľný.</w:t>
      </w:r>
    </w:p>
    <w:p w:rsidR="0059350F" w:rsidRPr="0012742D" w:rsidRDefault="007B070C" w:rsidP="00B03B39">
      <w:pPr>
        <w:numPr>
          <w:ilvl w:val="1"/>
          <w:numId w:val="2"/>
        </w:numPr>
        <w:spacing w:before="120" w:after="120"/>
        <w:ind w:left="540" w:hanging="540"/>
        <w:jc w:val="both"/>
        <w:rPr>
          <w:rFonts w:ascii="Georgia" w:hAnsi="Georgia"/>
          <w:noProof w:val="0"/>
          <w:sz w:val="20"/>
          <w:szCs w:val="20"/>
        </w:rPr>
      </w:pPr>
      <w:r w:rsidRPr="0012742D">
        <w:rPr>
          <w:rFonts w:ascii="Georgia" w:hAnsi="Georgia"/>
          <w:noProof w:val="0"/>
          <w:sz w:val="20"/>
          <w:szCs w:val="20"/>
        </w:rPr>
        <w:t>Všetky p</w:t>
      </w:r>
      <w:r w:rsidR="0059350F" w:rsidRPr="0012742D">
        <w:rPr>
          <w:rFonts w:ascii="Georgia" w:hAnsi="Georgia"/>
          <w:noProof w:val="0"/>
          <w:sz w:val="20"/>
          <w:szCs w:val="20"/>
        </w:rPr>
        <w:t xml:space="preserve">otvrdenia, doklady a iné dokumenty </w:t>
      </w:r>
      <w:r w:rsidRPr="0012742D">
        <w:rPr>
          <w:rFonts w:ascii="Georgia" w:hAnsi="Georgia"/>
          <w:noProof w:val="0"/>
          <w:sz w:val="20"/>
          <w:szCs w:val="20"/>
        </w:rPr>
        <w:t>predložené verejnému obstarávateľovi</w:t>
      </w:r>
      <w:r w:rsidR="0059350F" w:rsidRPr="0012742D">
        <w:rPr>
          <w:rFonts w:ascii="Georgia" w:hAnsi="Georgia"/>
          <w:noProof w:val="0"/>
          <w:sz w:val="20"/>
          <w:szCs w:val="20"/>
        </w:rPr>
        <w:t xml:space="preserve">, požadované </w:t>
      </w:r>
      <w:r w:rsidR="00D565C2" w:rsidRPr="0012742D">
        <w:rPr>
          <w:rFonts w:ascii="Georgia" w:hAnsi="Georgia"/>
          <w:noProof w:val="0"/>
          <w:sz w:val="20"/>
          <w:szCs w:val="20"/>
        </w:rPr>
        <w:t>v</w:t>
      </w:r>
      <w:r w:rsidR="00F96A61" w:rsidRPr="0012742D">
        <w:rPr>
          <w:rFonts w:ascii="Georgia" w:hAnsi="Georgia"/>
          <w:noProof w:val="0"/>
          <w:sz w:val="20"/>
          <w:szCs w:val="20"/>
        </w:rPr>
        <w:t>o Výzve na predkladanie ponúk</w:t>
      </w:r>
      <w:r w:rsidR="0059350F" w:rsidRPr="0012742D">
        <w:rPr>
          <w:rFonts w:ascii="Georgia" w:hAnsi="Georgia"/>
          <w:noProof w:val="0"/>
          <w:sz w:val="20"/>
          <w:szCs w:val="20"/>
        </w:rPr>
        <w:t xml:space="preserve">, prostredníctvom ktorého </w:t>
      </w:r>
      <w:r w:rsidR="000D25C3" w:rsidRPr="0012742D">
        <w:rPr>
          <w:rFonts w:ascii="Georgia" w:hAnsi="Georgia"/>
          <w:noProof w:val="0"/>
          <w:sz w:val="20"/>
          <w:szCs w:val="20"/>
        </w:rPr>
        <w:t>bol vyhlásený tento postup</w:t>
      </w:r>
      <w:r w:rsidR="0059350F" w:rsidRPr="0012742D">
        <w:rPr>
          <w:rFonts w:ascii="Georgia" w:hAnsi="Georgia"/>
          <w:noProof w:val="0"/>
          <w:sz w:val="20"/>
          <w:szCs w:val="20"/>
        </w:rPr>
        <w:t xml:space="preserve"> a</w:t>
      </w:r>
      <w:r w:rsidR="008E76BD" w:rsidRPr="0012742D">
        <w:rPr>
          <w:rFonts w:ascii="Georgia" w:hAnsi="Georgia"/>
          <w:noProof w:val="0"/>
          <w:sz w:val="20"/>
          <w:szCs w:val="20"/>
        </w:rPr>
        <w:t xml:space="preserve"> požadované a uvedené </w:t>
      </w:r>
      <w:r w:rsidR="0059350F" w:rsidRPr="0012742D">
        <w:rPr>
          <w:rFonts w:ascii="Georgia" w:hAnsi="Georgia"/>
          <w:noProof w:val="0"/>
          <w:sz w:val="20"/>
          <w:szCs w:val="20"/>
        </w:rPr>
        <w:t xml:space="preserve">v týchto súťažných podkladoch, musia byť predložené ako prvopisy/originály alebo ich úradne osvedčené kópie, pokiaľ nie je </w:t>
      </w:r>
      <w:r w:rsidR="00B5049C" w:rsidRPr="0012742D">
        <w:rPr>
          <w:rFonts w:ascii="Georgia" w:hAnsi="Georgia"/>
          <w:noProof w:val="0"/>
          <w:sz w:val="20"/>
          <w:szCs w:val="20"/>
        </w:rPr>
        <w:t>vo výzve na predkladanie ponúk</w:t>
      </w:r>
      <w:r w:rsidR="0059350F" w:rsidRPr="0012742D">
        <w:rPr>
          <w:rFonts w:ascii="Georgia" w:hAnsi="Georgia"/>
          <w:noProof w:val="0"/>
          <w:sz w:val="20"/>
          <w:szCs w:val="20"/>
        </w:rPr>
        <w:t xml:space="preserve"> alebo v týchto súťažných podkladov určené inak.</w:t>
      </w:r>
    </w:p>
    <w:p w:rsidR="0059350F" w:rsidRPr="0012742D" w:rsidRDefault="0059350F" w:rsidP="003C50EC">
      <w:pPr>
        <w:numPr>
          <w:ilvl w:val="0"/>
          <w:numId w:val="2"/>
        </w:numPr>
        <w:spacing w:before="120" w:after="120"/>
        <w:ind w:left="357" w:hanging="357"/>
        <w:jc w:val="both"/>
        <w:rPr>
          <w:rFonts w:ascii="Georgia" w:hAnsi="Georgia"/>
          <w:smallCaps/>
          <w:noProof w:val="0"/>
          <w:sz w:val="20"/>
          <w:szCs w:val="20"/>
        </w:rPr>
      </w:pPr>
      <w:r w:rsidRPr="0012742D">
        <w:rPr>
          <w:rFonts w:ascii="Georgia" w:hAnsi="Georgia"/>
          <w:b/>
          <w:bCs/>
          <w:smallCaps/>
          <w:noProof w:val="0"/>
          <w:sz w:val="20"/>
          <w:szCs w:val="20"/>
        </w:rPr>
        <w:t xml:space="preserve">   Jazyk ponuky</w:t>
      </w:r>
    </w:p>
    <w:p w:rsidR="000255C0" w:rsidRPr="0012742D" w:rsidRDefault="000255C0" w:rsidP="000255C0">
      <w:pPr>
        <w:numPr>
          <w:ilvl w:val="1"/>
          <w:numId w:val="2"/>
        </w:numPr>
        <w:spacing w:before="120" w:after="120"/>
        <w:ind w:left="540" w:hanging="540"/>
        <w:jc w:val="both"/>
        <w:rPr>
          <w:rFonts w:ascii="Georgia" w:hAnsi="Georgia"/>
          <w:noProof w:val="0"/>
          <w:color w:val="FF0000"/>
          <w:sz w:val="20"/>
          <w:szCs w:val="20"/>
        </w:rPr>
      </w:pPr>
      <w:r>
        <w:rPr>
          <w:rFonts w:ascii="Georgia" w:eastAsia="Calibri" w:hAnsi="Georgia"/>
          <w:noProof w:val="0"/>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59350F" w:rsidRPr="005D088B" w:rsidRDefault="0059350F" w:rsidP="00DA103C">
      <w:pPr>
        <w:numPr>
          <w:ilvl w:val="0"/>
          <w:numId w:val="2"/>
        </w:numPr>
        <w:spacing w:before="120" w:after="120"/>
        <w:ind w:left="360" w:hanging="360"/>
        <w:jc w:val="both"/>
        <w:rPr>
          <w:rFonts w:ascii="Georgia" w:hAnsi="Georgia"/>
          <w:b/>
          <w:bCs/>
          <w:smallCaps/>
          <w:noProof w:val="0"/>
          <w:sz w:val="20"/>
        </w:rPr>
      </w:pPr>
      <w:r w:rsidRPr="005D088B">
        <w:rPr>
          <w:rFonts w:ascii="Georgia" w:hAnsi="Georgia"/>
          <w:b/>
          <w:smallCaps/>
          <w:noProof w:val="0"/>
          <w:sz w:val="20"/>
        </w:rPr>
        <w:t>Mena a ceny uvádzané v ponuke</w:t>
      </w:r>
    </w:p>
    <w:p w:rsidR="0059350F" w:rsidRPr="0012742D" w:rsidRDefault="0059350F" w:rsidP="003C50EC">
      <w:pPr>
        <w:numPr>
          <w:ilvl w:val="1"/>
          <w:numId w:val="2"/>
        </w:numPr>
        <w:spacing w:before="120" w:after="120"/>
        <w:ind w:left="539" w:hanging="539"/>
        <w:jc w:val="both"/>
        <w:rPr>
          <w:rFonts w:ascii="Georgia" w:hAnsi="Georgia"/>
          <w:noProof w:val="0"/>
          <w:sz w:val="20"/>
          <w:szCs w:val="20"/>
        </w:rPr>
      </w:pPr>
      <w:r w:rsidRPr="0012742D">
        <w:rPr>
          <w:rFonts w:ascii="Georgia" w:hAnsi="Georgia"/>
          <w:noProof w:val="0"/>
          <w:sz w:val="20"/>
          <w:szCs w:val="20"/>
        </w:rPr>
        <w:t>Uchádzačom navrhovaná zmluvná cena za plnenie požadovaného predmetu zákazky, uvedená v</w:t>
      </w:r>
      <w:r w:rsidR="007B070C" w:rsidRPr="0012742D">
        <w:rPr>
          <w:rFonts w:ascii="Georgia" w:hAnsi="Georgia"/>
          <w:noProof w:val="0"/>
          <w:sz w:val="20"/>
          <w:szCs w:val="20"/>
        </w:rPr>
        <w:t xml:space="preserve">  </w:t>
      </w:r>
      <w:r w:rsidRPr="0012742D">
        <w:rPr>
          <w:rFonts w:ascii="Georgia" w:hAnsi="Georgia"/>
          <w:noProof w:val="0"/>
          <w:sz w:val="20"/>
          <w:szCs w:val="20"/>
        </w:rPr>
        <w:t>ponuke uchádzača, bude vyjadrená v</w:t>
      </w:r>
      <w:r w:rsidR="007B070C" w:rsidRPr="0012742D">
        <w:rPr>
          <w:rFonts w:ascii="Georgia" w:hAnsi="Georgia"/>
          <w:noProof w:val="0"/>
          <w:sz w:val="20"/>
          <w:szCs w:val="20"/>
        </w:rPr>
        <w:t> </w:t>
      </w:r>
      <w:r w:rsidRPr="0012742D">
        <w:rPr>
          <w:rFonts w:ascii="Georgia" w:hAnsi="Georgia"/>
          <w:noProof w:val="0"/>
          <w:sz w:val="20"/>
          <w:szCs w:val="20"/>
        </w:rPr>
        <w:t>eurách</w:t>
      </w:r>
      <w:r w:rsidR="007B070C" w:rsidRPr="0012742D">
        <w:rPr>
          <w:rFonts w:ascii="Georgia" w:hAnsi="Georgia"/>
          <w:noProof w:val="0"/>
          <w:sz w:val="20"/>
          <w:szCs w:val="20"/>
        </w:rPr>
        <w:t xml:space="preserve"> (</w:t>
      </w:r>
      <w:r w:rsidR="009C6510" w:rsidRPr="0012742D">
        <w:rPr>
          <w:rFonts w:ascii="Georgia" w:hAnsi="Georgia"/>
          <w:noProof w:val="0"/>
          <w:sz w:val="20"/>
          <w:szCs w:val="20"/>
        </w:rPr>
        <w:t>EUR</w:t>
      </w:r>
      <w:r w:rsidR="007B070C" w:rsidRPr="0012742D">
        <w:rPr>
          <w:rFonts w:ascii="Georgia" w:hAnsi="Georgia"/>
          <w:noProof w:val="0"/>
          <w:sz w:val="20"/>
          <w:szCs w:val="20"/>
        </w:rPr>
        <w:t>)</w:t>
      </w:r>
      <w:r w:rsidRPr="0012742D">
        <w:rPr>
          <w:rFonts w:ascii="Georgia" w:hAnsi="Georgia"/>
          <w:noProof w:val="0"/>
          <w:sz w:val="20"/>
          <w:szCs w:val="20"/>
        </w:rPr>
        <w:t>.</w:t>
      </w:r>
    </w:p>
    <w:p w:rsidR="0059350F" w:rsidRDefault="0059350F" w:rsidP="003C50EC">
      <w:pPr>
        <w:numPr>
          <w:ilvl w:val="1"/>
          <w:numId w:val="2"/>
        </w:numPr>
        <w:spacing w:before="120" w:after="120"/>
        <w:ind w:left="539" w:hanging="539"/>
        <w:jc w:val="both"/>
        <w:rPr>
          <w:rFonts w:ascii="Georgia" w:hAnsi="Georgia"/>
          <w:noProof w:val="0"/>
          <w:sz w:val="20"/>
          <w:szCs w:val="20"/>
        </w:rPr>
      </w:pPr>
      <w:r w:rsidRPr="0012742D">
        <w:rPr>
          <w:rFonts w:ascii="Georgia" w:hAnsi="Georgia"/>
          <w:noProof w:val="0"/>
          <w:sz w:val="20"/>
          <w:szCs w:val="20"/>
        </w:rPr>
        <w:t>Cena za obstarávaný predmet zákazky musí byť stanovená podľa zákona NR SR č.18/1996 Z. z. o cenách v znení neskorších predpisov, vyhlášky MF SR č.87/1996 Z. z., ktorou sa vykonáva zákon Národnej rady Slovenskej republiky č.18/1996 Z. z. o cenách.</w:t>
      </w:r>
    </w:p>
    <w:p w:rsidR="00813E96" w:rsidRPr="00813E96" w:rsidRDefault="00813E96" w:rsidP="00813E96">
      <w:pPr>
        <w:spacing w:before="120" w:after="120"/>
        <w:ind w:left="539"/>
        <w:jc w:val="both"/>
        <w:rPr>
          <w:rFonts w:ascii="Georgia" w:hAnsi="Georgia"/>
          <w:noProof w:val="0"/>
          <w:sz w:val="20"/>
          <w:szCs w:val="20"/>
        </w:rPr>
      </w:pPr>
      <w:r w:rsidRPr="00813E96">
        <w:rPr>
          <w:rFonts w:ascii="Georgia" w:hAnsi="Georgia"/>
          <w:noProof w:val="0"/>
          <w:sz w:val="20"/>
          <w:szCs w:val="20"/>
        </w:rPr>
        <w:t>V prípade, ak má Uchádzač - Zhotoviteľ sídlo mimo územia Slovenskej republiky a je platcom DPH, verejný obstarávateľ - Objednávateľ má povinnosť v zmysle platných právnych predpisov SR odviesť daň za Uchádzača - Zhotoviteľa - to znamená, že Uchádzač - Zhotoviteľ nebude fakturovať DPH.</w:t>
      </w:r>
    </w:p>
    <w:p w:rsidR="00813E96" w:rsidRPr="0012742D" w:rsidRDefault="00813E96" w:rsidP="005D088B">
      <w:pPr>
        <w:spacing w:before="120" w:after="120"/>
        <w:ind w:left="539"/>
        <w:jc w:val="both"/>
        <w:rPr>
          <w:rFonts w:ascii="Georgia" w:hAnsi="Georgia"/>
          <w:noProof w:val="0"/>
          <w:sz w:val="20"/>
          <w:szCs w:val="20"/>
        </w:rPr>
      </w:pPr>
      <w:r w:rsidRPr="00813E96">
        <w:rPr>
          <w:rFonts w:ascii="Georgia" w:hAnsi="Georgia"/>
          <w:noProof w:val="0"/>
          <w:sz w:val="20"/>
          <w:szCs w:val="20"/>
        </w:rPr>
        <w:t>Avšak - keďže celková cena, ktorú Verejný obstarávateľ - Objednávateľ zaplatí za predmet tejto zmluvy je j kritériom na vyhodnotenie ponúk, Uchádzač - Zhotoviteľ (platca DPH) so sídlom mimo územia SR uvedie svoju cenu tak, že k nej pripočíta 20% DPH.</w:t>
      </w:r>
    </w:p>
    <w:p w:rsidR="0059350F" w:rsidRPr="0012742D" w:rsidRDefault="0059350F" w:rsidP="003C50EC">
      <w:pPr>
        <w:numPr>
          <w:ilvl w:val="1"/>
          <w:numId w:val="2"/>
        </w:numPr>
        <w:spacing w:before="120" w:after="120"/>
        <w:ind w:left="540" w:hanging="540"/>
        <w:jc w:val="both"/>
        <w:rPr>
          <w:rFonts w:ascii="Georgia" w:hAnsi="Georgia"/>
          <w:noProof w:val="0"/>
          <w:sz w:val="20"/>
          <w:szCs w:val="20"/>
        </w:rPr>
      </w:pPr>
      <w:r w:rsidRPr="0012742D">
        <w:rPr>
          <w:rFonts w:ascii="Georgia" w:hAnsi="Georgia"/>
          <w:noProof w:val="0"/>
          <w:sz w:val="20"/>
          <w:szCs w:val="20"/>
        </w:rPr>
        <w:t>Navrhovaná zmluvná cena</w:t>
      </w:r>
      <w:r w:rsidR="007B070C" w:rsidRPr="0012742D">
        <w:rPr>
          <w:rFonts w:ascii="Georgia" w:hAnsi="Georgia"/>
          <w:noProof w:val="0"/>
          <w:sz w:val="20"/>
          <w:szCs w:val="20"/>
        </w:rPr>
        <w:t xml:space="preserve"> tvoriaca ponuku</w:t>
      </w:r>
      <w:r w:rsidRPr="0012742D">
        <w:rPr>
          <w:rFonts w:ascii="Georgia" w:hAnsi="Georgia"/>
          <w:noProof w:val="0"/>
          <w:sz w:val="20"/>
          <w:szCs w:val="20"/>
        </w:rPr>
        <w:t xml:space="preserve"> musí obsahovať </w:t>
      </w:r>
      <w:r w:rsidR="00157215" w:rsidRPr="0012742D">
        <w:rPr>
          <w:rFonts w:ascii="Georgia" w:hAnsi="Georgia"/>
          <w:noProof w:val="0"/>
          <w:sz w:val="20"/>
          <w:szCs w:val="20"/>
        </w:rPr>
        <w:t>náklady</w:t>
      </w:r>
      <w:r w:rsidRPr="0012742D">
        <w:rPr>
          <w:rFonts w:ascii="Georgia" w:hAnsi="Georgia"/>
          <w:noProof w:val="0"/>
          <w:sz w:val="20"/>
          <w:szCs w:val="20"/>
        </w:rPr>
        <w:t xml:space="preserve"> za celý požadovaný predmet zákazky</w:t>
      </w:r>
      <w:r w:rsidR="007B070C" w:rsidRPr="0012742D">
        <w:rPr>
          <w:rFonts w:ascii="Georgia" w:hAnsi="Georgia"/>
          <w:noProof w:val="0"/>
          <w:sz w:val="20"/>
          <w:szCs w:val="20"/>
        </w:rPr>
        <w:t xml:space="preserve">, ktorý bude výsledkom </w:t>
      </w:r>
      <w:r w:rsidR="00E84B42" w:rsidRPr="0012742D">
        <w:rPr>
          <w:rFonts w:ascii="Georgia" w:hAnsi="Georgia"/>
          <w:noProof w:val="0"/>
          <w:sz w:val="20"/>
          <w:szCs w:val="20"/>
        </w:rPr>
        <w:t>verejného obstarávania</w:t>
      </w:r>
      <w:r w:rsidR="00165B97" w:rsidRPr="0012742D">
        <w:rPr>
          <w:rFonts w:ascii="Georgia" w:hAnsi="Georgia"/>
          <w:noProof w:val="0"/>
          <w:sz w:val="20"/>
          <w:szCs w:val="20"/>
        </w:rPr>
        <w:t xml:space="preserve">. </w:t>
      </w:r>
    </w:p>
    <w:p w:rsidR="0059350F" w:rsidRPr="0012742D" w:rsidRDefault="0059350F" w:rsidP="003C50EC">
      <w:pPr>
        <w:numPr>
          <w:ilvl w:val="1"/>
          <w:numId w:val="2"/>
        </w:numPr>
        <w:spacing w:before="120" w:after="120"/>
        <w:ind w:left="540" w:hanging="540"/>
        <w:jc w:val="both"/>
        <w:rPr>
          <w:rFonts w:ascii="Georgia" w:hAnsi="Georgia"/>
          <w:noProof w:val="0"/>
          <w:sz w:val="20"/>
          <w:szCs w:val="20"/>
        </w:rPr>
      </w:pPr>
      <w:r w:rsidRPr="0012742D">
        <w:rPr>
          <w:rFonts w:ascii="Georgia" w:hAnsi="Georgia"/>
          <w:noProof w:val="0"/>
          <w:sz w:val="20"/>
          <w:szCs w:val="20"/>
        </w:rPr>
        <w:t>Ak je uchádzač platiteľom dane z pridanej hodnoty (ďalej len „DPH“), navrhovanú zmluvnú cenu uvedie v zložení:</w:t>
      </w:r>
    </w:p>
    <w:p w:rsidR="0059350F" w:rsidRPr="0012742D" w:rsidRDefault="0059350F" w:rsidP="003C50EC">
      <w:pPr>
        <w:numPr>
          <w:ilvl w:val="2"/>
          <w:numId w:val="2"/>
        </w:numPr>
        <w:tabs>
          <w:tab w:val="left" w:pos="1260"/>
        </w:tabs>
        <w:spacing w:before="120" w:after="120"/>
        <w:ind w:left="1260"/>
        <w:jc w:val="both"/>
        <w:rPr>
          <w:rFonts w:ascii="Georgia" w:hAnsi="Georgia"/>
          <w:noProof w:val="0"/>
          <w:sz w:val="20"/>
          <w:szCs w:val="20"/>
        </w:rPr>
      </w:pPr>
      <w:r w:rsidRPr="0012742D">
        <w:rPr>
          <w:rFonts w:ascii="Georgia" w:hAnsi="Georgia"/>
          <w:noProof w:val="0"/>
          <w:sz w:val="20"/>
          <w:szCs w:val="20"/>
        </w:rPr>
        <w:t>navrhovaná zmluvná cena bez DPH,</w:t>
      </w:r>
    </w:p>
    <w:p w:rsidR="0059350F" w:rsidRPr="0012742D" w:rsidRDefault="0059350F" w:rsidP="003C50EC">
      <w:pPr>
        <w:numPr>
          <w:ilvl w:val="2"/>
          <w:numId w:val="2"/>
        </w:numPr>
        <w:tabs>
          <w:tab w:val="left" w:pos="1260"/>
        </w:tabs>
        <w:spacing w:before="120" w:after="120"/>
        <w:ind w:left="1260"/>
        <w:jc w:val="both"/>
        <w:rPr>
          <w:rFonts w:ascii="Georgia" w:hAnsi="Georgia"/>
          <w:noProof w:val="0"/>
          <w:sz w:val="20"/>
          <w:szCs w:val="20"/>
        </w:rPr>
      </w:pPr>
      <w:r w:rsidRPr="0012742D">
        <w:rPr>
          <w:rFonts w:ascii="Georgia" w:hAnsi="Georgia"/>
          <w:noProof w:val="0"/>
          <w:sz w:val="20"/>
          <w:szCs w:val="20"/>
        </w:rPr>
        <w:t>výška DPH,</w:t>
      </w:r>
    </w:p>
    <w:p w:rsidR="0059350F" w:rsidRPr="0012742D" w:rsidRDefault="0059350F" w:rsidP="003C50EC">
      <w:pPr>
        <w:numPr>
          <w:ilvl w:val="2"/>
          <w:numId w:val="2"/>
        </w:numPr>
        <w:tabs>
          <w:tab w:val="left" w:pos="1260"/>
        </w:tabs>
        <w:spacing w:before="120" w:after="120"/>
        <w:ind w:left="1260"/>
        <w:jc w:val="both"/>
        <w:rPr>
          <w:rFonts w:ascii="Georgia" w:hAnsi="Georgia"/>
          <w:noProof w:val="0"/>
          <w:sz w:val="20"/>
          <w:szCs w:val="20"/>
        </w:rPr>
      </w:pPr>
      <w:r w:rsidRPr="0012742D">
        <w:rPr>
          <w:rFonts w:ascii="Georgia" w:hAnsi="Georgia"/>
          <w:noProof w:val="0"/>
          <w:sz w:val="20"/>
          <w:szCs w:val="20"/>
        </w:rPr>
        <w:t>navrhovaná zmluvná cena vrátane DPH.</w:t>
      </w:r>
    </w:p>
    <w:p w:rsidR="0059350F" w:rsidRPr="0012742D" w:rsidRDefault="0059350F" w:rsidP="003C50EC">
      <w:pPr>
        <w:numPr>
          <w:ilvl w:val="1"/>
          <w:numId w:val="2"/>
        </w:numPr>
        <w:spacing w:before="120" w:after="120"/>
        <w:ind w:left="539" w:hanging="539"/>
        <w:jc w:val="both"/>
        <w:rPr>
          <w:rFonts w:ascii="Georgia" w:hAnsi="Georgia"/>
          <w:noProof w:val="0"/>
          <w:sz w:val="20"/>
          <w:szCs w:val="20"/>
        </w:rPr>
      </w:pPr>
      <w:r w:rsidRPr="0012742D">
        <w:rPr>
          <w:rFonts w:ascii="Georgia" w:hAnsi="Georgia"/>
          <w:noProof w:val="0"/>
          <w:sz w:val="20"/>
          <w:szCs w:val="20"/>
        </w:rPr>
        <w:t>Ak uchádzač nie je platiteľom DPH, uvedie navrhovanú zmluvnú cenu celkom</w:t>
      </w:r>
      <w:r w:rsidR="00781F46" w:rsidRPr="0012742D">
        <w:rPr>
          <w:rFonts w:ascii="Georgia" w:hAnsi="Georgia"/>
          <w:noProof w:val="0"/>
          <w:sz w:val="20"/>
          <w:szCs w:val="20"/>
        </w:rPr>
        <w:t xml:space="preserve"> bez DPH</w:t>
      </w:r>
      <w:r w:rsidRPr="0012742D">
        <w:rPr>
          <w:rFonts w:ascii="Georgia" w:hAnsi="Georgia"/>
          <w:noProof w:val="0"/>
          <w:sz w:val="20"/>
          <w:szCs w:val="20"/>
        </w:rPr>
        <w:t>. Na skutočnosť, že nie je platiteľom  DPH, upozorní/uvedie v</w:t>
      </w:r>
      <w:r w:rsidR="007E4B0C" w:rsidRPr="0012742D">
        <w:rPr>
          <w:rFonts w:ascii="Georgia" w:hAnsi="Georgia"/>
          <w:noProof w:val="0"/>
          <w:sz w:val="20"/>
          <w:szCs w:val="20"/>
        </w:rPr>
        <w:t xml:space="preserve"> </w:t>
      </w:r>
      <w:r w:rsidRPr="0012742D">
        <w:rPr>
          <w:rFonts w:ascii="Georgia" w:hAnsi="Georgia"/>
          <w:noProof w:val="0"/>
          <w:sz w:val="20"/>
          <w:szCs w:val="20"/>
        </w:rPr>
        <w:t>ponuke.</w:t>
      </w:r>
    </w:p>
    <w:p w:rsidR="00F96A61" w:rsidRPr="0012742D" w:rsidRDefault="00F53A01" w:rsidP="004944F0">
      <w:pPr>
        <w:numPr>
          <w:ilvl w:val="1"/>
          <w:numId w:val="2"/>
        </w:numPr>
        <w:spacing w:before="120" w:after="120"/>
        <w:ind w:left="539" w:hanging="539"/>
        <w:jc w:val="both"/>
        <w:rPr>
          <w:rFonts w:ascii="Georgia" w:hAnsi="Georgia"/>
          <w:noProof w:val="0"/>
          <w:sz w:val="20"/>
          <w:szCs w:val="20"/>
        </w:rPr>
      </w:pPr>
      <w:r w:rsidRPr="0012742D">
        <w:rPr>
          <w:rFonts w:ascii="Georgia" w:hAnsi="Georgia"/>
          <w:noProof w:val="0"/>
          <w:sz w:val="20"/>
          <w:szCs w:val="20"/>
        </w:rPr>
        <w:lastRenderedPageBreak/>
        <w:t>U</w:t>
      </w:r>
      <w:r w:rsidR="00F96A61" w:rsidRPr="0012742D">
        <w:rPr>
          <w:rFonts w:ascii="Georgia" w:hAnsi="Georgia"/>
          <w:noProof w:val="0"/>
          <w:sz w:val="20"/>
          <w:szCs w:val="20"/>
        </w:rPr>
        <w:t>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rsidR="00F96A61" w:rsidRPr="0012742D" w:rsidRDefault="00F96A61" w:rsidP="00F96A61">
      <w:pPr>
        <w:ind w:left="539"/>
        <w:jc w:val="both"/>
        <w:rPr>
          <w:rFonts w:ascii="Georgia" w:hAnsi="Georgia"/>
          <w:noProof w:val="0"/>
          <w:sz w:val="20"/>
          <w:szCs w:val="20"/>
        </w:rPr>
      </w:pPr>
      <w:r w:rsidRPr="0012742D">
        <w:rPr>
          <w:rFonts w:ascii="Georgia" w:hAnsi="Georgia"/>
          <w:noProof w:val="0"/>
          <w:sz w:val="20"/>
          <w:szCs w:val="20"/>
        </w:rPr>
        <w:t xml:space="preserve">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ako cenu nemennú, ktorá bude zahŕňať všetky náklady spojené so zhotovením predmetu zákazky. </w:t>
      </w:r>
    </w:p>
    <w:p w:rsidR="005824AD" w:rsidRPr="0012742D" w:rsidRDefault="005824AD" w:rsidP="005824AD">
      <w:pPr>
        <w:ind w:left="539"/>
        <w:jc w:val="both"/>
        <w:rPr>
          <w:rFonts w:ascii="Georgia" w:hAnsi="Georgia"/>
          <w:noProof w:val="0"/>
          <w:sz w:val="20"/>
          <w:szCs w:val="20"/>
        </w:rPr>
      </w:pPr>
      <w:r w:rsidRPr="00855F7C">
        <w:rPr>
          <w:rFonts w:ascii="Georgia" w:hAnsi="Georgia"/>
          <w:noProof w:val="0"/>
          <w:sz w:val="20"/>
          <w:szCs w:val="20"/>
        </w:rPr>
        <w:t>Jednotkové ceny, ako aj navrhovanú zmluvnú cenu uchádzač stanoví a zaokrúhli na 2 desatinné miesta funkciou ROUND</w:t>
      </w:r>
      <w:r>
        <w:rPr>
          <w:rFonts w:ascii="Georgia" w:hAnsi="Georgia"/>
          <w:noProof w:val="0"/>
          <w:sz w:val="20"/>
          <w:szCs w:val="20"/>
        </w:rPr>
        <w:t>.</w:t>
      </w:r>
    </w:p>
    <w:p w:rsidR="00F96A61" w:rsidRPr="0012742D" w:rsidRDefault="00F96A61" w:rsidP="00F96A61">
      <w:pPr>
        <w:numPr>
          <w:ilvl w:val="1"/>
          <w:numId w:val="2"/>
        </w:numPr>
        <w:jc w:val="both"/>
        <w:rPr>
          <w:rFonts w:ascii="Georgia" w:hAnsi="Georgia"/>
          <w:noProof w:val="0"/>
          <w:sz w:val="20"/>
          <w:szCs w:val="20"/>
        </w:rPr>
      </w:pPr>
      <w:r w:rsidRPr="0012742D">
        <w:rPr>
          <w:rFonts w:ascii="Georgia" w:hAnsi="Georgia"/>
          <w:noProof w:val="0"/>
          <w:sz w:val="20"/>
          <w:szCs w:val="20"/>
        </w:rPr>
        <w:t xml:space="preserve">Uchádzač, ktorý je platcom DPH uvedie v ponuke , v prílohe č. 2 súťažných podkladov celkovú cenu vyjadrenú v mene EUR bez DPH, výšku DPH a celkovú cenu vyjadrenú v mene EUR s DPH na základe </w:t>
      </w:r>
      <w:r w:rsidR="001C5A32" w:rsidRPr="0012742D">
        <w:rPr>
          <w:rFonts w:ascii="Georgia" w:hAnsi="Georgia"/>
          <w:noProof w:val="0"/>
          <w:sz w:val="20"/>
          <w:szCs w:val="20"/>
        </w:rPr>
        <w:t>o</w:t>
      </w:r>
      <w:r w:rsidRPr="0012742D">
        <w:rPr>
          <w:rFonts w:ascii="Georgia" w:hAnsi="Georgia"/>
          <w:noProof w:val="0"/>
          <w:sz w:val="20"/>
          <w:szCs w:val="20"/>
        </w:rPr>
        <w:t>ceneného výkazu výmer podľa bodu 14.6, ako cenu nemennú, ktorá bude zahŕňať všetky náklady spojené so zhotovením predmetu zákazky.</w:t>
      </w:r>
    </w:p>
    <w:p w:rsidR="00F96A61" w:rsidRPr="0012742D" w:rsidRDefault="00F96A61" w:rsidP="00F96A61">
      <w:pPr>
        <w:ind w:left="576"/>
        <w:jc w:val="both"/>
        <w:rPr>
          <w:rFonts w:ascii="Georgia" w:hAnsi="Georgia"/>
          <w:noProof w:val="0"/>
          <w:sz w:val="20"/>
          <w:szCs w:val="20"/>
        </w:rPr>
      </w:pPr>
      <w:r w:rsidRPr="0012742D">
        <w:rPr>
          <w:rFonts w:ascii="Georgia" w:hAnsi="Georgia"/>
          <w:noProof w:val="0"/>
          <w:sz w:val="20"/>
          <w:szCs w:val="20"/>
        </w:rPr>
        <w:t>Uchádzač, ktorý nie je platcom DPH, uvedie v ponuke v prílohe č. 2 súťažných podkladov navrhovanú celkovú cenu vyjadrenú v mene EUR bez DPH, ako cenu nemennú, ktorá bude zahŕňať všetky náklady spojené so zhotovením predmetu zákazky.</w:t>
      </w:r>
    </w:p>
    <w:p w:rsidR="005824AD" w:rsidRPr="0012742D" w:rsidRDefault="005824AD" w:rsidP="005824AD">
      <w:pPr>
        <w:ind w:left="539"/>
        <w:jc w:val="both"/>
        <w:rPr>
          <w:rFonts w:ascii="Georgia" w:hAnsi="Georgia"/>
          <w:noProof w:val="0"/>
          <w:sz w:val="20"/>
          <w:szCs w:val="20"/>
        </w:rPr>
      </w:pPr>
      <w:r w:rsidRPr="00855F7C">
        <w:rPr>
          <w:rFonts w:ascii="Georgia" w:hAnsi="Georgia"/>
          <w:noProof w:val="0"/>
          <w:sz w:val="20"/>
          <w:szCs w:val="20"/>
        </w:rPr>
        <w:t>Jednotkové ceny, ako aj navrhovanú zmluvnú cenu uchádzač stanoví a zaokrúhli na 2 desatinné miesta funkciou ROUND</w:t>
      </w:r>
      <w:r>
        <w:rPr>
          <w:rFonts w:ascii="Georgia" w:hAnsi="Georgia"/>
          <w:noProof w:val="0"/>
          <w:sz w:val="20"/>
          <w:szCs w:val="20"/>
        </w:rPr>
        <w:t>.</w:t>
      </w:r>
    </w:p>
    <w:p w:rsidR="00AC49A5" w:rsidRPr="0012742D" w:rsidRDefault="00F1385E" w:rsidP="00F53A01">
      <w:pPr>
        <w:numPr>
          <w:ilvl w:val="1"/>
          <w:numId w:val="2"/>
        </w:numPr>
        <w:spacing w:before="120" w:after="120"/>
        <w:jc w:val="both"/>
        <w:rPr>
          <w:rFonts w:ascii="Georgia" w:hAnsi="Georgia"/>
          <w:noProof w:val="0"/>
          <w:sz w:val="20"/>
          <w:szCs w:val="20"/>
        </w:rPr>
      </w:pPr>
      <w:r w:rsidRPr="0012742D">
        <w:rPr>
          <w:rFonts w:ascii="Georgia" w:hAnsi="Georgia"/>
          <w:noProof w:val="0"/>
          <w:sz w:val="20"/>
          <w:szCs w:val="20"/>
        </w:rPr>
        <w:t xml:space="preserve">Je výhradnou </w:t>
      </w:r>
      <w:r w:rsidR="009E6650" w:rsidRPr="0012742D">
        <w:rPr>
          <w:rFonts w:ascii="Georgia" w:hAnsi="Georgia"/>
          <w:noProof w:val="0"/>
          <w:sz w:val="20"/>
          <w:szCs w:val="20"/>
        </w:rPr>
        <w:t xml:space="preserve">zodpovednosťou </w:t>
      </w:r>
      <w:r w:rsidRPr="0012742D">
        <w:rPr>
          <w:rFonts w:ascii="Georgia" w:hAnsi="Georgia"/>
          <w:noProof w:val="0"/>
          <w:sz w:val="20"/>
          <w:szCs w:val="20"/>
        </w:rPr>
        <w:t xml:space="preserve">uchádzača, aby si dôsledne preštudoval súťažné podklady, všetky jej časti </w:t>
      </w:r>
      <w:r w:rsidR="008F5B7A" w:rsidRPr="0012742D">
        <w:rPr>
          <w:rFonts w:ascii="Georgia" w:hAnsi="Georgia"/>
          <w:noProof w:val="0"/>
          <w:sz w:val="20"/>
          <w:szCs w:val="20"/>
        </w:rPr>
        <w:t>a</w:t>
      </w:r>
      <w:r w:rsidR="00C70630" w:rsidRPr="0012742D">
        <w:rPr>
          <w:rFonts w:ascii="Georgia" w:hAnsi="Georgia"/>
          <w:noProof w:val="0"/>
          <w:sz w:val="20"/>
          <w:szCs w:val="20"/>
        </w:rPr>
        <w:t> </w:t>
      </w:r>
      <w:r w:rsidR="008F5B7A" w:rsidRPr="0012742D">
        <w:rPr>
          <w:rFonts w:ascii="Georgia" w:hAnsi="Georgia"/>
          <w:noProof w:val="0"/>
          <w:sz w:val="20"/>
          <w:szCs w:val="20"/>
        </w:rPr>
        <w:t>prílohy</w:t>
      </w:r>
      <w:r w:rsidR="00C70630" w:rsidRPr="0012742D">
        <w:rPr>
          <w:rFonts w:ascii="Georgia" w:hAnsi="Georgia"/>
          <w:noProof w:val="0"/>
          <w:sz w:val="20"/>
          <w:szCs w:val="20"/>
        </w:rPr>
        <w:t xml:space="preserve">, </w:t>
      </w:r>
      <w:r w:rsidR="0077297C" w:rsidRPr="0012742D">
        <w:rPr>
          <w:rFonts w:ascii="Georgia" w:hAnsi="Georgia"/>
          <w:noProof w:val="0"/>
          <w:sz w:val="20"/>
          <w:szCs w:val="20"/>
        </w:rPr>
        <w:t xml:space="preserve">aby </w:t>
      </w:r>
      <w:r w:rsidR="00C70630" w:rsidRPr="0012742D">
        <w:rPr>
          <w:rFonts w:ascii="Georgia" w:hAnsi="Georgia"/>
          <w:noProof w:val="0"/>
          <w:sz w:val="20"/>
          <w:szCs w:val="20"/>
        </w:rPr>
        <w:t xml:space="preserve">zahrnul </w:t>
      </w:r>
      <w:r w:rsidR="00290B86" w:rsidRPr="0012742D">
        <w:rPr>
          <w:rFonts w:ascii="Georgia" w:hAnsi="Georgia"/>
          <w:noProof w:val="0"/>
          <w:sz w:val="20"/>
          <w:szCs w:val="20"/>
        </w:rPr>
        <w:t xml:space="preserve">všetky požiadavky verejného obstarávateľa, </w:t>
      </w:r>
      <w:r w:rsidR="00F53A01" w:rsidRPr="0012742D">
        <w:rPr>
          <w:rFonts w:ascii="Georgia" w:hAnsi="Georgia"/>
          <w:noProof w:val="0"/>
          <w:sz w:val="20"/>
          <w:szCs w:val="20"/>
        </w:rPr>
        <w:t xml:space="preserve">ako aj všetky vysvetlenia poskytnuté verejným obstarávateľom, všetky povinnosti vyplývajúce z platných osobitných predpisov pre riadne plnenie predmetu zákazky, ktoré môžu akýmkoľvek spôsobom ovplyvniť cenu a charakter ponuky a zhotovenie predmetu zákazky. </w:t>
      </w:r>
    </w:p>
    <w:p w:rsidR="0059350F" w:rsidRPr="0012742D" w:rsidRDefault="0059350F" w:rsidP="003C50EC">
      <w:pPr>
        <w:pStyle w:val="Nadpis7"/>
        <w:numPr>
          <w:ilvl w:val="0"/>
          <w:numId w:val="2"/>
        </w:numPr>
        <w:spacing w:before="120" w:after="120" w:line="240" w:lineRule="auto"/>
        <w:ind w:left="357" w:hanging="357"/>
        <w:rPr>
          <w:rFonts w:ascii="Georgia" w:hAnsi="Georgia"/>
          <w:smallCaps/>
          <w:noProof w:val="0"/>
          <w:sz w:val="20"/>
          <w:u w:val="none"/>
        </w:rPr>
      </w:pPr>
      <w:r w:rsidRPr="0012742D">
        <w:rPr>
          <w:rFonts w:ascii="Georgia" w:hAnsi="Georgia"/>
          <w:smallCaps/>
          <w:noProof w:val="0"/>
          <w:sz w:val="20"/>
          <w:u w:val="none"/>
        </w:rPr>
        <w:t xml:space="preserve">   Zábezpeka ponuky</w:t>
      </w:r>
    </w:p>
    <w:p w:rsidR="006D1437" w:rsidRPr="0012742D" w:rsidRDefault="006D1437" w:rsidP="003C50EC">
      <w:pPr>
        <w:pStyle w:val="Nadpis2"/>
        <w:keepNext w:val="0"/>
        <w:widowControl w:val="0"/>
        <w:numPr>
          <w:ilvl w:val="1"/>
          <w:numId w:val="2"/>
        </w:numPr>
        <w:spacing w:line="240" w:lineRule="auto"/>
        <w:jc w:val="both"/>
        <w:rPr>
          <w:rFonts w:ascii="Georgia" w:hAnsi="Georgia"/>
          <w:b w:val="0"/>
          <w:noProof w:val="0"/>
          <w:sz w:val="20"/>
        </w:rPr>
      </w:pPr>
      <w:r w:rsidRPr="0012742D">
        <w:rPr>
          <w:rFonts w:ascii="Georgia" w:hAnsi="Georgia"/>
          <w:b w:val="0"/>
          <w:noProof w:val="0"/>
          <w:sz w:val="20"/>
        </w:rPr>
        <w:t xml:space="preserve">Verejný obstarávateľ vyžaduje </w:t>
      </w:r>
      <w:r w:rsidR="00AC49A5" w:rsidRPr="0012742D">
        <w:rPr>
          <w:rFonts w:ascii="Georgia" w:hAnsi="Georgia"/>
          <w:b w:val="0"/>
          <w:noProof w:val="0"/>
          <w:sz w:val="20"/>
        </w:rPr>
        <w:t xml:space="preserve">od uchádzača </w:t>
      </w:r>
      <w:r w:rsidRPr="0012742D">
        <w:rPr>
          <w:rFonts w:ascii="Georgia" w:hAnsi="Georgia"/>
          <w:b w:val="0"/>
          <w:noProof w:val="0"/>
          <w:sz w:val="20"/>
        </w:rPr>
        <w:t>na zabezpečenie ponuky zloženie zábezpeky.</w:t>
      </w:r>
    </w:p>
    <w:p w:rsidR="006D1437" w:rsidRPr="0012742D" w:rsidRDefault="006D1437" w:rsidP="003C50EC">
      <w:pPr>
        <w:numPr>
          <w:ilvl w:val="1"/>
          <w:numId w:val="2"/>
        </w:numPr>
        <w:rPr>
          <w:rFonts w:ascii="Georgia" w:hAnsi="Georgia"/>
          <w:noProof w:val="0"/>
          <w:sz w:val="20"/>
          <w:szCs w:val="20"/>
        </w:rPr>
      </w:pPr>
      <w:r w:rsidRPr="0012742D">
        <w:rPr>
          <w:rFonts w:ascii="Georgia" w:hAnsi="Georgia"/>
          <w:noProof w:val="0"/>
          <w:sz w:val="20"/>
          <w:szCs w:val="20"/>
        </w:rPr>
        <w:t xml:space="preserve">Zábezpeka je stanovená vo výške </w:t>
      </w:r>
      <w:r w:rsidR="00A15DDC" w:rsidRPr="00A15DDC">
        <w:rPr>
          <w:rFonts w:ascii="Georgia" w:hAnsi="Georgia"/>
          <w:b/>
          <w:noProof w:val="0"/>
          <w:sz w:val="20"/>
          <w:szCs w:val="20"/>
        </w:rPr>
        <w:t>6</w:t>
      </w:r>
      <w:r w:rsidR="00852728" w:rsidRPr="0012742D">
        <w:rPr>
          <w:rFonts w:ascii="Georgia" w:hAnsi="Georgia"/>
          <w:b/>
          <w:noProof w:val="0"/>
          <w:sz w:val="20"/>
          <w:szCs w:val="20"/>
        </w:rPr>
        <w:t> 000,00</w:t>
      </w:r>
      <w:r w:rsidR="00D52D9A" w:rsidRPr="0012742D">
        <w:rPr>
          <w:rFonts w:ascii="Georgia" w:hAnsi="Georgia"/>
          <w:b/>
          <w:noProof w:val="0"/>
          <w:sz w:val="20"/>
          <w:szCs w:val="20"/>
        </w:rPr>
        <w:t xml:space="preserve"> </w:t>
      </w:r>
      <w:r w:rsidRPr="0012742D">
        <w:rPr>
          <w:rFonts w:ascii="Georgia" w:hAnsi="Georgia"/>
          <w:b/>
          <w:noProof w:val="0"/>
          <w:sz w:val="20"/>
          <w:szCs w:val="20"/>
        </w:rPr>
        <w:t>EUR</w:t>
      </w:r>
      <w:r w:rsidRPr="0012742D">
        <w:rPr>
          <w:rFonts w:ascii="Georgia" w:hAnsi="Georgia"/>
          <w:noProof w:val="0"/>
          <w:sz w:val="20"/>
          <w:szCs w:val="20"/>
        </w:rPr>
        <w:t xml:space="preserve"> (slovom: </w:t>
      </w:r>
      <w:r w:rsidR="00A15DDC">
        <w:rPr>
          <w:rFonts w:ascii="Georgia" w:hAnsi="Georgia"/>
          <w:noProof w:val="0"/>
          <w:sz w:val="20"/>
          <w:szCs w:val="20"/>
        </w:rPr>
        <w:t xml:space="preserve">šesť </w:t>
      </w:r>
      <w:r w:rsidR="00782B74">
        <w:rPr>
          <w:rFonts w:ascii="Georgia" w:hAnsi="Georgia"/>
          <w:noProof w:val="0"/>
          <w:sz w:val="20"/>
          <w:szCs w:val="20"/>
        </w:rPr>
        <w:t>tisíc</w:t>
      </w:r>
      <w:r w:rsidR="00D52D9A" w:rsidRPr="0012742D">
        <w:rPr>
          <w:rFonts w:ascii="Georgia" w:hAnsi="Georgia"/>
          <w:noProof w:val="0"/>
          <w:sz w:val="20"/>
          <w:szCs w:val="20"/>
        </w:rPr>
        <w:t xml:space="preserve"> EUR</w:t>
      </w:r>
      <w:r w:rsidRPr="0012742D">
        <w:rPr>
          <w:rFonts w:ascii="Georgia" w:hAnsi="Georgia"/>
          <w:noProof w:val="0"/>
          <w:sz w:val="20"/>
          <w:szCs w:val="20"/>
        </w:rPr>
        <w:t>).</w:t>
      </w:r>
    </w:p>
    <w:p w:rsidR="006D1437" w:rsidRPr="0012742D" w:rsidRDefault="006D1437" w:rsidP="003C50EC">
      <w:pPr>
        <w:numPr>
          <w:ilvl w:val="1"/>
          <w:numId w:val="2"/>
        </w:numPr>
        <w:rPr>
          <w:rFonts w:ascii="Georgia" w:hAnsi="Georgia"/>
          <w:noProof w:val="0"/>
          <w:sz w:val="20"/>
          <w:szCs w:val="20"/>
        </w:rPr>
      </w:pPr>
      <w:r w:rsidRPr="0012742D">
        <w:rPr>
          <w:rFonts w:ascii="Georgia" w:hAnsi="Georgia"/>
          <w:noProof w:val="0"/>
          <w:sz w:val="20"/>
          <w:szCs w:val="20"/>
        </w:rPr>
        <w:t>Spôsoby zloženia zábezpeky:</w:t>
      </w:r>
    </w:p>
    <w:p w:rsidR="006D1437" w:rsidRPr="0012742D" w:rsidRDefault="006D1437" w:rsidP="00916650">
      <w:pPr>
        <w:pStyle w:val="SSCnorm2"/>
        <w:widowControl w:val="0"/>
        <w:numPr>
          <w:ilvl w:val="0"/>
          <w:numId w:val="30"/>
        </w:numPr>
        <w:spacing w:before="120"/>
        <w:rPr>
          <w:rFonts w:ascii="Georgia" w:hAnsi="Georgia"/>
        </w:rPr>
      </w:pPr>
      <w:r w:rsidRPr="0012742D">
        <w:rPr>
          <w:rFonts w:ascii="Georgia" w:hAnsi="Georgia"/>
        </w:rPr>
        <w:t>zložením finančných prostriedkov na bankový účet verejného obstarávateľa, alebo</w:t>
      </w:r>
    </w:p>
    <w:p w:rsidR="006D1437" w:rsidRPr="0012742D" w:rsidRDefault="006D1437" w:rsidP="00916650">
      <w:pPr>
        <w:pStyle w:val="SSCnorm2"/>
        <w:widowControl w:val="0"/>
        <w:numPr>
          <w:ilvl w:val="0"/>
          <w:numId w:val="30"/>
        </w:numPr>
        <w:spacing w:before="0"/>
        <w:ind w:hanging="357"/>
        <w:rPr>
          <w:rFonts w:ascii="Georgia" w:hAnsi="Georgia"/>
        </w:rPr>
      </w:pPr>
      <w:r w:rsidRPr="0012742D">
        <w:rPr>
          <w:rFonts w:ascii="Georgia" w:hAnsi="Georgia"/>
        </w:rPr>
        <w:t>poskytnutím bankovej záruky za uchádzača.</w:t>
      </w:r>
    </w:p>
    <w:p w:rsidR="006D1437" w:rsidRPr="0012742D" w:rsidRDefault="006D1437" w:rsidP="006D1437">
      <w:pPr>
        <w:pStyle w:val="Nadpis2"/>
        <w:keepNext w:val="0"/>
        <w:widowControl w:val="0"/>
        <w:numPr>
          <w:ilvl w:val="1"/>
          <w:numId w:val="0"/>
        </w:numPr>
        <w:tabs>
          <w:tab w:val="num" w:pos="502"/>
        </w:tabs>
        <w:spacing w:line="240" w:lineRule="auto"/>
        <w:jc w:val="both"/>
        <w:rPr>
          <w:rFonts w:ascii="Georgia" w:eastAsia="Times New Roman" w:hAnsi="Georgia"/>
          <w:b w:val="0"/>
          <w:bCs/>
          <w:noProof w:val="0"/>
          <w:sz w:val="20"/>
          <w:lang w:eastAsia="cs-CZ"/>
        </w:rPr>
      </w:pPr>
    </w:p>
    <w:p w:rsidR="006D1437" w:rsidRPr="0012742D" w:rsidRDefault="006D1437" w:rsidP="003C50EC">
      <w:pPr>
        <w:numPr>
          <w:ilvl w:val="1"/>
          <w:numId w:val="2"/>
        </w:numPr>
        <w:rPr>
          <w:rFonts w:ascii="Georgia" w:hAnsi="Georgia"/>
          <w:noProof w:val="0"/>
          <w:sz w:val="20"/>
          <w:szCs w:val="20"/>
        </w:rPr>
      </w:pPr>
      <w:r w:rsidRPr="0012742D">
        <w:rPr>
          <w:rFonts w:ascii="Georgia" w:hAnsi="Georgia"/>
          <w:noProof w:val="0"/>
          <w:sz w:val="20"/>
          <w:szCs w:val="20"/>
        </w:rPr>
        <w:t>Podmienky zloženia zábezpeky:</w:t>
      </w:r>
    </w:p>
    <w:p w:rsidR="006D1437" w:rsidRPr="0012742D" w:rsidRDefault="006D1437" w:rsidP="00916650">
      <w:pPr>
        <w:pStyle w:val="SSCnorm2"/>
        <w:widowControl w:val="0"/>
        <w:numPr>
          <w:ilvl w:val="0"/>
          <w:numId w:val="31"/>
        </w:numPr>
        <w:spacing w:before="120"/>
        <w:rPr>
          <w:rFonts w:ascii="Georgia" w:hAnsi="Georgia"/>
          <w:b/>
          <w:u w:val="single"/>
        </w:rPr>
      </w:pPr>
      <w:r w:rsidRPr="0012742D">
        <w:rPr>
          <w:rFonts w:ascii="Georgia" w:hAnsi="Georgia"/>
          <w:b/>
          <w:u w:val="single"/>
        </w:rPr>
        <w:t>zložením finančných prostriedkov na bankový účet verejného obstarávateľa</w:t>
      </w:r>
    </w:p>
    <w:p w:rsidR="006D1437" w:rsidRPr="0012742D" w:rsidRDefault="006D1437" w:rsidP="00916650">
      <w:pPr>
        <w:pStyle w:val="SSCnorm2"/>
        <w:widowControl w:val="0"/>
        <w:numPr>
          <w:ilvl w:val="0"/>
          <w:numId w:val="32"/>
        </w:numPr>
        <w:spacing w:before="120"/>
        <w:rPr>
          <w:rFonts w:ascii="Georgia" w:hAnsi="Georgia"/>
          <w:bCs w:val="0"/>
        </w:rPr>
      </w:pPr>
      <w:r w:rsidRPr="0012742D">
        <w:rPr>
          <w:rFonts w:ascii="Georgia" w:hAnsi="Georgia"/>
        </w:rPr>
        <w:t xml:space="preserve">Finančné prostriedky musia byť zložené v uvedenej čiastke na bankový účet verejného obstarávateľa </w:t>
      </w:r>
      <w:r w:rsidRPr="0012742D">
        <w:rPr>
          <w:rFonts w:ascii="Georgia" w:hAnsi="Georgia"/>
          <w:bCs w:val="0"/>
        </w:rPr>
        <w:t>vedený v </w:t>
      </w:r>
    </w:p>
    <w:p w:rsidR="006D1437" w:rsidRPr="008B2C87" w:rsidRDefault="006D1437" w:rsidP="00E84B42">
      <w:pPr>
        <w:pStyle w:val="SSCnorm2"/>
        <w:widowControl w:val="0"/>
        <w:tabs>
          <w:tab w:val="clear" w:pos="720"/>
        </w:tabs>
        <w:spacing w:before="0"/>
        <w:ind w:firstLine="696"/>
        <w:rPr>
          <w:rFonts w:ascii="Georgia" w:hAnsi="Georgia"/>
          <w:bCs w:val="0"/>
        </w:rPr>
      </w:pPr>
      <w:r w:rsidRPr="008B2C87">
        <w:rPr>
          <w:rFonts w:ascii="Georgia" w:hAnsi="Georgia"/>
          <w:bCs w:val="0"/>
        </w:rPr>
        <w:t>Banke:</w:t>
      </w:r>
      <w:r w:rsidRPr="008B2C87">
        <w:rPr>
          <w:rFonts w:ascii="Georgia" w:hAnsi="Georgia"/>
          <w:bCs w:val="0"/>
        </w:rPr>
        <w:tab/>
      </w:r>
      <w:proofErr w:type="spellStart"/>
      <w:r w:rsidR="00513116">
        <w:rPr>
          <w:rFonts w:ascii="Georgia" w:hAnsi="Georgia"/>
          <w:bCs w:val="0"/>
        </w:rPr>
        <w:t>UniCredit</w:t>
      </w:r>
      <w:proofErr w:type="spellEnd"/>
      <w:r w:rsidR="00513116">
        <w:rPr>
          <w:rFonts w:ascii="Georgia" w:hAnsi="Georgia"/>
          <w:bCs w:val="0"/>
        </w:rPr>
        <w:t xml:space="preserve"> Bank Slovakia, a. s.</w:t>
      </w:r>
      <w:r w:rsidRPr="008B2C87">
        <w:rPr>
          <w:rFonts w:ascii="Georgia" w:hAnsi="Georgia"/>
          <w:bCs w:val="0"/>
        </w:rPr>
        <w:tab/>
      </w:r>
      <w:r w:rsidRPr="008B2C87">
        <w:rPr>
          <w:rFonts w:ascii="Georgia" w:hAnsi="Georgia"/>
          <w:bCs w:val="0"/>
        </w:rPr>
        <w:tab/>
      </w:r>
      <w:r w:rsidRPr="008B2C87">
        <w:rPr>
          <w:rFonts w:ascii="Georgia" w:hAnsi="Georgia"/>
          <w:bCs w:val="0"/>
        </w:rPr>
        <w:tab/>
      </w:r>
      <w:r w:rsidRPr="008B2C87">
        <w:rPr>
          <w:rFonts w:ascii="Georgia" w:hAnsi="Georgia"/>
          <w:bCs w:val="0"/>
        </w:rPr>
        <w:tab/>
      </w:r>
    </w:p>
    <w:p w:rsidR="007035CE" w:rsidRPr="00513116" w:rsidRDefault="006D1437" w:rsidP="00E84B42">
      <w:pPr>
        <w:pStyle w:val="PredformtovanHTML"/>
        <w:shd w:val="clear" w:color="auto" w:fill="FFFFFF"/>
        <w:ind w:left="708" w:firstLine="708"/>
        <w:rPr>
          <w:rFonts w:ascii="Times New Roman" w:hAnsi="Times New Roman"/>
          <w:noProof w:val="0"/>
          <w:sz w:val="22"/>
          <w:szCs w:val="22"/>
        </w:rPr>
      </w:pPr>
      <w:r w:rsidRPr="00513116">
        <w:rPr>
          <w:rFonts w:ascii="Times New Roman" w:hAnsi="Times New Roman"/>
          <w:bCs/>
          <w:noProof w:val="0"/>
          <w:sz w:val="22"/>
          <w:szCs w:val="22"/>
        </w:rPr>
        <w:t>IBAN</w:t>
      </w:r>
      <w:r w:rsidR="00513116">
        <w:rPr>
          <w:rFonts w:ascii="Times New Roman" w:hAnsi="Times New Roman"/>
          <w:bCs/>
          <w:noProof w:val="0"/>
          <w:sz w:val="22"/>
          <w:szCs w:val="22"/>
        </w:rPr>
        <w:t>: SK 45 1111 0000 0010 193</w:t>
      </w:r>
      <w:r w:rsidR="00513116" w:rsidRPr="00513116">
        <w:rPr>
          <w:rFonts w:ascii="Times New Roman" w:hAnsi="Times New Roman"/>
          <w:bCs/>
          <w:noProof w:val="0"/>
          <w:sz w:val="22"/>
          <w:szCs w:val="22"/>
        </w:rPr>
        <w:t>4 5046</w:t>
      </w:r>
      <w:r w:rsidRPr="00513116">
        <w:rPr>
          <w:rFonts w:ascii="Times New Roman" w:hAnsi="Times New Roman"/>
          <w:bCs/>
          <w:noProof w:val="0"/>
          <w:sz w:val="22"/>
          <w:szCs w:val="22"/>
        </w:rPr>
        <w:tab/>
      </w:r>
      <w:r w:rsidR="008C5A9C" w:rsidRPr="00513116">
        <w:rPr>
          <w:rFonts w:ascii="Times New Roman" w:hAnsi="Times New Roman"/>
          <w:bCs/>
          <w:noProof w:val="0"/>
          <w:sz w:val="22"/>
          <w:szCs w:val="22"/>
        </w:rPr>
        <w:tab/>
      </w:r>
      <w:r w:rsidR="008C5A9C" w:rsidRPr="00513116">
        <w:rPr>
          <w:rFonts w:ascii="Times New Roman" w:hAnsi="Times New Roman"/>
          <w:bCs/>
          <w:noProof w:val="0"/>
          <w:sz w:val="22"/>
          <w:szCs w:val="22"/>
        </w:rPr>
        <w:tab/>
      </w:r>
      <w:r w:rsidR="008C5A9C" w:rsidRPr="00513116">
        <w:rPr>
          <w:rFonts w:ascii="Times New Roman" w:hAnsi="Times New Roman"/>
          <w:bCs/>
          <w:noProof w:val="0"/>
          <w:sz w:val="22"/>
          <w:szCs w:val="22"/>
        </w:rPr>
        <w:tab/>
      </w:r>
      <w:r w:rsidR="008C5A9C" w:rsidRPr="00513116">
        <w:rPr>
          <w:rFonts w:ascii="Times New Roman" w:hAnsi="Times New Roman"/>
          <w:bCs/>
          <w:noProof w:val="0"/>
          <w:sz w:val="22"/>
          <w:szCs w:val="22"/>
        </w:rPr>
        <w:tab/>
      </w:r>
    </w:p>
    <w:p w:rsidR="006D1437" w:rsidRPr="0012742D" w:rsidRDefault="006D1437" w:rsidP="00E84B42">
      <w:pPr>
        <w:pStyle w:val="PredformtovanHTML"/>
        <w:shd w:val="clear" w:color="auto" w:fill="FFFFFF"/>
        <w:ind w:left="708" w:firstLine="708"/>
        <w:rPr>
          <w:rFonts w:ascii="Georgia" w:hAnsi="Georgia"/>
          <w:b/>
          <w:noProof w:val="0"/>
          <w:color w:val="222222"/>
        </w:rPr>
      </w:pPr>
      <w:r w:rsidRPr="0012742D">
        <w:rPr>
          <w:rFonts w:ascii="Georgia" w:hAnsi="Georgia"/>
          <w:noProof w:val="0"/>
        </w:rPr>
        <w:t xml:space="preserve">Variabilný symbol:      </w:t>
      </w:r>
      <w:r w:rsidRPr="0012742D">
        <w:rPr>
          <w:rFonts w:ascii="Georgia" w:hAnsi="Georgia"/>
          <w:noProof w:val="0"/>
        </w:rPr>
        <w:tab/>
      </w:r>
      <w:r w:rsidRPr="0012742D">
        <w:rPr>
          <w:rFonts w:ascii="Georgia" w:hAnsi="Georgia"/>
          <w:noProof w:val="0"/>
        </w:rPr>
        <w:tab/>
      </w:r>
      <w:r w:rsidR="00E84B42" w:rsidRPr="0012742D">
        <w:rPr>
          <w:rFonts w:ascii="Georgia" w:hAnsi="Georgia"/>
          <w:noProof w:val="0"/>
        </w:rPr>
        <w:tab/>
      </w:r>
      <w:r w:rsidR="008D7EDD" w:rsidRPr="0012742D">
        <w:rPr>
          <w:rFonts w:ascii="Georgia" w:hAnsi="Georgia"/>
          <w:b/>
          <w:noProof w:val="0"/>
        </w:rPr>
        <w:t>IČO uchádzača</w:t>
      </w:r>
    </w:p>
    <w:p w:rsidR="006D1437" w:rsidRPr="0012742D" w:rsidRDefault="006D1437" w:rsidP="00916650">
      <w:pPr>
        <w:pStyle w:val="SSCnorm2"/>
        <w:widowControl w:val="0"/>
        <w:numPr>
          <w:ilvl w:val="0"/>
          <w:numId w:val="32"/>
        </w:numPr>
        <w:tabs>
          <w:tab w:val="left" w:pos="1843"/>
          <w:tab w:val="left" w:pos="4111"/>
        </w:tabs>
        <w:spacing w:before="120"/>
        <w:rPr>
          <w:rFonts w:ascii="Georgia" w:hAnsi="Georgia"/>
          <w:bCs w:val="0"/>
        </w:rPr>
      </w:pPr>
      <w:r w:rsidRPr="0012742D">
        <w:rPr>
          <w:rFonts w:ascii="Georgia" w:hAnsi="Georgia"/>
        </w:rPr>
        <w:t>Finančné prostriedky musia byť pripísané na účet verejného obstarávateľa najneskôr v deň uplynutia lehoty na predkladanie ponúk</w:t>
      </w:r>
      <w:r w:rsidR="006E6F1F" w:rsidRPr="0012742D">
        <w:rPr>
          <w:rFonts w:ascii="Georgia" w:hAnsi="Georgia"/>
        </w:rPr>
        <w:t xml:space="preserve"> uvedenej vo výzve na predkladanie</w:t>
      </w:r>
      <w:r w:rsidR="00FA02E9" w:rsidRPr="0012742D">
        <w:rPr>
          <w:rFonts w:ascii="Georgia" w:hAnsi="Georgia"/>
        </w:rPr>
        <w:t xml:space="preserve"> </w:t>
      </w:r>
      <w:r w:rsidR="006E6F1F" w:rsidRPr="0012742D">
        <w:rPr>
          <w:rFonts w:ascii="Georgia" w:hAnsi="Georgia"/>
        </w:rPr>
        <w:t>ponúk</w:t>
      </w:r>
      <w:r w:rsidRPr="0012742D">
        <w:rPr>
          <w:rFonts w:ascii="Georgia" w:hAnsi="Georgia"/>
        </w:rPr>
        <w:t xml:space="preserve">. </w:t>
      </w:r>
    </w:p>
    <w:p w:rsidR="006D1437" w:rsidRPr="0012742D" w:rsidRDefault="006D1437" w:rsidP="00916650">
      <w:pPr>
        <w:pStyle w:val="SSCnorm2"/>
        <w:widowControl w:val="0"/>
        <w:numPr>
          <w:ilvl w:val="0"/>
          <w:numId w:val="32"/>
        </w:numPr>
        <w:tabs>
          <w:tab w:val="left" w:pos="1843"/>
          <w:tab w:val="left" w:pos="4111"/>
        </w:tabs>
        <w:spacing w:before="120"/>
        <w:rPr>
          <w:rFonts w:ascii="Georgia" w:hAnsi="Georgia"/>
          <w:bCs w:val="0"/>
        </w:rPr>
      </w:pPr>
      <w:r w:rsidRPr="0012742D">
        <w:rPr>
          <w:rFonts w:ascii="Georgia" w:hAnsi="Georgia"/>
        </w:rPr>
        <w:t>Doba platnosti zábezpeky vo forme zloženia finančných prostriedkov na účet verejného obstarávateľa musí byť až do uplynutia lehoty viazanosti ponúk ako aj do uplynutia verejným obstarávateľom oznámenej a predĺženej lehoty viazanosti ponúk.</w:t>
      </w:r>
    </w:p>
    <w:p w:rsidR="006D1437" w:rsidRPr="0012742D" w:rsidRDefault="006D1437" w:rsidP="00916650">
      <w:pPr>
        <w:pStyle w:val="SSCnorm2"/>
        <w:widowControl w:val="0"/>
        <w:numPr>
          <w:ilvl w:val="0"/>
          <w:numId w:val="32"/>
        </w:numPr>
        <w:tabs>
          <w:tab w:val="left" w:pos="1843"/>
          <w:tab w:val="left" w:pos="4111"/>
        </w:tabs>
        <w:spacing w:before="120"/>
        <w:rPr>
          <w:rFonts w:ascii="Georgia" w:hAnsi="Georgia"/>
          <w:bCs w:val="0"/>
        </w:rPr>
      </w:pPr>
      <w:r w:rsidRPr="0012742D">
        <w:rPr>
          <w:rFonts w:ascii="Georgia" w:hAnsi="Georgia"/>
        </w:rPr>
        <w:t xml:space="preserve">Súčasťou ponuky uchádzača musí byť </w:t>
      </w:r>
      <w:r w:rsidRPr="0012742D">
        <w:rPr>
          <w:rFonts w:ascii="Georgia" w:hAnsi="Georgia"/>
          <w:b/>
        </w:rPr>
        <w:t>výpis z bankového účtu</w:t>
      </w:r>
      <w:r w:rsidRPr="0012742D">
        <w:rPr>
          <w:rFonts w:ascii="Georgia" w:hAnsi="Georgia"/>
        </w:rPr>
        <w:t xml:space="preserve">, ktorým uchádzač preukáže, že v prospech účtu verejného obstarávateľa uvedeného v tomto bode boli najneskôr v deň uplynutia lehoty na predkladanie ponúk </w:t>
      </w:r>
      <w:r w:rsidR="006E6F1F" w:rsidRPr="0012742D">
        <w:rPr>
          <w:rFonts w:ascii="Georgia" w:hAnsi="Georgia"/>
        </w:rPr>
        <w:t>uvedenej vo výzve na predkladanie ponúk</w:t>
      </w:r>
      <w:r w:rsidR="00D81507" w:rsidRPr="0012742D">
        <w:rPr>
          <w:rFonts w:ascii="Georgia" w:hAnsi="Georgia"/>
        </w:rPr>
        <w:t xml:space="preserve"> podľa bodu 21.2 súťažných podkladov</w:t>
      </w:r>
      <w:r w:rsidR="006E6F1F" w:rsidRPr="0012742D">
        <w:rPr>
          <w:rFonts w:ascii="Georgia" w:hAnsi="Georgia"/>
        </w:rPr>
        <w:t xml:space="preserve">, </w:t>
      </w:r>
      <w:r w:rsidRPr="0012742D">
        <w:rPr>
          <w:rFonts w:ascii="Georgia" w:hAnsi="Georgia"/>
        </w:rPr>
        <w:t xml:space="preserve">poukázané finančné prostriedky vo výške zodpovedajúcej požadovanej výške zábezpeky v bode </w:t>
      </w:r>
      <w:r w:rsidR="009D1536" w:rsidRPr="0012742D">
        <w:rPr>
          <w:rFonts w:ascii="Georgia" w:hAnsi="Georgia"/>
        </w:rPr>
        <w:t>1</w:t>
      </w:r>
      <w:r w:rsidR="00D81507" w:rsidRPr="0012742D">
        <w:rPr>
          <w:rFonts w:ascii="Georgia" w:hAnsi="Georgia"/>
        </w:rPr>
        <w:t>5</w:t>
      </w:r>
      <w:r w:rsidRPr="0012742D">
        <w:rPr>
          <w:rFonts w:ascii="Georgia" w:hAnsi="Georgia"/>
        </w:rPr>
        <w:t>.2 týchto súťažných podkladov.</w:t>
      </w:r>
    </w:p>
    <w:p w:rsidR="006D1437" w:rsidRPr="0012742D" w:rsidRDefault="006D1437" w:rsidP="00916650">
      <w:pPr>
        <w:pStyle w:val="SSCnorm2"/>
        <w:widowControl w:val="0"/>
        <w:numPr>
          <w:ilvl w:val="0"/>
          <w:numId w:val="31"/>
        </w:numPr>
        <w:spacing w:before="120"/>
        <w:rPr>
          <w:rFonts w:ascii="Georgia" w:hAnsi="Georgia"/>
          <w:b/>
          <w:u w:val="single"/>
        </w:rPr>
      </w:pPr>
      <w:r w:rsidRPr="0012742D">
        <w:rPr>
          <w:rFonts w:ascii="Georgia" w:hAnsi="Georgia"/>
          <w:b/>
          <w:u w:val="single"/>
        </w:rPr>
        <w:t>poskytnutím bankovej záruky</w:t>
      </w:r>
      <w:r w:rsidR="00F23CDF" w:rsidRPr="0012742D">
        <w:rPr>
          <w:rFonts w:ascii="Georgia" w:hAnsi="Georgia"/>
          <w:b/>
          <w:u w:val="single"/>
        </w:rPr>
        <w:t>/zábezpeky</w:t>
      </w:r>
      <w:r w:rsidRPr="0012742D">
        <w:rPr>
          <w:rFonts w:ascii="Georgia" w:hAnsi="Georgia"/>
          <w:b/>
          <w:u w:val="single"/>
        </w:rPr>
        <w:t xml:space="preserve"> za uchádzača </w:t>
      </w:r>
    </w:p>
    <w:p w:rsidR="006D1437" w:rsidRPr="0012742D" w:rsidRDefault="006D1437" w:rsidP="00916650">
      <w:pPr>
        <w:pStyle w:val="SSCnorm2"/>
        <w:widowControl w:val="0"/>
        <w:numPr>
          <w:ilvl w:val="0"/>
          <w:numId w:val="33"/>
        </w:numPr>
        <w:spacing w:before="0"/>
        <w:ind w:left="1797" w:hanging="357"/>
        <w:rPr>
          <w:rFonts w:ascii="Georgia" w:hAnsi="Georgia"/>
        </w:rPr>
      </w:pPr>
      <w:r w:rsidRPr="0012742D">
        <w:rPr>
          <w:rFonts w:ascii="Georgia" w:hAnsi="Georgia"/>
        </w:rPr>
        <w:t>Banková záruka</w:t>
      </w:r>
      <w:r w:rsidR="00F23CDF" w:rsidRPr="0012742D">
        <w:rPr>
          <w:rFonts w:ascii="Georgia" w:hAnsi="Georgia"/>
        </w:rPr>
        <w:t>/zábezpeka</w:t>
      </w:r>
      <w:r w:rsidRPr="0012742D">
        <w:rPr>
          <w:rFonts w:ascii="Georgia" w:hAnsi="Georgia"/>
        </w:rPr>
        <w:t xml:space="preserve"> za uchádzača môže byť poskytnutá bankou so sídlom v Slovenskej republike, pobočkou zahraničnej banky v Slovenskej republike alebo zahraničnou bankou (ďalej len „banka“). </w:t>
      </w:r>
    </w:p>
    <w:p w:rsidR="006D1437" w:rsidRPr="0012742D" w:rsidRDefault="006D1437" w:rsidP="00916650">
      <w:pPr>
        <w:pStyle w:val="SSCnorm2"/>
        <w:widowControl w:val="0"/>
        <w:numPr>
          <w:ilvl w:val="0"/>
          <w:numId w:val="33"/>
        </w:numPr>
        <w:spacing w:before="120"/>
        <w:ind w:left="1797" w:hanging="357"/>
        <w:rPr>
          <w:rFonts w:ascii="Georgia" w:hAnsi="Georgia"/>
        </w:rPr>
      </w:pPr>
      <w:r w:rsidRPr="0012742D">
        <w:rPr>
          <w:rFonts w:ascii="Georgia" w:hAnsi="Georgia"/>
          <w:b/>
        </w:rPr>
        <w:t xml:space="preserve">Originál </w:t>
      </w:r>
      <w:r w:rsidR="00F23CDF" w:rsidRPr="0012742D">
        <w:rPr>
          <w:rFonts w:ascii="Georgia" w:hAnsi="Georgia"/>
          <w:b/>
        </w:rPr>
        <w:t>bankovej záruky/zábezpeky</w:t>
      </w:r>
      <w:r w:rsidRPr="0012742D">
        <w:rPr>
          <w:rFonts w:ascii="Georgia" w:hAnsi="Georgia"/>
        </w:rPr>
        <w:t xml:space="preserve"> musí byť súčasťou ponuky uchádzača. </w:t>
      </w:r>
    </w:p>
    <w:p w:rsidR="00294837" w:rsidRPr="0012742D" w:rsidRDefault="006D1437" w:rsidP="00916650">
      <w:pPr>
        <w:pStyle w:val="SSCnorm2"/>
        <w:widowControl w:val="0"/>
        <w:numPr>
          <w:ilvl w:val="0"/>
          <w:numId w:val="33"/>
        </w:numPr>
        <w:spacing w:before="120"/>
        <w:ind w:left="1797" w:hanging="357"/>
        <w:rPr>
          <w:rFonts w:ascii="Georgia" w:hAnsi="Georgia"/>
        </w:rPr>
      </w:pPr>
      <w:r w:rsidRPr="0012742D">
        <w:rPr>
          <w:rFonts w:ascii="Georgia" w:hAnsi="Georgia"/>
        </w:rPr>
        <w:t>V</w:t>
      </w:r>
      <w:r w:rsidR="00F23CDF" w:rsidRPr="0012742D">
        <w:rPr>
          <w:rFonts w:ascii="Georgia" w:hAnsi="Georgia"/>
        </w:rPr>
        <w:t> bankovej záruke/zábezpeke</w:t>
      </w:r>
      <w:r w:rsidRPr="0012742D">
        <w:rPr>
          <w:rFonts w:ascii="Georgia" w:hAnsi="Georgia"/>
        </w:rPr>
        <w:t xml:space="preserve"> musí banka písomne vyhlásiť</w:t>
      </w:r>
      <w:r w:rsidR="00294837" w:rsidRPr="0012742D">
        <w:rPr>
          <w:rFonts w:ascii="Georgia" w:hAnsi="Georgia"/>
        </w:rPr>
        <w:t xml:space="preserve"> nasledovné:</w:t>
      </w:r>
    </w:p>
    <w:p w:rsidR="00294837" w:rsidRPr="0012742D" w:rsidRDefault="00294837" w:rsidP="00294837">
      <w:pPr>
        <w:pStyle w:val="SSCnorm2"/>
        <w:widowControl w:val="0"/>
        <w:tabs>
          <w:tab w:val="clear" w:pos="720"/>
        </w:tabs>
        <w:spacing w:before="120"/>
        <w:ind w:left="1797" w:firstLine="0"/>
        <w:rPr>
          <w:rFonts w:ascii="Georgia" w:hAnsi="Georgia"/>
          <w:sz w:val="18"/>
          <w:szCs w:val="18"/>
        </w:rPr>
      </w:pPr>
      <w:r w:rsidRPr="0012742D">
        <w:rPr>
          <w:rFonts w:ascii="Georgia" w:hAnsi="Georgia"/>
          <w:b/>
          <w:sz w:val="18"/>
          <w:szCs w:val="18"/>
        </w:rPr>
        <w:lastRenderedPageBreak/>
        <w:t>ž</w:t>
      </w:r>
      <w:r w:rsidR="006D1437" w:rsidRPr="0012742D">
        <w:rPr>
          <w:rFonts w:ascii="Georgia" w:hAnsi="Georgia"/>
          <w:b/>
          <w:sz w:val="18"/>
          <w:szCs w:val="18"/>
        </w:rPr>
        <w:t>e neodvolateľne a bez akýchkoľvek námietok uspokojí verejného obstarávateľa do siedmich pracovných dní odo dňa doručenia písomnej výzvy</w:t>
      </w:r>
      <w:r w:rsidR="00FE7256" w:rsidRPr="0012742D">
        <w:rPr>
          <w:rFonts w:ascii="Georgia" w:hAnsi="Georgia"/>
          <w:b/>
          <w:sz w:val="18"/>
          <w:szCs w:val="18"/>
        </w:rPr>
        <w:t xml:space="preserve"> verejným obstarávateľom</w:t>
      </w:r>
      <w:r w:rsidR="006D1437" w:rsidRPr="0012742D">
        <w:rPr>
          <w:rFonts w:ascii="Georgia" w:hAnsi="Georgia"/>
          <w:b/>
          <w:sz w:val="18"/>
          <w:szCs w:val="18"/>
        </w:rPr>
        <w:t xml:space="preserve"> banke do</w:t>
      </w:r>
      <w:r w:rsidRPr="0012742D">
        <w:rPr>
          <w:rFonts w:ascii="Georgia" w:hAnsi="Georgia"/>
          <w:b/>
          <w:sz w:val="18"/>
          <w:szCs w:val="18"/>
        </w:rPr>
        <w:t xml:space="preserve"> výšky finančných prostriedkov </w:t>
      </w:r>
      <w:r w:rsidR="006D1437" w:rsidRPr="0012742D">
        <w:rPr>
          <w:rFonts w:ascii="Georgia" w:hAnsi="Georgia"/>
          <w:b/>
          <w:sz w:val="18"/>
          <w:szCs w:val="18"/>
        </w:rPr>
        <w:t xml:space="preserve">v prípadoch podľa bodu </w:t>
      </w:r>
      <w:r w:rsidR="009D1536" w:rsidRPr="0012742D">
        <w:rPr>
          <w:rFonts w:ascii="Georgia" w:hAnsi="Georgia"/>
          <w:b/>
          <w:sz w:val="18"/>
          <w:szCs w:val="18"/>
        </w:rPr>
        <w:t>1</w:t>
      </w:r>
      <w:r w:rsidR="00D0324B" w:rsidRPr="0012742D">
        <w:rPr>
          <w:rFonts w:ascii="Georgia" w:hAnsi="Georgia"/>
          <w:b/>
          <w:sz w:val="18"/>
          <w:szCs w:val="18"/>
        </w:rPr>
        <w:t>5</w:t>
      </w:r>
      <w:r w:rsidR="006D1437" w:rsidRPr="0012742D">
        <w:rPr>
          <w:rFonts w:ascii="Georgia" w:hAnsi="Georgia"/>
          <w:b/>
          <w:sz w:val="18"/>
          <w:szCs w:val="18"/>
        </w:rPr>
        <w:t>.</w:t>
      </w:r>
      <w:r w:rsidR="00EC32DE" w:rsidRPr="0012742D">
        <w:rPr>
          <w:rFonts w:ascii="Georgia" w:hAnsi="Georgia"/>
          <w:b/>
          <w:sz w:val="18"/>
          <w:szCs w:val="18"/>
        </w:rPr>
        <w:t>8</w:t>
      </w:r>
      <w:r w:rsidR="006D1437" w:rsidRPr="0012742D">
        <w:rPr>
          <w:rFonts w:ascii="Georgia" w:hAnsi="Georgia"/>
          <w:b/>
          <w:sz w:val="18"/>
          <w:szCs w:val="18"/>
        </w:rPr>
        <w:t xml:space="preserve"> týchto súťažných podkladov</w:t>
      </w:r>
      <w:r w:rsidR="00E84B42" w:rsidRPr="0012742D">
        <w:rPr>
          <w:rFonts w:ascii="Georgia" w:hAnsi="Georgia"/>
          <w:b/>
        </w:rPr>
        <w:t xml:space="preserve"> </w:t>
      </w:r>
      <w:r w:rsidRPr="0012742D">
        <w:rPr>
          <w:rFonts w:ascii="Georgia" w:hAnsi="Georgia"/>
          <w:i/>
        </w:rPr>
        <w:t xml:space="preserve">(v záručnej listina musia byť uvedené prípady podľa bodu </w:t>
      </w:r>
      <w:r w:rsidR="009D1536" w:rsidRPr="0012742D">
        <w:rPr>
          <w:rFonts w:ascii="Georgia" w:hAnsi="Georgia"/>
          <w:i/>
        </w:rPr>
        <w:t>1</w:t>
      </w:r>
      <w:r w:rsidR="00D0324B" w:rsidRPr="0012742D">
        <w:rPr>
          <w:rFonts w:ascii="Georgia" w:hAnsi="Georgia"/>
          <w:i/>
        </w:rPr>
        <w:t>5</w:t>
      </w:r>
      <w:r w:rsidRPr="0012742D">
        <w:rPr>
          <w:rFonts w:ascii="Georgia" w:hAnsi="Georgia"/>
          <w:i/>
        </w:rPr>
        <w:t>.</w:t>
      </w:r>
      <w:r w:rsidR="009D1536" w:rsidRPr="0012742D">
        <w:rPr>
          <w:rFonts w:ascii="Georgia" w:hAnsi="Georgia"/>
          <w:i/>
        </w:rPr>
        <w:t>8</w:t>
      </w:r>
      <w:r w:rsidRPr="0012742D">
        <w:rPr>
          <w:rFonts w:ascii="Georgia" w:hAnsi="Georgia"/>
          <w:i/>
        </w:rPr>
        <w:t>)</w:t>
      </w:r>
      <w:r w:rsidR="006E6F1F" w:rsidRPr="0012742D">
        <w:rPr>
          <w:rFonts w:ascii="Georgia" w:hAnsi="Georgia"/>
          <w:i/>
        </w:rPr>
        <w:t xml:space="preserve"> </w:t>
      </w:r>
      <w:r w:rsidR="006D1437" w:rsidRPr="0012742D">
        <w:rPr>
          <w:rFonts w:ascii="Georgia" w:hAnsi="Georgia"/>
          <w:b/>
          <w:sz w:val="18"/>
          <w:szCs w:val="18"/>
        </w:rPr>
        <w:t>a verejný obstarávateľ písomne banke oznámi svoje nároky z bankovej záruky v lehote platnosti bankovej záruky</w:t>
      </w:r>
      <w:r w:rsidR="00F23CDF" w:rsidRPr="0012742D">
        <w:rPr>
          <w:rFonts w:ascii="Georgia" w:hAnsi="Georgia"/>
          <w:b/>
          <w:sz w:val="18"/>
          <w:szCs w:val="18"/>
        </w:rPr>
        <w:t>/zábezpeky</w:t>
      </w:r>
      <w:r w:rsidR="006D1437" w:rsidRPr="0012742D">
        <w:rPr>
          <w:rFonts w:ascii="Georgia" w:hAnsi="Georgia"/>
          <w:b/>
          <w:sz w:val="18"/>
          <w:szCs w:val="18"/>
        </w:rPr>
        <w:t>.</w:t>
      </w:r>
    </w:p>
    <w:p w:rsidR="006D1437" w:rsidRPr="0012742D" w:rsidRDefault="006D1437" w:rsidP="00916650">
      <w:pPr>
        <w:pStyle w:val="SSCnorm2"/>
        <w:widowControl w:val="0"/>
        <w:numPr>
          <w:ilvl w:val="0"/>
          <w:numId w:val="33"/>
        </w:numPr>
        <w:spacing w:before="0"/>
        <w:ind w:left="1797" w:hanging="357"/>
        <w:rPr>
          <w:rFonts w:ascii="Georgia" w:hAnsi="Georgia"/>
        </w:rPr>
      </w:pPr>
      <w:r w:rsidRPr="0012742D">
        <w:rPr>
          <w:rFonts w:ascii="Georgia" w:hAnsi="Georgia"/>
        </w:rPr>
        <w:t>Doba platnosti a účinnosti bankovej záruky</w:t>
      </w:r>
      <w:r w:rsidR="00F23CDF" w:rsidRPr="0012742D">
        <w:rPr>
          <w:rFonts w:ascii="Georgia" w:hAnsi="Georgia"/>
        </w:rPr>
        <w:t>/zábezpeky</w:t>
      </w:r>
      <w:r w:rsidRPr="0012742D">
        <w:rPr>
          <w:rFonts w:ascii="Georgia" w:hAnsi="Georgia"/>
        </w:rPr>
        <w:t xml:space="preserve"> musí byť najmenej do uplynutia lehoty viazanosti ponúk v zmysle bodu </w:t>
      </w:r>
      <w:r w:rsidR="00D0324B" w:rsidRPr="0012742D">
        <w:rPr>
          <w:rFonts w:ascii="Georgia" w:hAnsi="Georgia"/>
        </w:rPr>
        <w:t>8</w:t>
      </w:r>
      <w:r w:rsidRPr="0012742D">
        <w:rPr>
          <w:rFonts w:ascii="Georgia" w:hAnsi="Georgia"/>
        </w:rPr>
        <w:t xml:space="preserve"> týchto súťažných podkladov</w:t>
      </w:r>
      <w:r w:rsidR="00FE7256" w:rsidRPr="0012742D">
        <w:rPr>
          <w:rFonts w:ascii="Georgia" w:hAnsi="Georgia"/>
        </w:rPr>
        <w:t xml:space="preserve"> ako aj do uplynutia verejným obstarávateľom oznámenej a predĺženej lehoty viazanosti ponúk</w:t>
      </w:r>
      <w:r w:rsidRPr="0012742D">
        <w:rPr>
          <w:rFonts w:ascii="Georgia" w:hAnsi="Georgia"/>
        </w:rPr>
        <w:t>.</w:t>
      </w:r>
    </w:p>
    <w:p w:rsidR="00F8676E" w:rsidRPr="0012742D" w:rsidRDefault="00F8676E" w:rsidP="00F8676E">
      <w:pPr>
        <w:pStyle w:val="SSCnorm2"/>
        <w:widowControl w:val="0"/>
        <w:tabs>
          <w:tab w:val="clear" w:pos="720"/>
        </w:tabs>
        <w:spacing w:before="0"/>
        <w:ind w:left="1797" w:firstLine="0"/>
        <w:rPr>
          <w:rFonts w:ascii="Georgia" w:hAnsi="Georgia"/>
        </w:rPr>
      </w:pPr>
    </w:p>
    <w:p w:rsidR="006D1437" w:rsidRPr="0012742D" w:rsidRDefault="006D1437" w:rsidP="003C50EC">
      <w:pPr>
        <w:pStyle w:val="Nadpis2"/>
        <w:keepNext w:val="0"/>
        <w:widowControl w:val="0"/>
        <w:numPr>
          <w:ilvl w:val="1"/>
          <w:numId w:val="2"/>
        </w:numPr>
        <w:spacing w:line="240" w:lineRule="auto"/>
        <w:jc w:val="both"/>
        <w:rPr>
          <w:rFonts w:ascii="Georgia" w:hAnsi="Georgia"/>
          <w:b w:val="0"/>
          <w:noProof w:val="0"/>
          <w:sz w:val="20"/>
        </w:rPr>
      </w:pPr>
      <w:r w:rsidRPr="0012742D">
        <w:rPr>
          <w:rFonts w:ascii="Georgia" w:hAnsi="Georgia"/>
          <w:b w:val="0"/>
          <w:noProof w:val="0"/>
          <w:sz w:val="20"/>
        </w:rPr>
        <w:t>Podmienky vrátenia alebo uvoľnenia zloženej zábezpeky</w:t>
      </w:r>
      <w:r w:rsidR="005F7ED1" w:rsidRPr="0012742D">
        <w:rPr>
          <w:rFonts w:ascii="Georgia" w:hAnsi="Georgia"/>
          <w:b w:val="0"/>
          <w:noProof w:val="0"/>
          <w:sz w:val="20"/>
        </w:rPr>
        <w:t>:</w:t>
      </w:r>
    </w:p>
    <w:p w:rsidR="006D1437" w:rsidRPr="0012742D" w:rsidRDefault="006D1437" w:rsidP="003C50EC">
      <w:pPr>
        <w:pStyle w:val="SSCnorm2"/>
        <w:widowControl w:val="0"/>
        <w:numPr>
          <w:ilvl w:val="2"/>
          <w:numId w:val="2"/>
        </w:numPr>
        <w:spacing w:before="120"/>
        <w:rPr>
          <w:rFonts w:ascii="Georgia" w:hAnsi="Georgia"/>
        </w:rPr>
      </w:pPr>
      <w:r w:rsidRPr="0012742D">
        <w:rPr>
          <w:rFonts w:ascii="Georgia" w:hAnsi="Georgia"/>
        </w:rPr>
        <w:t xml:space="preserve">Ak bola zábezpeka zložená na účet v banke alebo v pobočke zahraničnej banky, verejný obstarávateľ vráti zábezpeku </w:t>
      </w:r>
      <w:r w:rsidR="006E6F1F" w:rsidRPr="0012742D">
        <w:rPr>
          <w:rFonts w:ascii="Georgia" w:hAnsi="Georgia"/>
        </w:rPr>
        <w:t xml:space="preserve">uchádzačovi </w:t>
      </w:r>
      <w:r w:rsidRPr="0012742D">
        <w:rPr>
          <w:rFonts w:ascii="Georgia" w:hAnsi="Georgia"/>
        </w:rPr>
        <w:t xml:space="preserve">aj s úrokmi, ak mu ich táto banka alebo pobočka zahraničnej banky poskytuje. </w:t>
      </w:r>
    </w:p>
    <w:p w:rsidR="006D1437" w:rsidRPr="0012742D" w:rsidRDefault="006D1437" w:rsidP="003C50EC">
      <w:pPr>
        <w:pStyle w:val="SSCnorm2"/>
        <w:widowControl w:val="0"/>
        <w:numPr>
          <w:ilvl w:val="2"/>
          <w:numId w:val="2"/>
        </w:numPr>
        <w:spacing w:before="120"/>
        <w:rPr>
          <w:rFonts w:ascii="Georgia" w:hAnsi="Georgia"/>
        </w:rPr>
      </w:pPr>
      <w:r w:rsidRPr="0012742D">
        <w:rPr>
          <w:rFonts w:ascii="Georgia" w:hAnsi="Georgia"/>
        </w:rPr>
        <w:t xml:space="preserve">Verejný obstarávateľ </w:t>
      </w:r>
      <w:r w:rsidR="008C5A9C" w:rsidRPr="0012742D">
        <w:rPr>
          <w:rFonts w:ascii="Georgia" w:hAnsi="Georgia"/>
        </w:rPr>
        <w:t>uvoľní alebo vráti uchádzačovi zábezpeku do siedmich dní odo dňa</w:t>
      </w:r>
      <w:r w:rsidRPr="0012742D">
        <w:rPr>
          <w:rFonts w:ascii="Georgia" w:hAnsi="Georgia"/>
        </w:rPr>
        <w:t>:</w:t>
      </w:r>
    </w:p>
    <w:p w:rsidR="009D1536" w:rsidRPr="0012742D" w:rsidRDefault="00CD2EBF" w:rsidP="00916650">
      <w:pPr>
        <w:pStyle w:val="SSCnorm2"/>
        <w:widowControl w:val="0"/>
        <w:numPr>
          <w:ilvl w:val="0"/>
          <w:numId w:val="34"/>
        </w:numPr>
        <w:spacing w:before="120"/>
        <w:ind w:left="1797" w:hanging="357"/>
        <w:rPr>
          <w:rFonts w:ascii="Georgia" w:hAnsi="Georgia"/>
        </w:rPr>
      </w:pPr>
      <w:r w:rsidRPr="0012742D">
        <w:rPr>
          <w:rFonts w:ascii="Georgia" w:hAnsi="Georgia"/>
        </w:rPr>
        <w:t xml:space="preserve">márneho uplynutia lehoty na doručenie námietky, ak ho verejný obstarávateľ vylúčil z verejného obstarávania, </w:t>
      </w:r>
    </w:p>
    <w:p w:rsidR="006D1437" w:rsidRPr="0012742D" w:rsidRDefault="00CD2EBF" w:rsidP="00916650">
      <w:pPr>
        <w:pStyle w:val="SSCnorm2"/>
        <w:widowControl w:val="0"/>
        <w:numPr>
          <w:ilvl w:val="0"/>
          <w:numId w:val="34"/>
        </w:numPr>
        <w:spacing w:before="120"/>
        <w:ind w:left="1797" w:hanging="357"/>
        <w:rPr>
          <w:rFonts w:ascii="Georgia" w:hAnsi="Georgia"/>
        </w:rPr>
      </w:pPr>
      <w:r w:rsidRPr="0012742D">
        <w:rPr>
          <w:rFonts w:ascii="Georgia" w:hAnsi="Georgia"/>
        </w:rPr>
        <w:t>ak verejný obstarávateľ zruší použitý postup zadávania zákazky,</w:t>
      </w:r>
    </w:p>
    <w:p w:rsidR="006D1437" w:rsidRPr="0012742D" w:rsidRDefault="00CD2EBF" w:rsidP="00916650">
      <w:pPr>
        <w:pStyle w:val="SSCnorm2"/>
        <w:widowControl w:val="0"/>
        <w:numPr>
          <w:ilvl w:val="0"/>
          <w:numId w:val="34"/>
        </w:numPr>
        <w:spacing w:before="120"/>
        <w:ind w:left="1797" w:hanging="357"/>
        <w:rPr>
          <w:rFonts w:ascii="Georgia" w:hAnsi="Georgia"/>
        </w:rPr>
      </w:pPr>
      <w:r w:rsidRPr="0012742D">
        <w:rPr>
          <w:rFonts w:ascii="Georgia" w:hAnsi="Georgia"/>
        </w:rPr>
        <w:t xml:space="preserve">uzavretia </w:t>
      </w:r>
      <w:r w:rsidR="009A057B" w:rsidRPr="0012742D">
        <w:rPr>
          <w:rFonts w:ascii="Georgia" w:hAnsi="Georgia"/>
        </w:rPr>
        <w:t>Zmluvy</w:t>
      </w:r>
      <w:r w:rsidRPr="0012742D">
        <w:rPr>
          <w:rFonts w:ascii="Georgia" w:hAnsi="Georgia"/>
        </w:rPr>
        <w:t>.</w:t>
      </w:r>
    </w:p>
    <w:p w:rsidR="006D1437" w:rsidRPr="0012742D" w:rsidRDefault="006D1437" w:rsidP="00CD2EBF">
      <w:pPr>
        <w:pStyle w:val="Nadpis2"/>
        <w:keepNext w:val="0"/>
        <w:widowControl w:val="0"/>
        <w:tabs>
          <w:tab w:val="clear" w:pos="540"/>
        </w:tabs>
        <w:spacing w:line="240" w:lineRule="auto"/>
        <w:jc w:val="both"/>
        <w:rPr>
          <w:rFonts w:ascii="Georgia" w:hAnsi="Georgia"/>
          <w:b w:val="0"/>
          <w:noProof w:val="0"/>
          <w:sz w:val="20"/>
        </w:rPr>
      </w:pPr>
    </w:p>
    <w:p w:rsidR="006D1437" w:rsidRPr="0012742D" w:rsidRDefault="006D1437" w:rsidP="003C50EC">
      <w:pPr>
        <w:numPr>
          <w:ilvl w:val="1"/>
          <w:numId w:val="2"/>
        </w:numPr>
        <w:ind w:left="578" w:hanging="578"/>
        <w:jc w:val="both"/>
        <w:rPr>
          <w:rFonts w:ascii="Georgia" w:hAnsi="Georgia"/>
          <w:noProof w:val="0"/>
          <w:sz w:val="20"/>
          <w:szCs w:val="20"/>
        </w:rPr>
      </w:pPr>
      <w:r w:rsidRPr="0012742D">
        <w:rPr>
          <w:rFonts w:ascii="Georgia" w:hAnsi="Georgia"/>
          <w:noProof w:val="0"/>
          <w:sz w:val="20"/>
          <w:szCs w:val="20"/>
        </w:rPr>
        <w:t>V prípade predĺženia lehoty viazanosti ponúk je uchádzač povinný zabezpečiť predĺženie lehoty platnosti zábezpeky až do uplynutia primerane predĺženej lehoty viazanosti ponúk uchádzačov a doklad o tom bezodkladne doručiť na kontaktnú adresu verejného obstarávateľa uvedenú v bode 1.</w:t>
      </w:r>
      <w:r w:rsidR="000A7053" w:rsidRPr="0012742D">
        <w:rPr>
          <w:rFonts w:ascii="Georgia" w:hAnsi="Georgia"/>
          <w:noProof w:val="0"/>
          <w:sz w:val="20"/>
          <w:szCs w:val="20"/>
        </w:rPr>
        <w:t>2</w:t>
      </w:r>
      <w:r w:rsidRPr="0012742D">
        <w:rPr>
          <w:rFonts w:ascii="Georgia" w:hAnsi="Georgia"/>
          <w:noProof w:val="0"/>
          <w:sz w:val="20"/>
          <w:szCs w:val="20"/>
        </w:rPr>
        <w:t xml:space="preserve"> týchto súťažných podkladov</w:t>
      </w:r>
      <w:r w:rsidR="007B6793">
        <w:rPr>
          <w:rFonts w:ascii="Georgia" w:hAnsi="Georgia"/>
          <w:noProof w:val="0"/>
          <w:sz w:val="20"/>
          <w:szCs w:val="20"/>
        </w:rPr>
        <w:t xml:space="preserve">. </w:t>
      </w:r>
    </w:p>
    <w:p w:rsidR="006D1437" w:rsidRPr="0012742D" w:rsidRDefault="006D1437" w:rsidP="003C50EC">
      <w:pPr>
        <w:numPr>
          <w:ilvl w:val="1"/>
          <w:numId w:val="2"/>
        </w:numPr>
        <w:jc w:val="both"/>
        <w:rPr>
          <w:rFonts w:ascii="Georgia" w:hAnsi="Georgia"/>
          <w:noProof w:val="0"/>
          <w:sz w:val="20"/>
          <w:szCs w:val="20"/>
        </w:rPr>
      </w:pPr>
      <w:r w:rsidRPr="0012742D">
        <w:rPr>
          <w:rFonts w:ascii="Georgia" w:hAnsi="Georgia"/>
          <w:noProof w:val="0"/>
          <w:sz w:val="20"/>
          <w:szCs w:val="20"/>
        </w:rPr>
        <w:t xml:space="preserve">V prípade predĺženia lehoty viazanosti ponúk, ak uchádzač zabezpečil ponuku zložením finančných prostriedkov na účet verejného obstarávateľa, tieto zostávajú po predĺžení lehoty viazanosti ponúk na účte verejného obstarávateľa a uchádzačovi budú uvoľnené v zmysle bodu </w:t>
      </w:r>
      <w:r w:rsidR="006E6F1F" w:rsidRPr="0012742D">
        <w:rPr>
          <w:rFonts w:ascii="Georgia" w:hAnsi="Georgia"/>
          <w:noProof w:val="0"/>
          <w:sz w:val="20"/>
          <w:szCs w:val="20"/>
        </w:rPr>
        <w:t>1</w:t>
      </w:r>
      <w:r w:rsidR="00D0324B" w:rsidRPr="0012742D">
        <w:rPr>
          <w:rFonts w:ascii="Georgia" w:hAnsi="Georgia"/>
          <w:noProof w:val="0"/>
          <w:sz w:val="20"/>
          <w:szCs w:val="20"/>
        </w:rPr>
        <w:t>5.5.2</w:t>
      </w:r>
      <w:r w:rsidRPr="0012742D">
        <w:rPr>
          <w:rFonts w:ascii="Georgia" w:hAnsi="Georgia"/>
          <w:noProof w:val="0"/>
          <w:sz w:val="20"/>
          <w:szCs w:val="20"/>
        </w:rPr>
        <w:t xml:space="preserve"> týchto súťažných podkladov, podľa toho, ktorá skutočnosť nastane skôr.  </w:t>
      </w:r>
    </w:p>
    <w:p w:rsidR="005F7ED1" w:rsidRPr="0012742D" w:rsidRDefault="006D1437" w:rsidP="003C50EC">
      <w:pPr>
        <w:pStyle w:val="Nadpis2"/>
        <w:keepNext w:val="0"/>
        <w:widowControl w:val="0"/>
        <w:numPr>
          <w:ilvl w:val="1"/>
          <w:numId w:val="2"/>
        </w:numPr>
        <w:spacing w:line="240" w:lineRule="auto"/>
        <w:jc w:val="both"/>
        <w:rPr>
          <w:rFonts w:ascii="Georgia" w:hAnsi="Georgia"/>
          <w:b w:val="0"/>
          <w:noProof w:val="0"/>
          <w:sz w:val="20"/>
        </w:rPr>
      </w:pPr>
      <w:r w:rsidRPr="0012742D">
        <w:rPr>
          <w:rFonts w:ascii="Georgia" w:hAnsi="Georgia"/>
          <w:b w:val="0"/>
          <w:noProof w:val="0"/>
          <w:sz w:val="20"/>
        </w:rPr>
        <w:t>Zábezpeka prepadne v pr</w:t>
      </w:r>
      <w:r w:rsidR="005F7ED1" w:rsidRPr="0012742D">
        <w:rPr>
          <w:rFonts w:ascii="Georgia" w:hAnsi="Georgia"/>
          <w:b w:val="0"/>
          <w:noProof w:val="0"/>
          <w:sz w:val="20"/>
        </w:rPr>
        <w:t>ospech verejného obstarávateľa:</w:t>
      </w:r>
    </w:p>
    <w:p w:rsidR="006D1437" w:rsidRPr="0012742D" w:rsidRDefault="00CD2EBF" w:rsidP="00916650">
      <w:pPr>
        <w:pStyle w:val="Nadpis2"/>
        <w:keepNext w:val="0"/>
        <w:widowControl w:val="0"/>
        <w:numPr>
          <w:ilvl w:val="0"/>
          <w:numId w:val="35"/>
        </w:numPr>
        <w:spacing w:line="240" w:lineRule="auto"/>
        <w:jc w:val="both"/>
        <w:rPr>
          <w:rFonts w:ascii="Georgia" w:hAnsi="Georgia"/>
          <w:b w:val="0"/>
          <w:noProof w:val="0"/>
          <w:sz w:val="20"/>
        </w:rPr>
      </w:pPr>
      <w:r w:rsidRPr="0012742D">
        <w:rPr>
          <w:rFonts w:ascii="Georgia" w:hAnsi="Georgia"/>
          <w:b w:val="0"/>
          <w:noProof w:val="0"/>
          <w:sz w:val="20"/>
        </w:rPr>
        <w:t>odstúpi od svojej ponuky v lehote viazanosti ponúk alebo</w:t>
      </w:r>
    </w:p>
    <w:p w:rsidR="006D1437" w:rsidRPr="0012742D" w:rsidRDefault="00CD2EBF" w:rsidP="00916650">
      <w:pPr>
        <w:pStyle w:val="Odsekzoznamu"/>
        <w:numPr>
          <w:ilvl w:val="0"/>
          <w:numId w:val="35"/>
        </w:numPr>
        <w:rPr>
          <w:rFonts w:ascii="Georgia" w:hAnsi="Georgia"/>
          <w:noProof w:val="0"/>
          <w:sz w:val="20"/>
          <w:szCs w:val="20"/>
        </w:rPr>
      </w:pPr>
      <w:r w:rsidRPr="0012742D">
        <w:rPr>
          <w:rFonts w:ascii="Georgia" w:hAnsi="Georgia"/>
          <w:noProof w:val="0"/>
          <w:sz w:val="20"/>
          <w:szCs w:val="20"/>
        </w:rPr>
        <w:t xml:space="preserve">neposkytne súčinnosť alebo odmietne uzavrieť </w:t>
      </w:r>
      <w:r w:rsidR="009A057B" w:rsidRPr="0012742D">
        <w:rPr>
          <w:rFonts w:ascii="Georgia" w:hAnsi="Georgia"/>
          <w:noProof w:val="0"/>
          <w:sz w:val="20"/>
          <w:szCs w:val="20"/>
        </w:rPr>
        <w:t>Zmluvu</w:t>
      </w:r>
      <w:r w:rsidRPr="0012742D">
        <w:rPr>
          <w:rFonts w:ascii="Georgia" w:hAnsi="Georgia"/>
          <w:noProof w:val="0"/>
          <w:sz w:val="20"/>
          <w:szCs w:val="20"/>
        </w:rPr>
        <w:t xml:space="preserve"> podľa § 56 ods. 10 až 15</w:t>
      </w:r>
      <w:r w:rsidR="00FE7256" w:rsidRPr="0012742D">
        <w:rPr>
          <w:rFonts w:ascii="Georgia" w:hAnsi="Georgia"/>
          <w:noProof w:val="0"/>
          <w:sz w:val="20"/>
          <w:szCs w:val="20"/>
        </w:rPr>
        <w:t xml:space="preserve"> ZVO</w:t>
      </w:r>
      <w:r w:rsidRPr="0012742D">
        <w:rPr>
          <w:rFonts w:ascii="Georgia" w:hAnsi="Georgia"/>
          <w:noProof w:val="0"/>
          <w:sz w:val="20"/>
          <w:szCs w:val="20"/>
        </w:rPr>
        <w:t>.</w:t>
      </w:r>
    </w:p>
    <w:p w:rsidR="005F7ED1" w:rsidRPr="0012742D" w:rsidRDefault="006D1437" w:rsidP="003C50EC">
      <w:pPr>
        <w:pStyle w:val="Odsekzoznamu"/>
        <w:numPr>
          <w:ilvl w:val="1"/>
          <w:numId w:val="2"/>
        </w:numPr>
        <w:spacing w:before="120" w:after="120"/>
        <w:jc w:val="both"/>
        <w:rPr>
          <w:rFonts w:ascii="Georgia" w:hAnsi="Georgia"/>
          <w:noProof w:val="0"/>
          <w:sz w:val="20"/>
          <w:szCs w:val="20"/>
        </w:rPr>
      </w:pPr>
      <w:r w:rsidRPr="0012742D">
        <w:rPr>
          <w:rFonts w:ascii="Georgia" w:hAnsi="Georgia"/>
          <w:noProof w:val="0"/>
          <w:sz w:val="20"/>
          <w:szCs w:val="20"/>
        </w:rPr>
        <w:t xml:space="preserve">V prípade skupiny dodávateľov môže každý člen zložiť časť zábezpeky samostatne tak, aby spolu dosiahli verejným obstarávateľom požadovanú výšku zábezpeky uvedenú v bode </w:t>
      </w:r>
      <w:r w:rsidR="006E6F1F" w:rsidRPr="0012742D">
        <w:rPr>
          <w:rFonts w:ascii="Georgia" w:hAnsi="Georgia"/>
          <w:noProof w:val="0"/>
          <w:sz w:val="20"/>
          <w:szCs w:val="20"/>
        </w:rPr>
        <w:t>1</w:t>
      </w:r>
      <w:r w:rsidR="00D0324B" w:rsidRPr="0012742D">
        <w:rPr>
          <w:rFonts w:ascii="Georgia" w:hAnsi="Georgia"/>
          <w:noProof w:val="0"/>
          <w:sz w:val="20"/>
          <w:szCs w:val="20"/>
        </w:rPr>
        <w:t>5</w:t>
      </w:r>
      <w:r w:rsidRPr="0012742D">
        <w:rPr>
          <w:rFonts w:ascii="Georgia" w:hAnsi="Georgia"/>
          <w:noProof w:val="0"/>
          <w:sz w:val="20"/>
          <w:szCs w:val="20"/>
        </w:rPr>
        <w:t>.2 súťažných podkladov.</w:t>
      </w:r>
    </w:p>
    <w:p w:rsidR="009A057B" w:rsidRPr="0012742D" w:rsidRDefault="009A057B" w:rsidP="007F41C1">
      <w:pPr>
        <w:pStyle w:val="Odsekzoznamu"/>
        <w:spacing w:before="120" w:after="120"/>
        <w:ind w:left="0"/>
        <w:jc w:val="both"/>
        <w:rPr>
          <w:rFonts w:ascii="Georgia" w:hAnsi="Georgia"/>
          <w:noProof w:val="0"/>
          <w:sz w:val="20"/>
          <w:szCs w:val="20"/>
        </w:rPr>
      </w:pPr>
    </w:p>
    <w:p w:rsidR="00CD2EBF" w:rsidRPr="0012742D" w:rsidRDefault="00CD2EBF" w:rsidP="003C50EC">
      <w:pPr>
        <w:pStyle w:val="Nadpis6"/>
        <w:numPr>
          <w:ilvl w:val="0"/>
          <w:numId w:val="2"/>
        </w:numPr>
        <w:spacing w:before="120" w:after="120"/>
        <w:ind w:left="357" w:hanging="357"/>
        <w:rPr>
          <w:rFonts w:ascii="Georgia" w:hAnsi="Georgia"/>
          <w:smallCaps/>
          <w:noProof w:val="0"/>
          <w:sz w:val="20"/>
        </w:rPr>
      </w:pPr>
      <w:r w:rsidRPr="0012742D">
        <w:rPr>
          <w:rFonts w:ascii="Georgia" w:hAnsi="Georgia"/>
          <w:smallCaps/>
          <w:noProof w:val="0"/>
          <w:sz w:val="20"/>
        </w:rPr>
        <w:t xml:space="preserve">Obsah </w:t>
      </w:r>
      <w:r w:rsidR="00D0324B" w:rsidRPr="0012742D">
        <w:rPr>
          <w:rFonts w:ascii="Georgia" w:hAnsi="Georgia"/>
          <w:smallCaps/>
          <w:noProof w:val="0"/>
          <w:sz w:val="20"/>
        </w:rPr>
        <w:t>ponuky</w:t>
      </w:r>
    </w:p>
    <w:p w:rsidR="00D0324B" w:rsidRPr="0012742D" w:rsidRDefault="00D0324B" w:rsidP="00D0324B">
      <w:pPr>
        <w:autoSpaceDE w:val="0"/>
        <w:autoSpaceDN w:val="0"/>
        <w:adjustRightInd w:val="0"/>
        <w:rPr>
          <w:rFonts w:ascii="Georgia" w:eastAsia="Calibri" w:hAnsi="Georgia" w:cs="Georgia"/>
          <w:noProof w:val="0"/>
          <w:color w:val="000000"/>
          <w:sz w:val="20"/>
          <w:szCs w:val="20"/>
        </w:rPr>
      </w:pPr>
    </w:p>
    <w:p w:rsidR="00D0324B" w:rsidRPr="0012742D" w:rsidRDefault="00D0324B" w:rsidP="00D0324B">
      <w:pPr>
        <w:autoSpaceDE w:val="0"/>
        <w:autoSpaceDN w:val="0"/>
        <w:adjustRightInd w:val="0"/>
        <w:rPr>
          <w:rFonts w:ascii="Georgia" w:eastAsia="Calibri" w:hAnsi="Georgia" w:cs="Georgia"/>
          <w:noProof w:val="0"/>
          <w:color w:val="000000"/>
          <w:sz w:val="20"/>
          <w:szCs w:val="20"/>
        </w:rPr>
      </w:pPr>
      <w:r w:rsidRPr="0012742D">
        <w:rPr>
          <w:rFonts w:ascii="Georgia" w:eastAsia="Calibri" w:hAnsi="Georgia" w:cs="Georgia"/>
          <w:b/>
          <w:bCs/>
          <w:noProof w:val="0"/>
          <w:color w:val="000008"/>
          <w:sz w:val="20"/>
          <w:szCs w:val="20"/>
        </w:rPr>
        <w:t xml:space="preserve">16.1 </w:t>
      </w:r>
      <w:r w:rsidRPr="0012742D">
        <w:rPr>
          <w:rFonts w:ascii="Georgia" w:eastAsia="Calibri" w:hAnsi="Georgia" w:cs="Georgia"/>
          <w:b/>
          <w:bCs/>
          <w:i/>
          <w:iCs/>
          <w:noProof w:val="0"/>
          <w:color w:val="000000"/>
          <w:sz w:val="18"/>
          <w:szCs w:val="18"/>
        </w:rPr>
        <w:t xml:space="preserve">Ponuka uchádzača </w:t>
      </w:r>
      <w:r w:rsidR="000E1E1F" w:rsidRPr="0012742D">
        <w:rPr>
          <w:rFonts w:ascii="Georgia" w:eastAsia="Calibri" w:hAnsi="Georgia" w:cs="Georgia"/>
          <w:b/>
          <w:bCs/>
          <w:i/>
          <w:iCs/>
          <w:noProof w:val="0"/>
          <w:color w:val="000000"/>
          <w:sz w:val="18"/>
          <w:szCs w:val="18"/>
        </w:rPr>
        <w:t>predložená v jednom obale musí obsahovať:</w:t>
      </w:r>
    </w:p>
    <w:p w:rsidR="00D0324B" w:rsidRPr="0012742D" w:rsidRDefault="00D0324B" w:rsidP="00D0324B">
      <w:pPr>
        <w:autoSpaceDE w:val="0"/>
        <w:autoSpaceDN w:val="0"/>
        <w:adjustRightInd w:val="0"/>
        <w:rPr>
          <w:rFonts w:ascii="Georgia" w:eastAsia="Calibri" w:hAnsi="Georgia" w:cs="Georgia"/>
          <w:noProof w:val="0"/>
          <w:color w:val="000000"/>
          <w:sz w:val="20"/>
          <w:szCs w:val="20"/>
        </w:rPr>
      </w:pPr>
    </w:p>
    <w:p w:rsidR="00926245" w:rsidRPr="0012742D" w:rsidRDefault="00D0324B" w:rsidP="00752F1A">
      <w:pPr>
        <w:numPr>
          <w:ilvl w:val="2"/>
          <w:numId w:val="2"/>
        </w:numPr>
        <w:autoSpaceDE w:val="0"/>
        <w:autoSpaceDN w:val="0"/>
        <w:adjustRightInd w:val="0"/>
        <w:jc w:val="both"/>
        <w:rPr>
          <w:rFonts w:ascii="Georgia" w:eastAsia="Calibri" w:hAnsi="Georgia" w:cs="Georgia"/>
          <w:noProof w:val="0"/>
          <w:color w:val="000000"/>
          <w:sz w:val="20"/>
          <w:szCs w:val="20"/>
        </w:rPr>
      </w:pPr>
      <w:r w:rsidRPr="0012742D">
        <w:rPr>
          <w:rFonts w:ascii="Georgia" w:eastAsia="Calibri" w:hAnsi="Georgia" w:cs="Georgia"/>
          <w:noProof w:val="0"/>
          <w:color w:val="000000"/>
          <w:sz w:val="20"/>
          <w:szCs w:val="20"/>
        </w:rPr>
        <w:t xml:space="preserve">Titulný list – </w:t>
      </w:r>
      <w:r w:rsidRPr="0012742D">
        <w:rPr>
          <w:rFonts w:ascii="Georgia" w:eastAsia="Calibri" w:hAnsi="Georgia" w:cs="Georgia"/>
          <w:b/>
          <w:bCs/>
          <w:noProof w:val="0"/>
          <w:color w:val="000000"/>
          <w:sz w:val="18"/>
          <w:szCs w:val="18"/>
        </w:rPr>
        <w:t>Identifikácia uchádzača/skupiny dodávateľov</w:t>
      </w:r>
      <w:r w:rsidRPr="0012742D">
        <w:rPr>
          <w:rFonts w:ascii="Georgia" w:eastAsia="Calibri" w:hAnsi="Georgia" w:cs="Georgia"/>
          <w:noProof w:val="0"/>
          <w:color w:val="000000"/>
          <w:sz w:val="20"/>
          <w:szCs w:val="20"/>
        </w:rPr>
        <w:t xml:space="preserve">, vypracovaný podľa časti C - Prílohy </w:t>
      </w:r>
      <w:r w:rsidR="00926245" w:rsidRPr="0012742D">
        <w:rPr>
          <w:rFonts w:ascii="Georgia" w:eastAsia="Calibri" w:hAnsi="Georgia" w:cs="Georgia"/>
          <w:noProof w:val="0"/>
          <w:color w:val="000000"/>
          <w:sz w:val="20"/>
          <w:szCs w:val="20"/>
        </w:rPr>
        <w:t>č</w:t>
      </w:r>
      <w:r w:rsidRPr="0012742D">
        <w:rPr>
          <w:rFonts w:ascii="Georgia" w:eastAsia="Calibri" w:hAnsi="Georgia" w:cs="Georgia"/>
          <w:noProof w:val="0"/>
          <w:color w:val="000000"/>
          <w:sz w:val="20"/>
          <w:szCs w:val="20"/>
        </w:rPr>
        <w:t xml:space="preserve">.1; </w:t>
      </w:r>
    </w:p>
    <w:p w:rsidR="000E1E1F" w:rsidRPr="0012742D" w:rsidRDefault="000E1E1F" w:rsidP="000E1E1F">
      <w:pPr>
        <w:autoSpaceDE w:val="0"/>
        <w:autoSpaceDN w:val="0"/>
        <w:adjustRightInd w:val="0"/>
        <w:ind w:left="720"/>
        <w:jc w:val="both"/>
        <w:rPr>
          <w:rFonts w:ascii="Georgia" w:eastAsia="Calibri" w:hAnsi="Georgia" w:cs="Georgia"/>
          <w:noProof w:val="0"/>
          <w:color w:val="000000"/>
          <w:sz w:val="20"/>
          <w:szCs w:val="20"/>
        </w:rPr>
      </w:pPr>
    </w:p>
    <w:p w:rsidR="00D0324B" w:rsidRPr="0012742D" w:rsidRDefault="00D0324B" w:rsidP="00926245">
      <w:pPr>
        <w:autoSpaceDE w:val="0"/>
        <w:autoSpaceDN w:val="0"/>
        <w:adjustRightInd w:val="0"/>
        <w:ind w:left="709" w:hanging="709"/>
        <w:jc w:val="both"/>
        <w:rPr>
          <w:rFonts w:ascii="Georgia" w:eastAsia="Calibri" w:hAnsi="Georgia" w:cs="Georgia"/>
          <w:noProof w:val="0"/>
          <w:color w:val="000000"/>
          <w:sz w:val="20"/>
          <w:szCs w:val="20"/>
        </w:rPr>
      </w:pPr>
      <w:r w:rsidRPr="0012742D">
        <w:rPr>
          <w:rFonts w:ascii="Georgia" w:eastAsia="Calibri" w:hAnsi="Georgia" w:cs="Georgia"/>
          <w:b/>
          <w:bCs/>
          <w:noProof w:val="0"/>
          <w:color w:val="000008"/>
          <w:sz w:val="20"/>
          <w:szCs w:val="20"/>
        </w:rPr>
        <w:t xml:space="preserve">16.1.2 </w:t>
      </w:r>
      <w:r w:rsidR="00926245" w:rsidRPr="0012742D">
        <w:rPr>
          <w:rFonts w:ascii="Georgia" w:eastAsia="Calibri" w:hAnsi="Georgia" w:cs="Georgia"/>
          <w:b/>
          <w:bCs/>
          <w:noProof w:val="0"/>
          <w:color w:val="000008"/>
          <w:sz w:val="20"/>
          <w:szCs w:val="20"/>
        </w:rPr>
        <w:tab/>
      </w:r>
      <w:r w:rsidRPr="0012742D">
        <w:rPr>
          <w:rFonts w:ascii="Georgia" w:eastAsia="Calibri" w:hAnsi="Georgia" w:cs="Georgia"/>
          <w:b/>
          <w:bCs/>
          <w:noProof w:val="0"/>
          <w:color w:val="000000"/>
          <w:sz w:val="18"/>
          <w:szCs w:val="18"/>
        </w:rPr>
        <w:t>Doklady a dokumenty</w:t>
      </w:r>
      <w:r w:rsidRPr="0012742D">
        <w:rPr>
          <w:rFonts w:ascii="Georgia" w:eastAsia="Calibri" w:hAnsi="Georgia" w:cs="Georgia"/>
          <w:noProof w:val="0"/>
          <w:color w:val="000000"/>
          <w:sz w:val="20"/>
          <w:szCs w:val="20"/>
        </w:rPr>
        <w:t xml:space="preserve">, ktorými uchádzač preukazuje splnenie podmienok účasti a </w:t>
      </w:r>
      <w:r w:rsidR="00926245" w:rsidRPr="0012742D">
        <w:rPr>
          <w:rFonts w:ascii="Georgia" w:eastAsia="Calibri" w:hAnsi="Georgia" w:cs="Georgia"/>
          <w:noProof w:val="0"/>
          <w:color w:val="000000"/>
          <w:sz w:val="20"/>
          <w:szCs w:val="20"/>
        </w:rPr>
        <w:t>m</w:t>
      </w:r>
      <w:r w:rsidRPr="0012742D">
        <w:rPr>
          <w:rFonts w:ascii="Georgia" w:eastAsia="Calibri" w:hAnsi="Georgia" w:cs="Georgia"/>
          <w:noProof w:val="0"/>
          <w:color w:val="000000"/>
          <w:sz w:val="20"/>
          <w:szCs w:val="20"/>
        </w:rPr>
        <w:t xml:space="preserve">inimálnej úrovne </w:t>
      </w:r>
      <w:r w:rsidR="00926245" w:rsidRPr="0012742D">
        <w:rPr>
          <w:rFonts w:ascii="Georgia" w:eastAsia="Calibri" w:hAnsi="Georgia" w:cs="Georgia"/>
          <w:noProof w:val="0"/>
          <w:color w:val="000000"/>
          <w:sz w:val="20"/>
          <w:szCs w:val="20"/>
        </w:rPr>
        <w:t>š</w:t>
      </w:r>
      <w:r w:rsidRPr="0012742D">
        <w:rPr>
          <w:rFonts w:ascii="Georgia" w:eastAsia="Calibri" w:hAnsi="Georgia" w:cs="Georgia"/>
          <w:noProof w:val="0"/>
          <w:color w:val="000000"/>
          <w:sz w:val="20"/>
          <w:szCs w:val="20"/>
        </w:rPr>
        <w:t>tandardov, požadované v</w:t>
      </w:r>
      <w:r w:rsidR="00926245" w:rsidRPr="0012742D">
        <w:rPr>
          <w:rFonts w:ascii="Georgia" w:eastAsia="Calibri" w:hAnsi="Georgia" w:cs="Georgia"/>
          <w:noProof w:val="0"/>
          <w:color w:val="000000"/>
          <w:sz w:val="20"/>
          <w:szCs w:val="20"/>
        </w:rPr>
        <w:t>o Výzve na predkladanie ponúk</w:t>
      </w:r>
      <w:r w:rsidRPr="0012742D">
        <w:rPr>
          <w:rFonts w:ascii="Georgia" w:eastAsia="Calibri" w:hAnsi="Georgia" w:cs="Georgia"/>
          <w:noProof w:val="0"/>
          <w:color w:val="000000"/>
          <w:sz w:val="20"/>
          <w:szCs w:val="20"/>
        </w:rPr>
        <w:t xml:space="preserve"> a požadované a uvedené v časti A.2 </w:t>
      </w:r>
      <w:r w:rsidR="00926245" w:rsidRPr="0012742D">
        <w:rPr>
          <w:rFonts w:ascii="Georgia" w:eastAsia="Calibri" w:hAnsi="Georgia" w:cs="Georgia"/>
          <w:noProof w:val="0"/>
          <w:color w:val="000000"/>
          <w:sz w:val="20"/>
          <w:szCs w:val="20"/>
        </w:rPr>
        <w:t xml:space="preserve"> p</w:t>
      </w:r>
      <w:r w:rsidRPr="0012742D">
        <w:rPr>
          <w:rFonts w:ascii="Georgia" w:eastAsia="Calibri" w:hAnsi="Georgia" w:cs="Georgia"/>
          <w:i/>
          <w:iCs/>
          <w:noProof w:val="0"/>
          <w:color w:val="000000"/>
          <w:sz w:val="20"/>
          <w:szCs w:val="20"/>
        </w:rPr>
        <w:t xml:space="preserve">odmienky účasti </w:t>
      </w:r>
      <w:r w:rsidRPr="0012742D">
        <w:rPr>
          <w:rFonts w:ascii="Georgia" w:eastAsia="Calibri" w:hAnsi="Georgia" w:cs="Georgia"/>
          <w:noProof w:val="0"/>
          <w:color w:val="000000"/>
          <w:sz w:val="20"/>
          <w:szCs w:val="20"/>
        </w:rPr>
        <w:t xml:space="preserve">súťažných podkladov; </w:t>
      </w:r>
    </w:p>
    <w:p w:rsidR="00926245" w:rsidRPr="0012742D" w:rsidRDefault="00926245" w:rsidP="00926245">
      <w:pPr>
        <w:autoSpaceDE w:val="0"/>
        <w:autoSpaceDN w:val="0"/>
        <w:adjustRightInd w:val="0"/>
        <w:ind w:firstLine="708"/>
        <w:rPr>
          <w:rFonts w:ascii="Georgia" w:eastAsia="Calibri" w:hAnsi="Georgia" w:cs="Georgia"/>
          <w:noProof w:val="0"/>
          <w:color w:val="000000"/>
          <w:sz w:val="20"/>
          <w:szCs w:val="20"/>
        </w:rPr>
      </w:pPr>
    </w:p>
    <w:p w:rsidR="00D0324B" w:rsidRPr="0012742D" w:rsidRDefault="00D0324B" w:rsidP="00926245">
      <w:pPr>
        <w:autoSpaceDE w:val="0"/>
        <w:autoSpaceDN w:val="0"/>
        <w:adjustRightInd w:val="0"/>
        <w:ind w:left="705" w:hanging="705"/>
        <w:jc w:val="both"/>
        <w:rPr>
          <w:rFonts w:ascii="Georgia" w:eastAsia="Calibri" w:hAnsi="Georgia" w:cs="Georgia"/>
          <w:noProof w:val="0"/>
          <w:color w:val="000000"/>
          <w:sz w:val="20"/>
          <w:szCs w:val="20"/>
        </w:rPr>
      </w:pPr>
      <w:r w:rsidRPr="0012742D">
        <w:rPr>
          <w:rFonts w:ascii="Georgia" w:eastAsia="Calibri" w:hAnsi="Georgia" w:cs="Georgia"/>
          <w:b/>
          <w:bCs/>
          <w:noProof w:val="0"/>
          <w:color w:val="000008"/>
          <w:sz w:val="20"/>
          <w:szCs w:val="20"/>
        </w:rPr>
        <w:t>16.</w:t>
      </w:r>
      <w:r w:rsidR="00E219F7">
        <w:rPr>
          <w:rFonts w:ascii="Georgia" w:eastAsia="Calibri" w:hAnsi="Georgia" w:cs="Georgia"/>
          <w:b/>
          <w:bCs/>
          <w:noProof w:val="0"/>
          <w:color w:val="000008"/>
          <w:sz w:val="20"/>
          <w:szCs w:val="20"/>
        </w:rPr>
        <w:t>1.2</w:t>
      </w:r>
      <w:r w:rsidRPr="0012742D">
        <w:rPr>
          <w:rFonts w:ascii="Georgia" w:eastAsia="Calibri" w:hAnsi="Georgia" w:cs="Georgia"/>
          <w:b/>
          <w:bCs/>
          <w:noProof w:val="0"/>
          <w:color w:val="000008"/>
          <w:sz w:val="20"/>
          <w:szCs w:val="20"/>
        </w:rPr>
        <w:t xml:space="preserve"> </w:t>
      </w:r>
      <w:r w:rsidR="00926245" w:rsidRPr="0012742D">
        <w:rPr>
          <w:rFonts w:ascii="Georgia" w:eastAsia="Calibri" w:hAnsi="Georgia" w:cs="Georgia"/>
          <w:b/>
          <w:bCs/>
          <w:noProof w:val="0"/>
          <w:color w:val="000008"/>
          <w:sz w:val="20"/>
          <w:szCs w:val="20"/>
        </w:rPr>
        <w:tab/>
      </w:r>
      <w:r w:rsidRPr="0012742D">
        <w:rPr>
          <w:rFonts w:ascii="Georgia" w:eastAsia="Calibri" w:hAnsi="Georgia" w:cs="Georgia"/>
          <w:noProof w:val="0"/>
          <w:color w:val="000000"/>
          <w:sz w:val="20"/>
          <w:szCs w:val="20"/>
        </w:rPr>
        <w:t>V prípade skupiny dodávateľov</w:t>
      </w:r>
      <w:r w:rsidR="00E541C5" w:rsidRPr="0012742D">
        <w:rPr>
          <w:rFonts w:ascii="Georgia" w:eastAsia="Calibri" w:hAnsi="Georgia" w:cs="Georgia"/>
          <w:noProof w:val="0"/>
          <w:color w:val="000000"/>
          <w:sz w:val="20"/>
          <w:szCs w:val="20"/>
        </w:rPr>
        <w:t xml:space="preserve"> </w:t>
      </w:r>
      <w:r w:rsidR="00E541C5" w:rsidRPr="0012742D">
        <w:rPr>
          <w:rFonts w:ascii="Georgia" w:eastAsia="Calibri" w:hAnsi="Georgia" w:cs="Georgia"/>
          <w:b/>
          <w:noProof w:val="0"/>
          <w:color w:val="000000"/>
          <w:sz w:val="18"/>
          <w:szCs w:val="18"/>
        </w:rPr>
        <w:t>Čestné vyhlásenie o vytvorení skupiny dodávateľov</w:t>
      </w:r>
      <w:r w:rsidR="00E541C5" w:rsidRPr="0012742D">
        <w:rPr>
          <w:rFonts w:ascii="Georgia" w:eastAsia="Calibri" w:hAnsi="Georgia" w:cs="Georgia"/>
          <w:noProof w:val="0"/>
          <w:color w:val="000000"/>
          <w:sz w:val="20"/>
          <w:szCs w:val="20"/>
        </w:rPr>
        <w:t xml:space="preserve"> a </w:t>
      </w:r>
      <w:r w:rsidRPr="0012742D">
        <w:rPr>
          <w:rFonts w:ascii="Georgia" w:eastAsia="Calibri" w:hAnsi="Georgia" w:cs="Georgia"/>
          <w:noProof w:val="0"/>
          <w:color w:val="000000"/>
          <w:sz w:val="20"/>
          <w:szCs w:val="20"/>
        </w:rPr>
        <w:t xml:space="preserve"> vystavenú </w:t>
      </w:r>
      <w:r w:rsidRPr="0012742D">
        <w:rPr>
          <w:rFonts w:ascii="Georgia" w:eastAsia="Calibri" w:hAnsi="Georgia" w:cs="Georgia"/>
          <w:b/>
          <w:bCs/>
          <w:noProof w:val="0"/>
          <w:color w:val="000000"/>
          <w:sz w:val="18"/>
          <w:szCs w:val="18"/>
        </w:rPr>
        <w:t>Plnú moc pre jedného z členov skupiny</w:t>
      </w:r>
      <w:r w:rsidRPr="0012742D">
        <w:rPr>
          <w:rFonts w:ascii="Georgia" w:eastAsia="Calibri" w:hAnsi="Georgia" w:cs="Georgia"/>
          <w:noProof w:val="0"/>
          <w:color w:val="000000"/>
          <w:sz w:val="20"/>
          <w:szCs w:val="20"/>
        </w:rPr>
        <w:t>, ktorý bude oprávnený prijímať pokyny za všetkých a konať v mene všetkých ostatných členov skupiny, podpísan</w:t>
      </w:r>
      <w:r w:rsidR="00E541C5" w:rsidRPr="0012742D">
        <w:rPr>
          <w:rFonts w:ascii="Georgia" w:eastAsia="Calibri" w:hAnsi="Georgia" w:cs="Georgia"/>
          <w:noProof w:val="0"/>
          <w:color w:val="000000"/>
          <w:sz w:val="20"/>
          <w:szCs w:val="20"/>
        </w:rPr>
        <w:t>é</w:t>
      </w:r>
      <w:r w:rsidRPr="0012742D">
        <w:rPr>
          <w:rFonts w:ascii="Georgia" w:eastAsia="Calibri" w:hAnsi="Georgia" w:cs="Georgia"/>
          <w:noProof w:val="0"/>
          <w:color w:val="000000"/>
          <w:sz w:val="20"/>
          <w:szCs w:val="20"/>
        </w:rPr>
        <w:t xml:space="preserve"> všetkými členmi skupiny alebo osobou/osobami oprávnenými konať v danej veci za každého člena skupiny, vypracovan</w:t>
      </w:r>
      <w:r w:rsidR="00E541C5" w:rsidRPr="0012742D">
        <w:rPr>
          <w:rFonts w:ascii="Georgia" w:eastAsia="Calibri" w:hAnsi="Georgia" w:cs="Georgia"/>
          <w:noProof w:val="0"/>
          <w:color w:val="000000"/>
          <w:sz w:val="20"/>
          <w:szCs w:val="20"/>
        </w:rPr>
        <w:t>é</w:t>
      </w:r>
      <w:r w:rsidRPr="0012742D">
        <w:rPr>
          <w:rFonts w:ascii="Georgia" w:eastAsia="Calibri" w:hAnsi="Georgia" w:cs="Georgia"/>
          <w:noProof w:val="0"/>
          <w:color w:val="000000"/>
          <w:sz w:val="20"/>
          <w:szCs w:val="20"/>
        </w:rPr>
        <w:t xml:space="preserve"> podľa prílohy č. 3 a 4 týchto súťažných podkladov; </w:t>
      </w:r>
    </w:p>
    <w:p w:rsidR="00926245" w:rsidRPr="0012742D" w:rsidRDefault="00926245" w:rsidP="00926245">
      <w:pPr>
        <w:autoSpaceDE w:val="0"/>
        <w:autoSpaceDN w:val="0"/>
        <w:adjustRightInd w:val="0"/>
        <w:ind w:firstLine="705"/>
        <w:rPr>
          <w:rFonts w:ascii="Georgia" w:eastAsia="Calibri" w:hAnsi="Georgia" w:cs="Georgia"/>
          <w:noProof w:val="0"/>
          <w:color w:val="000000"/>
          <w:sz w:val="20"/>
          <w:szCs w:val="20"/>
        </w:rPr>
      </w:pPr>
    </w:p>
    <w:p w:rsidR="00D0324B" w:rsidRPr="0012742D" w:rsidRDefault="00D0324B" w:rsidP="00926245">
      <w:pPr>
        <w:autoSpaceDE w:val="0"/>
        <w:autoSpaceDN w:val="0"/>
        <w:adjustRightInd w:val="0"/>
        <w:ind w:left="705" w:hanging="705"/>
        <w:jc w:val="both"/>
        <w:rPr>
          <w:rFonts w:ascii="Georgia" w:eastAsia="Calibri" w:hAnsi="Georgia" w:cs="Georgia"/>
          <w:noProof w:val="0"/>
          <w:color w:val="000000"/>
          <w:sz w:val="20"/>
          <w:szCs w:val="20"/>
        </w:rPr>
      </w:pPr>
      <w:r w:rsidRPr="0012742D">
        <w:rPr>
          <w:rFonts w:ascii="Georgia" w:eastAsia="Calibri" w:hAnsi="Georgia" w:cs="Georgia"/>
          <w:b/>
          <w:bCs/>
          <w:noProof w:val="0"/>
          <w:color w:val="000008"/>
          <w:sz w:val="20"/>
          <w:szCs w:val="20"/>
        </w:rPr>
        <w:t xml:space="preserve">16.1.4 </w:t>
      </w:r>
      <w:r w:rsidR="00926245" w:rsidRPr="0012742D">
        <w:rPr>
          <w:rFonts w:ascii="Georgia" w:eastAsia="Calibri" w:hAnsi="Georgia" w:cs="Georgia"/>
          <w:b/>
          <w:bCs/>
          <w:noProof w:val="0"/>
          <w:color w:val="000008"/>
          <w:sz w:val="20"/>
          <w:szCs w:val="20"/>
        </w:rPr>
        <w:tab/>
      </w:r>
      <w:r w:rsidRPr="0012742D">
        <w:rPr>
          <w:rFonts w:ascii="Georgia" w:eastAsia="Calibri" w:hAnsi="Georgia" w:cs="Georgia"/>
          <w:b/>
          <w:bCs/>
          <w:noProof w:val="0"/>
          <w:color w:val="000000"/>
          <w:sz w:val="18"/>
          <w:szCs w:val="18"/>
        </w:rPr>
        <w:t>Vyhlásenie uchádzača</w:t>
      </w:r>
      <w:r w:rsidRPr="0012742D">
        <w:rPr>
          <w:rFonts w:ascii="Georgia" w:eastAsia="Calibri" w:hAnsi="Georgia" w:cs="Georgia"/>
          <w:b/>
          <w:bCs/>
          <w:noProof w:val="0"/>
          <w:color w:val="000000"/>
          <w:sz w:val="20"/>
          <w:szCs w:val="20"/>
        </w:rPr>
        <w:t xml:space="preserve"> </w:t>
      </w:r>
      <w:r w:rsidRPr="0012742D">
        <w:rPr>
          <w:rFonts w:ascii="Georgia" w:eastAsia="Calibri" w:hAnsi="Georgia" w:cs="Georgia"/>
          <w:noProof w:val="0"/>
          <w:color w:val="000000"/>
          <w:sz w:val="20"/>
          <w:szCs w:val="20"/>
        </w:rPr>
        <w:t xml:space="preserve">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 </w:t>
      </w:r>
    </w:p>
    <w:p w:rsidR="00926245" w:rsidRPr="0012742D" w:rsidRDefault="00926245" w:rsidP="00926245">
      <w:pPr>
        <w:autoSpaceDE w:val="0"/>
        <w:autoSpaceDN w:val="0"/>
        <w:adjustRightInd w:val="0"/>
        <w:ind w:firstLine="705"/>
        <w:rPr>
          <w:rFonts w:ascii="Georgia" w:eastAsia="Calibri" w:hAnsi="Georgia" w:cs="Georgia"/>
          <w:noProof w:val="0"/>
          <w:color w:val="000000"/>
          <w:sz w:val="20"/>
          <w:szCs w:val="20"/>
        </w:rPr>
      </w:pPr>
    </w:p>
    <w:p w:rsidR="00B57DB2" w:rsidRPr="0012742D" w:rsidRDefault="00B57DB2" w:rsidP="009A057B">
      <w:pPr>
        <w:autoSpaceDE w:val="0"/>
        <w:autoSpaceDN w:val="0"/>
        <w:adjustRightInd w:val="0"/>
        <w:ind w:left="705" w:hanging="705"/>
        <w:jc w:val="both"/>
        <w:rPr>
          <w:rFonts w:ascii="Georgia" w:eastAsia="Calibri" w:hAnsi="Georgia" w:cs="Georgia"/>
          <w:iCs/>
          <w:noProof w:val="0"/>
          <w:color w:val="000000"/>
          <w:sz w:val="20"/>
          <w:szCs w:val="20"/>
        </w:rPr>
      </w:pPr>
      <w:r w:rsidRPr="0012742D">
        <w:rPr>
          <w:rFonts w:ascii="Georgia" w:eastAsia="Calibri" w:hAnsi="Georgia" w:cs="Georgia"/>
          <w:b/>
          <w:i/>
          <w:iCs/>
          <w:noProof w:val="0"/>
          <w:color w:val="000000"/>
          <w:sz w:val="20"/>
          <w:szCs w:val="20"/>
        </w:rPr>
        <w:t>16.</w:t>
      </w:r>
      <w:r w:rsidR="000A7053" w:rsidRPr="0012742D">
        <w:rPr>
          <w:rFonts w:ascii="Georgia" w:eastAsia="Calibri" w:hAnsi="Georgia" w:cs="Georgia"/>
          <w:b/>
          <w:i/>
          <w:iCs/>
          <w:noProof w:val="0"/>
          <w:color w:val="000000"/>
          <w:sz w:val="20"/>
          <w:szCs w:val="20"/>
        </w:rPr>
        <w:t>1.</w:t>
      </w:r>
      <w:r w:rsidR="000B5D67" w:rsidRPr="0012742D">
        <w:rPr>
          <w:rFonts w:ascii="Georgia" w:eastAsia="Calibri" w:hAnsi="Georgia" w:cs="Georgia"/>
          <w:b/>
          <w:i/>
          <w:iCs/>
          <w:noProof w:val="0"/>
          <w:color w:val="000000"/>
          <w:sz w:val="20"/>
          <w:szCs w:val="20"/>
        </w:rPr>
        <w:t>5</w:t>
      </w:r>
      <w:r w:rsidRPr="0012742D">
        <w:rPr>
          <w:rFonts w:ascii="Georgia" w:eastAsia="Calibri" w:hAnsi="Georgia" w:cs="Georgia"/>
          <w:i/>
          <w:iCs/>
          <w:noProof w:val="0"/>
          <w:color w:val="000000"/>
          <w:sz w:val="20"/>
          <w:szCs w:val="20"/>
        </w:rPr>
        <w:tab/>
      </w:r>
      <w:r w:rsidRPr="0012742D">
        <w:rPr>
          <w:rFonts w:ascii="Georgia" w:eastAsia="Calibri" w:hAnsi="Georgia" w:cs="Georgia"/>
          <w:b/>
          <w:iCs/>
          <w:noProof w:val="0"/>
          <w:color w:val="000000"/>
          <w:sz w:val="20"/>
          <w:szCs w:val="20"/>
        </w:rPr>
        <w:t>Doklad o zložení zábezpeky</w:t>
      </w:r>
      <w:r w:rsidRPr="0012742D">
        <w:rPr>
          <w:rFonts w:ascii="Georgia" w:eastAsia="Calibri" w:hAnsi="Georgia" w:cs="Georgia"/>
          <w:iCs/>
          <w:noProof w:val="0"/>
          <w:color w:val="000000"/>
          <w:sz w:val="20"/>
          <w:szCs w:val="20"/>
        </w:rPr>
        <w:t xml:space="preserve"> jedným zo spôsobov súladným s bodom 15 týchto súťažných podkladov;</w:t>
      </w:r>
    </w:p>
    <w:p w:rsidR="00B57DB2" w:rsidRPr="0012742D" w:rsidRDefault="00B57DB2" w:rsidP="00926245">
      <w:pPr>
        <w:autoSpaceDE w:val="0"/>
        <w:autoSpaceDN w:val="0"/>
        <w:adjustRightInd w:val="0"/>
        <w:ind w:left="705"/>
        <w:jc w:val="both"/>
        <w:rPr>
          <w:rFonts w:ascii="Georgia" w:eastAsia="Calibri" w:hAnsi="Georgia" w:cs="Georgia"/>
          <w:noProof w:val="0"/>
          <w:color w:val="000000"/>
          <w:sz w:val="20"/>
          <w:szCs w:val="20"/>
        </w:rPr>
      </w:pPr>
    </w:p>
    <w:p w:rsidR="00926245" w:rsidRPr="0012742D" w:rsidRDefault="00577154" w:rsidP="00A954FB">
      <w:pPr>
        <w:autoSpaceDE w:val="0"/>
        <w:autoSpaceDN w:val="0"/>
        <w:adjustRightInd w:val="0"/>
        <w:ind w:left="705" w:hanging="705"/>
        <w:jc w:val="both"/>
        <w:rPr>
          <w:rFonts w:ascii="Georgia" w:eastAsia="Calibri" w:hAnsi="Georgia" w:cs="Georgia"/>
          <w:noProof w:val="0"/>
          <w:color w:val="000000"/>
          <w:sz w:val="20"/>
          <w:szCs w:val="20"/>
        </w:rPr>
      </w:pPr>
      <w:r w:rsidRPr="0012742D">
        <w:rPr>
          <w:rFonts w:ascii="Georgia" w:eastAsia="Calibri" w:hAnsi="Georgia" w:cs="Georgia"/>
          <w:b/>
          <w:bCs/>
          <w:noProof w:val="0"/>
          <w:color w:val="000008"/>
          <w:sz w:val="20"/>
          <w:szCs w:val="20"/>
        </w:rPr>
        <w:lastRenderedPageBreak/>
        <w:t>16.1.</w:t>
      </w:r>
      <w:r w:rsidR="000B5D67" w:rsidRPr="0012742D">
        <w:rPr>
          <w:rFonts w:ascii="Georgia" w:eastAsia="Calibri" w:hAnsi="Georgia" w:cs="Georgia"/>
          <w:b/>
          <w:bCs/>
          <w:noProof w:val="0"/>
          <w:color w:val="000008"/>
          <w:sz w:val="20"/>
          <w:szCs w:val="20"/>
        </w:rPr>
        <w:t>6</w:t>
      </w:r>
      <w:r w:rsidR="00274656" w:rsidRPr="0012742D">
        <w:rPr>
          <w:rFonts w:ascii="Georgia" w:eastAsia="Calibri" w:hAnsi="Georgia" w:cs="Georgia"/>
          <w:b/>
          <w:bCs/>
          <w:noProof w:val="0"/>
          <w:color w:val="000008"/>
          <w:sz w:val="20"/>
          <w:szCs w:val="20"/>
        </w:rPr>
        <w:tab/>
      </w:r>
      <w:r w:rsidR="00926245" w:rsidRPr="0012742D">
        <w:rPr>
          <w:rFonts w:ascii="Georgia" w:eastAsia="Calibri" w:hAnsi="Georgia" w:cs="Georgia"/>
          <w:b/>
          <w:bCs/>
          <w:noProof w:val="0"/>
          <w:color w:val="000000"/>
          <w:sz w:val="20"/>
          <w:szCs w:val="20"/>
        </w:rPr>
        <w:t xml:space="preserve">Zoznam </w:t>
      </w:r>
      <w:r w:rsidR="00926245" w:rsidRPr="0012742D">
        <w:rPr>
          <w:rFonts w:ascii="Georgia" w:eastAsia="Calibri" w:hAnsi="Georgia" w:cs="Georgia"/>
          <w:noProof w:val="0"/>
          <w:color w:val="000000"/>
          <w:sz w:val="20"/>
          <w:szCs w:val="20"/>
        </w:rPr>
        <w:t xml:space="preserve">všetkých subdodávateľov s uvedením údajov podľa prílohy č. 7 súťažných podkladov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 </w:t>
      </w:r>
    </w:p>
    <w:p w:rsidR="00274656" w:rsidRPr="0012742D" w:rsidRDefault="00274656" w:rsidP="00274656">
      <w:pPr>
        <w:autoSpaceDE w:val="0"/>
        <w:autoSpaceDN w:val="0"/>
        <w:adjustRightInd w:val="0"/>
        <w:ind w:firstLine="705"/>
        <w:rPr>
          <w:rFonts w:ascii="Georgia" w:eastAsia="Calibri" w:hAnsi="Georgia" w:cs="Georgia"/>
          <w:noProof w:val="0"/>
          <w:color w:val="000000"/>
          <w:sz w:val="20"/>
          <w:szCs w:val="20"/>
        </w:rPr>
      </w:pPr>
    </w:p>
    <w:p w:rsidR="00B57DB2" w:rsidRPr="0012742D" w:rsidRDefault="000E1E1F" w:rsidP="000E1E1F">
      <w:pPr>
        <w:spacing w:before="120" w:after="120"/>
        <w:ind w:left="705" w:hanging="705"/>
        <w:jc w:val="both"/>
        <w:rPr>
          <w:rFonts w:ascii="Georgia" w:hAnsi="Georgia"/>
          <w:noProof w:val="0"/>
          <w:sz w:val="20"/>
          <w:szCs w:val="20"/>
        </w:rPr>
      </w:pPr>
      <w:r w:rsidRPr="0012742D">
        <w:rPr>
          <w:rFonts w:ascii="Georgia" w:hAnsi="Georgia"/>
          <w:b/>
          <w:noProof w:val="0"/>
          <w:sz w:val="20"/>
          <w:szCs w:val="20"/>
        </w:rPr>
        <w:t>16.1.</w:t>
      </w:r>
      <w:r w:rsidR="00FD44EA" w:rsidRPr="0012742D">
        <w:rPr>
          <w:rFonts w:ascii="Georgia" w:hAnsi="Georgia"/>
          <w:b/>
          <w:noProof w:val="0"/>
          <w:sz w:val="20"/>
          <w:szCs w:val="20"/>
        </w:rPr>
        <w:t>9</w:t>
      </w:r>
      <w:r w:rsidRPr="0012742D">
        <w:rPr>
          <w:rFonts w:ascii="Georgia" w:hAnsi="Georgia"/>
          <w:b/>
          <w:noProof w:val="0"/>
          <w:sz w:val="20"/>
          <w:szCs w:val="20"/>
        </w:rPr>
        <w:tab/>
      </w:r>
      <w:r w:rsidR="00B57DB2" w:rsidRPr="0012742D">
        <w:rPr>
          <w:rFonts w:ascii="Georgia" w:hAnsi="Georgia"/>
          <w:b/>
          <w:noProof w:val="0"/>
          <w:sz w:val="20"/>
          <w:szCs w:val="20"/>
        </w:rPr>
        <w:t>Rozpočet – výkaz výmer s uvedením cien</w:t>
      </w:r>
      <w:r w:rsidR="00B57DB2" w:rsidRPr="0012742D">
        <w:rPr>
          <w:rFonts w:ascii="Georgia" w:hAnsi="Georgia"/>
          <w:noProof w:val="0"/>
          <w:sz w:val="20"/>
          <w:szCs w:val="20"/>
        </w:rPr>
        <w:t>, názvov položiek, merných jednotiek a</w:t>
      </w:r>
      <w:r w:rsidR="00BD7F27" w:rsidRPr="0012742D">
        <w:rPr>
          <w:rFonts w:ascii="Georgia" w:hAnsi="Georgia"/>
          <w:noProof w:val="0"/>
          <w:sz w:val="20"/>
          <w:szCs w:val="20"/>
        </w:rPr>
        <w:t xml:space="preserve"> </w:t>
      </w:r>
      <w:r w:rsidR="00B57DB2" w:rsidRPr="0012742D">
        <w:rPr>
          <w:rFonts w:ascii="Georgia" w:hAnsi="Georgia"/>
          <w:noProof w:val="0"/>
          <w:sz w:val="20"/>
          <w:szCs w:val="20"/>
        </w:rPr>
        <w:t>množstiev merných jednotiek vypracovaného v súlade s bodom 14, časťou A3, časťou B.2 súťažných podkladov</w:t>
      </w:r>
      <w:r w:rsidR="00BD7F27" w:rsidRPr="0012742D">
        <w:rPr>
          <w:rFonts w:ascii="Georgia" w:hAnsi="Georgia"/>
          <w:noProof w:val="0"/>
          <w:sz w:val="20"/>
          <w:szCs w:val="20"/>
        </w:rPr>
        <w:t>, a prílohou č. 8</w:t>
      </w:r>
      <w:r w:rsidR="003E7B7E" w:rsidRPr="0012742D">
        <w:rPr>
          <w:rFonts w:ascii="Georgia" w:hAnsi="Georgia"/>
          <w:noProof w:val="0"/>
          <w:sz w:val="20"/>
          <w:szCs w:val="20"/>
        </w:rPr>
        <w:t xml:space="preserve"> súťažných podkladov</w:t>
      </w:r>
      <w:r w:rsidR="00B57DB2" w:rsidRPr="0012742D">
        <w:rPr>
          <w:rFonts w:ascii="Georgia" w:hAnsi="Georgia"/>
          <w:noProof w:val="0"/>
          <w:sz w:val="20"/>
          <w:szCs w:val="20"/>
        </w:rPr>
        <w:t xml:space="preserve"> a </w:t>
      </w:r>
      <w:r w:rsidR="008942AC" w:rsidRPr="0012742D">
        <w:rPr>
          <w:rFonts w:ascii="Georgia" w:hAnsi="Georgia"/>
          <w:noProof w:val="0"/>
          <w:sz w:val="20"/>
          <w:szCs w:val="20"/>
        </w:rPr>
        <w:t>o</w:t>
      </w:r>
      <w:r w:rsidR="00B57DB2" w:rsidRPr="0012742D">
        <w:rPr>
          <w:rFonts w:ascii="Georgia" w:hAnsi="Georgia"/>
          <w:noProof w:val="0"/>
          <w:sz w:val="20"/>
          <w:szCs w:val="20"/>
        </w:rPr>
        <w:t>ceneného na základe požiadaviek uvedených v súťažných podkladoch a ich prílohách ako aj všetkých ostatných dokumentov poskytnutých verejným obstarávateľom do uplynutia lehoty na predkladanie ponúk,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rsidR="00B57DB2" w:rsidRPr="0012742D" w:rsidRDefault="00B57DB2" w:rsidP="00916650">
      <w:pPr>
        <w:numPr>
          <w:ilvl w:val="2"/>
          <w:numId w:val="47"/>
        </w:numPr>
        <w:spacing w:before="120" w:after="120"/>
        <w:jc w:val="both"/>
        <w:rPr>
          <w:rFonts w:ascii="Georgia" w:hAnsi="Georgia"/>
          <w:noProof w:val="0"/>
          <w:sz w:val="20"/>
          <w:szCs w:val="20"/>
        </w:rPr>
      </w:pPr>
      <w:r w:rsidRPr="0012742D">
        <w:rPr>
          <w:rFonts w:ascii="Georgia" w:hAnsi="Georgia"/>
          <w:b/>
          <w:noProof w:val="0"/>
          <w:sz w:val="20"/>
          <w:szCs w:val="20"/>
        </w:rPr>
        <w:t>Návrh na plnenie kritéria</w:t>
      </w:r>
      <w:r w:rsidRPr="0012742D">
        <w:rPr>
          <w:rFonts w:ascii="Georgia" w:hAnsi="Georgia"/>
          <w:noProof w:val="0"/>
          <w:sz w:val="20"/>
          <w:szCs w:val="20"/>
        </w:rPr>
        <w:t xml:space="preserve"> na vyhodnotenie ponúk s uvedením celkovej ceny podľa prílohy č. 2 súťažných podkladov, vychádzajúcej z </w:t>
      </w:r>
      <w:r w:rsidR="008942AC" w:rsidRPr="0012742D">
        <w:rPr>
          <w:rFonts w:ascii="Georgia" w:hAnsi="Georgia"/>
          <w:noProof w:val="0"/>
          <w:sz w:val="20"/>
          <w:szCs w:val="20"/>
        </w:rPr>
        <w:t>o</w:t>
      </w:r>
      <w:r w:rsidRPr="0012742D">
        <w:rPr>
          <w:rFonts w:ascii="Georgia" w:hAnsi="Georgia"/>
          <w:noProof w:val="0"/>
          <w:sz w:val="20"/>
          <w:szCs w:val="20"/>
        </w:rPr>
        <w:t xml:space="preserve">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 </w:t>
      </w:r>
    </w:p>
    <w:p w:rsidR="0088518B" w:rsidRPr="0012742D" w:rsidRDefault="009A057B" w:rsidP="00916650">
      <w:pPr>
        <w:numPr>
          <w:ilvl w:val="2"/>
          <w:numId w:val="47"/>
        </w:numPr>
        <w:spacing w:before="120" w:after="120"/>
        <w:jc w:val="both"/>
        <w:rPr>
          <w:rFonts w:ascii="Georgia" w:hAnsi="Georgia"/>
          <w:noProof w:val="0"/>
          <w:sz w:val="20"/>
          <w:szCs w:val="20"/>
        </w:rPr>
      </w:pPr>
      <w:r w:rsidRPr="0012742D">
        <w:rPr>
          <w:rFonts w:ascii="Georgia" w:hAnsi="Georgia"/>
          <w:b/>
          <w:noProof w:val="0"/>
          <w:sz w:val="20"/>
          <w:szCs w:val="20"/>
        </w:rPr>
        <w:t xml:space="preserve">Návrh Zmluvy </w:t>
      </w:r>
      <w:r w:rsidRPr="0012742D">
        <w:rPr>
          <w:rFonts w:ascii="Georgia" w:hAnsi="Georgia"/>
          <w:noProof w:val="0"/>
          <w:sz w:val="20"/>
          <w:szCs w:val="20"/>
        </w:rPr>
        <w:t xml:space="preserve">podľa časti B.1 a prílohy č. 5 súťažných podkladov, doplnenú o identifikačné údaje uchádzača a ostatné údaje, ktoré sa týkajú uchádzača, </w:t>
      </w:r>
      <w:r w:rsidR="002C2C6E" w:rsidRPr="0012742D">
        <w:rPr>
          <w:rFonts w:ascii="Georgia" w:hAnsi="Georgia"/>
          <w:noProof w:val="0"/>
          <w:sz w:val="20"/>
          <w:szCs w:val="20"/>
        </w:rPr>
        <w:t>s uvedením</w:t>
      </w:r>
      <w:r w:rsidRPr="0012742D">
        <w:rPr>
          <w:rFonts w:ascii="Georgia" w:hAnsi="Georgia"/>
          <w:noProof w:val="0"/>
          <w:sz w:val="20"/>
          <w:szCs w:val="20"/>
        </w:rPr>
        <w:t xml:space="preserve"> </w:t>
      </w:r>
      <w:r w:rsidR="002703AF" w:rsidRPr="0012742D">
        <w:rPr>
          <w:rFonts w:ascii="Georgia" w:hAnsi="Georgia"/>
          <w:noProof w:val="0"/>
          <w:sz w:val="20"/>
          <w:szCs w:val="20"/>
        </w:rPr>
        <w:t>návrhov na plnenie súťažného kritéria</w:t>
      </w:r>
      <w:r w:rsidRPr="0012742D">
        <w:rPr>
          <w:rFonts w:ascii="Georgia" w:hAnsi="Georgia"/>
          <w:noProof w:val="0"/>
          <w:sz w:val="20"/>
          <w:szCs w:val="20"/>
        </w:rPr>
        <w:t xml:space="preserve">,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 </w:t>
      </w:r>
    </w:p>
    <w:p w:rsidR="009A057B" w:rsidRPr="0012742D" w:rsidRDefault="009A057B" w:rsidP="00916650">
      <w:pPr>
        <w:numPr>
          <w:ilvl w:val="2"/>
          <w:numId w:val="47"/>
        </w:numPr>
        <w:spacing w:before="120" w:after="120"/>
        <w:jc w:val="both"/>
        <w:rPr>
          <w:rFonts w:ascii="Georgia" w:hAnsi="Georgia"/>
          <w:noProof w:val="0"/>
          <w:sz w:val="20"/>
          <w:szCs w:val="20"/>
        </w:rPr>
      </w:pPr>
      <w:r w:rsidRPr="0012742D">
        <w:rPr>
          <w:rFonts w:ascii="Georgia" w:hAnsi="Georgia"/>
          <w:b/>
          <w:noProof w:val="0"/>
          <w:sz w:val="20"/>
          <w:szCs w:val="20"/>
        </w:rPr>
        <w:t>Kópia</w:t>
      </w:r>
      <w:r w:rsidRPr="0012742D">
        <w:rPr>
          <w:rFonts w:ascii="Georgia" w:hAnsi="Georgia"/>
          <w:noProof w:val="0"/>
          <w:sz w:val="20"/>
          <w:szCs w:val="20"/>
        </w:rPr>
        <w:t xml:space="preserve"> tejto ponuky v elektronickom formáte (napríklad na CD nosiči)</w:t>
      </w:r>
    </w:p>
    <w:p w:rsidR="007F41C1" w:rsidRPr="0012742D" w:rsidRDefault="007F41C1" w:rsidP="007F41C1">
      <w:pPr>
        <w:spacing w:before="120" w:after="120"/>
        <w:jc w:val="both"/>
        <w:rPr>
          <w:rFonts w:ascii="Georgia" w:hAnsi="Georgia"/>
          <w:noProof w:val="0"/>
          <w:sz w:val="20"/>
          <w:szCs w:val="20"/>
        </w:rPr>
      </w:pPr>
    </w:p>
    <w:p w:rsidR="0059350F" w:rsidRPr="0012742D" w:rsidRDefault="0059350F" w:rsidP="00916650">
      <w:pPr>
        <w:numPr>
          <w:ilvl w:val="0"/>
          <w:numId w:val="47"/>
        </w:numPr>
        <w:spacing w:before="120" w:after="120"/>
        <w:jc w:val="both"/>
        <w:rPr>
          <w:rFonts w:ascii="Georgia" w:hAnsi="Georgia"/>
          <w:smallCaps/>
          <w:noProof w:val="0"/>
          <w:sz w:val="20"/>
          <w:szCs w:val="20"/>
        </w:rPr>
      </w:pPr>
      <w:r w:rsidRPr="0012742D">
        <w:rPr>
          <w:rFonts w:ascii="Georgia" w:hAnsi="Georgia"/>
          <w:b/>
          <w:bCs/>
          <w:smallCaps/>
          <w:noProof w:val="0"/>
          <w:sz w:val="20"/>
          <w:szCs w:val="20"/>
        </w:rPr>
        <w:t xml:space="preserve">Náklady </w:t>
      </w:r>
      <w:r w:rsidR="00B57DB2" w:rsidRPr="0012742D">
        <w:rPr>
          <w:rFonts w:ascii="Georgia" w:hAnsi="Georgia"/>
          <w:b/>
          <w:bCs/>
          <w:smallCaps/>
          <w:noProof w:val="0"/>
          <w:sz w:val="20"/>
          <w:szCs w:val="20"/>
        </w:rPr>
        <w:t xml:space="preserve"> </w:t>
      </w:r>
      <w:r w:rsidR="007F41C1" w:rsidRPr="0012742D">
        <w:rPr>
          <w:rFonts w:ascii="Georgia" w:hAnsi="Georgia"/>
          <w:b/>
          <w:bCs/>
          <w:smallCaps/>
          <w:noProof w:val="0"/>
          <w:sz w:val="20"/>
          <w:szCs w:val="20"/>
        </w:rPr>
        <w:t>na</w:t>
      </w:r>
      <w:r w:rsidR="00B57DB2" w:rsidRPr="0012742D">
        <w:rPr>
          <w:rFonts w:ascii="Georgia" w:hAnsi="Georgia"/>
          <w:b/>
          <w:bCs/>
          <w:smallCaps/>
          <w:noProof w:val="0"/>
          <w:sz w:val="20"/>
          <w:szCs w:val="20"/>
        </w:rPr>
        <w:t xml:space="preserve"> </w:t>
      </w:r>
      <w:r w:rsidRPr="0012742D">
        <w:rPr>
          <w:rFonts w:ascii="Georgia" w:hAnsi="Georgia"/>
          <w:b/>
          <w:bCs/>
          <w:smallCaps/>
          <w:noProof w:val="0"/>
          <w:sz w:val="20"/>
          <w:szCs w:val="20"/>
        </w:rPr>
        <w:t>ponuku</w:t>
      </w:r>
    </w:p>
    <w:p w:rsidR="0059350F" w:rsidRPr="0012742D" w:rsidRDefault="0059350F" w:rsidP="00916650">
      <w:pPr>
        <w:pStyle w:val="Zkladntext2"/>
        <w:numPr>
          <w:ilvl w:val="1"/>
          <w:numId w:val="47"/>
        </w:numPr>
        <w:spacing w:before="120" w:after="120"/>
        <w:jc w:val="both"/>
        <w:rPr>
          <w:rFonts w:ascii="Georgia" w:hAnsi="Georgia"/>
          <w:noProof w:val="0"/>
        </w:rPr>
      </w:pPr>
      <w:r w:rsidRPr="0012742D">
        <w:rPr>
          <w:rFonts w:ascii="Georgia" w:hAnsi="Georgia"/>
          <w:noProof w:val="0"/>
        </w:rPr>
        <w:t>Všetky náklady a výdavky spojené s účasťou v tomto verejnom obstarávaní a</w:t>
      </w:r>
      <w:r w:rsidR="00BC064A" w:rsidRPr="0012742D">
        <w:rPr>
          <w:rFonts w:ascii="Georgia" w:hAnsi="Georgia"/>
          <w:noProof w:val="0"/>
        </w:rPr>
        <w:t> </w:t>
      </w:r>
      <w:r w:rsidRPr="0012742D">
        <w:rPr>
          <w:rFonts w:ascii="Georgia" w:hAnsi="Georgia"/>
          <w:noProof w:val="0"/>
        </w:rPr>
        <w:t>s</w:t>
      </w:r>
      <w:r w:rsidR="00BC064A" w:rsidRPr="0012742D">
        <w:rPr>
          <w:rFonts w:ascii="Georgia" w:hAnsi="Georgia"/>
          <w:noProof w:val="0"/>
        </w:rPr>
        <w:t xml:space="preserve"> </w:t>
      </w:r>
      <w:r w:rsidRPr="0012742D">
        <w:rPr>
          <w:rFonts w:ascii="Georgia" w:hAnsi="Georgia"/>
          <w:noProof w:val="0"/>
        </w:rPr>
        <w:t xml:space="preserve">prípravou a predložením ponuky znáša </w:t>
      </w:r>
      <w:r w:rsidR="00AF7093" w:rsidRPr="0012742D">
        <w:rPr>
          <w:rFonts w:ascii="Georgia" w:hAnsi="Georgia"/>
          <w:noProof w:val="0"/>
        </w:rPr>
        <w:t>záujemca/</w:t>
      </w:r>
      <w:r w:rsidRPr="0012742D">
        <w:rPr>
          <w:rFonts w:ascii="Georgia" w:hAnsi="Georgia"/>
          <w:noProof w:val="0"/>
        </w:rPr>
        <w:t>uchádzač bez finančného nároku voči verejnému obstarávateľovi, bez ohľadu na výsledok verejného obstarávania.</w:t>
      </w:r>
    </w:p>
    <w:p w:rsidR="00B57DB2" w:rsidRPr="0012742D" w:rsidRDefault="00B57DB2" w:rsidP="00916650">
      <w:pPr>
        <w:pStyle w:val="Zkladntext2"/>
        <w:numPr>
          <w:ilvl w:val="1"/>
          <w:numId w:val="47"/>
        </w:numPr>
        <w:spacing w:before="120" w:after="120"/>
        <w:ind w:left="539" w:hanging="539"/>
        <w:jc w:val="both"/>
        <w:rPr>
          <w:rFonts w:ascii="Georgia" w:hAnsi="Georgia"/>
          <w:noProof w:val="0"/>
        </w:rPr>
      </w:pPr>
      <w:r w:rsidRPr="0012742D">
        <w:rPr>
          <w:rFonts w:ascii="Georgia" w:hAnsi="Georgia"/>
          <w:noProof w:val="0"/>
        </w:rPr>
        <w:t>Ponuky</w:t>
      </w:r>
      <w:r w:rsidR="00AF7093" w:rsidRPr="0012742D">
        <w:rPr>
          <w:rFonts w:ascii="Georgia" w:hAnsi="Georgia"/>
          <w:noProof w:val="0"/>
        </w:rPr>
        <w:t xml:space="preserve"> doručené na </w:t>
      </w:r>
      <w:r w:rsidR="005034ED" w:rsidRPr="0012742D">
        <w:rPr>
          <w:rFonts w:ascii="Georgia" w:hAnsi="Georgia"/>
          <w:noProof w:val="0"/>
        </w:rPr>
        <w:t xml:space="preserve">kontaktnú </w:t>
      </w:r>
      <w:r w:rsidR="00AF7093" w:rsidRPr="0012742D">
        <w:rPr>
          <w:rFonts w:ascii="Georgia" w:hAnsi="Georgia"/>
          <w:noProof w:val="0"/>
        </w:rPr>
        <w:t xml:space="preserve">adresu verejného obstarávateľa uvedenú v bode </w:t>
      </w:r>
      <w:r w:rsidR="00E219F7">
        <w:rPr>
          <w:rFonts w:ascii="Georgia" w:hAnsi="Georgia"/>
          <w:noProof w:val="0"/>
        </w:rPr>
        <w:t>1.2</w:t>
      </w:r>
      <w:r w:rsidR="00AF7093" w:rsidRPr="0012742D">
        <w:rPr>
          <w:rFonts w:ascii="Georgia" w:hAnsi="Georgia"/>
          <w:noProof w:val="0"/>
        </w:rPr>
        <w:t xml:space="preserve"> týchto súťažných podkladov a predložené v lehote na predkladanie </w:t>
      </w:r>
      <w:r w:rsidRPr="0012742D">
        <w:rPr>
          <w:rFonts w:ascii="Georgia" w:hAnsi="Georgia"/>
          <w:noProof w:val="0"/>
        </w:rPr>
        <w:t>ponúk</w:t>
      </w:r>
      <w:r w:rsidR="00AF7093" w:rsidRPr="0012742D">
        <w:rPr>
          <w:rFonts w:ascii="Georgia" w:hAnsi="Georgia"/>
          <w:noProof w:val="0"/>
        </w:rPr>
        <w:t xml:space="preserve"> uvedenej v</w:t>
      </w:r>
      <w:r w:rsidRPr="0012742D">
        <w:rPr>
          <w:rFonts w:ascii="Georgia" w:hAnsi="Georgia"/>
          <w:noProof w:val="0"/>
        </w:rPr>
        <w:t>o výzve na predkladanie ponúk</w:t>
      </w:r>
      <w:r w:rsidR="00AF7093" w:rsidRPr="0012742D">
        <w:rPr>
          <w:rFonts w:ascii="Georgia" w:hAnsi="Georgia"/>
          <w:noProof w:val="0"/>
        </w:rPr>
        <w:t xml:space="preserve"> sa </w:t>
      </w:r>
      <w:r w:rsidR="003E7B7E" w:rsidRPr="0012742D">
        <w:rPr>
          <w:rFonts w:ascii="Georgia" w:hAnsi="Georgia"/>
          <w:noProof w:val="0"/>
        </w:rPr>
        <w:t xml:space="preserve">uchádzačom </w:t>
      </w:r>
      <w:r w:rsidR="00AF7093" w:rsidRPr="0012742D">
        <w:rPr>
          <w:rFonts w:ascii="Georgia" w:hAnsi="Georgia"/>
          <w:noProof w:val="0"/>
        </w:rPr>
        <w:t xml:space="preserve">nevracajú. Zostávajú ako súčasť dokumentácie vyhláseného postupu </w:t>
      </w:r>
      <w:r w:rsidR="007D1A92" w:rsidRPr="0012742D">
        <w:rPr>
          <w:rFonts w:ascii="Georgia" w:hAnsi="Georgia"/>
          <w:noProof w:val="0"/>
        </w:rPr>
        <w:t>verejného obstarávania</w:t>
      </w:r>
      <w:r w:rsidR="00AF7093" w:rsidRPr="0012742D">
        <w:rPr>
          <w:rFonts w:ascii="Georgia" w:hAnsi="Georgia"/>
          <w:noProof w:val="0"/>
        </w:rPr>
        <w:t>.</w:t>
      </w:r>
    </w:p>
    <w:p w:rsidR="00987A00" w:rsidRPr="0012742D" w:rsidRDefault="00987A00" w:rsidP="003E23F9">
      <w:pPr>
        <w:spacing w:before="120" w:after="120"/>
        <w:jc w:val="center"/>
        <w:rPr>
          <w:rFonts w:ascii="Georgia" w:hAnsi="Georgia"/>
          <w:noProof w:val="0"/>
          <w:sz w:val="20"/>
          <w:szCs w:val="20"/>
        </w:rPr>
      </w:pPr>
    </w:p>
    <w:p w:rsidR="0059350F" w:rsidRPr="0012742D" w:rsidRDefault="0059350F" w:rsidP="003E23F9">
      <w:pPr>
        <w:spacing w:before="120" w:after="120"/>
        <w:jc w:val="center"/>
        <w:rPr>
          <w:rFonts w:ascii="Georgia" w:hAnsi="Georgia"/>
          <w:noProof w:val="0"/>
          <w:sz w:val="20"/>
          <w:szCs w:val="20"/>
        </w:rPr>
      </w:pPr>
      <w:r w:rsidRPr="0012742D">
        <w:rPr>
          <w:rFonts w:ascii="Georgia" w:hAnsi="Georgia"/>
          <w:noProof w:val="0"/>
          <w:sz w:val="20"/>
          <w:szCs w:val="20"/>
        </w:rPr>
        <w:t>Časť IV.</w:t>
      </w:r>
    </w:p>
    <w:p w:rsidR="0059350F" w:rsidRPr="0012742D" w:rsidRDefault="0059350F" w:rsidP="00D90B22">
      <w:pPr>
        <w:pStyle w:val="Nadpis5"/>
        <w:spacing w:before="120" w:after="120"/>
        <w:rPr>
          <w:rFonts w:ascii="Georgia" w:hAnsi="Georgia"/>
          <w:noProof w:val="0"/>
          <w:sz w:val="20"/>
        </w:rPr>
      </w:pPr>
      <w:r w:rsidRPr="0012742D">
        <w:rPr>
          <w:rFonts w:ascii="Georgia" w:hAnsi="Georgia"/>
          <w:noProof w:val="0"/>
          <w:sz w:val="20"/>
        </w:rPr>
        <w:t>Predkladanie ponuky</w:t>
      </w:r>
    </w:p>
    <w:p w:rsidR="0059350F" w:rsidRPr="0012742D" w:rsidRDefault="00B57DB2" w:rsidP="00916650">
      <w:pPr>
        <w:numPr>
          <w:ilvl w:val="0"/>
          <w:numId w:val="47"/>
        </w:numPr>
        <w:spacing w:before="120" w:after="120"/>
        <w:jc w:val="both"/>
        <w:rPr>
          <w:rFonts w:ascii="Georgia" w:hAnsi="Georgia"/>
          <w:smallCaps/>
          <w:noProof w:val="0"/>
          <w:sz w:val="20"/>
          <w:szCs w:val="20"/>
        </w:rPr>
      </w:pPr>
      <w:r w:rsidRPr="0012742D">
        <w:rPr>
          <w:rFonts w:ascii="Georgia" w:hAnsi="Georgia"/>
          <w:b/>
          <w:bCs/>
          <w:smallCaps/>
          <w:noProof w:val="0"/>
          <w:sz w:val="20"/>
          <w:szCs w:val="20"/>
        </w:rPr>
        <w:t>Hospodársky subjekt</w:t>
      </w:r>
      <w:r w:rsidR="00BC4191" w:rsidRPr="0012742D">
        <w:rPr>
          <w:rFonts w:ascii="Georgia" w:hAnsi="Georgia"/>
          <w:b/>
          <w:bCs/>
          <w:smallCaps/>
          <w:noProof w:val="0"/>
          <w:sz w:val="20"/>
          <w:szCs w:val="20"/>
        </w:rPr>
        <w:t xml:space="preserve"> </w:t>
      </w:r>
      <w:r w:rsidR="0059350F" w:rsidRPr="0012742D">
        <w:rPr>
          <w:rFonts w:ascii="Georgia" w:hAnsi="Georgia"/>
          <w:b/>
          <w:bCs/>
          <w:smallCaps/>
          <w:noProof w:val="0"/>
          <w:sz w:val="20"/>
          <w:szCs w:val="20"/>
        </w:rPr>
        <w:t>oprávnený predložiť ponuku</w:t>
      </w:r>
    </w:p>
    <w:p w:rsidR="00BC4191" w:rsidRPr="0012742D" w:rsidRDefault="00BC4191" w:rsidP="00916650">
      <w:pPr>
        <w:numPr>
          <w:ilvl w:val="1"/>
          <w:numId w:val="47"/>
        </w:numPr>
        <w:spacing w:before="120" w:after="120"/>
        <w:jc w:val="both"/>
        <w:rPr>
          <w:rFonts w:ascii="Georgia" w:hAnsi="Georgia"/>
          <w:noProof w:val="0"/>
          <w:sz w:val="20"/>
          <w:szCs w:val="20"/>
        </w:rPr>
      </w:pPr>
      <w:r w:rsidRPr="0012742D">
        <w:rPr>
          <w:rFonts w:ascii="Georgia" w:hAnsi="Georgia"/>
          <w:noProof w:val="0"/>
          <w:sz w:val="20"/>
          <w:szCs w:val="20"/>
        </w:rPr>
        <w:t xml:space="preserve">Záujemcom </w:t>
      </w:r>
      <w:r w:rsidR="005A1183" w:rsidRPr="0012742D">
        <w:rPr>
          <w:rFonts w:ascii="Georgia" w:hAnsi="Georgia"/>
          <w:noProof w:val="0"/>
          <w:sz w:val="20"/>
          <w:szCs w:val="20"/>
        </w:rPr>
        <w:t xml:space="preserve">v tomto postupe </w:t>
      </w:r>
      <w:r w:rsidRPr="0012742D">
        <w:rPr>
          <w:rFonts w:ascii="Georgia" w:hAnsi="Georgia"/>
          <w:noProof w:val="0"/>
          <w:sz w:val="20"/>
          <w:szCs w:val="20"/>
        </w:rPr>
        <w:t>je hospodársky subjekt, ktorý má záujem o účasť vo verejnom obstarávaní</w:t>
      </w:r>
      <w:r w:rsidR="00AD4BCB" w:rsidRPr="0012742D">
        <w:rPr>
          <w:rFonts w:ascii="Georgia" w:hAnsi="Georgia"/>
          <w:noProof w:val="0"/>
          <w:sz w:val="20"/>
          <w:szCs w:val="20"/>
        </w:rPr>
        <w:t>.</w:t>
      </w:r>
    </w:p>
    <w:p w:rsidR="00475D7D" w:rsidRPr="0012742D" w:rsidRDefault="00D90B22" w:rsidP="00916650">
      <w:pPr>
        <w:numPr>
          <w:ilvl w:val="1"/>
          <w:numId w:val="47"/>
        </w:numPr>
        <w:spacing w:before="120" w:after="120"/>
        <w:jc w:val="both"/>
        <w:rPr>
          <w:rFonts w:ascii="Georgia" w:hAnsi="Georgia"/>
          <w:noProof w:val="0"/>
          <w:sz w:val="20"/>
          <w:szCs w:val="20"/>
        </w:rPr>
      </w:pPr>
      <w:r w:rsidRPr="0012742D">
        <w:rPr>
          <w:rFonts w:ascii="Georgia" w:hAnsi="Georgia"/>
          <w:noProof w:val="0"/>
          <w:sz w:val="20"/>
          <w:szCs w:val="20"/>
        </w:rPr>
        <w:t>Uchádzačom</w:t>
      </w:r>
      <w:r w:rsidR="005A1183" w:rsidRPr="0012742D">
        <w:rPr>
          <w:rFonts w:ascii="Georgia" w:hAnsi="Georgia"/>
          <w:noProof w:val="0"/>
          <w:sz w:val="20"/>
          <w:szCs w:val="20"/>
        </w:rPr>
        <w:t xml:space="preserve"> v tomto postupe</w:t>
      </w:r>
      <w:r w:rsidRPr="0012742D">
        <w:rPr>
          <w:rFonts w:ascii="Georgia" w:hAnsi="Georgia"/>
          <w:noProof w:val="0"/>
          <w:sz w:val="20"/>
          <w:szCs w:val="20"/>
        </w:rPr>
        <w:t xml:space="preserve"> je hospodársky subjekt, </w:t>
      </w:r>
      <w:r w:rsidR="005A1183" w:rsidRPr="0012742D">
        <w:rPr>
          <w:rFonts w:ascii="Georgia" w:hAnsi="Georgia"/>
          <w:noProof w:val="0"/>
          <w:sz w:val="20"/>
          <w:szCs w:val="20"/>
        </w:rPr>
        <w:t xml:space="preserve">ktorý </w:t>
      </w:r>
      <w:r w:rsidR="00131ACF" w:rsidRPr="0012742D">
        <w:rPr>
          <w:rFonts w:ascii="Georgia" w:hAnsi="Georgia"/>
          <w:noProof w:val="0"/>
          <w:sz w:val="20"/>
          <w:szCs w:val="20"/>
        </w:rPr>
        <w:t>predložil ponuku</w:t>
      </w:r>
      <w:r w:rsidRPr="0012742D">
        <w:rPr>
          <w:rFonts w:ascii="Georgia" w:hAnsi="Georgia"/>
          <w:noProof w:val="0"/>
          <w:sz w:val="20"/>
          <w:szCs w:val="20"/>
        </w:rPr>
        <w:t xml:space="preserve">. </w:t>
      </w:r>
    </w:p>
    <w:p w:rsidR="00473BC2" w:rsidRPr="0012742D" w:rsidRDefault="00BC4191" w:rsidP="00916650">
      <w:pPr>
        <w:numPr>
          <w:ilvl w:val="1"/>
          <w:numId w:val="47"/>
        </w:numPr>
        <w:spacing w:before="120" w:after="120"/>
        <w:jc w:val="both"/>
        <w:rPr>
          <w:rFonts w:ascii="Georgia" w:hAnsi="Georgia"/>
          <w:noProof w:val="0"/>
          <w:sz w:val="20"/>
          <w:szCs w:val="20"/>
        </w:rPr>
      </w:pPr>
      <w:r w:rsidRPr="0012742D">
        <w:rPr>
          <w:rFonts w:ascii="Georgia" w:hAnsi="Georgia"/>
          <w:noProof w:val="0"/>
          <w:sz w:val="20"/>
          <w:szCs w:val="20"/>
        </w:rPr>
        <w:t xml:space="preserve">Hospodárskym subjektom podľa bodov </w:t>
      </w:r>
      <w:r w:rsidR="00AD4BCB" w:rsidRPr="0012742D">
        <w:rPr>
          <w:rFonts w:ascii="Georgia" w:hAnsi="Georgia"/>
          <w:noProof w:val="0"/>
          <w:sz w:val="20"/>
          <w:szCs w:val="20"/>
        </w:rPr>
        <w:t>18</w:t>
      </w:r>
      <w:r w:rsidRPr="0012742D">
        <w:rPr>
          <w:rFonts w:ascii="Georgia" w:hAnsi="Georgia"/>
          <w:noProof w:val="0"/>
          <w:sz w:val="20"/>
          <w:szCs w:val="20"/>
        </w:rPr>
        <w:t>.1 a </w:t>
      </w:r>
      <w:r w:rsidR="00AD4BCB" w:rsidRPr="0012742D">
        <w:rPr>
          <w:rFonts w:ascii="Georgia" w:hAnsi="Georgia"/>
          <w:noProof w:val="0"/>
          <w:sz w:val="20"/>
          <w:szCs w:val="20"/>
        </w:rPr>
        <w:t>18</w:t>
      </w:r>
      <w:r w:rsidRPr="0012742D">
        <w:rPr>
          <w:rFonts w:ascii="Georgia" w:hAnsi="Georgia"/>
          <w:noProof w:val="0"/>
          <w:sz w:val="20"/>
          <w:szCs w:val="20"/>
        </w:rPr>
        <w:t>.2</w:t>
      </w:r>
      <w:r w:rsidR="008E38C7" w:rsidRPr="0012742D">
        <w:rPr>
          <w:rFonts w:ascii="Georgia" w:hAnsi="Georgia"/>
          <w:noProof w:val="0"/>
          <w:sz w:val="20"/>
          <w:szCs w:val="20"/>
        </w:rPr>
        <w:t xml:space="preserve"> </w:t>
      </w:r>
      <w:r w:rsidRPr="0012742D">
        <w:rPr>
          <w:rFonts w:ascii="Georgia" w:hAnsi="Georgia"/>
          <w:noProof w:val="0"/>
          <w:sz w:val="20"/>
          <w:szCs w:val="20"/>
        </w:rPr>
        <w:t>je fyzická osoba, právnická osoba alebo skupina takýchto osôb, ktorá uskutočňuje stavebné práce.</w:t>
      </w:r>
    </w:p>
    <w:p w:rsidR="009171C0" w:rsidRPr="0012742D" w:rsidRDefault="009171C0" w:rsidP="009171C0">
      <w:pPr>
        <w:spacing w:before="120" w:after="120"/>
        <w:ind w:left="576"/>
        <w:jc w:val="both"/>
        <w:rPr>
          <w:rFonts w:ascii="Georgia" w:hAnsi="Georgia"/>
          <w:noProof w:val="0"/>
          <w:sz w:val="20"/>
          <w:szCs w:val="20"/>
        </w:rPr>
      </w:pPr>
    </w:p>
    <w:p w:rsidR="0059350F" w:rsidRPr="0012742D" w:rsidRDefault="0059350F" w:rsidP="00916650">
      <w:pPr>
        <w:numPr>
          <w:ilvl w:val="0"/>
          <w:numId w:val="47"/>
        </w:numPr>
        <w:spacing w:before="120" w:after="120"/>
        <w:ind w:left="360" w:hanging="360"/>
        <w:jc w:val="both"/>
        <w:rPr>
          <w:rFonts w:ascii="Georgia" w:hAnsi="Georgia"/>
          <w:b/>
          <w:bCs/>
          <w:smallCaps/>
          <w:noProof w:val="0"/>
          <w:sz w:val="20"/>
          <w:szCs w:val="20"/>
        </w:rPr>
      </w:pPr>
      <w:r w:rsidRPr="0012742D">
        <w:rPr>
          <w:rFonts w:ascii="Georgia" w:hAnsi="Georgia"/>
          <w:b/>
          <w:bCs/>
          <w:smallCaps/>
          <w:noProof w:val="0"/>
          <w:sz w:val="20"/>
          <w:szCs w:val="20"/>
        </w:rPr>
        <w:t>Predloženie ponuky</w:t>
      </w:r>
    </w:p>
    <w:p w:rsidR="00E87612" w:rsidRPr="0012742D" w:rsidRDefault="00AD4BCB" w:rsidP="00916650">
      <w:pPr>
        <w:numPr>
          <w:ilvl w:val="1"/>
          <w:numId w:val="47"/>
        </w:numPr>
        <w:spacing w:before="120" w:after="120"/>
        <w:ind w:left="540" w:hanging="540"/>
        <w:jc w:val="both"/>
        <w:rPr>
          <w:rFonts w:ascii="Georgia" w:hAnsi="Georgia"/>
          <w:b/>
          <w:i/>
          <w:smallCaps/>
          <w:noProof w:val="0"/>
          <w:sz w:val="20"/>
          <w:szCs w:val="20"/>
        </w:rPr>
      </w:pPr>
      <w:r w:rsidRPr="0012742D">
        <w:rPr>
          <w:rFonts w:ascii="Georgia" w:hAnsi="Georgia"/>
          <w:b/>
          <w:i/>
          <w:smallCaps/>
          <w:noProof w:val="0"/>
          <w:sz w:val="20"/>
          <w:szCs w:val="20"/>
        </w:rPr>
        <w:t>ponuka</w:t>
      </w:r>
    </w:p>
    <w:p w:rsidR="007B216E" w:rsidRPr="0012742D" w:rsidRDefault="009931DF" w:rsidP="00916650">
      <w:pPr>
        <w:pStyle w:val="Odsekzoznamu"/>
        <w:numPr>
          <w:ilvl w:val="2"/>
          <w:numId w:val="48"/>
        </w:numPr>
        <w:spacing w:before="120" w:after="120"/>
        <w:jc w:val="both"/>
        <w:rPr>
          <w:rFonts w:ascii="Georgia" w:hAnsi="Georgia"/>
          <w:noProof w:val="0"/>
          <w:sz w:val="20"/>
          <w:szCs w:val="20"/>
        </w:rPr>
      </w:pPr>
      <w:r w:rsidRPr="0012742D">
        <w:rPr>
          <w:rFonts w:ascii="Georgia" w:hAnsi="Georgia"/>
          <w:noProof w:val="0"/>
          <w:sz w:val="20"/>
          <w:szCs w:val="20"/>
        </w:rPr>
        <w:t>Ponuka sa predkladá</w:t>
      </w:r>
      <w:r w:rsidR="00EE7D30" w:rsidRPr="0012742D">
        <w:rPr>
          <w:rFonts w:ascii="Georgia" w:hAnsi="Georgia"/>
          <w:noProof w:val="0"/>
          <w:sz w:val="20"/>
          <w:szCs w:val="20"/>
        </w:rPr>
        <w:t xml:space="preserve"> osobne, kuriérom alebo prostredníctvom poštovej zásielky a v lehote na </w:t>
      </w:r>
      <w:r w:rsidR="00AD4BCB" w:rsidRPr="0012742D">
        <w:rPr>
          <w:rFonts w:ascii="Georgia" w:hAnsi="Georgia"/>
          <w:noProof w:val="0"/>
          <w:sz w:val="20"/>
          <w:szCs w:val="20"/>
        </w:rPr>
        <w:t>predkladanie ponúk.</w:t>
      </w:r>
    </w:p>
    <w:p w:rsidR="00131ACF" w:rsidRPr="0012742D" w:rsidRDefault="00910A47" w:rsidP="00916650">
      <w:pPr>
        <w:pStyle w:val="Odsekzoznamu"/>
        <w:numPr>
          <w:ilvl w:val="2"/>
          <w:numId w:val="48"/>
        </w:numPr>
        <w:spacing w:before="120" w:after="120"/>
        <w:jc w:val="both"/>
        <w:rPr>
          <w:rFonts w:ascii="Georgia" w:hAnsi="Georgia"/>
          <w:noProof w:val="0"/>
          <w:sz w:val="20"/>
          <w:szCs w:val="20"/>
        </w:rPr>
      </w:pPr>
      <w:r w:rsidRPr="0012742D">
        <w:rPr>
          <w:rFonts w:ascii="Georgia" w:hAnsi="Georgia"/>
          <w:noProof w:val="0"/>
          <w:sz w:val="20"/>
          <w:szCs w:val="20"/>
        </w:rPr>
        <w:t>Pri osobnom doručení</w:t>
      </w:r>
      <w:r w:rsidR="00AD4BCB" w:rsidRPr="0012742D">
        <w:rPr>
          <w:rFonts w:ascii="Georgia" w:hAnsi="Georgia"/>
          <w:noProof w:val="0"/>
          <w:sz w:val="20"/>
          <w:szCs w:val="20"/>
        </w:rPr>
        <w:t xml:space="preserve"> ponuky</w:t>
      </w:r>
      <w:r w:rsidRPr="0012742D">
        <w:rPr>
          <w:rFonts w:ascii="Georgia" w:hAnsi="Georgia"/>
          <w:noProof w:val="0"/>
          <w:sz w:val="20"/>
          <w:szCs w:val="20"/>
        </w:rPr>
        <w:t>, kontaktná osoba verejného obstarávateľa vydá</w:t>
      </w:r>
      <w:r w:rsidR="00AD4BCB" w:rsidRPr="0012742D">
        <w:rPr>
          <w:rFonts w:ascii="Georgia" w:hAnsi="Georgia"/>
          <w:noProof w:val="0"/>
          <w:sz w:val="20"/>
          <w:szCs w:val="20"/>
        </w:rPr>
        <w:t xml:space="preserve"> uchádzačovi </w:t>
      </w:r>
      <w:r w:rsidRPr="0012742D">
        <w:rPr>
          <w:rFonts w:ascii="Georgia" w:hAnsi="Georgia"/>
          <w:noProof w:val="0"/>
          <w:sz w:val="20"/>
          <w:szCs w:val="20"/>
        </w:rPr>
        <w:t xml:space="preserve">potvrdenie o prevzatí </w:t>
      </w:r>
      <w:r w:rsidR="00AD4BCB" w:rsidRPr="0012742D">
        <w:rPr>
          <w:rFonts w:ascii="Georgia" w:hAnsi="Georgia"/>
          <w:noProof w:val="0"/>
          <w:sz w:val="20"/>
          <w:szCs w:val="20"/>
        </w:rPr>
        <w:t xml:space="preserve">ponuky </w:t>
      </w:r>
      <w:r w:rsidRPr="0012742D">
        <w:rPr>
          <w:rFonts w:ascii="Georgia" w:hAnsi="Georgia"/>
          <w:noProof w:val="0"/>
          <w:sz w:val="20"/>
          <w:szCs w:val="20"/>
        </w:rPr>
        <w:t>s uvedením dátumu a času prevzatia</w:t>
      </w:r>
      <w:r w:rsidR="00AD4BCB" w:rsidRPr="0012742D">
        <w:rPr>
          <w:rFonts w:ascii="Georgia" w:hAnsi="Georgia"/>
          <w:noProof w:val="0"/>
          <w:sz w:val="20"/>
          <w:szCs w:val="20"/>
        </w:rPr>
        <w:t>.</w:t>
      </w:r>
    </w:p>
    <w:p w:rsidR="005824AD" w:rsidRPr="0012742D" w:rsidRDefault="00AD4BCB" w:rsidP="005824AD">
      <w:pPr>
        <w:pStyle w:val="Odsekzoznamu"/>
        <w:numPr>
          <w:ilvl w:val="2"/>
          <w:numId w:val="48"/>
        </w:numPr>
        <w:spacing w:before="120" w:after="120"/>
        <w:jc w:val="both"/>
        <w:rPr>
          <w:rFonts w:ascii="Georgia" w:hAnsi="Georgia"/>
          <w:noProof w:val="0"/>
          <w:sz w:val="20"/>
          <w:szCs w:val="20"/>
        </w:rPr>
      </w:pPr>
      <w:r w:rsidRPr="0012742D">
        <w:rPr>
          <w:rFonts w:ascii="Georgia" w:hAnsi="Georgia"/>
          <w:noProof w:val="0"/>
          <w:sz w:val="20"/>
          <w:szCs w:val="20"/>
        </w:rPr>
        <w:lastRenderedPageBreak/>
        <w:t>Ponuku</w:t>
      </w:r>
      <w:r w:rsidR="00910A47" w:rsidRPr="0012742D">
        <w:rPr>
          <w:rFonts w:ascii="Georgia" w:hAnsi="Georgia"/>
          <w:noProof w:val="0"/>
          <w:sz w:val="20"/>
          <w:szCs w:val="20"/>
        </w:rPr>
        <w:t xml:space="preserve"> je </w:t>
      </w:r>
      <w:r w:rsidRPr="0012742D">
        <w:rPr>
          <w:rFonts w:ascii="Georgia" w:hAnsi="Georgia"/>
          <w:noProof w:val="0"/>
          <w:sz w:val="20"/>
          <w:szCs w:val="20"/>
        </w:rPr>
        <w:t>uchádzač</w:t>
      </w:r>
      <w:r w:rsidR="00910A47" w:rsidRPr="0012742D">
        <w:rPr>
          <w:rFonts w:ascii="Georgia" w:hAnsi="Georgia"/>
          <w:noProof w:val="0"/>
          <w:sz w:val="20"/>
          <w:szCs w:val="20"/>
        </w:rPr>
        <w:t xml:space="preserve"> povinný predložiť v jednom origináli (v listinnej forme).</w:t>
      </w:r>
      <w:r w:rsidR="005824AD" w:rsidRPr="005824AD">
        <w:rPr>
          <w:rFonts w:ascii="Georgia" w:hAnsi="Georgia"/>
          <w:noProof w:val="0"/>
          <w:sz w:val="20"/>
          <w:szCs w:val="20"/>
        </w:rPr>
        <w:t xml:space="preserve"> </w:t>
      </w:r>
      <w:r w:rsidR="005824AD">
        <w:rPr>
          <w:rFonts w:ascii="Georgia" w:hAnsi="Georgia"/>
          <w:noProof w:val="0"/>
          <w:sz w:val="20"/>
          <w:szCs w:val="20"/>
        </w:rPr>
        <w:t>Súčasťou ponuky v listinnej forme bude aj kópia ponuky  v elektronickom formáte (napríklad na CD nosiči)</w:t>
      </w:r>
      <w:r w:rsidR="005824AD" w:rsidRPr="0012742D">
        <w:rPr>
          <w:rFonts w:ascii="Georgia" w:hAnsi="Georgia"/>
          <w:noProof w:val="0"/>
          <w:sz w:val="20"/>
          <w:szCs w:val="20"/>
        </w:rPr>
        <w:t>.</w:t>
      </w:r>
    </w:p>
    <w:p w:rsidR="00A918CA" w:rsidRPr="0012742D" w:rsidRDefault="00A918CA" w:rsidP="00A918CA">
      <w:pPr>
        <w:spacing w:before="120" w:after="120"/>
        <w:ind w:left="540"/>
        <w:jc w:val="both"/>
        <w:rPr>
          <w:rFonts w:ascii="Georgia" w:hAnsi="Georgia"/>
          <w:noProof w:val="0"/>
          <w:sz w:val="20"/>
          <w:szCs w:val="20"/>
        </w:rPr>
      </w:pPr>
    </w:p>
    <w:p w:rsidR="0059350F" w:rsidRPr="0012742D" w:rsidRDefault="0059350F" w:rsidP="00916650">
      <w:pPr>
        <w:pStyle w:val="Nadpis9"/>
        <w:numPr>
          <w:ilvl w:val="0"/>
          <w:numId w:val="48"/>
        </w:numPr>
        <w:spacing w:before="120" w:after="120"/>
        <w:ind w:left="357" w:hanging="357"/>
        <w:rPr>
          <w:rFonts w:ascii="Georgia" w:hAnsi="Georgia"/>
          <w:b w:val="0"/>
          <w:bCs/>
          <w:smallCaps/>
          <w:noProof w:val="0"/>
          <w:sz w:val="20"/>
          <w:u w:val="none"/>
        </w:rPr>
      </w:pPr>
      <w:r w:rsidRPr="0012742D">
        <w:rPr>
          <w:rFonts w:ascii="Georgia" w:hAnsi="Georgia"/>
          <w:smallCaps/>
          <w:noProof w:val="0"/>
          <w:sz w:val="20"/>
          <w:u w:val="none"/>
        </w:rPr>
        <w:t xml:space="preserve">Označenie </w:t>
      </w:r>
      <w:r w:rsidR="00F365CD" w:rsidRPr="0012742D">
        <w:rPr>
          <w:rFonts w:ascii="Georgia" w:hAnsi="Georgia"/>
          <w:smallCaps/>
          <w:noProof w:val="0"/>
          <w:sz w:val="20"/>
          <w:u w:val="none"/>
        </w:rPr>
        <w:t xml:space="preserve">obalu </w:t>
      </w:r>
      <w:r w:rsidRPr="0012742D">
        <w:rPr>
          <w:rFonts w:ascii="Georgia" w:hAnsi="Georgia"/>
          <w:smallCaps/>
          <w:noProof w:val="0"/>
          <w:sz w:val="20"/>
          <w:u w:val="none"/>
        </w:rPr>
        <w:t>ponuky</w:t>
      </w:r>
    </w:p>
    <w:p w:rsidR="00987A00" w:rsidRPr="0012742D" w:rsidRDefault="00987A00" w:rsidP="00916650">
      <w:pPr>
        <w:numPr>
          <w:ilvl w:val="1"/>
          <w:numId w:val="48"/>
        </w:numPr>
        <w:spacing w:before="120" w:after="120"/>
        <w:jc w:val="both"/>
        <w:rPr>
          <w:rFonts w:ascii="Georgia" w:hAnsi="Georgia"/>
          <w:noProof w:val="0"/>
          <w:sz w:val="20"/>
          <w:szCs w:val="20"/>
        </w:rPr>
      </w:pPr>
      <w:r w:rsidRPr="0012742D">
        <w:rPr>
          <w:rFonts w:ascii="Georgia" w:hAnsi="Georgia"/>
          <w:noProof w:val="0"/>
          <w:sz w:val="20"/>
          <w:szCs w:val="20"/>
        </w:rPr>
        <w:t>Uchádzač ponuku vloží do samostatného nepriehľadného obalu. Obal ponuky musí byť uzatvorený, prípadne zapečatený a zabezpečený proti nežiaducemu otvoreniu a označený požadovanými údajmi podľa bodu 20.2 súťažných podkladov.</w:t>
      </w:r>
    </w:p>
    <w:p w:rsidR="00080141" w:rsidRPr="0012742D" w:rsidRDefault="00080141" w:rsidP="00916650">
      <w:pPr>
        <w:numPr>
          <w:ilvl w:val="1"/>
          <w:numId w:val="48"/>
        </w:numPr>
        <w:spacing w:before="120" w:after="120"/>
        <w:ind w:left="539" w:hanging="539"/>
        <w:jc w:val="both"/>
        <w:rPr>
          <w:rFonts w:ascii="Georgia" w:hAnsi="Georgia"/>
          <w:b/>
          <w:noProof w:val="0"/>
          <w:sz w:val="18"/>
          <w:szCs w:val="18"/>
        </w:rPr>
      </w:pPr>
      <w:r w:rsidRPr="0012742D">
        <w:rPr>
          <w:rFonts w:ascii="Georgia" w:hAnsi="Georgia"/>
          <w:b/>
          <w:noProof w:val="0"/>
          <w:sz w:val="18"/>
          <w:szCs w:val="18"/>
        </w:rPr>
        <w:t>Na vrchnom obale/obálke ponuky</w:t>
      </w:r>
      <w:r w:rsidR="00987A00" w:rsidRPr="0012742D">
        <w:rPr>
          <w:rFonts w:ascii="Georgia" w:hAnsi="Georgia"/>
          <w:b/>
          <w:noProof w:val="0"/>
          <w:sz w:val="18"/>
          <w:szCs w:val="18"/>
        </w:rPr>
        <w:t xml:space="preserve"> </w:t>
      </w:r>
      <w:r w:rsidRPr="0012742D">
        <w:rPr>
          <w:rFonts w:ascii="Georgia" w:hAnsi="Georgia"/>
          <w:b/>
          <w:noProof w:val="0"/>
          <w:sz w:val="18"/>
          <w:szCs w:val="18"/>
        </w:rPr>
        <w:t xml:space="preserve"> musia byť uvedené nasledovné údaje:</w:t>
      </w:r>
    </w:p>
    <w:p w:rsidR="00080141" w:rsidRPr="0012742D" w:rsidRDefault="00080141" w:rsidP="00916650">
      <w:pPr>
        <w:pStyle w:val="Zkladntext2"/>
        <w:numPr>
          <w:ilvl w:val="2"/>
          <w:numId w:val="48"/>
        </w:numPr>
        <w:spacing w:before="120" w:after="120"/>
        <w:rPr>
          <w:rFonts w:ascii="Georgia" w:hAnsi="Georgia"/>
          <w:i/>
          <w:noProof w:val="0"/>
        </w:rPr>
      </w:pPr>
      <w:r w:rsidRPr="0012742D">
        <w:rPr>
          <w:rFonts w:ascii="Georgia" w:hAnsi="Georgia"/>
          <w:i/>
          <w:noProof w:val="0"/>
        </w:rPr>
        <w:t xml:space="preserve">Adresa kontaktnej osoby verejného obstarávateľa uvedená v bode </w:t>
      </w:r>
      <w:r w:rsidR="00E219F7">
        <w:rPr>
          <w:rFonts w:ascii="Georgia" w:hAnsi="Georgia"/>
          <w:i/>
          <w:noProof w:val="0"/>
        </w:rPr>
        <w:t>1.2</w:t>
      </w:r>
    </w:p>
    <w:p w:rsidR="00080141" w:rsidRPr="0012742D" w:rsidRDefault="00080141" w:rsidP="00916650">
      <w:pPr>
        <w:pStyle w:val="Zkladntext2"/>
        <w:numPr>
          <w:ilvl w:val="2"/>
          <w:numId w:val="48"/>
        </w:numPr>
        <w:spacing w:before="120" w:after="120"/>
        <w:rPr>
          <w:rFonts w:ascii="Georgia" w:hAnsi="Georgia"/>
          <w:i/>
          <w:noProof w:val="0"/>
        </w:rPr>
      </w:pPr>
      <w:r w:rsidRPr="0012742D">
        <w:rPr>
          <w:rFonts w:ascii="Georgia" w:hAnsi="Georgia"/>
          <w:i/>
          <w:noProof w:val="0"/>
        </w:rPr>
        <w:t>Adresa uchádzača (jeho obchodné meno a adresa sídla alebo miesta podnikania)</w:t>
      </w:r>
    </w:p>
    <w:p w:rsidR="00080141" w:rsidRPr="0012742D" w:rsidRDefault="00080141" w:rsidP="00916650">
      <w:pPr>
        <w:pStyle w:val="Zkladntext2"/>
        <w:numPr>
          <w:ilvl w:val="2"/>
          <w:numId w:val="48"/>
        </w:numPr>
        <w:spacing w:before="120" w:after="120"/>
        <w:rPr>
          <w:rFonts w:ascii="Georgia" w:hAnsi="Georgia"/>
          <w:i/>
          <w:noProof w:val="0"/>
        </w:rPr>
      </w:pPr>
      <w:r w:rsidRPr="0012742D">
        <w:rPr>
          <w:rFonts w:ascii="Georgia" w:hAnsi="Georgia"/>
          <w:i/>
          <w:noProof w:val="0"/>
        </w:rPr>
        <w:t>Označenie „</w:t>
      </w:r>
      <w:r w:rsidRPr="0012742D">
        <w:rPr>
          <w:rFonts w:ascii="Georgia" w:hAnsi="Georgia"/>
          <w:b/>
          <w:bCs/>
          <w:i/>
          <w:noProof w:val="0"/>
        </w:rPr>
        <w:t>súťaž – neotvárať</w:t>
      </w:r>
      <w:r w:rsidRPr="0012742D">
        <w:rPr>
          <w:rFonts w:ascii="Georgia" w:hAnsi="Georgia"/>
          <w:i/>
          <w:noProof w:val="0"/>
        </w:rPr>
        <w:t>“</w:t>
      </w:r>
    </w:p>
    <w:p w:rsidR="00080141" w:rsidRPr="00701F22" w:rsidRDefault="00080141" w:rsidP="00916650">
      <w:pPr>
        <w:pStyle w:val="Zkladntext2"/>
        <w:numPr>
          <w:ilvl w:val="2"/>
          <w:numId w:val="48"/>
        </w:numPr>
        <w:spacing w:before="120" w:after="120"/>
        <w:rPr>
          <w:rFonts w:ascii="Georgia" w:hAnsi="Georgia"/>
          <w:b/>
          <w:bCs/>
          <w:i/>
          <w:noProof w:val="0"/>
        </w:rPr>
      </w:pPr>
      <w:r w:rsidRPr="0012742D">
        <w:rPr>
          <w:rFonts w:ascii="Georgia" w:hAnsi="Georgia"/>
          <w:i/>
          <w:noProof w:val="0"/>
        </w:rPr>
        <w:t xml:space="preserve">Označenie názvom zákazky: </w:t>
      </w:r>
      <w:r w:rsidR="00701F22">
        <w:rPr>
          <w:rFonts w:ascii="Georgia" w:hAnsi="Georgia"/>
          <w:i/>
          <w:noProof w:val="0"/>
        </w:rPr>
        <w:t>„</w:t>
      </w:r>
      <w:r w:rsidR="00701F22" w:rsidRPr="00701F22">
        <w:rPr>
          <w:rFonts w:ascii="Georgia" w:hAnsi="Georgia"/>
          <w:b/>
          <w:bCs/>
          <w:i/>
          <w:noProof w:val="0"/>
        </w:rPr>
        <w:t xml:space="preserve">Regenerácia </w:t>
      </w:r>
      <w:proofErr w:type="spellStart"/>
      <w:r w:rsidR="00701F22" w:rsidRPr="00701F22">
        <w:rPr>
          <w:rFonts w:ascii="Georgia" w:hAnsi="Georgia"/>
          <w:b/>
          <w:bCs/>
          <w:i/>
          <w:noProof w:val="0"/>
        </w:rPr>
        <w:t>vnútrobloku</w:t>
      </w:r>
      <w:proofErr w:type="spellEnd"/>
      <w:r w:rsidR="00701F22" w:rsidRPr="00701F22">
        <w:rPr>
          <w:rFonts w:ascii="Georgia" w:hAnsi="Georgia"/>
          <w:b/>
          <w:bCs/>
          <w:i/>
          <w:noProof w:val="0"/>
        </w:rPr>
        <w:t xml:space="preserve"> sídl</w:t>
      </w:r>
      <w:r w:rsidR="00701F22">
        <w:rPr>
          <w:rFonts w:ascii="Georgia" w:hAnsi="Georgia"/>
          <w:b/>
          <w:bCs/>
          <w:i/>
          <w:noProof w:val="0"/>
        </w:rPr>
        <w:t>iska Rozvoj, Levoča“</w:t>
      </w:r>
    </w:p>
    <w:p w:rsidR="00080141" w:rsidRPr="0012742D" w:rsidRDefault="00080141" w:rsidP="00080141">
      <w:pPr>
        <w:pStyle w:val="Zkladntext2"/>
        <w:spacing w:before="120" w:after="120"/>
        <w:ind w:left="720"/>
        <w:rPr>
          <w:rFonts w:ascii="Georgia" w:hAnsi="Georgia"/>
          <w:i/>
          <w:noProof w:val="0"/>
        </w:rPr>
      </w:pPr>
    </w:p>
    <w:p w:rsidR="0059350F" w:rsidRPr="0012742D" w:rsidRDefault="0059350F" w:rsidP="00916650">
      <w:pPr>
        <w:numPr>
          <w:ilvl w:val="0"/>
          <w:numId w:val="48"/>
        </w:numPr>
        <w:spacing w:before="120" w:after="120"/>
        <w:jc w:val="both"/>
        <w:rPr>
          <w:rFonts w:ascii="Georgia" w:hAnsi="Georgia"/>
          <w:smallCaps/>
          <w:noProof w:val="0"/>
          <w:sz w:val="20"/>
          <w:szCs w:val="20"/>
        </w:rPr>
      </w:pPr>
      <w:r w:rsidRPr="0012742D">
        <w:rPr>
          <w:rFonts w:ascii="Georgia" w:hAnsi="Georgia"/>
          <w:b/>
          <w:bCs/>
          <w:smallCaps/>
          <w:noProof w:val="0"/>
          <w:sz w:val="20"/>
          <w:szCs w:val="20"/>
        </w:rPr>
        <w:t>Miesto a lehota na predkladanie pon</w:t>
      </w:r>
      <w:r w:rsidR="00BC4191" w:rsidRPr="0012742D">
        <w:rPr>
          <w:rFonts w:ascii="Georgia" w:hAnsi="Georgia"/>
          <w:b/>
          <w:bCs/>
          <w:smallCaps/>
          <w:noProof w:val="0"/>
          <w:sz w:val="20"/>
          <w:szCs w:val="20"/>
        </w:rPr>
        <w:t>ú</w:t>
      </w:r>
      <w:r w:rsidRPr="0012742D">
        <w:rPr>
          <w:rFonts w:ascii="Georgia" w:hAnsi="Georgia"/>
          <w:b/>
          <w:bCs/>
          <w:smallCaps/>
          <w:noProof w:val="0"/>
          <w:sz w:val="20"/>
          <w:szCs w:val="20"/>
        </w:rPr>
        <w:t>k</w:t>
      </w:r>
    </w:p>
    <w:p w:rsidR="00BC4191" w:rsidRPr="0012742D" w:rsidRDefault="000A7053" w:rsidP="00916650">
      <w:pPr>
        <w:numPr>
          <w:ilvl w:val="1"/>
          <w:numId w:val="48"/>
        </w:numPr>
        <w:spacing w:before="120" w:after="120"/>
        <w:jc w:val="both"/>
        <w:rPr>
          <w:rFonts w:ascii="Georgia" w:hAnsi="Georgia"/>
          <w:noProof w:val="0"/>
          <w:sz w:val="20"/>
          <w:szCs w:val="20"/>
        </w:rPr>
      </w:pPr>
      <w:r w:rsidRPr="0012742D">
        <w:rPr>
          <w:rFonts w:ascii="Georgia" w:hAnsi="Georgia"/>
          <w:noProof w:val="0"/>
          <w:sz w:val="20"/>
          <w:szCs w:val="20"/>
        </w:rPr>
        <w:t>Ponuku uchádzač</w:t>
      </w:r>
      <w:r w:rsidR="00EC32DE" w:rsidRPr="0012742D">
        <w:rPr>
          <w:rFonts w:ascii="Georgia" w:hAnsi="Georgia"/>
          <w:noProof w:val="0"/>
          <w:sz w:val="20"/>
          <w:szCs w:val="20"/>
        </w:rPr>
        <w:t xml:space="preserve"> doručí</w:t>
      </w:r>
      <w:r w:rsidR="00BC4191" w:rsidRPr="0012742D">
        <w:rPr>
          <w:rFonts w:ascii="Georgia" w:hAnsi="Georgia"/>
          <w:noProof w:val="0"/>
          <w:sz w:val="20"/>
          <w:szCs w:val="20"/>
        </w:rPr>
        <w:t xml:space="preserve"> na adresu </w:t>
      </w:r>
      <w:r w:rsidR="00940145" w:rsidRPr="00487CDD">
        <w:rPr>
          <w:rFonts w:ascii="Georgia" w:hAnsi="Georgia" w:cs="Tahoma"/>
          <w:b/>
          <w:sz w:val="20"/>
          <w:szCs w:val="20"/>
        </w:rPr>
        <w:t>ARR PSK, Prostějovská 117/A, 080 01 Prešov</w:t>
      </w:r>
      <w:r w:rsidR="00F654DB" w:rsidRPr="0012742D">
        <w:rPr>
          <w:rFonts w:ascii="Georgia" w:hAnsi="Georgia"/>
          <w:noProof w:val="0"/>
          <w:sz w:val="20"/>
          <w:szCs w:val="20"/>
        </w:rPr>
        <w:t>.</w:t>
      </w:r>
    </w:p>
    <w:p w:rsidR="005031C4" w:rsidRPr="0012742D" w:rsidRDefault="005031C4" w:rsidP="00916650">
      <w:pPr>
        <w:numPr>
          <w:ilvl w:val="1"/>
          <w:numId w:val="48"/>
        </w:numPr>
        <w:spacing w:before="120" w:after="120"/>
        <w:jc w:val="both"/>
        <w:rPr>
          <w:rFonts w:ascii="Georgia" w:hAnsi="Georgia"/>
          <w:noProof w:val="0"/>
          <w:sz w:val="20"/>
          <w:szCs w:val="20"/>
        </w:rPr>
      </w:pPr>
      <w:r w:rsidRPr="0012742D">
        <w:rPr>
          <w:rFonts w:ascii="Georgia" w:hAnsi="Georgia"/>
          <w:noProof w:val="0"/>
          <w:sz w:val="20"/>
          <w:szCs w:val="20"/>
        </w:rPr>
        <w:t xml:space="preserve">Lehota na predkladanie </w:t>
      </w:r>
      <w:r w:rsidR="000A7053" w:rsidRPr="0012742D">
        <w:rPr>
          <w:rFonts w:ascii="Georgia" w:hAnsi="Georgia"/>
          <w:noProof w:val="0"/>
          <w:sz w:val="20"/>
          <w:szCs w:val="20"/>
        </w:rPr>
        <w:t>ponúk</w:t>
      </w:r>
      <w:r w:rsidRPr="0012742D">
        <w:rPr>
          <w:rFonts w:ascii="Georgia" w:hAnsi="Georgia"/>
          <w:noProof w:val="0"/>
          <w:sz w:val="20"/>
          <w:szCs w:val="20"/>
        </w:rPr>
        <w:t xml:space="preserve">: </w:t>
      </w:r>
      <w:r w:rsidR="005824AD" w:rsidRPr="00AE477C">
        <w:rPr>
          <w:rFonts w:ascii="Georgia" w:hAnsi="Georgia"/>
          <w:noProof w:val="0"/>
          <w:sz w:val="20"/>
          <w:szCs w:val="20"/>
          <w:highlight w:val="yellow"/>
        </w:rPr>
        <w:t>..............................</w:t>
      </w:r>
    </w:p>
    <w:p w:rsidR="0059350F" w:rsidRPr="0012742D" w:rsidRDefault="000A7053" w:rsidP="00916650">
      <w:pPr>
        <w:numPr>
          <w:ilvl w:val="1"/>
          <w:numId w:val="48"/>
        </w:numPr>
        <w:spacing w:before="120" w:after="120"/>
        <w:jc w:val="both"/>
        <w:rPr>
          <w:rFonts w:ascii="Georgia" w:hAnsi="Georgia"/>
          <w:noProof w:val="0"/>
          <w:sz w:val="20"/>
          <w:szCs w:val="20"/>
        </w:rPr>
      </w:pPr>
      <w:r w:rsidRPr="0012742D">
        <w:rPr>
          <w:rFonts w:ascii="Georgia" w:hAnsi="Georgia"/>
          <w:noProof w:val="0"/>
          <w:sz w:val="20"/>
          <w:szCs w:val="20"/>
        </w:rPr>
        <w:t>P</w:t>
      </w:r>
      <w:r w:rsidR="0059350F" w:rsidRPr="0012742D">
        <w:rPr>
          <w:rFonts w:ascii="Georgia" w:hAnsi="Georgia"/>
          <w:noProof w:val="0"/>
          <w:sz w:val="20"/>
          <w:szCs w:val="20"/>
        </w:rPr>
        <w:t>onuk</w:t>
      </w:r>
      <w:r w:rsidR="005031C4" w:rsidRPr="0012742D">
        <w:rPr>
          <w:rFonts w:ascii="Georgia" w:hAnsi="Georgia"/>
          <w:noProof w:val="0"/>
          <w:sz w:val="20"/>
          <w:szCs w:val="20"/>
        </w:rPr>
        <w:t>a</w:t>
      </w:r>
      <w:r w:rsidRPr="0012742D">
        <w:rPr>
          <w:rFonts w:ascii="Georgia" w:hAnsi="Georgia"/>
          <w:noProof w:val="0"/>
          <w:sz w:val="20"/>
          <w:szCs w:val="20"/>
        </w:rPr>
        <w:t xml:space="preserve"> </w:t>
      </w:r>
      <w:r w:rsidR="0059350F" w:rsidRPr="0012742D">
        <w:rPr>
          <w:rFonts w:ascii="Georgia" w:hAnsi="Georgia"/>
          <w:noProof w:val="0"/>
          <w:sz w:val="20"/>
          <w:szCs w:val="20"/>
        </w:rPr>
        <w:t xml:space="preserve"> predložená po uplynutí lehoty </w:t>
      </w:r>
      <w:r w:rsidR="00F654DB" w:rsidRPr="0012742D">
        <w:rPr>
          <w:rFonts w:ascii="Georgia" w:hAnsi="Georgia"/>
          <w:noProof w:val="0"/>
          <w:sz w:val="20"/>
          <w:szCs w:val="20"/>
        </w:rPr>
        <w:t>podľa bod</w:t>
      </w:r>
      <w:r w:rsidRPr="0012742D">
        <w:rPr>
          <w:rFonts w:ascii="Georgia" w:hAnsi="Georgia"/>
          <w:noProof w:val="0"/>
          <w:sz w:val="20"/>
          <w:szCs w:val="20"/>
        </w:rPr>
        <w:t>u 21.2</w:t>
      </w:r>
      <w:r w:rsidR="00F654DB" w:rsidRPr="0012742D">
        <w:rPr>
          <w:rFonts w:ascii="Georgia" w:hAnsi="Georgia"/>
          <w:noProof w:val="0"/>
          <w:sz w:val="20"/>
          <w:szCs w:val="20"/>
        </w:rPr>
        <w:t xml:space="preserve"> súťažných podkladov</w:t>
      </w:r>
      <w:r w:rsidR="0059350F" w:rsidRPr="0012742D">
        <w:rPr>
          <w:rFonts w:ascii="Georgia" w:hAnsi="Georgia"/>
          <w:noProof w:val="0"/>
          <w:sz w:val="20"/>
          <w:szCs w:val="20"/>
        </w:rPr>
        <w:t>, vráti sa uchádzačovi neotvorená.</w:t>
      </w:r>
    </w:p>
    <w:p w:rsidR="00042E38" w:rsidRPr="0012742D" w:rsidRDefault="0059350F" w:rsidP="00916650">
      <w:pPr>
        <w:numPr>
          <w:ilvl w:val="1"/>
          <w:numId w:val="48"/>
        </w:numPr>
        <w:spacing w:before="120" w:after="120"/>
        <w:jc w:val="both"/>
        <w:rPr>
          <w:rFonts w:ascii="Georgia" w:hAnsi="Georgia"/>
          <w:noProof w:val="0"/>
          <w:sz w:val="20"/>
          <w:szCs w:val="20"/>
        </w:rPr>
      </w:pPr>
      <w:r w:rsidRPr="0012742D">
        <w:rPr>
          <w:rFonts w:ascii="Georgia" w:hAnsi="Georgia"/>
          <w:noProof w:val="0"/>
          <w:sz w:val="20"/>
          <w:szCs w:val="20"/>
        </w:rPr>
        <w:t xml:space="preserve">Pre splnenie termínu doručenia </w:t>
      </w:r>
      <w:r w:rsidR="00910A47" w:rsidRPr="0012742D">
        <w:rPr>
          <w:rFonts w:ascii="Georgia" w:hAnsi="Georgia"/>
          <w:noProof w:val="0"/>
          <w:sz w:val="20"/>
          <w:szCs w:val="20"/>
        </w:rPr>
        <w:t>ponuky</w:t>
      </w:r>
      <w:r w:rsidRPr="0012742D">
        <w:rPr>
          <w:rFonts w:ascii="Georgia" w:hAnsi="Georgia"/>
          <w:noProof w:val="0"/>
          <w:sz w:val="20"/>
          <w:szCs w:val="20"/>
        </w:rPr>
        <w:t xml:space="preserve"> je rozhodujúci dátum a čas doručenia </w:t>
      </w:r>
      <w:r w:rsidR="00C90FC7" w:rsidRPr="0012742D">
        <w:rPr>
          <w:rFonts w:ascii="Georgia" w:hAnsi="Georgia"/>
          <w:noProof w:val="0"/>
          <w:sz w:val="20"/>
          <w:szCs w:val="20"/>
        </w:rPr>
        <w:t xml:space="preserve">na </w:t>
      </w:r>
      <w:r w:rsidR="005031C4" w:rsidRPr="0012742D">
        <w:rPr>
          <w:rFonts w:ascii="Georgia" w:hAnsi="Georgia"/>
          <w:noProof w:val="0"/>
          <w:sz w:val="20"/>
          <w:szCs w:val="20"/>
        </w:rPr>
        <w:t xml:space="preserve">kontaktnú </w:t>
      </w:r>
      <w:r w:rsidR="00C90FC7" w:rsidRPr="0012742D">
        <w:rPr>
          <w:rFonts w:ascii="Georgia" w:hAnsi="Georgia"/>
          <w:noProof w:val="0"/>
          <w:sz w:val="20"/>
          <w:szCs w:val="20"/>
        </w:rPr>
        <w:t>adresu</w:t>
      </w:r>
      <w:r w:rsidR="0033511C" w:rsidRPr="0012742D">
        <w:rPr>
          <w:rFonts w:ascii="Georgia" w:hAnsi="Georgia"/>
          <w:noProof w:val="0"/>
          <w:sz w:val="20"/>
          <w:szCs w:val="20"/>
        </w:rPr>
        <w:t xml:space="preserve"> verejného obstarávateľa</w:t>
      </w:r>
      <w:r w:rsidR="00C90FC7" w:rsidRPr="0012742D">
        <w:rPr>
          <w:rFonts w:ascii="Georgia" w:hAnsi="Georgia"/>
          <w:noProof w:val="0"/>
          <w:sz w:val="20"/>
          <w:szCs w:val="20"/>
        </w:rPr>
        <w:t xml:space="preserve"> uvedenú v bode </w:t>
      </w:r>
      <w:r w:rsidR="00E219F7">
        <w:rPr>
          <w:rFonts w:ascii="Georgia" w:hAnsi="Georgia"/>
          <w:noProof w:val="0"/>
          <w:sz w:val="20"/>
          <w:szCs w:val="20"/>
        </w:rPr>
        <w:t>1.2</w:t>
      </w:r>
      <w:r w:rsidR="0033511C" w:rsidRPr="0012742D">
        <w:rPr>
          <w:rFonts w:ascii="Georgia" w:hAnsi="Georgia"/>
          <w:noProof w:val="0"/>
          <w:sz w:val="20"/>
          <w:szCs w:val="20"/>
        </w:rPr>
        <w:t xml:space="preserve"> týchto súťažných podkladov</w:t>
      </w:r>
      <w:r w:rsidR="00C90FC7" w:rsidRPr="0012742D">
        <w:rPr>
          <w:rFonts w:ascii="Georgia" w:hAnsi="Georgia"/>
          <w:noProof w:val="0"/>
          <w:sz w:val="20"/>
          <w:szCs w:val="20"/>
        </w:rPr>
        <w:t>.</w:t>
      </w:r>
    </w:p>
    <w:p w:rsidR="00D10B13" w:rsidRPr="0012742D" w:rsidRDefault="00D10B13" w:rsidP="00D10B13">
      <w:pPr>
        <w:spacing w:before="120" w:after="120"/>
        <w:ind w:left="576"/>
        <w:jc w:val="both"/>
        <w:rPr>
          <w:rFonts w:ascii="Georgia" w:hAnsi="Georgia"/>
          <w:noProof w:val="0"/>
          <w:sz w:val="20"/>
          <w:szCs w:val="20"/>
        </w:rPr>
      </w:pPr>
    </w:p>
    <w:p w:rsidR="00D10B13" w:rsidRPr="0012742D" w:rsidRDefault="0059350F" w:rsidP="00916650">
      <w:pPr>
        <w:numPr>
          <w:ilvl w:val="0"/>
          <w:numId w:val="48"/>
        </w:numPr>
        <w:spacing w:before="120" w:after="120"/>
        <w:jc w:val="both"/>
        <w:rPr>
          <w:rFonts w:ascii="Georgia" w:hAnsi="Georgia"/>
          <w:smallCaps/>
          <w:noProof w:val="0"/>
          <w:sz w:val="20"/>
          <w:szCs w:val="20"/>
        </w:rPr>
      </w:pPr>
      <w:r w:rsidRPr="0012742D">
        <w:rPr>
          <w:rFonts w:ascii="Georgia" w:hAnsi="Georgia"/>
          <w:b/>
          <w:bCs/>
          <w:smallCaps/>
          <w:noProof w:val="0"/>
          <w:sz w:val="20"/>
          <w:szCs w:val="20"/>
        </w:rPr>
        <w:t xml:space="preserve"> Doplnenie, zmena a odvolanie ponuky</w:t>
      </w:r>
    </w:p>
    <w:p w:rsidR="0059350F" w:rsidRPr="0012742D" w:rsidRDefault="000A7053" w:rsidP="00916650">
      <w:pPr>
        <w:numPr>
          <w:ilvl w:val="1"/>
          <w:numId w:val="48"/>
        </w:numPr>
        <w:spacing w:before="120" w:after="120"/>
        <w:jc w:val="both"/>
        <w:rPr>
          <w:rFonts w:ascii="Georgia" w:hAnsi="Georgia"/>
          <w:noProof w:val="0"/>
          <w:sz w:val="20"/>
          <w:szCs w:val="20"/>
        </w:rPr>
      </w:pPr>
      <w:r w:rsidRPr="0012742D">
        <w:rPr>
          <w:rFonts w:ascii="Georgia" w:hAnsi="Georgia"/>
          <w:noProof w:val="0"/>
          <w:sz w:val="20"/>
          <w:szCs w:val="20"/>
        </w:rPr>
        <w:t>U</w:t>
      </w:r>
      <w:r w:rsidR="0059350F" w:rsidRPr="0012742D">
        <w:rPr>
          <w:rFonts w:ascii="Georgia" w:hAnsi="Georgia"/>
          <w:noProof w:val="0"/>
          <w:sz w:val="20"/>
          <w:szCs w:val="20"/>
        </w:rPr>
        <w:t>chádzač môže predloženú ponuku</w:t>
      </w:r>
      <w:r w:rsidR="00F654DB" w:rsidRPr="0012742D">
        <w:rPr>
          <w:rFonts w:ascii="Georgia" w:hAnsi="Georgia"/>
          <w:noProof w:val="0"/>
          <w:sz w:val="20"/>
          <w:szCs w:val="20"/>
        </w:rPr>
        <w:t xml:space="preserve"> </w:t>
      </w:r>
      <w:r w:rsidR="0059350F" w:rsidRPr="0012742D">
        <w:rPr>
          <w:rFonts w:ascii="Georgia" w:hAnsi="Georgia"/>
          <w:noProof w:val="0"/>
          <w:sz w:val="20"/>
          <w:szCs w:val="20"/>
        </w:rPr>
        <w:t xml:space="preserve">dodatočne doplniť, zmeniť alebo vziať späť do uplynutia lehoty </w:t>
      </w:r>
      <w:r w:rsidR="00F07FB7" w:rsidRPr="0012742D">
        <w:rPr>
          <w:rFonts w:ascii="Georgia" w:hAnsi="Georgia"/>
          <w:noProof w:val="0"/>
          <w:sz w:val="20"/>
          <w:szCs w:val="20"/>
        </w:rPr>
        <w:t xml:space="preserve">podľa </w:t>
      </w:r>
      <w:r w:rsidR="00F654DB" w:rsidRPr="0012742D">
        <w:rPr>
          <w:rFonts w:ascii="Georgia" w:hAnsi="Georgia"/>
          <w:noProof w:val="0"/>
          <w:sz w:val="20"/>
          <w:szCs w:val="20"/>
        </w:rPr>
        <w:t>bod</w:t>
      </w:r>
      <w:r w:rsidRPr="0012742D">
        <w:rPr>
          <w:rFonts w:ascii="Georgia" w:hAnsi="Georgia"/>
          <w:noProof w:val="0"/>
          <w:sz w:val="20"/>
          <w:szCs w:val="20"/>
        </w:rPr>
        <w:t>u 21.2 súťažných podkladov.</w:t>
      </w:r>
    </w:p>
    <w:p w:rsidR="0059350F" w:rsidRPr="0012742D" w:rsidRDefault="0059350F" w:rsidP="00916650">
      <w:pPr>
        <w:numPr>
          <w:ilvl w:val="1"/>
          <w:numId w:val="48"/>
        </w:numPr>
        <w:spacing w:before="120" w:after="120"/>
        <w:ind w:left="539" w:hanging="539"/>
        <w:jc w:val="both"/>
        <w:rPr>
          <w:rFonts w:ascii="Georgia" w:hAnsi="Georgia"/>
          <w:noProof w:val="0"/>
          <w:sz w:val="20"/>
          <w:szCs w:val="20"/>
        </w:rPr>
      </w:pPr>
      <w:r w:rsidRPr="0012742D">
        <w:rPr>
          <w:rFonts w:ascii="Georgia" w:hAnsi="Georgia"/>
          <w:noProof w:val="0"/>
          <w:sz w:val="20"/>
          <w:szCs w:val="20"/>
        </w:rPr>
        <w:t xml:space="preserve">Doplnenie, zmenu alebo </w:t>
      </w:r>
      <w:proofErr w:type="spellStart"/>
      <w:r w:rsidRPr="0012742D">
        <w:rPr>
          <w:rFonts w:ascii="Georgia" w:hAnsi="Georgia"/>
          <w:noProof w:val="0"/>
          <w:sz w:val="20"/>
          <w:szCs w:val="20"/>
        </w:rPr>
        <w:t>späťvzatie</w:t>
      </w:r>
      <w:proofErr w:type="spellEnd"/>
      <w:r w:rsidRPr="0012742D">
        <w:rPr>
          <w:rFonts w:ascii="Georgia" w:hAnsi="Georgia"/>
          <w:noProof w:val="0"/>
          <w:sz w:val="20"/>
          <w:szCs w:val="20"/>
        </w:rPr>
        <w:t xml:space="preserve"> ponuky je možné vykonať odvolaním pôvodnej ponuky na základe písomnej žiadosti uchádzača, podpísanej uchádzačom alebo osobou oprávnenou konať za uchádzača, doručenej osobne</w:t>
      </w:r>
      <w:r w:rsidR="009931DF" w:rsidRPr="0012742D">
        <w:rPr>
          <w:rFonts w:ascii="Georgia" w:hAnsi="Georgia"/>
          <w:noProof w:val="0"/>
          <w:sz w:val="20"/>
          <w:szCs w:val="20"/>
        </w:rPr>
        <w:t>, kuriérom</w:t>
      </w:r>
      <w:r w:rsidRPr="0012742D">
        <w:rPr>
          <w:rFonts w:ascii="Georgia" w:hAnsi="Georgia"/>
          <w:noProof w:val="0"/>
          <w:sz w:val="20"/>
          <w:szCs w:val="20"/>
        </w:rPr>
        <w:t xml:space="preserve"> alebo zaslanej prostredníctvom poštovej zásielky na </w:t>
      </w:r>
      <w:r w:rsidR="004157A3" w:rsidRPr="0012742D">
        <w:rPr>
          <w:rFonts w:ascii="Georgia" w:hAnsi="Georgia"/>
          <w:noProof w:val="0"/>
          <w:sz w:val="20"/>
          <w:szCs w:val="20"/>
        </w:rPr>
        <w:t xml:space="preserve">kontaktnú </w:t>
      </w:r>
      <w:r w:rsidRPr="0012742D">
        <w:rPr>
          <w:rFonts w:ascii="Georgia" w:hAnsi="Georgia"/>
          <w:noProof w:val="0"/>
          <w:sz w:val="20"/>
          <w:szCs w:val="20"/>
        </w:rPr>
        <w:t>adresu</w:t>
      </w:r>
      <w:r w:rsidR="0033511C" w:rsidRPr="0012742D">
        <w:rPr>
          <w:rFonts w:ascii="Georgia" w:hAnsi="Georgia"/>
          <w:noProof w:val="0"/>
          <w:sz w:val="20"/>
          <w:szCs w:val="20"/>
        </w:rPr>
        <w:t xml:space="preserve"> verejného obstarávateľa</w:t>
      </w:r>
      <w:r w:rsidRPr="0012742D">
        <w:rPr>
          <w:rFonts w:ascii="Georgia" w:hAnsi="Georgia"/>
          <w:noProof w:val="0"/>
          <w:sz w:val="20"/>
          <w:szCs w:val="20"/>
        </w:rPr>
        <w:t xml:space="preserve"> podľa bodu </w:t>
      </w:r>
      <w:r w:rsidR="00E219F7">
        <w:rPr>
          <w:rFonts w:ascii="Georgia" w:hAnsi="Georgia"/>
          <w:noProof w:val="0"/>
          <w:sz w:val="20"/>
          <w:szCs w:val="20"/>
        </w:rPr>
        <w:t>1.2</w:t>
      </w:r>
      <w:r w:rsidR="009931DF" w:rsidRPr="0012742D">
        <w:rPr>
          <w:rFonts w:ascii="Georgia" w:hAnsi="Georgia"/>
          <w:noProof w:val="0"/>
          <w:sz w:val="20"/>
          <w:szCs w:val="20"/>
        </w:rPr>
        <w:t xml:space="preserve"> </w:t>
      </w:r>
      <w:r w:rsidR="0033511C" w:rsidRPr="0012742D">
        <w:rPr>
          <w:rFonts w:ascii="Georgia" w:hAnsi="Georgia"/>
          <w:noProof w:val="0"/>
          <w:sz w:val="20"/>
          <w:szCs w:val="20"/>
        </w:rPr>
        <w:t>týchto súťažných podkladov</w:t>
      </w:r>
      <w:r w:rsidRPr="0012742D">
        <w:rPr>
          <w:rFonts w:ascii="Georgia" w:hAnsi="Georgia"/>
          <w:noProof w:val="0"/>
          <w:sz w:val="20"/>
          <w:szCs w:val="20"/>
        </w:rPr>
        <w:t>. Doplnenú, zmenenú alebo inak upravenú</w:t>
      </w:r>
      <w:r w:rsidR="000A7053" w:rsidRPr="0012742D">
        <w:rPr>
          <w:rFonts w:ascii="Georgia" w:hAnsi="Georgia"/>
          <w:noProof w:val="0"/>
          <w:sz w:val="20"/>
          <w:szCs w:val="20"/>
        </w:rPr>
        <w:t xml:space="preserve"> </w:t>
      </w:r>
      <w:r w:rsidRPr="0012742D">
        <w:rPr>
          <w:rFonts w:ascii="Georgia" w:hAnsi="Georgia"/>
          <w:noProof w:val="0"/>
          <w:sz w:val="20"/>
          <w:szCs w:val="20"/>
        </w:rPr>
        <w:t>ponuku je potrebné doručiť</w:t>
      </w:r>
      <w:r w:rsidR="00F654DB" w:rsidRPr="0012742D">
        <w:rPr>
          <w:rFonts w:ascii="Georgia" w:hAnsi="Georgia"/>
          <w:noProof w:val="0"/>
          <w:sz w:val="20"/>
          <w:szCs w:val="20"/>
        </w:rPr>
        <w:t xml:space="preserve"> </w:t>
      </w:r>
      <w:r w:rsidRPr="0012742D">
        <w:rPr>
          <w:rFonts w:ascii="Georgia" w:hAnsi="Georgia"/>
          <w:noProof w:val="0"/>
          <w:sz w:val="20"/>
          <w:szCs w:val="20"/>
        </w:rPr>
        <w:t xml:space="preserve">v lehote </w:t>
      </w:r>
      <w:r w:rsidR="009931DF" w:rsidRPr="0012742D">
        <w:rPr>
          <w:rFonts w:ascii="Georgia" w:hAnsi="Georgia"/>
          <w:noProof w:val="0"/>
          <w:sz w:val="20"/>
          <w:szCs w:val="20"/>
        </w:rPr>
        <w:t xml:space="preserve">na predkladanie ponúk </w:t>
      </w:r>
      <w:r w:rsidR="00F654DB" w:rsidRPr="0012742D">
        <w:rPr>
          <w:rFonts w:ascii="Georgia" w:hAnsi="Georgia"/>
          <w:noProof w:val="0"/>
          <w:sz w:val="20"/>
          <w:szCs w:val="20"/>
        </w:rPr>
        <w:t xml:space="preserve">podľa </w:t>
      </w:r>
      <w:r w:rsidR="009931DF" w:rsidRPr="0012742D">
        <w:rPr>
          <w:rFonts w:ascii="Georgia" w:hAnsi="Georgia"/>
          <w:noProof w:val="0"/>
          <w:sz w:val="20"/>
          <w:szCs w:val="20"/>
        </w:rPr>
        <w:t xml:space="preserve">bodu </w:t>
      </w:r>
      <w:r w:rsidR="000A7053" w:rsidRPr="0012742D">
        <w:rPr>
          <w:rFonts w:ascii="Georgia" w:hAnsi="Georgia"/>
          <w:noProof w:val="0"/>
          <w:sz w:val="20"/>
          <w:szCs w:val="20"/>
        </w:rPr>
        <w:t>21.2</w:t>
      </w:r>
      <w:r w:rsidR="00F654DB" w:rsidRPr="0012742D">
        <w:rPr>
          <w:rFonts w:ascii="Georgia" w:hAnsi="Georgia"/>
          <w:noProof w:val="0"/>
          <w:sz w:val="20"/>
          <w:szCs w:val="20"/>
        </w:rPr>
        <w:t xml:space="preserve"> </w:t>
      </w:r>
      <w:r w:rsidRPr="0012742D">
        <w:rPr>
          <w:rFonts w:ascii="Georgia" w:hAnsi="Georgia"/>
          <w:noProof w:val="0"/>
          <w:sz w:val="20"/>
          <w:szCs w:val="20"/>
        </w:rPr>
        <w:t>a</w:t>
      </w:r>
      <w:r w:rsidR="004157A3" w:rsidRPr="0012742D">
        <w:rPr>
          <w:rFonts w:ascii="Georgia" w:hAnsi="Georgia"/>
          <w:noProof w:val="0"/>
          <w:sz w:val="20"/>
          <w:szCs w:val="20"/>
        </w:rPr>
        <w:t> </w:t>
      </w:r>
      <w:r w:rsidRPr="0012742D">
        <w:rPr>
          <w:rFonts w:ascii="Georgia" w:hAnsi="Georgia"/>
          <w:noProof w:val="0"/>
          <w:sz w:val="20"/>
          <w:szCs w:val="20"/>
        </w:rPr>
        <w:t>na</w:t>
      </w:r>
      <w:r w:rsidR="004157A3" w:rsidRPr="0012742D">
        <w:rPr>
          <w:rFonts w:ascii="Georgia" w:hAnsi="Georgia"/>
          <w:noProof w:val="0"/>
          <w:sz w:val="20"/>
          <w:szCs w:val="20"/>
        </w:rPr>
        <w:t xml:space="preserve"> kontaktnú</w:t>
      </w:r>
      <w:r w:rsidRPr="0012742D">
        <w:rPr>
          <w:rFonts w:ascii="Georgia" w:hAnsi="Georgia"/>
          <w:noProof w:val="0"/>
          <w:sz w:val="20"/>
          <w:szCs w:val="20"/>
        </w:rPr>
        <w:t xml:space="preserve"> adresu</w:t>
      </w:r>
      <w:r w:rsidR="0033511C" w:rsidRPr="0012742D">
        <w:rPr>
          <w:rFonts w:ascii="Georgia" w:hAnsi="Georgia"/>
          <w:noProof w:val="0"/>
          <w:sz w:val="20"/>
          <w:szCs w:val="20"/>
        </w:rPr>
        <w:t xml:space="preserve"> verejného obstarávateľa</w:t>
      </w:r>
      <w:r w:rsidRPr="0012742D">
        <w:rPr>
          <w:rFonts w:ascii="Georgia" w:hAnsi="Georgia"/>
          <w:noProof w:val="0"/>
          <w:sz w:val="20"/>
          <w:szCs w:val="20"/>
        </w:rPr>
        <w:t xml:space="preserve"> podľa bodu </w:t>
      </w:r>
      <w:r w:rsidR="00E219F7">
        <w:rPr>
          <w:rFonts w:ascii="Georgia" w:hAnsi="Georgia"/>
          <w:noProof w:val="0"/>
          <w:sz w:val="20"/>
          <w:szCs w:val="20"/>
        </w:rPr>
        <w:t>1.2</w:t>
      </w:r>
      <w:r w:rsidR="0033511C" w:rsidRPr="0012742D">
        <w:rPr>
          <w:rFonts w:ascii="Georgia" w:hAnsi="Georgia"/>
          <w:noProof w:val="0"/>
          <w:sz w:val="20"/>
          <w:szCs w:val="20"/>
        </w:rPr>
        <w:t xml:space="preserve"> týchto súťažných podkladov</w:t>
      </w:r>
      <w:r w:rsidRPr="0012742D">
        <w:rPr>
          <w:rFonts w:ascii="Georgia" w:hAnsi="Georgia"/>
          <w:noProof w:val="0"/>
          <w:sz w:val="20"/>
          <w:szCs w:val="20"/>
        </w:rPr>
        <w:t>.</w:t>
      </w:r>
    </w:p>
    <w:p w:rsidR="000A7053" w:rsidRPr="0012742D" w:rsidRDefault="000A7053" w:rsidP="003E23F9">
      <w:pPr>
        <w:spacing w:before="120" w:after="120"/>
        <w:jc w:val="both"/>
        <w:rPr>
          <w:rFonts w:ascii="Georgia" w:hAnsi="Georgia"/>
          <w:noProof w:val="0"/>
          <w:sz w:val="20"/>
          <w:szCs w:val="20"/>
        </w:rPr>
      </w:pPr>
    </w:p>
    <w:p w:rsidR="0059350F" w:rsidRPr="0012742D" w:rsidRDefault="0059350F" w:rsidP="003E23F9">
      <w:pPr>
        <w:spacing w:before="120" w:after="120"/>
        <w:jc w:val="center"/>
        <w:rPr>
          <w:rFonts w:ascii="Georgia" w:hAnsi="Georgia"/>
          <w:noProof w:val="0"/>
          <w:sz w:val="20"/>
          <w:szCs w:val="20"/>
        </w:rPr>
      </w:pPr>
      <w:r w:rsidRPr="0012742D">
        <w:rPr>
          <w:rFonts w:ascii="Georgia" w:hAnsi="Georgia"/>
          <w:noProof w:val="0"/>
          <w:sz w:val="20"/>
          <w:szCs w:val="20"/>
        </w:rPr>
        <w:t>Časť V.</w:t>
      </w:r>
    </w:p>
    <w:p w:rsidR="00D10B13" w:rsidRPr="0012742D" w:rsidRDefault="00113CBD" w:rsidP="0092338C">
      <w:pPr>
        <w:pStyle w:val="Nadpis5"/>
        <w:spacing w:before="120" w:after="120"/>
        <w:rPr>
          <w:rFonts w:ascii="Georgia" w:hAnsi="Georgia"/>
          <w:noProof w:val="0"/>
          <w:sz w:val="20"/>
        </w:rPr>
      </w:pPr>
      <w:r w:rsidRPr="0012742D">
        <w:rPr>
          <w:rFonts w:ascii="Georgia" w:hAnsi="Georgia"/>
          <w:noProof w:val="0"/>
          <w:sz w:val="20"/>
        </w:rPr>
        <w:t>Hodnotenie splnenia podmienok účasti a o</w:t>
      </w:r>
      <w:r w:rsidR="0059350F" w:rsidRPr="0012742D">
        <w:rPr>
          <w:rFonts w:ascii="Georgia" w:hAnsi="Georgia"/>
          <w:noProof w:val="0"/>
          <w:sz w:val="20"/>
        </w:rPr>
        <w:t>tváranie a vyhodnotenie ponúk</w:t>
      </w:r>
    </w:p>
    <w:p w:rsidR="00113CBD" w:rsidRPr="0012742D" w:rsidRDefault="00113CBD" w:rsidP="00916650">
      <w:pPr>
        <w:pStyle w:val="Nadpis7"/>
        <w:numPr>
          <w:ilvl w:val="0"/>
          <w:numId w:val="48"/>
        </w:numPr>
        <w:spacing w:before="120" w:after="120" w:line="240" w:lineRule="auto"/>
        <w:ind w:left="360" w:hanging="360"/>
        <w:rPr>
          <w:rFonts w:ascii="Georgia" w:hAnsi="Georgia"/>
          <w:smallCaps/>
          <w:noProof w:val="0"/>
          <w:sz w:val="20"/>
          <w:u w:val="none"/>
        </w:rPr>
      </w:pPr>
      <w:r w:rsidRPr="0012742D">
        <w:rPr>
          <w:rFonts w:ascii="Georgia" w:hAnsi="Georgia"/>
          <w:smallCaps/>
          <w:noProof w:val="0"/>
          <w:sz w:val="20"/>
          <w:u w:val="none"/>
        </w:rPr>
        <w:t xml:space="preserve">Hodnotenie splnenia podmienok účasti </w:t>
      </w:r>
    </w:p>
    <w:p w:rsidR="00113CBD" w:rsidRPr="0012742D" w:rsidRDefault="004B7256" w:rsidP="00916650">
      <w:pPr>
        <w:numPr>
          <w:ilvl w:val="1"/>
          <w:numId w:val="48"/>
        </w:numPr>
        <w:spacing w:before="120" w:after="120"/>
        <w:ind w:left="540" w:hanging="540"/>
        <w:jc w:val="both"/>
        <w:rPr>
          <w:rFonts w:ascii="Georgia" w:hAnsi="Georgia"/>
          <w:noProof w:val="0"/>
          <w:sz w:val="20"/>
          <w:szCs w:val="20"/>
          <w:u w:val="single"/>
        </w:rPr>
      </w:pPr>
      <w:r w:rsidRPr="004B2033">
        <w:rPr>
          <w:rFonts w:ascii="Georgia" w:hAnsi="Georgia"/>
          <w:noProof w:val="0"/>
          <w:sz w:val="20"/>
          <w:szCs w:val="20"/>
        </w:rPr>
        <w:t xml:space="preserve">Komisia vykoná vyhodnotenie splnenia podmienok účasti v súlade s </w:t>
      </w:r>
      <w:r>
        <w:rPr>
          <w:rFonts w:ascii="Georgia" w:hAnsi="Georgia"/>
          <w:noProof w:val="0"/>
          <w:sz w:val="20"/>
          <w:szCs w:val="20"/>
        </w:rPr>
        <w:t>§</w:t>
      </w:r>
      <w:r w:rsidRPr="004B2033">
        <w:rPr>
          <w:rFonts w:ascii="Georgia" w:hAnsi="Georgia"/>
          <w:noProof w:val="0"/>
          <w:sz w:val="20"/>
          <w:szCs w:val="20"/>
        </w:rPr>
        <w:t xml:space="preserve"> 40 ZVO a posudzuje splnenie podmienok účasti v súlade s</w:t>
      </w:r>
      <w:r>
        <w:rPr>
          <w:rFonts w:ascii="Georgia" w:hAnsi="Georgia"/>
          <w:noProof w:val="0"/>
          <w:sz w:val="20"/>
          <w:szCs w:val="20"/>
        </w:rPr>
        <w:t> výzvou na predkladanie ponúk</w:t>
      </w:r>
      <w:r w:rsidRPr="004B2033">
        <w:rPr>
          <w:rFonts w:ascii="Georgia" w:hAnsi="Georgia"/>
          <w:noProof w:val="0"/>
          <w:sz w:val="20"/>
          <w:szCs w:val="20"/>
        </w:rPr>
        <w:t>. Ak sú podmienky účasti uvedené aj v súťažných podkladoch, nesmú byť v rozpore s</w:t>
      </w:r>
      <w:r>
        <w:rPr>
          <w:rFonts w:ascii="Georgia" w:hAnsi="Georgia"/>
          <w:noProof w:val="0"/>
          <w:sz w:val="20"/>
          <w:szCs w:val="20"/>
        </w:rPr>
        <w:t> výzvou na predkladanie ponúk</w:t>
      </w:r>
      <w:r w:rsidRPr="004B2033">
        <w:rPr>
          <w:rFonts w:ascii="Georgia" w:hAnsi="Georgia"/>
          <w:noProof w:val="0"/>
          <w:sz w:val="20"/>
          <w:szCs w:val="20"/>
        </w:rPr>
        <w:t>.</w:t>
      </w:r>
      <w:r>
        <w:rPr>
          <w:rFonts w:ascii="Georgia" w:hAnsi="Georgia"/>
          <w:noProof w:val="0"/>
          <w:sz w:val="20"/>
          <w:szCs w:val="20"/>
        </w:rPr>
        <w:t xml:space="preserve"> </w:t>
      </w:r>
      <w:r w:rsidR="00113CBD" w:rsidRPr="0012742D">
        <w:rPr>
          <w:rFonts w:ascii="Georgia" w:hAnsi="Georgia"/>
          <w:noProof w:val="0"/>
          <w:sz w:val="20"/>
          <w:szCs w:val="20"/>
        </w:rPr>
        <w:t xml:space="preserve">Hodnotenie splnenia podmienok účasti </w:t>
      </w:r>
      <w:r w:rsidR="00BC2F10" w:rsidRPr="0012742D">
        <w:rPr>
          <w:rFonts w:ascii="Georgia" w:hAnsi="Georgia"/>
          <w:noProof w:val="0"/>
          <w:sz w:val="20"/>
          <w:szCs w:val="20"/>
        </w:rPr>
        <w:t>uchádzačov</w:t>
      </w:r>
      <w:r w:rsidR="00113CBD" w:rsidRPr="0012742D">
        <w:rPr>
          <w:rFonts w:ascii="Georgia" w:hAnsi="Georgia"/>
          <w:noProof w:val="0"/>
          <w:sz w:val="20"/>
          <w:szCs w:val="20"/>
        </w:rPr>
        <w:t xml:space="preserve"> bude založené na posúdení splnenia podmienok účasti</w:t>
      </w:r>
      <w:r w:rsidR="00DE315E" w:rsidRPr="0012742D">
        <w:rPr>
          <w:rFonts w:ascii="Georgia" w:hAnsi="Georgia"/>
          <w:noProof w:val="0"/>
          <w:sz w:val="20"/>
          <w:szCs w:val="20"/>
        </w:rPr>
        <w:t xml:space="preserve"> na základe predložených dokladov a dokumentov v </w:t>
      </w:r>
      <w:r w:rsidR="00BC2F10" w:rsidRPr="0012742D">
        <w:rPr>
          <w:rFonts w:ascii="Georgia" w:hAnsi="Georgia"/>
          <w:noProof w:val="0"/>
          <w:sz w:val="20"/>
          <w:szCs w:val="20"/>
        </w:rPr>
        <w:t>ponuke</w:t>
      </w:r>
      <w:r w:rsidR="00DE315E" w:rsidRPr="0012742D">
        <w:rPr>
          <w:rFonts w:ascii="Georgia" w:hAnsi="Georgia"/>
          <w:noProof w:val="0"/>
          <w:sz w:val="20"/>
          <w:szCs w:val="20"/>
        </w:rPr>
        <w:t xml:space="preserve"> </w:t>
      </w:r>
      <w:r w:rsidR="00BC2F10" w:rsidRPr="0012742D">
        <w:rPr>
          <w:rFonts w:ascii="Georgia" w:hAnsi="Georgia"/>
          <w:noProof w:val="0"/>
          <w:sz w:val="20"/>
          <w:szCs w:val="20"/>
        </w:rPr>
        <w:t>uchádzača</w:t>
      </w:r>
      <w:r w:rsidR="00DE315E" w:rsidRPr="0012742D">
        <w:rPr>
          <w:rFonts w:ascii="Georgia" w:hAnsi="Georgia"/>
          <w:noProof w:val="0"/>
          <w:sz w:val="20"/>
          <w:szCs w:val="20"/>
        </w:rPr>
        <w:t>, pričom sa bude týkať podmienok účasti</w:t>
      </w:r>
      <w:r w:rsidR="00113CBD" w:rsidRPr="0012742D">
        <w:rPr>
          <w:rFonts w:ascii="Georgia" w:hAnsi="Georgia"/>
          <w:noProof w:val="0"/>
          <w:sz w:val="20"/>
          <w:szCs w:val="20"/>
        </w:rPr>
        <w:t xml:space="preserve">: </w:t>
      </w:r>
    </w:p>
    <w:p w:rsidR="00113CBD" w:rsidRPr="0012742D" w:rsidRDefault="00113CBD" w:rsidP="00916650">
      <w:pPr>
        <w:numPr>
          <w:ilvl w:val="2"/>
          <w:numId w:val="48"/>
        </w:numPr>
        <w:spacing w:before="120" w:after="120"/>
        <w:ind w:left="1276"/>
        <w:jc w:val="both"/>
        <w:rPr>
          <w:rFonts w:ascii="Georgia" w:hAnsi="Georgia"/>
          <w:noProof w:val="0"/>
          <w:sz w:val="20"/>
          <w:szCs w:val="20"/>
        </w:rPr>
      </w:pPr>
      <w:r w:rsidRPr="0012742D">
        <w:rPr>
          <w:rFonts w:ascii="Georgia" w:hAnsi="Georgia"/>
          <w:noProof w:val="0"/>
          <w:sz w:val="20"/>
          <w:szCs w:val="20"/>
        </w:rPr>
        <w:t>osobného postavenia (§ 32 ZVO),</w:t>
      </w:r>
    </w:p>
    <w:p w:rsidR="00113CBD" w:rsidRPr="00735C15" w:rsidRDefault="00113CBD" w:rsidP="00735C15">
      <w:pPr>
        <w:numPr>
          <w:ilvl w:val="2"/>
          <w:numId w:val="48"/>
        </w:numPr>
        <w:spacing w:before="120" w:after="120"/>
        <w:ind w:left="1276"/>
        <w:jc w:val="both"/>
        <w:rPr>
          <w:rFonts w:ascii="Georgia" w:hAnsi="Georgia"/>
          <w:noProof w:val="0"/>
          <w:sz w:val="20"/>
          <w:szCs w:val="20"/>
        </w:rPr>
      </w:pPr>
      <w:r w:rsidRPr="00735C15">
        <w:rPr>
          <w:rFonts w:ascii="Georgia" w:hAnsi="Georgia"/>
          <w:noProof w:val="0"/>
          <w:sz w:val="20"/>
          <w:szCs w:val="20"/>
        </w:rPr>
        <w:t>finančného a ekonomického postavenia (§ 33 ZVO)</w:t>
      </w:r>
      <w:r w:rsidR="004B7256" w:rsidRPr="00735C15">
        <w:rPr>
          <w:rFonts w:ascii="Georgia" w:hAnsi="Georgia"/>
          <w:noProof w:val="0"/>
          <w:sz w:val="20"/>
          <w:szCs w:val="20"/>
        </w:rPr>
        <w:t xml:space="preserve"> (neuplatňuje sa)</w:t>
      </w:r>
      <w:r w:rsidRPr="00735C15">
        <w:rPr>
          <w:rFonts w:ascii="Georgia" w:hAnsi="Georgia"/>
          <w:noProof w:val="0"/>
          <w:sz w:val="20"/>
          <w:szCs w:val="20"/>
        </w:rPr>
        <w:t>,</w:t>
      </w:r>
    </w:p>
    <w:p w:rsidR="00113CBD" w:rsidRPr="0012742D" w:rsidRDefault="00113CBD" w:rsidP="00916650">
      <w:pPr>
        <w:numPr>
          <w:ilvl w:val="2"/>
          <w:numId w:val="48"/>
        </w:numPr>
        <w:spacing w:before="120" w:after="120"/>
        <w:ind w:left="1276"/>
        <w:jc w:val="both"/>
        <w:rPr>
          <w:rFonts w:ascii="Georgia" w:hAnsi="Georgia"/>
          <w:noProof w:val="0"/>
          <w:sz w:val="20"/>
          <w:szCs w:val="20"/>
        </w:rPr>
      </w:pPr>
      <w:r w:rsidRPr="0012742D">
        <w:rPr>
          <w:rFonts w:ascii="Georgia" w:hAnsi="Georgia"/>
          <w:noProof w:val="0"/>
          <w:sz w:val="20"/>
          <w:szCs w:val="20"/>
        </w:rPr>
        <w:t xml:space="preserve">technickej spôsobilosti alebo odbornej spôsobilosti uchádzača (§34 ZVO). </w:t>
      </w:r>
    </w:p>
    <w:p w:rsidR="00113CBD" w:rsidRPr="0012742D" w:rsidRDefault="00BC2F10" w:rsidP="00916650">
      <w:pPr>
        <w:numPr>
          <w:ilvl w:val="1"/>
          <w:numId w:val="48"/>
        </w:numPr>
        <w:spacing w:before="120" w:after="120"/>
        <w:ind w:left="539" w:hanging="539"/>
        <w:jc w:val="both"/>
        <w:rPr>
          <w:rFonts w:ascii="Georgia" w:hAnsi="Georgia"/>
          <w:noProof w:val="0"/>
          <w:sz w:val="20"/>
          <w:szCs w:val="20"/>
        </w:rPr>
      </w:pPr>
      <w:r w:rsidRPr="0012742D">
        <w:rPr>
          <w:rFonts w:ascii="Georgia" w:hAnsi="Georgia"/>
          <w:noProof w:val="0"/>
          <w:sz w:val="20"/>
          <w:szCs w:val="20"/>
        </w:rPr>
        <w:t>Uchádzač</w:t>
      </w:r>
      <w:r w:rsidR="00113CBD" w:rsidRPr="0012742D">
        <w:rPr>
          <w:rFonts w:ascii="Georgia" w:hAnsi="Georgia"/>
          <w:noProof w:val="0"/>
          <w:sz w:val="20"/>
          <w:szCs w:val="20"/>
        </w:rPr>
        <w:t xml:space="preserve">, ktorého tvorí skupina dodávateľov podľa § 37, preukazuje splnenie podmienok účasti </w:t>
      </w:r>
    </w:p>
    <w:p w:rsidR="00113CBD" w:rsidRPr="0012742D" w:rsidRDefault="00113CBD" w:rsidP="00916650">
      <w:pPr>
        <w:pStyle w:val="Odsekzoznamu"/>
        <w:numPr>
          <w:ilvl w:val="0"/>
          <w:numId w:val="31"/>
        </w:numPr>
        <w:spacing w:before="120" w:after="120"/>
        <w:jc w:val="both"/>
        <w:rPr>
          <w:rFonts w:ascii="Georgia" w:hAnsi="Georgia"/>
          <w:noProof w:val="0"/>
          <w:sz w:val="20"/>
          <w:szCs w:val="20"/>
        </w:rPr>
      </w:pPr>
      <w:r w:rsidRPr="0012742D">
        <w:rPr>
          <w:rFonts w:ascii="Georgia" w:hAnsi="Georgia"/>
          <w:noProof w:val="0"/>
          <w:sz w:val="20"/>
          <w:szCs w:val="20"/>
        </w:rPr>
        <w:t>podľa § 32 ZVO, ktoré sa týkajú osobného postavenia, za každého člena skupiny osobitne.</w:t>
      </w:r>
    </w:p>
    <w:p w:rsidR="00113CBD" w:rsidRPr="0012742D" w:rsidRDefault="00F9282A" w:rsidP="00916650">
      <w:pPr>
        <w:pStyle w:val="Odsekzoznamu"/>
        <w:numPr>
          <w:ilvl w:val="0"/>
          <w:numId w:val="31"/>
        </w:numPr>
        <w:spacing w:before="120" w:after="120"/>
        <w:jc w:val="both"/>
        <w:rPr>
          <w:rFonts w:ascii="Georgia" w:hAnsi="Georgia"/>
          <w:noProof w:val="0"/>
          <w:sz w:val="20"/>
          <w:szCs w:val="20"/>
        </w:rPr>
      </w:pPr>
      <w:r w:rsidRPr="0012742D">
        <w:rPr>
          <w:rFonts w:ascii="Georgia" w:hAnsi="Georgia"/>
          <w:noProof w:val="0"/>
          <w:sz w:val="20"/>
          <w:szCs w:val="20"/>
        </w:rPr>
        <w:t>p</w:t>
      </w:r>
      <w:r w:rsidR="00113CBD" w:rsidRPr="0012742D">
        <w:rPr>
          <w:rFonts w:ascii="Georgia" w:hAnsi="Georgia"/>
          <w:noProof w:val="0"/>
          <w:sz w:val="20"/>
          <w:szCs w:val="20"/>
        </w:rPr>
        <w:t>odľa § 33 a 34 ZVO, ktoré sa týkajú finančného a ekonomického postavenia</w:t>
      </w:r>
      <w:r w:rsidR="004B7256">
        <w:rPr>
          <w:rFonts w:ascii="Georgia" w:hAnsi="Georgia"/>
          <w:noProof w:val="0"/>
          <w:sz w:val="20"/>
          <w:szCs w:val="20"/>
        </w:rPr>
        <w:t xml:space="preserve"> (neuplatňuje sa)</w:t>
      </w:r>
      <w:r w:rsidR="00113CBD" w:rsidRPr="0012742D">
        <w:rPr>
          <w:rFonts w:ascii="Georgia" w:hAnsi="Georgia"/>
          <w:noProof w:val="0"/>
          <w:sz w:val="20"/>
          <w:szCs w:val="20"/>
        </w:rPr>
        <w:t xml:space="preserve"> a technickej spôsobilosti alebo odbornej spôsobilosti, za skupinu dodávateľov spoločne.</w:t>
      </w:r>
    </w:p>
    <w:p w:rsidR="00113CBD" w:rsidRPr="0012742D" w:rsidRDefault="00113CBD" w:rsidP="00916650">
      <w:pPr>
        <w:numPr>
          <w:ilvl w:val="1"/>
          <w:numId w:val="48"/>
        </w:numPr>
        <w:spacing w:before="120" w:after="120"/>
        <w:ind w:left="539" w:hanging="539"/>
        <w:jc w:val="both"/>
        <w:rPr>
          <w:rFonts w:ascii="Georgia" w:hAnsi="Georgia"/>
          <w:noProof w:val="0"/>
          <w:sz w:val="20"/>
          <w:szCs w:val="20"/>
        </w:rPr>
      </w:pPr>
      <w:r w:rsidRPr="0012742D">
        <w:rPr>
          <w:rFonts w:ascii="Georgia" w:hAnsi="Georgia"/>
          <w:noProof w:val="0"/>
          <w:sz w:val="20"/>
          <w:szCs w:val="20"/>
        </w:rPr>
        <w:lastRenderedPageBreak/>
        <w:t xml:space="preserve">Splnenie podmienok účasti </w:t>
      </w:r>
      <w:r w:rsidR="009931DF" w:rsidRPr="0012742D">
        <w:rPr>
          <w:rFonts w:ascii="Georgia" w:hAnsi="Georgia"/>
          <w:noProof w:val="0"/>
          <w:sz w:val="20"/>
          <w:szCs w:val="20"/>
        </w:rPr>
        <w:t xml:space="preserve">uchádzačov </w:t>
      </w:r>
      <w:r w:rsidRPr="0012742D">
        <w:rPr>
          <w:rFonts w:ascii="Georgia" w:hAnsi="Georgia"/>
          <w:noProof w:val="0"/>
          <w:sz w:val="20"/>
          <w:szCs w:val="20"/>
        </w:rPr>
        <w:t>podľa bod</w:t>
      </w:r>
      <w:r w:rsidR="0009705E" w:rsidRPr="0012742D">
        <w:rPr>
          <w:rFonts w:ascii="Georgia" w:hAnsi="Georgia"/>
          <w:noProof w:val="0"/>
          <w:sz w:val="20"/>
          <w:szCs w:val="20"/>
        </w:rPr>
        <w:t>ov</w:t>
      </w:r>
      <w:r w:rsidRPr="0012742D">
        <w:rPr>
          <w:rFonts w:ascii="Georgia" w:hAnsi="Georgia"/>
          <w:noProof w:val="0"/>
          <w:sz w:val="20"/>
          <w:szCs w:val="20"/>
        </w:rPr>
        <w:t xml:space="preserve"> </w:t>
      </w:r>
      <w:r w:rsidR="00BC2F10" w:rsidRPr="0012742D">
        <w:rPr>
          <w:rFonts w:ascii="Georgia" w:hAnsi="Georgia"/>
          <w:noProof w:val="0"/>
          <w:sz w:val="20"/>
          <w:szCs w:val="20"/>
        </w:rPr>
        <w:t>23</w:t>
      </w:r>
      <w:r w:rsidRPr="0012742D">
        <w:rPr>
          <w:rFonts w:ascii="Georgia" w:hAnsi="Georgia"/>
          <w:noProof w:val="0"/>
          <w:sz w:val="20"/>
          <w:szCs w:val="20"/>
        </w:rPr>
        <w:t>.1 a 2</w:t>
      </w:r>
      <w:r w:rsidR="00BC2F10" w:rsidRPr="0012742D">
        <w:rPr>
          <w:rFonts w:ascii="Georgia" w:hAnsi="Georgia"/>
          <w:noProof w:val="0"/>
          <w:sz w:val="20"/>
          <w:szCs w:val="20"/>
        </w:rPr>
        <w:t>3</w:t>
      </w:r>
      <w:r w:rsidRPr="0012742D">
        <w:rPr>
          <w:rFonts w:ascii="Georgia" w:hAnsi="Georgia"/>
          <w:noProof w:val="0"/>
          <w:sz w:val="20"/>
          <w:szCs w:val="20"/>
        </w:rPr>
        <w:t>.2 sa bude posudzovať z  dokladov predložených podľa podmienok a požiadaviek, uvedených v časti A.2 súťažných podkladov a</w:t>
      </w:r>
      <w:r w:rsidR="00BC2F10" w:rsidRPr="0012742D">
        <w:rPr>
          <w:rFonts w:ascii="Georgia" w:hAnsi="Georgia"/>
          <w:noProof w:val="0"/>
          <w:sz w:val="20"/>
          <w:szCs w:val="20"/>
        </w:rPr>
        <w:t> výzve na predkladanie ponúk</w:t>
      </w:r>
      <w:r w:rsidRPr="0012742D">
        <w:rPr>
          <w:rFonts w:ascii="Georgia" w:hAnsi="Georgia"/>
          <w:noProof w:val="0"/>
          <w:sz w:val="20"/>
          <w:szCs w:val="20"/>
        </w:rPr>
        <w:t xml:space="preserve">, v súlade s § 40 ZVO. </w:t>
      </w:r>
    </w:p>
    <w:p w:rsidR="00910C58" w:rsidRPr="0012742D" w:rsidRDefault="00113CBD" w:rsidP="00916650">
      <w:pPr>
        <w:numPr>
          <w:ilvl w:val="1"/>
          <w:numId w:val="48"/>
        </w:numPr>
        <w:spacing w:before="120" w:after="120"/>
        <w:ind w:left="539" w:hanging="539"/>
        <w:jc w:val="both"/>
        <w:rPr>
          <w:rFonts w:ascii="Georgia" w:hAnsi="Georgia"/>
          <w:noProof w:val="0"/>
          <w:sz w:val="20"/>
          <w:szCs w:val="20"/>
        </w:rPr>
      </w:pPr>
      <w:r w:rsidRPr="0012742D">
        <w:rPr>
          <w:rFonts w:ascii="Georgia" w:hAnsi="Georgia"/>
          <w:noProof w:val="0"/>
          <w:color w:val="222222"/>
          <w:sz w:val="20"/>
          <w:szCs w:val="20"/>
        </w:rPr>
        <w:t>Verejný obstarávateľ bude pre potreby vysvetľovania</w:t>
      </w:r>
      <w:r w:rsidR="00F9282A" w:rsidRPr="0012742D">
        <w:rPr>
          <w:rFonts w:ascii="Georgia" w:hAnsi="Georgia"/>
          <w:noProof w:val="0"/>
          <w:color w:val="222222"/>
          <w:sz w:val="20"/>
          <w:szCs w:val="20"/>
        </w:rPr>
        <w:t xml:space="preserve">, </w:t>
      </w:r>
      <w:r w:rsidR="00527D46" w:rsidRPr="0012742D">
        <w:rPr>
          <w:rFonts w:ascii="Georgia" w:hAnsi="Georgia"/>
          <w:noProof w:val="0"/>
          <w:color w:val="222222"/>
          <w:sz w:val="20"/>
          <w:szCs w:val="20"/>
        </w:rPr>
        <w:t>prednostne</w:t>
      </w:r>
      <w:r w:rsidRPr="0012742D">
        <w:rPr>
          <w:rFonts w:ascii="Georgia" w:hAnsi="Georgia"/>
          <w:noProof w:val="0"/>
          <w:color w:val="222222"/>
          <w:sz w:val="20"/>
          <w:szCs w:val="20"/>
        </w:rPr>
        <w:t xml:space="preserve"> elektronickú formu komunikácie s lehotou v súlade s § 40 ods. 4 písm. a) zákona o verejnom obstarávaní.</w:t>
      </w:r>
    </w:p>
    <w:p w:rsidR="00DE294A" w:rsidRPr="0012742D" w:rsidRDefault="00DE294A" w:rsidP="00916650">
      <w:pPr>
        <w:pStyle w:val="Nadpis7"/>
        <w:numPr>
          <w:ilvl w:val="0"/>
          <w:numId w:val="48"/>
        </w:numPr>
        <w:spacing w:before="120" w:after="120" w:line="240" w:lineRule="auto"/>
        <w:ind w:left="360" w:hanging="360"/>
        <w:rPr>
          <w:rFonts w:ascii="Georgia" w:hAnsi="Georgia"/>
          <w:smallCaps/>
          <w:noProof w:val="0"/>
          <w:sz w:val="20"/>
          <w:u w:val="none"/>
        </w:rPr>
      </w:pPr>
      <w:r w:rsidRPr="0012742D">
        <w:rPr>
          <w:rFonts w:ascii="Georgia" w:hAnsi="Georgia"/>
          <w:smallCaps/>
          <w:noProof w:val="0"/>
          <w:sz w:val="20"/>
          <w:u w:val="none"/>
        </w:rPr>
        <w:t xml:space="preserve">Otváranie obálok </w:t>
      </w:r>
      <w:r w:rsidR="00FA4DE8" w:rsidRPr="0012742D">
        <w:rPr>
          <w:rFonts w:ascii="Georgia" w:hAnsi="Georgia"/>
          <w:smallCaps/>
          <w:noProof w:val="0"/>
          <w:sz w:val="20"/>
          <w:u w:val="none"/>
        </w:rPr>
        <w:t xml:space="preserve">s </w:t>
      </w:r>
      <w:r w:rsidRPr="0012742D">
        <w:rPr>
          <w:rFonts w:ascii="Georgia" w:hAnsi="Georgia"/>
          <w:smallCaps/>
          <w:noProof w:val="0"/>
          <w:sz w:val="20"/>
          <w:u w:val="none"/>
        </w:rPr>
        <w:t>ponukami</w:t>
      </w:r>
    </w:p>
    <w:p w:rsidR="005771A7" w:rsidRPr="0012742D" w:rsidRDefault="005771A7" w:rsidP="00916650">
      <w:pPr>
        <w:numPr>
          <w:ilvl w:val="1"/>
          <w:numId w:val="48"/>
        </w:numPr>
        <w:spacing w:before="120" w:after="120"/>
        <w:jc w:val="both"/>
        <w:rPr>
          <w:rFonts w:ascii="Georgia" w:hAnsi="Georgia"/>
          <w:noProof w:val="0"/>
          <w:sz w:val="20"/>
          <w:szCs w:val="20"/>
        </w:rPr>
      </w:pPr>
      <w:r w:rsidRPr="0012742D">
        <w:rPr>
          <w:rFonts w:ascii="Georgia" w:hAnsi="Georgia"/>
          <w:noProof w:val="0"/>
          <w:sz w:val="20"/>
          <w:szCs w:val="20"/>
        </w:rPr>
        <w:t>Otváranie ponúk vykoná komisia v súlade s </w:t>
      </w:r>
      <w:proofErr w:type="spellStart"/>
      <w:r w:rsidRPr="0012742D">
        <w:rPr>
          <w:rFonts w:ascii="Georgia" w:hAnsi="Georgia"/>
          <w:noProof w:val="0"/>
          <w:sz w:val="20"/>
          <w:szCs w:val="20"/>
        </w:rPr>
        <w:t>ust</w:t>
      </w:r>
      <w:proofErr w:type="spellEnd"/>
      <w:r w:rsidRPr="0012742D">
        <w:rPr>
          <w:rFonts w:ascii="Georgia" w:hAnsi="Georgia"/>
          <w:noProof w:val="0"/>
          <w:sz w:val="20"/>
          <w:szCs w:val="20"/>
        </w:rPr>
        <w:t xml:space="preserve">. § 52 ods. 5 a 6 ZVO. </w:t>
      </w:r>
    </w:p>
    <w:p w:rsidR="004B7256" w:rsidRDefault="005771A7" w:rsidP="00DA103C">
      <w:pPr>
        <w:numPr>
          <w:ilvl w:val="1"/>
          <w:numId w:val="48"/>
        </w:numPr>
        <w:spacing w:before="120" w:after="120"/>
        <w:jc w:val="both"/>
        <w:rPr>
          <w:rFonts w:ascii="Georgia" w:hAnsi="Georgia"/>
          <w:noProof w:val="0"/>
          <w:sz w:val="20"/>
          <w:szCs w:val="20"/>
        </w:rPr>
      </w:pPr>
      <w:r w:rsidRPr="004B7256">
        <w:rPr>
          <w:rFonts w:ascii="Georgia" w:hAnsi="Georgia"/>
          <w:noProof w:val="0"/>
          <w:sz w:val="20"/>
          <w:szCs w:val="20"/>
        </w:rPr>
        <w:t xml:space="preserve">Otváranie ponúk sa uskutoční na adrese </w:t>
      </w:r>
      <w:r w:rsidR="00487CDD" w:rsidRPr="004B7256">
        <w:rPr>
          <w:rFonts w:ascii="Georgia" w:hAnsi="Georgia" w:cs="Tahoma"/>
          <w:b/>
          <w:sz w:val="20"/>
          <w:szCs w:val="20"/>
        </w:rPr>
        <w:t>ARR PSK, Prostějovská 117/A, 080 01 Prešov</w:t>
      </w:r>
      <w:r w:rsidR="004B7256">
        <w:rPr>
          <w:rFonts w:ascii="Georgia" w:hAnsi="Georgia"/>
          <w:noProof w:val="0"/>
          <w:sz w:val="20"/>
          <w:szCs w:val="20"/>
        </w:rPr>
        <w:t xml:space="preserve">, dňa </w:t>
      </w:r>
      <w:r w:rsidR="004B7256" w:rsidRPr="00AE477C">
        <w:rPr>
          <w:rFonts w:ascii="Georgia" w:hAnsi="Georgia"/>
          <w:noProof w:val="0"/>
          <w:sz w:val="20"/>
          <w:szCs w:val="20"/>
          <w:highlight w:val="yellow"/>
        </w:rPr>
        <w:t>...................................</w:t>
      </w:r>
      <w:r w:rsidR="004B7256">
        <w:rPr>
          <w:rFonts w:ascii="Georgia" w:hAnsi="Georgia"/>
          <w:noProof w:val="0"/>
          <w:sz w:val="20"/>
          <w:szCs w:val="20"/>
        </w:rPr>
        <w:t>.</w:t>
      </w:r>
    </w:p>
    <w:p w:rsidR="00813E96" w:rsidRPr="0045392C" w:rsidRDefault="00813E96" w:rsidP="00813E96">
      <w:pPr>
        <w:numPr>
          <w:ilvl w:val="1"/>
          <w:numId w:val="48"/>
        </w:numPr>
        <w:spacing w:before="120" w:after="120"/>
        <w:jc w:val="both"/>
        <w:rPr>
          <w:rFonts w:ascii="Georgia" w:hAnsi="Georgia"/>
          <w:noProof w:val="0"/>
          <w:sz w:val="20"/>
          <w:szCs w:val="20"/>
        </w:rPr>
      </w:pPr>
      <w:r>
        <w:rPr>
          <w:rFonts w:ascii="Georgia" w:hAnsi="Georgia"/>
          <w:noProof w:val="0"/>
          <w:sz w:val="20"/>
          <w:szCs w:val="20"/>
          <w:lang w:eastAsia="en-US"/>
        </w:rPr>
        <w:t xml:space="preserve">Verejný obstarávateľ umožní účasť na otváraní ponúk všetkým uchádzačom, ktorí predložili ponuku v lehote na predkladanie ponúk. </w:t>
      </w:r>
      <w:r w:rsidRPr="0012742D">
        <w:rPr>
          <w:rFonts w:ascii="Georgia" w:hAnsi="Georgia"/>
          <w:noProof w:val="0"/>
          <w:sz w:val="20"/>
          <w:szCs w:val="20"/>
          <w:lang w:eastAsia="en-US"/>
        </w:rPr>
        <w:t xml:space="preserve"> </w:t>
      </w:r>
      <w:r w:rsidRPr="004B2033">
        <w:rPr>
          <w:rFonts w:ascii="Georgia" w:eastAsia="Calibri" w:hAnsi="Georgia"/>
          <w:bCs/>
          <w:noProof w:val="0"/>
          <w:sz w:val="20"/>
          <w:szCs w:val="20"/>
        </w:rPr>
        <w:t>Pred otvorením ponúk sa overí neporušenosť ponúk a zverejnia sa obchodné mená alebo názvy, sídla, miesta podnikania alebo adresy pobytov všetkých uchádzačov a ich návrhy n</w:t>
      </w:r>
      <w:r w:rsidRPr="0050019D">
        <w:rPr>
          <w:rFonts w:ascii="Georgia" w:eastAsia="Calibri" w:hAnsi="Georgia"/>
          <w:bCs/>
          <w:noProof w:val="0"/>
          <w:sz w:val="20"/>
          <w:szCs w:val="20"/>
        </w:rPr>
        <w:t>a plnenie kritérií, ktoré sa dajú vyjadriť číslicou, určených verejným obstarávateľom na vyhodnotenie ponúk; ostatné údaje uvedené v ponuke sa nezverejňujú.</w:t>
      </w:r>
      <w:r w:rsidRPr="0045392C">
        <w:rPr>
          <w:rFonts w:ascii="Georgia" w:hAnsi="Georgia"/>
          <w:noProof w:val="0"/>
          <w:sz w:val="20"/>
          <w:szCs w:val="20"/>
          <w:lang w:eastAsia="en-US"/>
        </w:rPr>
        <w:t xml:space="preserve"> </w:t>
      </w:r>
    </w:p>
    <w:p w:rsidR="00813E96" w:rsidRPr="0012742D" w:rsidRDefault="00813E96" w:rsidP="00813E96">
      <w:pPr>
        <w:numPr>
          <w:ilvl w:val="1"/>
          <w:numId w:val="48"/>
        </w:numPr>
        <w:spacing w:before="120" w:after="120"/>
        <w:jc w:val="both"/>
        <w:rPr>
          <w:rFonts w:ascii="Georgia" w:hAnsi="Georgia"/>
          <w:noProof w:val="0"/>
          <w:sz w:val="20"/>
          <w:szCs w:val="20"/>
        </w:rPr>
      </w:pPr>
      <w:r w:rsidRPr="0012742D">
        <w:rPr>
          <w:rFonts w:ascii="Georgia" w:hAnsi="Georgia"/>
          <w:noProof w:val="0"/>
          <w:sz w:val="20"/>
          <w:szCs w:val="20"/>
          <w:lang w:eastAsia="en-US"/>
        </w:rPr>
        <w:t>Uchádzač môže byť na otváraní zastúpený štatutárnym orgánom alebo členom štatutárneho orgánu uchádzača alebo osobou splnomocnenou na jeho zastupovanie. V prípade účasti skupiny sa na otváraní môžu zúčastniť oprávnení zástupcovia všetkých členov skupiny. Uchádzač (fyzická osoba), štatutárny orgán alebo člen štatutárneho orgánu uchádzača (právnická osoba) sa preukáže na otváraní preukazom totožnosti. Poverený zástupca uchádzača sa preukáže preukazom totožnosti a splnomocnením od uchádzača na zastupovanie, príp. poverením (originálom alebo overenou fotokópiou).</w:t>
      </w:r>
      <w:r>
        <w:rPr>
          <w:rFonts w:ascii="Georgia" w:hAnsi="Georgia"/>
          <w:noProof w:val="0"/>
          <w:sz w:val="20"/>
          <w:szCs w:val="20"/>
          <w:lang w:eastAsia="en-US"/>
        </w:rPr>
        <w:t xml:space="preserve"> </w:t>
      </w:r>
    </w:p>
    <w:p w:rsidR="0059350F" w:rsidRPr="0012742D" w:rsidRDefault="009729D2" w:rsidP="00916650">
      <w:pPr>
        <w:numPr>
          <w:ilvl w:val="0"/>
          <w:numId w:val="48"/>
        </w:numPr>
        <w:spacing w:before="120" w:after="120"/>
        <w:jc w:val="both"/>
        <w:rPr>
          <w:rFonts w:ascii="Georgia" w:hAnsi="Georgia"/>
          <w:b/>
          <w:bCs/>
          <w:smallCaps/>
          <w:noProof w:val="0"/>
          <w:sz w:val="20"/>
          <w:szCs w:val="20"/>
        </w:rPr>
      </w:pPr>
      <w:r w:rsidRPr="0012742D">
        <w:rPr>
          <w:rFonts w:ascii="Georgia" w:hAnsi="Georgia"/>
          <w:b/>
          <w:bCs/>
          <w:smallCaps/>
          <w:noProof w:val="0"/>
          <w:sz w:val="20"/>
          <w:szCs w:val="20"/>
        </w:rPr>
        <w:t xml:space="preserve">vyhodnocovanie </w:t>
      </w:r>
      <w:r w:rsidR="0059350F" w:rsidRPr="0012742D">
        <w:rPr>
          <w:rFonts w:ascii="Georgia" w:hAnsi="Georgia"/>
          <w:b/>
          <w:bCs/>
          <w:smallCaps/>
          <w:noProof w:val="0"/>
          <w:sz w:val="20"/>
          <w:szCs w:val="20"/>
        </w:rPr>
        <w:t>ponúk</w:t>
      </w:r>
    </w:p>
    <w:p w:rsidR="00813E96" w:rsidRDefault="00813E96" w:rsidP="00813E96">
      <w:pPr>
        <w:pStyle w:val="Zkladntext"/>
        <w:numPr>
          <w:ilvl w:val="1"/>
          <w:numId w:val="48"/>
        </w:numPr>
        <w:spacing w:before="120" w:after="120"/>
        <w:rPr>
          <w:rFonts w:ascii="Georgia" w:hAnsi="Georgia"/>
          <w:noProof w:val="0"/>
          <w:sz w:val="20"/>
        </w:rPr>
      </w:pPr>
      <w:r w:rsidRPr="00AB1964">
        <w:rPr>
          <w:rFonts w:ascii="Georgia" w:hAnsi="Georgia"/>
          <w:noProof w:val="0"/>
          <w:sz w:val="20"/>
        </w:rPr>
        <w:t>Vyhodnocovanie ponúk komisiou je neverejné. Komisia vyhodnotí ponuky z hľadiska splnenia požiadaviek verejného obstarávateľa na predmet zákazky a v prípade pochybností overí správnosť informácií a dôkazov, ktoré poskytli uchádzači.</w:t>
      </w:r>
      <w:r>
        <w:rPr>
          <w:rFonts w:ascii="Georgia" w:hAnsi="Georgia"/>
          <w:noProof w:val="0"/>
          <w:sz w:val="20"/>
        </w:rPr>
        <w:t xml:space="preserve"> Ak verejný obstarávateľ vyžadoval od uchádzačov zábezpeku, komisia posúdi zloženie zábezpeky.</w:t>
      </w:r>
    </w:p>
    <w:p w:rsidR="00813E96" w:rsidRDefault="00813E96" w:rsidP="00813E96">
      <w:pPr>
        <w:pStyle w:val="Zkladntext"/>
        <w:numPr>
          <w:ilvl w:val="1"/>
          <w:numId w:val="48"/>
        </w:numPr>
        <w:spacing w:before="120" w:after="120"/>
        <w:rPr>
          <w:rFonts w:ascii="Georgia" w:hAnsi="Georgia"/>
          <w:noProof w:val="0"/>
          <w:sz w:val="20"/>
        </w:rPr>
      </w:pPr>
      <w:r>
        <w:rPr>
          <w:rFonts w:ascii="Georgia" w:hAnsi="Georgia"/>
          <w:noProof w:val="0"/>
          <w:sz w:val="20"/>
        </w:rPr>
        <w:t>Verejný obstarávateľ vyhodnocuje ponuky aj z hľadiska kritérií na vyhodnotenie ponúk, a to  podľa pravidiel uvedených v časti A3 Súťažných podkladov.</w:t>
      </w:r>
    </w:p>
    <w:p w:rsidR="00813E96" w:rsidRDefault="00813E96" w:rsidP="00813E96">
      <w:pPr>
        <w:pStyle w:val="Zkladntext"/>
        <w:numPr>
          <w:ilvl w:val="1"/>
          <w:numId w:val="48"/>
        </w:numPr>
        <w:spacing w:before="120" w:after="120"/>
        <w:rPr>
          <w:rFonts w:ascii="Georgia" w:hAnsi="Georgia"/>
          <w:noProof w:val="0"/>
          <w:sz w:val="20"/>
        </w:rPr>
      </w:pPr>
      <w:r w:rsidRPr="00C747F9">
        <w:rPr>
          <w:rFonts w:ascii="Georgia" w:hAnsi="Georgia"/>
          <w:noProof w:val="0"/>
          <w:sz w:val="20"/>
        </w:rPr>
        <w:t>Ak sa pri určitej zákazke javí ponuka ako mimoriadne nízka vo vzťahu k tovaru, stavebným prácam alebo službe, komisia písomne požiada uchádzača o vysvetlenie týkajúce sa tej časti ponuky, ktoré sú pre jej cenu podstatné.</w:t>
      </w:r>
    </w:p>
    <w:p w:rsidR="00813E96" w:rsidRPr="00D07D0B" w:rsidRDefault="00813E96" w:rsidP="00813E96">
      <w:pPr>
        <w:pStyle w:val="Zkladntext"/>
        <w:numPr>
          <w:ilvl w:val="1"/>
          <w:numId w:val="48"/>
        </w:numPr>
        <w:spacing w:before="120" w:after="120"/>
        <w:rPr>
          <w:rFonts w:ascii="Georgia" w:hAnsi="Georgia"/>
          <w:noProof w:val="0"/>
          <w:sz w:val="20"/>
        </w:rPr>
      </w:pPr>
      <w:r w:rsidRPr="00D07D0B">
        <w:rPr>
          <w:rFonts w:ascii="Georgia" w:hAnsi="Georgia"/>
          <w:noProof w:val="0"/>
          <w:sz w:val="20"/>
        </w:rPr>
        <w:t>Verejný obstarávateľ vylúči ponuku, ak</w:t>
      </w:r>
    </w:p>
    <w:p w:rsidR="00813E96" w:rsidRPr="00D07D0B" w:rsidRDefault="00813E96" w:rsidP="00813E96">
      <w:pPr>
        <w:pStyle w:val="Zkladntext"/>
        <w:spacing w:before="120" w:after="120"/>
        <w:ind w:left="495"/>
        <w:rPr>
          <w:rFonts w:ascii="Georgia" w:hAnsi="Georgia"/>
          <w:noProof w:val="0"/>
          <w:sz w:val="20"/>
        </w:rPr>
      </w:pPr>
      <w:r w:rsidRPr="00D07D0B">
        <w:rPr>
          <w:rFonts w:ascii="Georgia" w:hAnsi="Georgia"/>
          <w:noProof w:val="0"/>
          <w:sz w:val="20"/>
        </w:rPr>
        <w:t>a) uchádzač nezložil zábezpeku podľa určených podmienok,</w:t>
      </w:r>
    </w:p>
    <w:p w:rsidR="00813E96" w:rsidRPr="00D07D0B" w:rsidRDefault="00813E96" w:rsidP="00813E96">
      <w:pPr>
        <w:pStyle w:val="Zkladntext"/>
        <w:spacing w:before="120" w:after="120"/>
        <w:ind w:left="495"/>
        <w:rPr>
          <w:rFonts w:ascii="Georgia" w:hAnsi="Georgia"/>
          <w:noProof w:val="0"/>
          <w:sz w:val="20"/>
        </w:rPr>
      </w:pPr>
      <w:r w:rsidRPr="00D07D0B">
        <w:rPr>
          <w:rFonts w:ascii="Georgia" w:hAnsi="Georgia"/>
          <w:noProof w:val="0"/>
          <w:sz w:val="20"/>
        </w:rPr>
        <w:t>b) ponuka nespĺňa požiadavky na predmet zákazky uvedené v dokumentoch potrebných na</w:t>
      </w:r>
      <w:r>
        <w:rPr>
          <w:rFonts w:ascii="Georgia" w:hAnsi="Georgia"/>
          <w:noProof w:val="0"/>
          <w:sz w:val="20"/>
        </w:rPr>
        <w:t xml:space="preserve"> </w:t>
      </w:r>
      <w:r w:rsidRPr="00D07D0B">
        <w:rPr>
          <w:rFonts w:ascii="Georgia" w:hAnsi="Georgia"/>
          <w:noProof w:val="0"/>
          <w:sz w:val="20"/>
        </w:rPr>
        <w:t>vypracovanie ponuky,</w:t>
      </w:r>
    </w:p>
    <w:p w:rsidR="00813E96" w:rsidRPr="00D07D0B" w:rsidRDefault="00813E96" w:rsidP="00813E96">
      <w:pPr>
        <w:pStyle w:val="Zkladntext"/>
        <w:spacing w:before="120" w:after="120"/>
        <w:ind w:left="495"/>
        <w:rPr>
          <w:rFonts w:ascii="Georgia" w:hAnsi="Georgia"/>
          <w:noProof w:val="0"/>
          <w:sz w:val="20"/>
        </w:rPr>
      </w:pPr>
      <w:r w:rsidRPr="00D07D0B">
        <w:rPr>
          <w:rFonts w:ascii="Georgia" w:hAnsi="Georgia"/>
          <w:noProof w:val="0"/>
          <w:sz w:val="20"/>
        </w:rPr>
        <w:t>c) uchádzač nedoručí písomné vysvetlenie ponuky na základe požiadavky podľa § 53 odsek1 ZVO do</w:t>
      </w:r>
    </w:p>
    <w:p w:rsidR="00813E96" w:rsidRPr="00D07D0B" w:rsidRDefault="00813E96" w:rsidP="00813E96">
      <w:pPr>
        <w:pStyle w:val="Zkladntext"/>
        <w:spacing w:before="120" w:after="120"/>
        <w:ind w:left="495"/>
        <w:rPr>
          <w:rFonts w:ascii="Georgia" w:hAnsi="Georgia"/>
          <w:noProof w:val="0"/>
          <w:sz w:val="20"/>
        </w:rPr>
      </w:pPr>
      <w:r w:rsidRPr="00D07D0B">
        <w:rPr>
          <w:rFonts w:ascii="Georgia" w:hAnsi="Georgia"/>
          <w:noProof w:val="0"/>
          <w:sz w:val="20"/>
        </w:rPr>
        <w:t>1. dvoch pracovných dní odo dňa odoslania žiadosti o vysvetlenie, ak komisia neurčila dlhšiu</w:t>
      </w:r>
      <w:r>
        <w:rPr>
          <w:rFonts w:ascii="Georgia" w:hAnsi="Georgia"/>
          <w:noProof w:val="0"/>
          <w:sz w:val="20"/>
        </w:rPr>
        <w:t xml:space="preserve"> </w:t>
      </w:r>
      <w:r w:rsidRPr="00D07D0B">
        <w:rPr>
          <w:rFonts w:ascii="Georgia" w:hAnsi="Georgia"/>
          <w:noProof w:val="0"/>
          <w:sz w:val="20"/>
        </w:rPr>
        <w:t>lehotu a komunikácia sa uskutočňuje prostredníctvom elektronických prostriedkov,</w:t>
      </w:r>
    </w:p>
    <w:p w:rsidR="00813E96" w:rsidRPr="00D07D0B" w:rsidRDefault="00813E96" w:rsidP="00813E96">
      <w:pPr>
        <w:pStyle w:val="Zkladntext"/>
        <w:spacing w:before="120" w:after="120"/>
        <w:ind w:left="495"/>
        <w:rPr>
          <w:rFonts w:ascii="Georgia" w:hAnsi="Georgia"/>
          <w:noProof w:val="0"/>
          <w:sz w:val="20"/>
        </w:rPr>
      </w:pPr>
      <w:r w:rsidRPr="00D07D0B">
        <w:rPr>
          <w:rFonts w:ascii="Georgia" w:hAnsi="Georgia"/>
          <w:noProof w:val="0"/>
          <w:sz w:val="20"/>
        </w:rPr>
        <w:t>2. piatich pracovných dní odo dňa doručenia žiadosti o vysvetlenie, ak komisia neurčila dlhšiu</w:t>
      </w:r>
      <w:r>
        <w:rPr>
          <w:rFonts w:ascii="Georgia" w:hAnsi="Georgia"/>
          <w:noProof w:val="0"/>
          <w:sz w:val="20"/>
        </w:rPr>
        <w:t xml:space="preserve"> </w:t>
      </w:r>
      <w:r w:rsidRPr="00D07D0B">
        <w:rPr>
          <w:rFonts w:ascii="Georgia" w:hAnsi="Georgia"/>
          <w:noProof w:val="0"/>
          <w:sz w:val="20"/>
        </w:rPr>
        <w:t>lehotu a komunikácia sa uskutočňuje inak ako podľa prvého bodu,</w:t>
      </w:r>
    </w:p>
    <w:p w:rsidR="00813E96" w:rsidRPr="00D07D0B" w:rsidRDefault="00813E96" w:rsidP="00813E96">
      <w:pPr>
        <w:pStyle w:val="Zkladntext"/>
        <w:spacing w:before="120" w:after="120"/>
        <w:ind w:left="495"/>
        <w:rPr>
          <w:rFonts w:ascii="Georgia" w:hAnsi="Georgia"/>
          <w:noProof w:val="0"/>
          <w:sz w:val="20"/>
        </w:rPr>
      </w:pPr>
      <w:r w:rsidRPr="00D07D0B">
        <w:rPr>
          <w:rFonts w:ascii="Georgia" w:hAnsi="Georgia"/>
          <w:noProof w:val="0"/>
          <w:sz w:val="20"/>
        </w:rPr>
        <w:t>d) uchádzačom predložené vysvetlenie ponuky nie je svojim obsahom v súlade s</w:t>
      </w:r>
      <w:r>
        <w:rPr>
          <w:rFonts w:ascii="Georgia" w:hAnsi="Georgia"/>
          <w:noProof w:val="0"/>
          <w:sz w:val="20"/>
        </w:rPr>
        <w:t xml:space="preserve"> </w:t>
      </w:r>
      <w:r w:rsidRPr="00D07D0B">
        <w:rPr>
          <w:rFonts w:ascii="Georgia" w:hAnsi="Georgia"/>
          <w:noProof w:val="0"/>
          <w:sz w:val="20"/>
        </w:rPr>
        <w:t>požiadavkou podľa § 53 odseku 1 ZVO,</w:t>
      </w:r>
    </w:p>
    <w:p w:rsidR="00813E96" w:rsidRPr="00D07D0B" w:rsidRDefault="00813E96" w:rsidP="00813E96">
      <w:pPr>
        <w:pStyle w:val="Zkladntext"/>
        <w:spacing w:before="120" w:after="120"/>
        <w:ind w:left="495"/>
        <w:rPr>
          <w:rFonts w:ascii="Georgia" w:hAnsi="Georgia"/>
          <w:noProof w:val="0"/>
          <w:sz w:val="20"/>
        </w:rPr>
      </w:pPr>
      <w:r w:rsidRPr="00D07D0B">
        <w:rPr>
          <w:rFonts w:ascii="Georgia" w:hAnsi="Georgia"/>
          <w:noProof w:val="0"/>
          <w:sz w:val="20"/>
        </w:rPr>
        <w:t>e) uchádzač nedoručí písomné odôvodnenie mimoriadne nízkej ponuky do piatich</w:t>
      </w:r>
      <w:r>
        <w:rPr>
          <w:rFonts w:ascii="Georgia" w:hAnsi="Georgia"/>
          <w:noProof w:val="0"/>
          <w:sz w:val="20"/>
        </w:rPr>
        <w:t xml:space="preserve"> </w:t>
      </w:r>
      <w:r w:rsidRPr="00D07D0B">
        <w:rPr>
          <w:rFonts w:ascii="Georgia" w:hAnsi="Georgia"/>
          <w:noProof w:val="0"/>
          <w:sz w:val="20"/>
        </w:rPr>
        <w:t>pracovných dní odo dňa doručenia žiadosti, ak komisia neurčila dlhšiu lehotu,</w:t>
      </w:r>
    </w:p>
    <w:p w:rsidR="00813E96" w:rsidRPr="00D07D0B" w:rsidRDefault="00813E96" w:rsidP="00813E96">
      <w:pPr>
        <w:pStyle w:val="Zkladntext"/>
        <w:spacing w:before="120" w:after="120"/>
        <w:ind w:left="495"/>
        <w:rPr>
          <w:rFonts w:ascii="Georgia" w:hAnsi="Georgia"/>
          <w:noProof w:val="0"/>
          <w:sz w:val="20"/>
        </w:rPr>
      </w:pPr>
      <w:r w:rsidRPr="00D07D0B">
        <w:rPr>
          <w:rFonts w:ascii="Georgia" w:hAnsi="Georgia"/>
          <w:noProof w:val="0"/>
          <w:sz w:val="20"/>
        </w:rPr>
        <w:t>f) uchádzačom predložené vysvetlenie mimoriadne nízkej ponuky a dôkazy dostatočne</w:t>
      </w:r>
      <w:r>
        <w:rPr>
          <w:rFonts w:ascii="Georgia" w:hAnsi="Georgia"/>
          <w:noProof w:val="0"/>
          <w:sz w:val="20"/>
        </w:rPr>
        <w:t xml:space="preserve"> </w:t>
      </w:r>
      <w:r w:rsidRPr="00D07D0B">
        <w:rPr>
          <w:rFonts w:ascii="Georgia" w:hAnsi="Georgia"/>
          <w:noProof w:val="0"/>
          <w:sz w:val="20"/>
        </w:rPr>
        <w:t>neodôvodňujú nízku úroveň cien alebo nákladov najmä s ohľadom na skutočnosti podľa</w:t>
      </w:r>
      <w:r>
        <w:rPr>
          <w:rFonts w:ascii="Georgia" w:hAnsi="Georgia"/>
          <w:noProof w:val="0"/>
          <w:sz w:val="20"/>
        </w:rPr>
        <w:t xml:space="preserve"> </w:t>
      </w:r>
      <w:r w:rsidRPr="00D07D0B">
        <w:rPr>
          <w:rFonts w:ascii="Georgia" w:hAnsi="Georgia"/>
          <w:noProof w:val="0"/>
          <w:sz w:val="20"/>
        </w:rPr>
        <w:t>§ 53 odseku 2 ZVO,</w:t>
      </w:r>
    </w:p>
    <w:p w:rsidR="00813E96" w:rsidRDefault="00813E96" w:rsidP="00813E96">
      <w:pPr>
        <w:pStyle w:val="Zkladntext"/>
        <w:spacing w:before="120" w:after="120"/>
        <w:ind w:left="495"/>
        <w:rPr>
          <w:rFonts w:ascii="Georgia" w:hAnsi="Georgia"/>
          <w:noProof w:val="0"/>
          <w:sz w:val="20"/>
        </w:rPr>
      </w:pPr>
      <w:r w:rsidRPr="00D07D0B">
        <w:rPr>
          <w:rFonts w:ascii="Georgia" w:hAnsi="Georgia"/>
          <w:noProof w:val="0"/>
          <w:sz w:val="20"/>
        </w:rPr>
        <w:t>g) uchádzač poskytol nepravdivé informácie alebo skreslené informácie s</w:t>
      </w:r>
      <w:r>
        <w:rPr>
          <w:rFonts w:ascii="Georgia" w:hAnsi="Georgia"/>
          <w:noProof w:val="0"/>
          <w:sz w:val="20"/>
        </w:rPr>
        <w:t> </w:t>
      </w:r>
      <w:r w:rsidRPr="00D07D0B">
        <w:rPr>
          <w:rFonts w:ascii="Georgia" w:hAnsi="Georgia"/>
          <w:noProof w:val="0"/>
          <w:sz w:val="20"/>
        </w:rPr>
        <w:t>podstatným</w:t>
      </w:r>
      <w:r>
        <w:rPr>
          <w:rFonts w:ascii="Georgia" w:hAnsi="Georgia"/>
          <w:noProof w:val="0"/>
          <w:sz w:val="20"/>
        </w:rPr>
        <w:t xml:space="preserve"> </w:t>
      </w:r>
      <w:r w:rsidRPr="00D07D0B">
        <w:rPr>
          <w:rFonts w:ascii="Georgia" w:hAnsi="Georgia"/>
          <w:noProof w:val="0"/>
          <w:sz w:val="20"/>
        </w:rPr>
        <w:t>vplyvom na vyhodnotenie ponúk,</w:t>
      </w:r>
    </w:p>
    <w:p w:rsidR="00813E96" w:rsidRDefault="00813E96" w:rsidP="00813E96">
      <w:pPr>
        <w:pStyle w:val="Zkladntext"/>
        <w:spacing w:before="120" w:after="120"/>
        <w:ind w:left="495"/>
        <w:rPr>
          <w:rFonts w:ascii="Georgia" w:hAnsi="Georgia"/>
          <w:noProof w:val="0"/>
          <w:sz w:val="20"/>
        </w:rPr>
      </w:pPr>
      <w:r w:rsidRPr="00D07D0B">
        <w:rPr>
          <w:rFonts w:ascii="Georgia" w:hAnsi="Georgia"/>
          <w:noProof w:val="0"/>
          <w:sz w:val="20"/>
        </w:rPr>
        <w:t>h) uchádzač sa pokúsil neoprávnene ovplyvniť postup verejného obstarávania.</w:t>
      </w:r>
    </w:p>
    <w:p w:rsidR="00813E96" w:rsidRDefault="00813E96" w:rsidP="00813E96">
      <w:pPr>
        <w:pStyle w:val="Zkladntext"/>
        <w:spacing w:before="120" w:after="120"/>
        <w:ind w:left="495" w:hanging="495"/>
        <w:rPr>
          <w:rFonts w:ascii="Georgia" w:hAnsi="Georgia"/>
          <w:noProof w:val="0"/>
          <w:sz w:val="20"/>
        </w:rPr>
      </w:pPr>
      <w:r>
        <w:rPr>
          <w:rFonts w:ascii="Georgia" w:hAnsi="Georgia"/>
          <w:noProof w:val="0"/>
          <w:sz w:val="20"/>
        </w:rPr>
        <w:t>25.5</w:t>
      </w:r>
      <w:r>
        <w:rPr>
          <w:rFonts w:ascii="Georgia" w:hAnsi="Georgia"/>
          <w:noProof w:val="0"/>
          <w:sz w:val="20"/>
        </w:rPr>
        <w:tab/>
      </w:r>
      <w:r w:rsidRPr="00D07D0B">
        <w:rPr>
          <w:rFonts w:ascii="Georgia" w:hAnsi="Georgia"/>
          <w:noProof w:val="0"/>
          <w:sz w:val="20"/>
        </w:rPr>
        <w:t>Ak uchádzač odôvodňuje mimoriadne nízku ponuku získaním štátnej pomoci, musí byť</w:t>
      </w:r>
      <w:r>
        <w:rPr>
          <w:rFonts w:ascii="Georgia" w:hAnsi="Georgia"/>
          <w:noProof w:val="0"/>
          <w:sz w:val="20"/>
        </w:rPr>
        <w:t xml:space="preserve"> </w:t>
      </w:r>
      <w:r w:rsidRPr="00D07D0B">
        <w:rPr>
          <w:rFonts w:ascii="Georgia" w:hAnsi="Georgia"/>
          <w:noProof w:val="0"/>
          <w:sz w:val="20"/>
        </w:rPr>
        <w:t>schopný v primeranej lehote určenej komisiou preukázať, že mu štátna pomoc bola poskytnutá</w:t>
      </w:r>
      <w:r>
        <w:rPr>
          <w:rFonts w:ascii="Georgia" w:hAnsi="Georgia"/>
          <w:noProof w:val="0"/>
          <w:sz w:val="20"/>
        </w:rPr>
        <w:t xml:space="preserve"> </w:t>
      </w:r>
      <w:r w:rsidRPr="00D07D0B">
        <w:rPr>
          <w:rFonts w:ascii="Georgia" w:hAnsi="Georgia"/>
          <w:noProof w:val="0"/>
          <w:sz w:val="20"/>
        </w:rPr>
        <w:t>v súlade s pravidlami vnútorného trhu Európskej únie, inak verejný obstarávateľ vylúči</w:t>
      </w:r>
      <w:r>
        <w:rPr>
          <w:rFonts w:ascii="Georgia" w:hAnsi="Georgia"/>
          <w:noProof w:val="0"/>
          <w:sz w:val="20"/>
        </w:rPr>
        <w:t xml:space="preserve"> </w:t>
      </w:r>
      <w:r w:rsidRPr="00D07D0B">
        <w:rPr>
          <w:rFonts w:ascii="Georgia" w:hAnsi="Georgia"/>
          <w:noProof w:val="0"/>
          <w:sz w:val="20"/>
        </w:rPr>
        <w:t>ponuku.</w:t>
      </w:r>
    </w:p>
    <w:p w:rsidR="00813E96" w:rsidRDefault="00813E96" w:rsidP="00813E96">
      <w:pPr>
        <w:pStyle w:val="Zkladntext"/>
        <w:spacing w:before="120" w:after="120"/>
        <w:ind w:left="495" w:hanging="495"/>
        <w:rPr>
          <w:rFonts w:ascii="Georgia" w:hAnsi="Georgia"/>
          <w:noProof w:val="0"/>
          <w:sz w:val="20"/>
        </w:rPr>
      </w:pPr>
      <w:r>
        <w:rPr>
          <w:rFonts w:ascii="Georgia" w:hAnsi="Georgia"/>
          <w:noProof w:val="0"/>
          <w:sz w:val="20"/>
        </w:rPr>
        <w:lastRenderedPageBreak/>
        <w:t>25.6</w:t>
      </w:r>
      <w:r>
        <w:rPr>
          <w:rFonts w:ascii="Georgia" w:hAnsi="Georgia"/>
          <w:noProof w:val="0"/>
          <w:sz w:val="20"/>
        </w:rPr>
        <w:tab/>
      </w:r>
      <w:r w:rsidRPr="00D07D0B">
        <w:rPr>
          <w:rFonts w:ascii="Georgia" w:hAnsi="Georgia"/>
          <w:noProof w:val="0"/>
          <w:sz w:val="20"/>
        </w:rPr>
        <w:t>Verejný obstarávateľ je povinný písomne oznámiť uchádzačovi vylúčenie s</w:t>
      </w:r>
      <w:r>
        <w:rPr>
          <w:rFonts w:ascii="Georgia" w:hAnsi="Georgia"/>
          <w:noProof w:val="0"/>
          <w:sz w:val="20"/>
        </w:rPr>
        <w:t> </w:t>
      </w:r>
      <w:r w:rsidRPr="00D07D0B">
        <w:rPr>
          <w:rFonts w:ascii="Georgia" w:hAnsi="Georgia"/>
          <w:noProof w:val="0"/>
          <w:sz w:val="20"/>
        </w:rPr>
        <w:t>uvedením</w:t>
      </w:r>
      <w:r>
        <w:rPr>
          <w:rFonts w:ascii="Georgia" w:hAnsi="Georgia"/>
          <w:noProof w:val="0"/>
          <w:sz w:val="20"/>
        </w:rPr>
        <w:t xml:space="preserve"> </w:t>
      </w:r>
      <w:r w:rsidRPr="00D07D0B">
        <w:rPr>
          <w:rFonts w:ascii="Georgia" w:hAnsi="Georgia"/>
          <w:noProof w:val="0"/>
          <w:sz w:val="20"/>
        </w:rPr>
        <w:t>dôvodov vyplývajúcich najmä z nesúladu predloženej ponuky s technickými špecifikáciami,</w:t>
      </w:r>
      <w:r>
        <w:rPr>
          <w:rFonts w:ascii="Georgia" w:hAnsi="Georgia"/>
          <w:noProof w:val="0"/>
          <w:sz w:val="20"/>
        </w:rPr>
        <w:t xml:space="preserve"> </w:t>
      </w:r>
      <w:r w:rsidRPr="00D07D0B">
        <w:rPr>
          <w:rFonts w:ascii="Georgia" w:hAnsi="Georgia"/>
          <w:noProof w:val="0"/>
          <w:sz w:val="20"/>
        </w:rPr>
        <w:t>výkonnostnými požiadavkami a funkčnými požiadavkami na predmet zákazky a lehoty, v</w:t>
      </w:r>
      <w:r>
        <w:rPr>
          <w:rFonts w:ascii="Georgia" w:hAnsi="Georgia"/>
          <w:noProof w:val="0"/>
          <w:sz w:val="20"/>
        </w:rPr>
        <w:t xml:space="preserve"> </w:t>
      </w:r>
      <w:r w:rsidRPr="00D07D0B">
        <w:rPr>
          <w:rFonts w:ascii="Georgia" w:hAnsi="Georgia"/>
          <w:noProof w:val="0"/>
          <w:sz w:val="20"/>
        </w:rPr>
        <w:t>ktorej môžu byť doručené námietky.</w:t>
      </w:r>
    </w:p>
    <w:p w:rsidR="0059350F" w:rsidRPr="0012742D" w:rsidRDefault="00113CBD" w:rsidP="00916650">
      <w:pPr>
        <w:pStyle w:val="Nadpis7"/>
        <w:numPr>
          <w:ilvl w:val="0"/>
          <w:numId w:val="48"/>
        </w:numPr>
        <w:spacing w:before="120" w:after="120" w:line="240" w:lineRule="auto"/>
        <w:ind w:left="360" w:hanging="360"/>
        <w:rPr>
          <w:rFonts w:ascii="Georgia" w:hAnsi="Georgia"/>
          <w:b w:val="0"/>
          <w:bCs/>
          <w:smallCaps/>
          <w:noProof w:val="0"/>
          <w:sz w:val="20"/>
          <w:u w:val="none"/>
        </w:rPr>
      </w:pPr>
      <w:r w:rsidRPr="0012742D">
        <w:rPr>
          <w:rFonts w:ascii="Georgia" w:hAnsi="Georgia"/>
          <w:smallCaps/>
          <w:noProof w:val="0"/>
          <w:sz w:val="20"/>
          <w:u w:val="none"/>
        </w:rPr>
        <w:t>o</w:t>
      </w:r>
      <w:r w:rsidR="0059350F" w:rsidRPr="0012742D">
        <w:rPr>
          <w:rFonts w:ascii="Georgia" w:hAnsi="Georgia"/>
          <w:smallCaps/>
          <w:noProof w:val="0"/>
          <w:sz w:val="20"/>
          <w:u w:val="none"/>
        </w:rPr>
        <w:t>prava chýb</w:t>
      </w:r>
      <w:r w:rsidRPr="0012742D">
        <w:rPr>
          <w:rFonts w:ascii="Georgia" w:hAnsi="Georgia"/>
          <w:smallCaps/>
          <w:noProof w:val="0"/>
          <w:sz w:val="20"/>
          <w:u w:val="none"/>
        </w:rPr>
        <w:t xml:space="preserve"> v ponuke</w:t>
      </w:r>
    </w:p>
    <w:p w:rsidR="0059350F" w:rsidRPr="008B4535" w:rsidRDefault="008B4535" w:rsidP="00735C15">
      <w:pPr>
        <w:pStyle w:val="Zkladntext"/>
        <w:numPr>
          <w:ilvl w:val="1"/>
          <w:numId w:val="48"/>
        </w:numPr>
        <w:spacing w:before="120" w:after="120"/>
        <w:ind w:left="540" w:hanging="540"/>
        <w:rPr>
          <w:rFonts w:ascii="Georgia" w:hAnsi="Georgia"/>
          <w:noProof w:val="0"/>
          <w:sz w:val="20"/>
        </w:rPr>
      </w:pPr>
      <w:r w:rsidRPr="00735C15">
        <w:rPr>
          <w:rFonts w:ascii="Georgia" w:hAnsi="Georgia"/>
          <w:noProof w:val="0"/>
          <w:sz w:val="20"/>
        </w:rPr>
        <w:t>Ak komisia identifikuje nezrovnalosti alebo nejasnosti v informáciách alebo dôkazoch, ktoré uchádzač poskytol, písomne požiada o vysvetlenie ponuky a ak je to potrebné aj o predloženie dôkazov. Vysvet</w:t>
      </w:r>
      <w:r w:rsidRPr="008D528D">
        <w:rPr>
          <w:rFonts w:ascii="Georgia" w:hAnsi="Georgia"/>
          <w:noProof w:val="0"/>
          <w:sz w:val="20"/>
        </w:rPr>
        <w:t>lením ponuky nemôže dôjsť k jej zmene. Za zmenu ponuky sa nepovažuje odstránenie zrejmých chýb v písaní a počítaní.</w:t>
      </w:r>
    </w:p>
    <w:p w:rsidR="003861C6" w:rsidRPr="0012742D" w:rsidRDefault="003861C6" w:rsidP="003861C6">
      <w:pPr>
        <w:pStyle w:val="Zkladntext"/>
        <w:numPr>
          <w:ilvl w:val="1"/>
          <w:numId w:val="48"/>
        </w:numPr>
        <w:spacing w:before="120" w:after="120"/>
        <w:ind w:left="540" w:hanging="540"/>
        <w:rPr>
          <w:rFonts w:ascii="Georgia" w:hAnsi="Georgia"/>
          <w:noProof w:val="0"/>
          <w:sz w:val="20"/>
        </w:rPr>
      </w:pPr>
      <w:r w:rsidRPr="0012742D">
        <w:rPr>
          <w:rFonts w:ascii="Georgia" w:hAnsi="Georgia"/>
          <w:noProof w:val="0"/>
          <w:sz w:val="20"/>
        </w:rPr>
        <w:t xml:space="preserve">Zrejmé chyby </w:t>
      </w:r>
      <w:r>
        <w:rPr>
          <w:rFonts w:ascii="Georgia" w:hAnsi="Georgia"/>
          <w:noProof w:val="0"/>
          <w:sz w:val="20"/>
        </w:rPr>
        <w:t xml:space="preserve">v </w:t>
      </w:r>
      <w:r w:rsidRPr="0012742D">
        <w:rPr>
          <w:rFonts w:ascii="Georgia" w:hAnsi="Georgia"/>
          <w:noProof w:val="0"/>
          <w:sz w:val="20"/>
        </w:rPr>
        <w:t xml:space="preserve">písaní a počítaní budú </w:t>
      </w:r>
      <w:r>
        <w:rPr>
          <w:rFonts w:ascii="Georgia" w:hAnsi="Georgia"/>
          <w:noProof w:val="0"/>
          <w:sz w:val="20"/>
        </w:rPr>
        <w:t xml:space="preserve">po doručení vysvetlenia ponuky </w:t>
      </w:r>
      <w:r w:rsidRPr="0012742D">
        <w:rPr>
          <w:rFonts w:ascii="Georgia" w:hAnsi="Georgia"/>
          <w:noProof w:val="0"/>
          <w:sz w:val="20"/>
        </w:rPr>
        <w:t xml:space="preserve">opravené v prípade a spôsobom: </w:t>
      </w:r>
    </w:p>
    <w:p w:rsidR="007B6F01" w:rsidRPr="003861C6" w:rsidRDefault="00477392" w:rsidP="00DA103C">
      <w:pPr>
        <w:pStyle w:val="Zkladntext"/>
        <w:numPr>
          <w:ilvl w:val="0"/>
          <w:numId w:val="23"/>
        </w:numPr>
        <w:spacing w:before="120" w:after="120"/>
        <w:rPr>
          <w:rFonts w:ascii="Georgia" w:hAnsi="Georgia"/>
          <w:sz w:val="20"/>
        </w:rPr>
      </w:pPr>
      <w:r w:rsidRPr="003861C6">
        <w:rPr>
          <w:rFonts w:ascii="Georgia" w:hAnsi="Georgia"/>
          <w:sz w:val="20"/>
        </w:rPr>
        <w:t xml:space="preserve">rozdielu medzi sumou uvedenou číslom a sumou uvedenou slovom; platiť bude suma uvedená číslom v zmysle bodov b) až d), </w:t>
      </w:r>
    </w:p>
    <w:p w:rsidR="007B6F01" w:rsidRPr="0012742D" w:rsidRDefault="00477392" w:rsidP="000705F8">
      <w:pPr>
        <w:pStyle w:val="Default"/>
        <w:numPr>
          <w:ilvl w:val="0"/>
          <w:numId w:val="23"/>
        </w:numPr>
        <w:jc w:val="both"/>
        <w:rPr>
          <w:rFonts w:ascii="Georgia" w:hAnsi="Georgia"/>
          <w:sz w:val="20"/>
          <w:szCs w:val="20"/>
        </w:rPr>
      </w:pPr>
      <w:r w:rsidRPr="0012742D">
        <w:rPr>
          <w:rFonts w:ascii="Georgia" w:hAnsi="Georgia"/>
          <w:sz w:val="20"/>
          <w:szCs w:val="20"/>
        </w:rPr>
        <w:t xml:space="preserve">rozdielu medzi jednotkovou cenou a celkovou cenou bez DPH, ak uvedená chyba vznikla dôsledkom nesprávneho násobenia jednotkovej ceny množstvom; platiť bude celková cena bez DPH, </w:t>
      </w:r>
    </w:p>
    <w:p w:rsidR="007B6F01" w:rsidRPr="0012742D" w:rsidRDefault="00477392" w:rsidP="000705F8">
      <w:pPr>
        <w:pStyle w:val="Default"/>
        <w:numPr>
          <w:ilvl w:val="0"/>
          <w:numId w:val="23"/>
        </w:numPr>
        <w:jc w:val="both"/>
        <w:rPr>
          <w:rFonts w:ascii="Georgia" w:hAnsi="Georgia"/>
          <w:sz w:val="20"/>
          <w:szCs w:val="20"/>
        </w:rPr>
      </w:pPr>
      <w:r w:rsidRPr="0012742D">
        <w:rPr>
          <w:rFonts w:ascii="Georgia" w:hAnsi="Georgia"/>
          <w:sz w:val="20"/>
          <w:szCs w:val="20"/>
        </w:rPr>
        <w:t xml:space="preserve">preukázateľne hrubej chyby pri jednotkovej cene v desatinnej čiarke; platiť bude jednotková cena s opravenou desatinnou čiarkou, pri nezmenenej celkovej ceny bez DPH vplyvom opravenej jednotkovej ceny, </w:t>
      </w:r>
    </w:p>
    <w:p w:rsidR="007B6F01" w:rsidRPr="0012742D" w:rsidRDefault="00477392" w:rsidP="000705F8">
      <w:pPr>
        <w:pStyle w:val="Default"/>
        <w:numPr>
          <w:ilvl w:val="0"/>
          <w:numId w:val="23"/>
        </w:numPr>
        <w:jc w:val="both"/>
        <w:rPr>
          <w:rFonts w:ascii="Georgia" w:hAnsi="Georgia"/>
          <w:sz w:val="20"/>
          <w:szCs w:val="20"/>
        </w:rPr>
      </w:pPr>
      <w:r w:rsidRPr="0012742D">
        <w:rPr>
          <w:rFonts w:ascii="Georgia" w:hAnsi="Georgia"/>
          <w:sz w:val="20"/>
          <w:szCs w:val="20"/>
        </w:rPr>
        <w:t>nesprávne spočítanej sumy vo vzájomnom súčte alebo medzisúčte jednotlivých položiek; platiť bude opravená jednotková cena, pri nezmenenej celkovej ceny bez DPH</w:t>
      </w:r>
      <w:r w:rsidRPr="0012742D">
        <w:rPr>
          <w:rFonts w:ascii="Georgia" w:hAnsi="Georgia"/>
          <w:i/>
          <w:iCs/>
          <w:sz w:val="20"/>
          <w:szCs w:val="20"/>
        </w:rPr>
        <w:t>.</w:t>
      </w:r>
    </w:p>
    <w:p w:rsidR="003861C6" w:rsidRPr="0012742D" w:rsidRDefault="003861C6" w:rsidP="003861C6">
      <w:pPr>
        <w:pStyle w:val="Zkladntext"/>
        <w:numPr>
          <w:ilvl w:val="1"/>
          <w:numId w:val="48"/>
        </w:numPr>
        <w:spacing w:before="120" w:after="120"/>
        <w:ind w:left="540" w:hanging="540"/>
        <w:rPr>
          <w:rFonts w:ascii="Georgia" w:hAnsi="Georgia"/>
          <w:noProof w:val="0"/>
          <w:sz w:val="20"/>
        </w:rPr>
      </w:pPr>
      <w:r w:rsidRPr="0012742D">
        <w:rPr>
          <w:rFonts w:ascii="Georgia" w:hAnsi="Georgia"/>
          <w:noProof w:val="0"/>
          <w:sz w:val="20"/>
        </w:rPr>
        <w:t>Ak sa v  ponuke uchádzača budú nachádzať rôzne cenové návrhy na plnenie kritéria na vyhodnotenie ponúk</w:t>
      </w:r>
      <w:r>
        <w:rPr>
          <w:rFonts w:ascii="Georgia" w:hAnsi="Georgia"/>
          <w:noProof w:val="0"/>
          <w:sz w:val="20"/>
        </w:rPr>
        <w:t>, ktorým je najnižšia cena</w:t>
      </w:r>
      <w:r w:rsidRPr="0012742D">
        <w:rPr>
          <w:rFonts w:ascii="Georgia" w:hAnsi="Georgia"/>
          <w:noProof w:val="0"/>
          <w:sz w:val="20"/>
        </w:rPr>
        <w:t>,</w:t>
      </w:r>
      <w:r>
        <w:rPr>
          <w:rFonts w:ascii="Georgia" w:hAnsi="Georgia"/>
          <w:noProof w:val="0"/>
          <w:sz w:val="20"/>
        </w:rPr>
        <w:t xml:space="preserve"> a</w:t>
      </w:r>
      <w:r w:rsidRPr="0012742D">
        <w:rPr>
          <w:rFonts w:ascii="Georgia" w:hAnsi="Georgia"/>
          <w:noProof w:val="0"/>
          <w:sz w:val="20"/>
        </w:rPr>
        <w:t xml:space="preserve">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 uchádzačov.</w:t>
      </w:r>
    </w:p>
    <w:p w:rsidR="003861C6" w:rsidRPr="0012742D" w:rsidRDefault="003861C6" w:rsidP="003861C6">
      <w:pPr>
        <w:pStyle w:val="Zkladntext"/>
        <w:numPr>
          <w:ilvl w:val="1"/>
          <w:numId w:val="48"/>
        </w:numPr>
        <w:spacing w:before="120" w:after="120"/>
        <w:ind w:left="540" w:hanging="540"/>
        <w:rPr>
          <w:rFonts w:ascii="Georgia" w:hAnsi="Georgia"/>
          <w:noProof w:val="0"/>
          <w:sz w:val="20"/>
        </w:rPr>
      </w:pPr>
      <w:r w:rsidRPr="0012742D">
        <w:rPr>
          <w:rFonts w:ascii="Georgia" w:hAnsi="Georgia"/>
          <w:noProof w:val="0"/>
          <w:sz w:val="20"/>
        </w:rPr>
        <w:t>V prípade, že akceptovanie ktoréhokoľvek z viacerých predložených cenový návrhov na plnenie kritéria na vyhodnotenie ponúk</w:t>
      </w:r>
      <w:r>
        <w:rPr>
          <w:rFonts w:ascii="Georgia" w:hAnsi="Georgia"/>
          <w:noProof w:val="0"/>
          <w:sz w:val="20"/>
        </w:rPr>
        <w:t>, ktorým je najnižšia cena</w:t>
      </w:r>
      <w:r w:rsidRPr="0012742D">
        <w:rPr>
          <w:rFonts w:ascii="Georgia" w:hAnsi="Georgia"/>
          <w:noProof w:val="0"/>
          <w:sz w:val="20"/>
        </w:rPr>
        <w:t xml:space="preserve"> v  ponuke uchádzača nebude mať vplyv na poradie uchádzačov, bude verejný obstarávateľ za rozhodný považovať ten cenový návrh uchádzača, ktorý je v zmysle stanoveného kritéria na vyhodnotenie konečných ponúk najvýhodnejší pre verejného obstarávateľa.</w:t>
      </w:r>
    </w:p>
    <w:p w:rsidR="0059350F" w:rsidRPr="0012742D" w:rsidRDefault="0059350F" w:rsidP="00916650">
      <w:pPr>
        <w:pStyle w:val="Nadpis7"/>
        <w:numPr>
          <w:ilvl w:val="0"/>
          <w:numId w:val="48"/>
        </w:numPr>
        <w:spacing w:before="120" w:after="120" w:line="240" w:lineRule="auto"/>
        <w:ind w:left="360" w:hanging="360"/>
        <w:rPr>
          <w:rFonts w:ascii="Georgia" w:hAnsi="Georgia"/>
          <w:b w:val="0"/>
          <w:bCs/>
          <w:smallCaps/>
          <w:noProof w:val="0"/>
          <w:sz w:val="20"/>
          <w:u w:val="none"/>
        </w:rPr>
      </w:pPr>
      <w:r w:rsidRPr="0012742D">
        <w:rPr>
          <w:rFonts w:ascii="Georgia" w:hAnsi="Georgia"/>
          <w:smallCaps/>
          <w:noProof w:val="0"/>
          <w:sz w:val="20"/>
          <w:u w:val="none"/>
        </w:rPr>
        <w:t xml:space="preserve">   elektronická aukcia</w:t>
      </w:r>
    </w:p>
    <w:p w:rsidR="00035887" w:rsidRPr="0012742D" w:rsidRDefault="0059350F" w:rsidP="00916650">
      <w:pPr>
        <w:pStyle w:val="Zkladntext"/>
        <w:numPr>
          <w:ilvl w:val="1"/>
          <w:numId w:val="48"/>
        </w:numPr>
        <w:spacing w:before="120" w:after="120"/>
        <w:ind w:left="567" w:hanging="567"/>
        <w:rPr>
          <w:rFonts w:ascii="Georgia" w:hAnsi="Georgia"/>
          <w:noProof w:val="0"/>
          <w:sz w:val="20"/>
        </w:rPr>
      </w:pPr>
      <w:r w:rsidRPr="0012742D">
        <w:rPr>
          <w:rFonts w:ascii="Georgia" w:hAnsi="Georgia"/>
          <w:noProof w:val="0"/>
          <w:sz w:val="20"/>
        </w:rPr>
        <w:t>Elektronická aukcia nebude použitá</w:t>
      </w:r>
      <w:r w:rsidR="00567E8A" w:rsidRPr="0012742D">
        <w:rPr>
          <w:rFonts w:ascii="Georgia" w:hAnsi="Georgia"/>
          <w:noProof w:val="0"/>
          <w:sz w:val="20"/>
        </w:rPr>
        <w:t>.</w:t>
      </w:r>
    </w:p>
    <w:p w:rsidR="0059350F" w:rsidRPr="0012742D" w:rsidRDefault="0059350F" w:rsidP="003E23F9">
      <w:pPr>
        <w:spacing w:before="120" w:after="120"/>
        <w:jc w:val="center"/>
        <w:rPr>
          <w:rFonts w:ascii="Georgia" w:hAnsi="Georgia"/>
          <w:noProof w:val="0"/>
          <w:sz w:val="20"/>
          <w:szCs w:val="20"/>
        </w:rPr>
      </w:pPr>
      <w:r w:rsidRPr="0012742D">
        <w:rPr>
          <w:rFonts w:ascii="Georgia" w:hAnsi="Georgia"/>
          <w:noProof w:val="0"/>
          <w:sz w:val="20"/>
          <w:szCs w:val="20"/>
        </w:rPr>
        <w:t>Časť VI.</w:t>
      </w:r>
    </w:p>
    <w:p w:rsidR="0059350F" w:rsidRPr="0012742D" w:rsidRDefault="0059350F" w:rsidP="007C5B9B">
      <w:pPr>
        <w:pStyle w:val="Nadpis5"/>
        <w:spacing w:before="120" w:after="120"/>
        <w:rPr>
          <w:rFonts w:ascii="Georgia" w:hAnsi="Georgia"/>
          <w:noProof w:val="0"/>
          <w:sz w:val="20"/>
        </w:rPr>
      </w:pPr>
      <w:r w:rsidRPr="0012742D">
        <w:rPr>
          <w:rFonts w:ascii="Georgia" w:hAnsi="Georgia"/>
          <w:noProof w:val="0"/>
          <w:sz w:val="20"/>
        </w:rPr>
        <w:t>Dôvernosť vo verejnom obstarávaní</w:t>
      </w:r>
    </w:p>
    <w:p w:rsidR="0059350F" w:rsidRPr="0012742D" w:rsidRDefault="0059350F" w:rsidP="00916650">
      <w:pPr>
        <w:pStyle w:val="Nadpis7"/>
        <w:numPr>
          <w:ilvl w:val="0"/>
          <w:numId w:val="48"/>
        </w:numPr>
        <w:spacing w:before="120" w:after="120" w:line="240" w:lineRule="auto"/>
        <w:ind w:left="357" w:hanging="357"/>
        <w:rPr>
          <w:rFonts w:ascii="Georgia" w:hAnsi="Georgia"/>
          <w:b w:val="0"/>
          <w:bCs/>
          <w:smallCaps/>
          <w:noProof w:val="0"/>
          <w:sz w:val="20"/>
          <w:u w:val="none"/>
        </w:rPr>
      </w:pPr>
      <w:r w:rsidRPr="0012742D">
        <w:rPr>
          <w:rFonts w:ascii="Georgia" w:hAnsi="Georgia"/>
          <w:smallCaps/>
          <w:noProof w:val="0"/>
          <w:sz w:val="20"/>
          <w:u w:val="none"/>
        </w:rPr>
        <w:t xml:space="preserve">   Dôvernosť procesu verejného obstarávania</w:t>
      </w:r>
    </w:p>
    <w:p w:rsidR="00813E96" w:rsidRPr="0012742D" w:rsidRDefault="00813E96" w:rsidP="00813E96">
      <w:pPr>
        <w:numPr>
          <w:ilvl w:val="1"/>
          <w:numId w:val="48"/>
        </w:numPr>
        <w:spacing w:before="120" w:after="120"/>
        <w:jc w:val="both"/>
        <w:rPr>
          <w:rFonts w:ascii="Georgia" w:hAnsi="Georgia"/>
          <w:noProof w:val="0"/>
          <w:sz w:val="20"/>
          <w:szCs w:val="20"/>
        </w:rPr>
      </w:pPr>
      <w:r w:rsidRPr="00EA6DD8">
        <w:rPr>
          <w:rFonts w:ascii="Georgia" w:hAnsi="Georgia"/>
          <w:noProof w:val="0"/>
          <w:sz w:val="20"/>
          <w:szCs w:val="20"/>
        </w:rPr>
        <w:t>Verejný obstarávateľ bude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Tým nie sú dotknuté (t. z. nie je považované za porušenie povinnosti zachovávať mlčanlivosť) ustanovenia týkajúce sa oznámení o výsledku verejného obstarávania, komisie, otvárania ponúk, ustanovenia § 64 ods. 1 písm. b) až f) a odsekov 3 až 5 a § 113 ods.3 zákona č. 343/2015 Z. z. o verejnom obstarávaní a o zmene a doplnení niektorých zákonov v znení neskorších predpisov, povinnosti zverejňovania zmlúv podľa osobitného predpisu, ako aj povinnosti predložiť dokumentáciu o tejto zákazke poskytovateľovi NFP, resp. ním určenej organizácii/agentúre, pokiaľ je zákazka financovaná z nenávratného finančného príspevku.</w:t>
      </w:r>
    </w:p>
    <w:p w:rsidR="00813E96" w:rsidRDefault="00813E96" w:rsidP="00813E96">
      <w:pPr>
        <w:numPr>
          <w:ilvl w:val="1"/>
          <w:numId w:val="48"/>
        </w:numPr>
        <w:spacing w:before="120" w:after="120"/>
        <w:ind w:left="539" w:hanging="539"/>
        <w:jc w:val="both"/>
        <w:rPr>
          <w:rFonts w:ascii="Georgia" w:hAnsi="Georgia"/>
          <w:noProof w:val="0"/>
          <w:sz w:val="20"/>
          <w:szCs w:val="20"/>
        </w:rPr>
      </w:pPr>
      <w:r w:rsidRPr="0012742D">
        <w:rPr>
          <w:rFonts w:ascii="Georgia" w:hAnsi="Georgia"/>
          <w:noProof w:val="0"/>
          <w:sz w:val="20"/>
          <w:szCs w:val="20"/>
        </w:rPr>
        <w:t>Verejný obstarávateľ nebude poskytovať informácie spôsobom, ktorý by zvýhodnil niektorých záujemcov/uchádzačov. Verejný obstarávateľ nesprístupní dôverné informácie, ktoré získal počas tohto verejného obstarávania bez súhlasu záujemcu alebo uchádzača. Súhlas sa udeľuje v súvislosti so zamýšľaným poskytnutím konkrétnych dôverných informácií; tento súhlas nesmie mať formu všeobecného vzdania sa práv na dôvernosť informácií.</w:t>
      </w:r>
    </w:p>
    <w:p w:rsidR="00813E96" w:rsidRPr="0012742D" w:rsidRDefault="00813E96" w:rsidP="00813E96">
      <w:pPr>
        <w:numPr>
          <w:ilvl w:val="1"/>
          <w:numId w:val="48"/>
        </w:numPr>
        <w:spacing w:before="120" w:after="120"/>
        <w:jc w:val="both"/>
        <w:rPr>
          <w:rFonts w:ascii="Georgia" w:hAnsi="Georgia"/>
          <w:noProof w:val="0"/>
          <w:sz w:val="20"/>
          <w:szCs w:val="20"/>
        </w:rPr>
      </w:pPr>
      <w:r w:rsidRPr="00A27C74">
        <w:rPr>
          <w:rFonts w:ascii="Georgia" w:hAnsi="Georgia"/>
          <w:noProof w:val="0"/>
          <w:sz w:val="20"/>
          <w:szCs w:val="20"/>
        </w:rPr>
        <w:t>Členovia komisie na vyhodnotenie ponúk a zodpovedné osoby verejného obstarávateľa nesmú počas vyhodnocovania ponúk vyhlásenej zákazky poskytovať informácie o obsahu ponúk.</w:t>
      </w:r>
    </w:p>
    <w:p w:rsidR="0059350F" w:rsidRPr="0012742D" w:rsidRDefault="0059350F" w:rsidP="00916650">
      <w:pPr>
        <w:pStyle w:val="Nadpis7"/>
        <w:numPr>
          <w:ilvl w:val="0"/>
          <w:numId w:val="48"/>
        </w:numPr>
        <w:spacing w:before="120" w:after="120" w:line="240" w:lineRule="auto"/>
        <w:ind w:left="360" w:hanging="360"/>
        <w:rPr>
          <w:rFonts w:ascii="Georgia" w:hAnsi="Georgia"/>
          <w:b w:val="0"/>
          <w:bCs/>
          <w:smallCaps/>
          <w:noProof w:val="0"/>
          <w:sz w:val="20"/>
          <w:u w:val="none"/>
        </w:rPr>
      </w:pPr>
      <w:r w:rsidRPr="0012742D">
        <w:rPr>
          <w:rFonts w:ascii="Georgia" w:hAnsi="Georgia"/>
          <w:smallCaps/>
          <w:noProof w:val="0"/>
          <w:sz w:val="20"/>
          <w:u w:val="none"/>
        </w:rPr>
        <w:t>Opravné prostriedky</w:t>
      </w:r>
    </w:p>
    <w:p w:rsidR="003C002E" w:rsidRPr="0012742D" w:rsidRDefault="003C002E" w:rsidP="00916650">
      <w:pPr>
        <w:numPr>
          <w:ilvl w:val="1"/>
          <w:numId w:val="48"/>
        </w:numPr>
        <w:spacing w:before="120" w:after="120"/>
        <w:ind w:left="539" w:hanging="539"/>
        <w:jc w:val="both"/>
        <w:rPr>
          <w:rFonts w:ascii="Georgia" w:hAnsi="Georgia"/>
          <w:noProof w:val="0"/>
          <w:sz w:val="20"/>
          <w:szCs w:val="20"/>
        </w:rPr>
      </w:pPr>
      <w:r w:rsidRPr="0012742D">
        <w:rPr>
          <w:rFonts w:ascii="Georgia" w:hAnsi="Georgia"/>
          <w:noProof w:val="0"/>
          <w:sz w:val="20"/>
          <w:szCs w:val="20"/>
        </w:rPr>
        <w:t>Záujemca/uchádzač ktorý sa domnieva, že jeho práva alebo právom chránené záujmy boli alebo mohli byť postupom verejného obstarávateľa dotknuté, môže uplatniť revízne postupy podľa § 164 a § 170 zákona o verejnom obstarávaní.</w:t>
      </w:r>
    </w:p>
    <w:p w:rsidR="003C002E" w:rsidRPr="0012742D" w:rsidRDefault="003C002E" w:rsidP="00916650">
      <w:pPr>
        <w:numPr>
          <w:ilvl w:val="1"/>
          <w:numId w:val="48"/>
        </w:numPr>
        <w:spacing w:before="120" w:after="120"/>
        <w:ind w:left="539" w:hanging="539"/>
        <w:jc w:val="both"/>
        <w:rPr>
          <w:rFonts w:ascii="Georgia" w:hAnsi="Georgia"/>
          <w:noProof w:val="0"/>
          <w:sz w:val="20"/>
          <w:szCs w:val="20"/>
        </w:rPr>
      </w:pPr>
      <w:r w:rsidRPr="0012742D">
        <w:rPr>
          <w:rFonts w:ascii="Georgia" w:hAnsi="Georgia"/>
          <w:noProof w:val="0"/>
          <w:sz w:val="20"/>
          <w:szCs w:val="20"/>
        </w:rPr>
        <w:lastRenderedPageBreak/>
        <w:t>Záujemca</w:t>
      </w:r>
      <w:r w:rsidR="00FE5EAE" w:rsidRPr="0012742D">
        <w:rPr>
          <w:rFonts w:ascii="Georgia" w:hAnsi="Georgia"/>
          <w:noProof w:val="0"/>
          <w:sz w:val="20"/>
          <w:szCs w:val="20"/>
        </w:rPr>
        <w:t>/uchádzač</w:t>
      </w:r>
      <w:r w:rsidRPr="0012742D">
        <w:rPr>
          <w:rFonts w:ascii="Georgia" w:hAnsi="Georgia"/>
          <w:noProof w:val="0"/>
          <w:sz w:val="20"/>
          <w:szCs w:val="20"/>
        </w:rPr>
        <w:t>, ktorý podal verejnému obstarávateľovi na vybavenie žiadosť o nápravu, môže v prípade zamietnutia podanej úplnej žiadosti o nápravu podať podľa § 170 zákona o verejnom obstarávaní námietky proti postupu verejného obstarávateľa.</w:t>
      </w:r>
    </w:p>
    <w:p w:rsidR="00C31F50" w:rsidRDefault="00C31F50" w:rsidP="00C31F50">
      <w:pPr>
        <w:numPr>
          <w:ilvl w:val="1"/>
          <w:numId w:val="48"/>
        </w:numPr>
        <w:spacing w:before="120" w:after="120"/>
        <w:ind w:left="539" w:hanging="539"/>
        <w:jc w:val="both"/>
        <w:rPr>
          <w:rFonts w:ascii="Georgia" w:hAnsi="Georgia"/>
          <w:noProof w:val="0"/>
          <w:sz w:val="20"/>
          <w:szCs w:val="20"/>
        </w:rPr>
      </w:pPr>
      <w:r>
        <w:rPr>
          <w:rFonts w:ascii="Georgia" w:hAnsi="Georgia"/>
          <w:noProof w:val="0"/>
          <w:sz w:val="20"/>
          <w:szCs w:val="20"/>
        </w:rPr>
        <w:t>V súlade s </w:t>
      </w:r>
      <w:proofErr w:type="spellStart"/>
      <w:r>
        <w:rPr>
          <w:rFonts w:ascii="Georgia" w:hAnsi="Georgia"/>
          <w:noProof w:val="0"/>
          <w:sz w:val="20"/>
          <w:szCs w:val="20"/>
        </w:rPr>
        <w:t>ust</w:t>
      </w:r>
      <w:proofErr w:type="spellEnd"/>
      <w:r>
        <w:rPr>
          <w:rFonts w:ascii="Georgia" w:hAnsi="Georgia"/>
          <w:noProof w:val="0"/>
          <w:sz w:val="20"/>
          <w:szCs w:val="20"/>
        </w:rPr>
        <w:t>. § 57 ods. 1 ZVO Verejný obstarávateľ zruší verejné obstarávanie alebo jeho časť, ak</w:t>
      </w:r>
    </w:p>
    <w:p w:rsidR="00C31F50" w:rsidRDefault="00C31F50" w:rsidP="00C31F50">
      <w:pPr>
        <w:numPr>
          <w:ilvl w:val="0"/>
          <w:numId w:val="64"/>
        </w:numPr>
        <w:spacing w:before="120" w:after="120"/>
        <w:jc w:val="both"/>
        <w:rPr>
          <w:rFonts w:ascii="Georgia" w:hAnsi="Georgia"/>
          <w:noProof w:val="0"/>
          <w:sz w:val="20"/>
          <w:szCs w:val="20"/>
        </w:rPr>
      </w:pPr>
      <w:r>
        <w:rPr>
          <w:rFonts w:ascii="Georgia" w:hAnsi="Georgia"/>
          <w:noProof w:val="0"/>
          <w:sz w:val="20"/>
          <w:szCs w:val="20"/>
        </w:rPr>
        <w:t>ani jeden uchádzač alebo záujemca  nesplnil podmienky účasti vo verejnom obstarávaní a uchádzač alebo záujemca neuplatnil námietky v lehote podľa tohto zákona,</w:t>
      </w:r>
    </w:p>
    <w:p w:rsidR="00C31F50" w:rsidRDefault="00C31F50" w:rsidP="00C31F50">
      <w:pPr>
        <w:numPr>
          <w:ilvl w:val="0"/>
          <w:numId w:val="64"/>
        </w:numPr>
        <w:spacing w:before="120" w:after="120"/>
        <w:jc w:val="both"/>
        <w:rPr>
          <w:rFonts w:ascii="Georgia" w:hAnsi="Georgia"/>
          <w:noProof w:val="0"/>
          <w:sz w:val="20"/>
          <w:szCs w:val="20"/>
        </w:rPr>
      </w:pPr>
      <w:r w:rsidRPr="00752A01">
        <w:rPr>
          <w:rFonts w:ascii="Georgia" w:hAnsi="Georgia"/>
          <w:noProof w:val="0"/>
          <w:sz w:val="20"/>
          <w:szCs w:val="20"/>
        </w:rPr>
        <w:t>nedostal ani jednu ponuku,</w:t>
      </w:r>
      <w:r w:rsidRPr="00907261">
        <w:rPr>
          <w:rFonts w:ascii="Georgia" w:hAnsi="Georgia"/>
          <w:noProof w:val="0"/>
          <w:sz w:val="20"/>
          <w:szCs w:val="20"/>
        </w:rPr>
        <w:t xml:space="preserve">   </w:t>
      </w:r>
    </w:p>
    <w:p w:rsidR="00C31F50" w:rsidRPr="00752A01" w:rsidRDefault="00C31F50" w:rsidP="00C31F50">
      <w:pPr>
        <w:numPr>
          <w:ilvl w:val="0"/>
          <w:numId w:val="64"/>
        </w:numPr>
        <w:spacing w:before="120" w:after="120"/>
        <w:jc w:val="both"/>
        <w:rPr>
          <w:rFonts w:ascii="Georgia" w:hAnsi="Georgia"/>
          <w:noProof w:val="0"/>
          <w:sz w:val="20"/>
          <w:szCs w:val="20"/>
        </w:rPr>
      </w:pPr>
      <w:r w:rsidRPr="00752A01">
        <w:rPr>
          <w:rFonts w:ascii="Georgia" w:hAnsi="Georgia"/>
          <w:noProof w:val="0"/>
          <w:sz w:val="20"/>
          <w:szCs w:val="20"/>
        </w:rPr>
        <w:t xml:space="preserve"> </w:t>
      </w:r>
      <w:r>
        <w:rPr>
          <w:rFonts w:ascii="Georgia" w:hAnsi="Georgia"/>
          <w:noProof w:val="0"/>
          <w:sz w:val="20"/>
          <w:szCs w:val="20"/>
        </w:rPr>
        <w:t xml:space="preserve">   </w:t>
      </w:r>
      <w:r w:rsidRPr="00752A01">
        <w:rPr>
          <w:rFonts w:ascii="Georgia" w:hAnsi="Georgia"/>
          <w:noProof w:val="0"/>
          <w:sz w:val="20"/>
          <w:szCs w:val="20"/>
        </w:rPr>
        <w:t>ani jedna z </w:t>
      </w:r>
      <w:r w:rsidRPr="00907261">
        <w:rPr>
          <w:rFonts w:ascii="Georgia" w:hAnsi="Georgia"/>
          <w:noProof w:val="0"/>
          <w:sz w:val="20"/>
          <w:szCs w:val="20"/>
        </w:rPr>
        <w:t>predložených ponúk nezodpovedá požiadavkám určeným podľa § 42 alebo § 45 a</w:t>
      </w:r>
      <w:r w:rsidRPr="00053E02">
        <w:rPr>
          <w:rFonts w:ascii="Georgia" w:hAnsi="Georgia"/>
          <w:noProof w:val="0"/>
          <w:sz w:val="20"/>
          <w:szCs w:val="20"/>
        </w:rPr>
        <w:t xml:space="preserve"> uchádzač </w:t>
      </w:r>
      <w:r>
        <w:rPr>
          <w:rFonts w:ascii="Georgia" w:hAnsi="Georgia"/>
          <w:noProof w:val="0"/>
          <w:sz w:val="20"/>
          <w:szCs w:val="20"/>
        </w:rPr>
        <w:t>ne</w:t>
      </w:r>
      <w:r w:rsidRPr="00752A01">
        <w:rPr>
          <w:rFonts w:ascii="Georgia" w:hAnsi="Georgia"/>
          <w:noProof w:val="0"/>
          <w:sz w:val="20"/>
          <w:szCs w:val="20"/>
        </w:rPr>
        <w:t>podal námietky</w:t>
      </w:r>
      <w:r w:rsidRPr="00907261">
        <w:rPr>
          <w:rFonts w:ascii="Georgia" w:hAnsi="Georgia"/>
          <w:noProof w:val="0"/>
          <w:sz w:val="20"/>
          <w:szCs w:val="20"/>
        </w:rPr>
        <w:t xml:space="preserve"> v lehote podľa tohto zákona</w:t>
      </w:r>
      <w:r>
        <w:rPr>
          <w:rFonts w:ascii="Georgia" w:hAnsi="Georgia"/>
          <w:noProof w:val="0"/>
          <w:sz w:val="20"/>
          <w:szCs w:val="20"/>
        </w:rPr>
        <w:t>,</w:t>
      </w:r>
    </w:p>
    <w:p w:rsidR="00C31F50" w:rsidRDefault="00C31F50" w:rsidP="00C31F50">
      <w:pPr>
        <w:numPr>
          <w:ilvl w:val="0"/>
          <w:numId w:val="64"/>
        </w:numPr>
        <w:spacing w:before="120" w:after="120"/>
        <w:jc w:val="both"/>
        <w:rPr>
          <w:rFonts w:ascii="Georgia" w:hAnsi="Georgia"/>
          <w:noProof w:val="0"/>
          <w:sz w:val="20"/>
          <w:szCs w:val="20"/>
        </w:rPr>
      </w:pPr>
      <w:r>
        <w:rPr>
          <w:rFonts w:ascii="Georgia" w:hAnsi="Georgia"/>
          <w:noProof w:val="0"/>
          <w:sz w:val="20"/>
          <w:szCs w:val="20"/>
        </w:rPr>
        <w:t>jeho zrušenie nariadil úrad</w:t>
      </w:r>
    </w:p>
    <w:p w:rsidR="00C31F50" w:rsidRPr="0012742D" w:rsidRDefault="00C31F50" w:rsidP="00C31F50">
      <w:pPr>
        <w:spacing w:before="120" w:after="120"/>
        <w:ind w:left="539"/>
        <w:jc w:val="both"/>
        <w:rPr>
          <w:rFonts w:ascii="Georgia" w:hAnsi="Georgia"/>
          <w:noProof w:val="0"/>
          <w:sz w:val="20"/>
          <w:szCs w:val="20"/>
        </w:rPr>
      </w:pPr>
      <w:r>
        <w:rPr>
          <w:rFonts w:ascii="Georgia" w:hAnsi="Georgia"/>
          <w:noProof w:val="0"/>
          <w:sz w:val="20"/>
          <w:szCs w:val="20"/>
        </w:rPr>
        <w:t>Podľa § 57 ods. 2 ZVO Verejný obstarávateľ môže zrušiť verejné obstarávanie alebo jeho časť aj vtedy, ak sa menili okolnosti, za ktorých sa vyhlásilo verejné obstarávanie, ak sa v priebehu postupu verejného obstarávania vyskytli dôvody hodné osobitného zreteľa, pre ktoré nemožno od verejného obstarávateľa požadovať, aby vo verejnom obstarávaní pokračoval, najmä</w:t>
      </w:r>
      <w:r w:rsidRPr="0012742D">
        <w:rPr>
          <w:rFonts w:ascii="Georgia" w:hAnsi="Georgia"/>
          <w:noProof w:val="0"/>
          <w:sz w:val="20"/>
          <w:szCs w:val="20"/>
        </w:rPr>
        <w:t xml:space="preserve"> ak sa zistilo porušenie ZVO, ktoré má alebo by mohlo mať zásadný vplyv na výsledok verejného obstarávania, </w:t>
      </w:r>
      <w:r>
        <w:rPr>
          <w:rFonts w:ascii="Georgia" w:hAnsi="Georgia"/>
          <w:noProof w:val="0"/>
          <w:sz w:val="20"/>
          <w:szCs w:val="20"/>
        </w:rPr>
        <w:t>ak nebolo predložených viac ako dve ponuky alebo ak navrhované ceny v predložených ponukách sú vyššie ako predpokladaná hodnota. Ak bola predložená len jedna ponuka a verejný obstarávateľ nezrušil verejné obstarávanie alebo jeho časť, je povinný zverejniť v profile odôvodnenie, prečo verejné obstarávanie nezrušil.</w:t>
      </w:r>
    </w:p>
    <w:p w:rsidR="00035887" w:rsidRPr="0012742D" w:rsidRDefault="003C002E" w:rsidP="00916650">
      <w:pPr>
        <w:numPr>
          <w:ilvl w:val="1"/>
          <w:numId w:val="48"/>
        </w:numPr>
        <w:spacing w:before="120" w:after="120"/>
        <w:ind w:left="539" w:hanging="539"/>
        <w:jc w:val="both"/>
        <w:rPr>
          <w:rFonts w:ascii="Georgia" w:hAnsi="Georgia"/>
          <w:noProof w:val="0"/>
          <w:sz w:val="20"/>
          <w:szCs w:val="20"/>
        </w:rPr>
      </w:pPr>
      <w:r w:rsidRPr="0012742D">
        <w:rPr>
          <w:rFonts w:ascii="Georgia" w:hAnsi="Georgia"/>
          <w:noProof w:val="0"/>
          <w:sz w:val="20"/>
          <w:szCs w:val="20"/>
        </w:rPr>
        <w:t xml:space="preserve">Verejný obstarávateľ bezodkladne upovedomí všetkých </w:t>
      </w:r>
      <w:r w:rsidR="00FE5EAE" w:rsidRPr="0012742D">
        <w:rPr>
          <w:rFonts w:ascii="Georgia" w:hAnsi="Georgia"/>
          <w:noProof w:val="0"/>
          <w:sz w:val="20"/>
          <w:szCs w:val="20"/>
        </w:rPr>
        <w:t>záujemcov/</w:t>
      </w:r>
      <w:r w:rsidRPr="0012742D">
        <w:rPr>
          <w:rFonts w:ascii="Georgia" w:hAnsi="Georgia"/>
          <w:noProof w:val="0"/>
          <w:sz w:val="20"/>
          <w:szCs w:val="20"/>
        </w:rPr>
        <w:t>uchádzačov</w:t>
      </w:r>
      <w:r w:rsidR="001F77F6" w:rsidRPr="0012742D">
        <w:rPr>
          <w:rFonts w:ascii="Georgia" w:hAnsi="Georgia"/>
          <w:noProof w:val="0"/>
          <w:sz w:val="20"/>
          <w:szCs w:val="20"/>
        </w:rPr>
        <w:t xml:space="preserve"> </w:t>
      </w:r>
      <w:r w:rsidRPr="0012742D">
        <w:rPr>
          <w:rFonts w:ascii="Georgia" w:hAnsi="Georgia"/>
          <w:noProof w:val="0"/>
          <w:sz w:val="20"/>
          <w:szCs w:val="20"/>
        </w:rPr>
        <w:t>o zrušení použitého postupu zadávania zákazky s uvedením dôvodu a oznámi postup, ktorý použije pri zadávaní zákazky na pôvodný predmet zákazky.</w:t>
      </w:r>
    </w:p>
    <w:p w:rsidR="0059350F" w:rsidRPr="0012742D" w:rsidRDefault="0059350F" w:rsidP="003E23F9">
      <w:pPr>
        <w:spacing w:before="120" w:after="120"/>
        <w:jc w:val="center"/>
        <w:rPr>
          <w:rFonts w:ascii="Georgia" w:hAnsi="Georgia"/>
          <w:noProof w:val="0"/>
          <w:sz w:val="20"/>
          <w:szCs w:val="20"/>
        </w:rPr>
      </w:pPr>
      <w:r w:rsidRPr="0012742D">
        <w:rPr>
          <w:rFonts w:ascii="Georgia" w:hAnsi="Georgia"/>
          <w:noProof w:val="0"/>
          <w:sz w:val="20"/>
          <w:szCs w:val="20"/>
        </w:rPr>
        <w:t>Časť VII.</w:t>
      </w:r>
    </w:p>
    <w:p w:rsidR="0059350F" w:rsidRPr="0012742D" w:rsidRDefault="007C2C30" w:rsidP="007C2C30">
      <w:pPr>
        <w:pStyle w:val="Nadpis5"/>
        <w:spacing w:before="120" w:after="120"/>
        <w:rPr>
          <w:rFonts w:ascii="Georgia" w:hAnsi="Georgia"/>
          <w:noProof w:val="0"/>
          <w:sz w:val="20"/>
        </w:rPr>
      </w:pPr>
      <w:r w:rsidRPr="0012742D">
        <w:rPr>
          <w:rFonts w:ascii="Georgia" w:hAnsi="Georgia"/>
          <w:noProof w:val="0"/>
          <w:sz w:val="20"/>
        </w:rPr>
        <w:t>Prijatie ponuky</w:t>
      </w:r>
    </w:p>
    <w:p w:rsidR="00885719" w:rsidRPr="0012742D" w:rsidRDefault="00885719" w:rsidP="00916650">
      <w:pPr>
        <w:pStyle w:val="Nadpis7"/>
        <w:numPr>
          <w:ilvl w:val="0"/>
          <w:numId w:val="48"/>
        </w:numPr>
        <w:spacing w:before="120" w:after="120" w:line="240" w:lineRule="auto"/>
        <w:rPr>
          <w:rFonts w:ascii="Georgia" w:hAnsi="Georgia"/>
          <w:smallCaps/>
          <w:noProof w:val="0"/>
          <w:sz w:val="20"/>
          <w:u w:val="none"/>
        </w:rPr>
      </w:pPr>
      <w:r w:rsidRPr="0012742D">
        <w:rPr>
          <w:rFonts w:ascii="Georgia" w:hAnsi="Georgia"/>
          <w:smallCaps/>
          <w:noProof w:val="0"/>
          <w:sz w:val="20"/>
          <w:u w:val="none"/>
        </w:rPr>
        <w:t xml:space="preserve">Oznámenie o výsledku vyhodnotenia </w:t>
      </w:r>
      <w:r w:rsidR="005D0F6D">
        <w:rPr>
          <w:rFonts w:ascii="Georgia" w:hAnsi="Georgia"/>
          <w:smallCaps/>
          <w:noProof w:val="0"/>
          <w:sz w:val="20"/>
          <w:u w:val="none"/>
        </w:rPr>
        <w:t xml:space="preserve"> </w:t>
      </w:r>
      <w:r w:rsidRPr="0012742D">
        <w:rPr>
          <w:rFonts w:ascii="Georgia" w:hAnsi="Georgia"/>
          <w:smallCaps/>
          <w:noProof w:val="0"/>
          <w:sz w:val="20"/>
          <w:u w:val="none"/>
        </w:rPr>
        <w:t>ponúk</w:t>
      </w:r>
    </w:p>
    <w:p w:rsidR="00885719" w:rsidRPr="0012742D" w:rsidRDefault="00885719" w:rsidP="00885719">
      <w:pPr>
        <w:pStyle w:val="Zkladntext"/>
        <w:tabs>
          <w:tab w:val="right" w:leader="dot" w:pos="10080"/>
        </w:tabs>
        <w:ind w:left="567" w:hanging="425"/>
        <w:rPr>
          <w:rFonts w:ascii="Georgia" w:hAnsi="Georgia"/>
          <w:smallCaps/>
          <w:noProof w:val="0"/>
          <w:sz w:val="20"/>
        </w:rPr>
      </w:pPr>
      <w:r w:rsidRPr="0012742D">
        <w:rPr>
          <w:rFonts w:ascii="Georgia" w:hAnsi="Georgia"/>
          <w:noProof w:val="0"/>
          <w:sz w:val="20"/>
        </w:rPr>
        <w:t>30.1 Verejný obstarávateľ po vyhodnotení ponúk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oznámi, že jeho ponuku prijíma. Neúspešnému uchádzačovi oznámi, že neuspel a dôvody neprijatia jeho ponuky. Neúspešnému uchádzačovi v informácii o výsledku vyhodnotenia ponúk uvedie aj identifikáciu úspešného uchádzača, informáciu o charakteristikách a výhodách prijatej ponuky a lehotu, v ktorej môže byť doručená námietka podľa § 170 ZVO.</w:t>
      </w:r>
    </w:p>
    <w:p w:rsidR="00885719" w:rsidRPr="0012742D" w:rsidRDefault="00885719" w:rsidP="00885719">
      <w:pPr>
        <w:pStyle w:val="Zkladntext"/>
        <w:tabs>
          <w:tab w:val="right" w:leader="dot" w:pos="10080"/>
        </w:tabs>
        <w:ind w:left="567"/>
        <w:rPr>
          <w:rFonts w:ascii="Georgia" w:hAnsi="Georgia"/>
          <w:smallCaps/>
          <w:noProof w:val="0"/>
          <w:sz w:val="20"/>
        </w:rPr>
      </w:pPr>
    </w:p>
    <w:p w:rsidR="00885719" w:rsidRPr="0012742D" w:rsidRDefault="00885719" w:rsidP="00916650">
      <w:pPr>
        <w:pStyle w:val="Zkladntext"/>
        <w:numPr>
          <w:ilvl w:val="0"/>
          <w:numId w:val="48"/>
        </w:numPr>
        <w:ind w:left="360" w:hanging="360"/>
        <w:rPr>
          <w:rFonts w:ascii="Georgia" w:hAnsi="Georgia"/>
          <w:b/>
          <w:bCs/>
          <w:smallCaps/>
          <w:noProof w:val="0"/>
          <w:sz w:val="20"/>
        </w:rPr>
      </w:pPr>
      <w:r w:rsidRPr="0012742D">
        <w:rPr>
          <w:rFonts w:ascii="Georgia" w:hAnsi="Georgia"/>
          <w:b/>
          <w:bCs/>
          <w:smallCaps/>
          <w:noProof w:val="0"/>
          <w:sz w:val="20"/>
        </w:rPr>
        <w:t>uzavretie zmluvy</w:t>
      </w:r>
    </w:p>
    <w:p w:rsidR="00885719" w:rsidRPr="0012742D" w:rsidRDefault="00885719" w:rsidP="00885719">
      <w:pPr>
        <w:pStyle w:val="Zkladntext"/>
        <w:tabs>
          <w:tab w:val="right" w:leader="dot" w:pos="10080"/>
        </w:tabs>
        <w:rPr>
          <w:rFonts w:ascii="Georgia" w:hAnsi="Georgia"/>
          <w:noProof w:val="0"/>
          <w:color w:val="808080"/>
          <w:sz w:val="20"/>
        </w:rPr>
      </w:pPr>
    </w:p>
    <w:p w:rsidR="00885719" w:rsidRPr="0012742D" w:rsidRDefault="00885719" w:rsidP="00916650">
      <w:pPr>
        <w:numPr>
          <w:ilvl w:val="1"/>
          <w:numId w:val="48"/>
        </w:numPr>
        <w:jc w:val="both"/>
        <w:rPr>
          <w:rFonts w:ascii="Georgia" w:hAnsi="Georgia"/>
          <w:noProof w:val="0"/>
          <w:sz w:val="20"/>
          <w:szCs w:val="20"/>
        </w:rPr>
      </w:pPr>
      <w:r w:rsidRPr="0012742D">
        <w:rPr>
          <w:rFonts w:ascii="Georgia" w:hAnsi="Georgia"/>
          <w:noProof w:val="0"/>
          <w:sz w:val="20"/>
          <w:szCs w:val="20"/>
        </w:rPr>
        <w:t>Uzavretá Zmluva nesmie byť v rozpore so súťažnými podkladmi a s ponukou predloženou úspešným uchádzačom.</w:t>
      </w:r>
    </w:p>
    <w:p w:rsidR="00885719" w:rsidRPr="0012742D" w:rsidRDefault="00885719" w:rsidP="00916650">
      <w:pPr>
        <w:numPr>
          <w:ilvl w:val="1"/>
          <w:numId w:val="48"/>
        </w:numPr>
        <w:jc w:val="both"/>
        <w:rPr>
          <w:rFonts w:ascii="Georgia" w:hAnsi="Georgia"/>
          <w:noProof w:val="0"/>
          <w:color w:val="808080"/>
          <w:sz w:val="20"/>
          <w:szCs w:val="20"/>
        </w:rPr>
      </w:pPr>
      <w:r w:rsidRPr="0012742D">
        <w:rPr>
          <w:rFonts w:ascii="Georgia" w:hAnsi="Georgia"/>
          <w:noProof w:val="0"/>
          <w:sz w:val="20"/>
          <w:szCs w:val="20"/>
        </w:rPr>
        <w:t>Verejný obstarávate</w:t>
      </w:r>
      <w:r w:rsidRPr="0012742D">
        <w:rPr>
          <w:rFonts w:ascii="Georgia" w:hAnsi="Georgia" w:cs="ArialMT"/>
          <w:noProof w:val="0"/>
          <w:sz w:val="20"/>
          <w:szCs w:val="20"/>
        </w:rPr>
        <w:t xml:space="preserve">ľ </w:t>
      </w:r>
      <w:r w:rsidRPr="0012742D">
        <w:rPr>
          <w:rFonts w:ascii="Georgia" w:hAnsi="Georgia"/>
          <w:noProof w:val="0"/>
          <w:sz w:val="20"/>
          <w:szCs w:val="20"/>
        </w:rPr>
        <w:t>a obstarávate</w:t>
      </w:r>
      <w:r w:rsidRPr="0012742D">
        <w:rPr>
          <w:rFonts w:ascii="Georgia" w:hAnsi="Georgia" w:cs="ArialMT"/>
          <w:noProof w:val="0"/>
          <w:sz w:val="20"/>
          <w:szCs w:val="20"/>
        </w:rPr>
        <w:t xml:space="preserve">ľ </w:t>
      </w:r>
      <w:r w:rsidRPr="0012742D">
        <w:rPr>
          <w:rFonts w:ascii="Georgia" w:hAnsi="Georgia"/>
          <w:noProof w:val="0"/>
          <w:sz w:val="20"/>
          <w:szCs w:val="20"/>
        </w:rPr>
        <w:t>nesmie uzavrie</w:t>
      </w:r>
      <w:r w:rsidRPr="0012742D">
        <w:rPr>
          <w:rFonts w:ascii="Georgia" w:hAnsi="Georgia" w:cs="ArialMT"/>
          <w:noProof w:val="0"/>
          <w:sz w:val="20"/>
          <w:szCs w:val="20"/>
        </w:rPr>
        <w:t xml:space="preserve">ť </w:t>
      </w:r>
      <w:r w:rsidRPr="0012742D">
        <w:rPr>
          <w:rFonts w:ascii="Georgia" w:hAnsi="Georgia"/>
          <w:noProof w:val="0"/>
          <w:sz w:val="20"/>
          <w:szCs w:val="20"/>
        </w:rPr>
        <w:t>zmluvu, koncesnú zmluvu alebo rámcovú dohodu s uchádza</w:t>
      </w:r>
      <w:r w:rsidRPr="0012742D">
        <w:rPr>
          <w:rFonts w:ascii="Georgia" w:hAnsi="Georgia" w:cs="ArialMT"/>
          <w:noProof w:val="0"/>
          <w:sz w:val="20"/>
          <w:szCs w:val="20"/>
        </w:rPr>
        <w:t>č</w:t>
      </w:r>
      <w:r w:rsidRPr="0012742D">
        <w:rPr>
          <w:rFonts w:ascii="Georgia" w:hAnsi="Georgia"/>
          <w:noProof w:val="0"/>
          <w:sz w:val="20"/>
          <w:szCs w:val="20"/>
        </w:rPr>
        <w:t>om alebo uchádza</w:t>
      </w:r>
      <w:r w:rsidRPr="0012742D">
        <w:rPr>
          <w:rFonts w:ascii="Georgia" w:hAnsi="Georgia" w:cs="ArialMT"/>
          <w:noProof w:val="0"/>
          <w:sz w:val="20"/>
          <w:szCs w:val="20"/>
        </w:rPr>
        <w:t>č</w:t>
      </w:r>
      <w:r w:rsidRPr="0012742D">
        <w:rPr>
          <w:rFonts w:ascii="Georgia" w:hAnsi="Georgia"/>
          <w:noProof w:val="0"/>
          <w:sz w:val="20"/>
          <w:szCs w:val="20"/>
        </w:rPr>
        <w:t>mi, ktorí majú povinnos</w:t>
      </w:r>
      <w:r w:rsidRPr="0012742D">
        <w:rPr>
          <w:rFonts w:ascii="Georgia" w:hAnsi="Georgia" w:cs="ArialMT"/>
          <w:noProof w:val="0"/>
          <w:sz w:val="20"/>
          <w:szCs w:val="20"/>
        </w:rPr>
        <w:t xml:space="preserve">ť </w:t>
      </w:r>
      <w:r w:rsidRPr="0012742D">
        <w:rPr>
          <w:rFonts w:ascii="Georgia" w:hAnsi="Georgia"/>
          <w:noProof w:val="0"/>
          <w:sz w:val="20"/>
          <w:szCs w:val="20"/>
        </w:rPr>
        <w:t>zapisova</w:t>
      </w:r>
      <w:r w:rsidRPr="0012742D">
        <w:rPr>
          <w:rFonts w:ascii="Georgia" w:hAnsi="Georgia" w:cs="ArialMT"/>
          <w:noProof w:val="0"/>
          <w:sz w:val="20"/>
          <w:szCs w:val="20"/>
        </w:rPr>
        <w:t xml:space="preserve">ť </w:t>
      </w:r>
      <w:r w:rsidRPr="0012742D">
        <w:rPr>
          <w:rFonts w:ascii="Georgia" w:hAnsi="Georgia"/>
          <w:noProof w:val="0"/>
          <w:sz w:val="20"/>
          <w:szCs w:val="20"/>
        </w:rPr>
        <w:t>sa do registra partnerov verejného sektora a nie sú zapísaní v registri partnerov verejného sektora alebo ktorých subdodávatelia alebo subdodávatelia pod</w:t>
      </w:r>
      <w:r w:rsidRPr="0012742D">
        <w:rPr>
          <w:rFonts w:ascii="Georgia" w:hAnsi="Georgia" w:cs="ArialMT"/>
          <w:noProof w:val="0"/>
          <w:sz w:val="20"/>
          <w:szCs w:val="20"/>
        </w:rPr>
        <w:t>ľ</w:t>
      </w:r>
      <w:r w:rsidRPr="0012742D">
        <w:rPr>
          <w:rFonts w:ascii="Georgia" w:hAnsi="Georgia"/>
          <w:noProof w:val="0"/>
          <w:sz w:val="20"/>
          <w:szCs w:val="20"/>
        </w:rPr>
        <w:t>a osobitného predpisu, ktorí majú povinnos</w:t>
      </w:r>
      <w:r w:rsidRPr="0012742D">
        <w:rPr>
          <w:rFonts w:ascii="Georgia" w:hAnsi="Georgia" w:cs="ArialMT"/>
          <w:noProof w:val="0"/>
          <w:sz w:val="20"/>
          <w:szCs w:val="20"/>
        </w:rPr>
        <w:t xml:space="preserve">ť </w:t>
      </w:r>
      <w:r w:rsidRPr="0012742D">
        <w:rPr>
          <w:rFonts w:ascii="Georgia" w:hAnsi="Georgia"/>
          <w:noProof w:val="0"/>
          <w:sz w:val="20"/>
          <w:szCs w:val="20"/>
        </w:rPr>
        <w:t>zapisova</w:t>
      </w:r>
      <w:r w:rsidRPr="0012742D">
        <w:rPr>
          <w:rFonts w:ascii="Georgia" w:hAnsi="Georgia" w:cs="ArialMT"/>
          <w:noProof w:val="0"/>
          <w:sz w:val="20"/>
          <w:szCs w:val="20"/>
        </w:rPr>
        <w:t xml:space="preserve">ť </w:t>
      </w:r>
      <w:r w:rsidRPr="0012742D">
        <w:rPr>
          <w:rFonts w:ascii="Georgia" w:hAnsi="Georgia"/>
          <w:noProof w:val="0"/>
          <w:sz w:val="20"/>
          <w:szCs w:val="20"/>
        </w:rPr>
        <w:t>sa do registra partnerov verejného sektora a nie sú zapísaní v registri partnerov verejného sektora.</w:t>
      </w:r>
    </w:p>
    <w:p w:rsidR="00885719" w:rsidRPr="0012742D" w:rsidRDefault="00885719" w:rsidP="00916650">
      <w:pPr>
        <w:numPr>
          <w:ilvl w:val="1"/>
          <w:numId w:val="48"/>
        </w:numPr>
        <w:jc w:val="both"/>
        <w:rPr>
          <w:rFonts w:ascii="Georgia" w:hAnsi="Georgia"/>
          <w:noProof w:val="0"/>
          <w:sz w:val="20"/>
          <w:szCs w:val="20"/>
        </w:rPr>
      </w:pPr>
      <w:r w:rsidRPr="0012742D">
        <w:rPr>
          <w:rFonts w:ascii="Georgia" w:hAnsi="Georgia"/>
          <w:noProof w:val="0"/>
          <w:sz w:val="20"/>
          <w:szCs w:val="20"/>
        </w:rPr>
        <w:t>Verejný obstarávateľ môže uzavrieť Zmluvu s úspešným uchádzačom najskôr šestnásty deň odo dňa odoslania informácie o výsledku vyhodnotenia ponúk podľa § 55 ZVO, ak nebola doručená žiadosť o nápravu, ak žiadosť o nápravu bola doručená po uplynutí lehoty podľa § 164 ods. 3 ZVO alebo ak neboli doručené námietky podľa § 170 ZVO.</w:t>
      </w:r>
    </w:p>
    <w:p w:rsidR="00885719" w:rsidRPr="0012742D" w:rsidRDefault="00885719" w:rsidP="00916650">
      <w:pPr>
        <w:numPr>
          <w:ilvl w:val="1"/>
          <w:numId w:val="48"/>
        </w:numPr>
        <w:jc w:val="both"/>
        <w:rPr>
          <w:rFonts w:ascii="Georgia" w:hAnsi="Georgia"/>
          <w:noProof w:val="0"/>
          <w:sz w:val="20"/>
          <w:szCs w:val="20"/>
        </w:rPr>
      </w:pPr>
      <w:r w:rsidRPr="0012742D">
        <w:rPr>
          <w:rFonts w:ascii="Georgia" w:hAnsi="Georgia"/>
          <w:noProof w:val="0"/>
          <w:color w:val="000000"/>
          <w:sz w:val="20"/>
          <w:szCs w:val="20"/>
        </w:rPr>
        <w:t>Úspešný uchádzač je povinný poskytnúť verejnému obstarávateľovi riadnu súčinnosť potrebnú na uzavretie Zmluvy tak, aby mohla byť uzavretá do 10 pracovných dní odo dňa uplynutia lehoty podľa § 56 odsek 2 až 7 ZVO, ak bol na jej uzavretie písomne vyzvaný.</w:t>
      </w:r>
    </w:p>
    <w:p w:rsidR="00885719" w:rsidRPr="0012742D" w:rsidRDefault="00885719" w:rsidP="00916650">
      <w:pPr>
        <w:numPr>
          <w:ilvl w:val="1"/>
          <w:numId w:val="48"/>
        </w:numPr>
        <w:jc w:val="both"/>
        <w:rPr>
          <w:rFonts w:ascii="Georgia" w:hAnsi="Georgia"/>
          <w:noProof w:val="0"/>
          <w:sz w:val="20"/>
          <w:szCs w:val="20"/>
        </w:rPr>
      </w:pPr>
      <w:r w:rsidRPr="0012742D">
        <w:rPr>
          <w:rFonts w:ascii="Georgia" w:hAnsi="Georgia"/>
          <w:noProof w:val="0"/>
          <w:sz w:val="20"/>
          <w:szCs w:val="20"/>
        </w:rPr>
        <w:t>Ak úspešný uchádzač alebo uchádzači odmietnu uzavrieť zmluvu alebo nie sú splnené povinnosti podľa odseku 31.5, verejný obstarávateľ a obstarávateľ môžu uzavrieť zmluvu s uchádzačom alebo uchádzačmi, ktorí sa umiestnili ako druhí v poradí.</w:t>
      </w:r>
    </w:p>
    <w:p w:rsidR="00885719" w:rsidRPr="0012742D" w:rsidRDefault="0096155D" w:rsidP="00916650">
      <w:pPr>
        <w:numPr>
          <w:ilvl w:val="1"/>
          <w:numId w:val="48"/>
        </w:numPr>
        <w:jc w:val="both"/>
        <w:rPr>
          <w:rFonts w:ascii="Georgia" w:hAnsi="Georgia"/>
          <w:noProof w:val="0"/>
          <w:sz w:val="20"/>
          <w:szCs w:val="20"/>
        </w:rPr>
      </w:pPr>
      <w:r w:rsidRPr="0012742D">
        <w:rPr>
          <w:rFonts w:ascii="Georgia" w:hAnsi="Georgia"/>
          <w:noProof w:val="0"/>
          <w:sz w:val="20"/>
          <w:szCs w:val="20"/>
        </w:rPr>
        <w:t>Ak uchádzač, ktorý sa umiestnil</w:t>
      </w:r>
      <w:r w:rsidR="00885719" w:rsidRPr="0012742D">
        <w:rPr>
          <w:rFonts w:ascii="Georgia" w:hAnsi="Georgia"/>
          <w:noProof w:val="0"/>
          <w:sz w:val="20"/>
          <w:szCs w:val="20"/>
        </w:rPr>
        <w:t xml:space="preserve">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rsidR="00885719" w:rsidRPr="0012742D" w:rsidRDefault="00885719" w:rsidP="00916650">
      <w:pPr>
        <w:numPr>
          <w:ilvl w:val="1"/>
          <w:numId w:val="48"/>
        </w:numPr>
        <w:jc w:val="both"/>
        <w:rPr>
          <w:rFonts w:ascii="Georgia" w:hAnsi="Georgia"/>
          <w:noProof w:val="0"/>
          <w:sz w:val="20"/>
          <w:szCs w:val="20"/>
        </w:rPr>
      </w:pPr>
      <w:r w:rsidRPr="0012742D">
        <w:rPr>
          <w:rFonts w:ascii="Georgia" w:hAnsi="Georgia"/>
          <w:noProof w:val="0"/>
          <w:sz w:val="20"/>
          <w:szCs w:val="20"/>
        </w:rPr>
        <w:lastRenderedPageBreak/>
        <w:t>Uchádzač, ktorý sa umiestnil ako tretí v poradí, jeho subdodávatelia a jeho osoby podľa § 34 ods. 3 ZVO, sú povinní splniť povinnosť podľa bodov 31.2 a 3</w:t>
      </w:r>
      <w:r w:rsidR="00E219F7">
        <w:rPr>
          <w:rFonts w:ascii="Georgia" w:hAnsi="Georgia"/>
          <w:noProof w:val="0"/>
          <w:sz w:val="20"/>
          <w:szCs w:val="20"/>
        </w:rPr>
        <w:t>1.2</w:t>
      </w:r>
      <w:r w:rsidRPr="0012742D">
        <w:rPr>
          <w:rFonts w:ascii="Georgia" w:hAnsi="Georgia"/>
          <w:noProof w:val="0"/>
          <w:sz w:val="20"/>
          <w:szCs w:val="20"/>
        </w:rPr>
        <w:t xml:space="preserve"> a poskytnúť verejnému obstarávateľovi riadnu súčinnosť, potrebnú na uzavretie Zmluvy tak, aby mohla byť uzavretá do 10 pracovných dní odo dňa, keď bol na jej uzavretie písomne vyzvaný.</w:t>
      </w:r>
    </w:p>
    <w:p w:rsidR="00885719" w:rsidRPr="0012742D" w:rsidRDefault="00885719" w:rsidP="00916650">
      <w:pPr>
        <w:numPr>
          <w:ilvl w:val="1"/>
          <w:numId w:val="48"/>
        </w:numPr>
        <w:jc w:val="both"/>
        <w:rPr>
          <w:rFonts w:ascii="Georgia" w:hAnsi="Georgia"/>
          <w:noProof w:val="0"/>
          <w:sz w:val="20"/>
          <w:szCs w:val="20"/>
        </w:rPr>
      </w:pPr>
      <w:r w:rsidRPr="0012742D">
        <w:rPr>
          <w:rFonts w:ascii="Georgia" w:hAnsi="Georgia"/>
          <w:noProof w:val="0"/>
          <w:sz w:val="20"/>
          <w:szCs w:val="20"/>
        </w:rPr>
        <w:t>Povinnosť podľa bodu 31.2 sa vzťahuje na subdodávateľa po celú dobu trvania Zmluvy, ktorá je výsledkom tohto postupu verejného obstarávania.</w:t>
      </w:r>
    </w:p>
    <w:p w:rsidR="00885719" w:rsidRPr="0012742D" w:rsidRDefault="00885719" w:rsidP="00916650">
      <w:pPr>
        <w:numPr>
          <w:ilvl w:val="1"/>
          <w:numId w:val="48"/>
        </w:numPr>
        <w:jc w:val="both"/>
        <w:rPr>
          <w:rFonts w:ascii="Georgia" w:hAnsi="Georgia"/>
          <w:noProof w:val="0"/>
          <w:sz w:val="20"/>
          <w:szCs w:val="20"/>
        </w:rPr>
      </w:pPr>
      <w:r w:rsidRPr="0012742D">
        <w:rPr>
          <w:rFonts w:ascii="Georgia" w:hAnsi="Georgia"/>
          <w:noProof w:val="0"/>
          <w:sz w:val="20"/>
          <w:szCs w:val="20"/>
        </w:rPr>
        <w:t>Úspešný uchádzač je povinný oznámiť verejnému obstarávateľovi akúkoľvek zmenu údajov o každom subdodávateľovi počas plnenia predmetu zákazky a to bezodkladne, najneskôr v deň nasledujúcom po dni, kedy k zmene došlo.</w:t>
      </w:r>
    </w:p>
    <w:p w:rsidR="00885719" w:rsidRPr="0012742D" w:rsidRDefault="00885719" w:rsidP="00916650">
      <w:pPr>
        <w:numPr>
          <w:ilvl w:val="1"/>
          <w:numId w:val="48"/>
        </w:numPr>
        <w:jc w:val="both"/>
        <w:rPr>
          <w:rFonts w:ascii="Georgia" w:hAnsi="Georgia"/>
          <w:noProof w:val="0"/>
          <w:sz w:val="20"/>
          <w:szCs w:val="20"/>
        </w:rPr>
      </w:pPr>
      <w:r w:rsidRPr="0012742D">
        <w:rPr>
          <w:rFonts w:ascii="Georgia" w:hAnsi="Georgia"/>
          <w:noProof w:val="0"/>
          <w:sz w:val="20"/>
          <w:szCs w:val="20"/>
        </w:rPr>
        <w:t xml:space="preserve">Pravidlá pre zmenu subdodávateľov počas plnenia Zmluvy: </w:t>
      </w:r>
    </w:p>
    <w:p w:rsidR="00885719" w:rsidRPr="0012742D" w:rsidRDefault="00885719" w:rsidP="00885719">
      <w:pPr>
        <w:ind w:left="578"/>
        <w:jc w:val="both"/>
        <w:rPr>
          <w:rFonts w:ascii="Georgia" w:hAnsi="Georgia"/>
          <w:noProof w:val="0"/>
          <w:sz w:val="20"/>
          <w:szCs w:val="20"/>
        </w:rPr>
      </w:pPr>
      <w:r w:rsidRPr="0012742D">
        <w:rPr>
          <w:rFonts w:ascii="Georgia" w:hAnsi="Georgia"/>
          <w:noProof w:val="0"/>
          <w:sz w:val="20"/>
          <w:szCs w:val="20"/>
        </w:rPr>
        <w:t>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w:t>
      </w:r>
      <w:proofErr w:type="spellStart"/>
      <w:r w:rsidRPr="0012742D">
        <w:rPr>
          <w:rFonts w:ascii="Georgia" w:hAnsi="Georgia"/>
          <w:noProof w:val="0"/>
          <w:sz w:val="20"/>
          <w:szCs w:val="20"/>
        </w:rPr>
        <w:t>ny</w:t>
      </w:r>
      <w:proofErr w:type="spellEnd"/>
      <w:r w:rsidRPr="0012742D">
        <w:rPr>
          <w:rFonts w:ascii="Georgia" w:hAnsi="Georgia"/>
          <w:noProof w:val="0"/>
          <w:sz w:val="20"/>
          <w:szCs w:val="20"/>
        </w:rPr>
        <w:t xml:space="preserve"> podiel zákazky, ktorý má v úmysle zadať tretím osobám, navrhovaných nových subdodávateľov, predmety plnenia. Každý subdodávateľ, ktorého sa zmena týka musí spĺňa</w:t>
      </w:r>
      <w:r w:rsidR="00A010C4" w:rsidRPr="0012742D">
        <w:rPr>
          <w:rFonts w:ascii="Georgia" w:hAnsi="Georgia"/>
          <w:noProof w:val="0"/>
          <w:sz w:val="20"/>
          <w:szCs w:val="20"/>
        </w:rPr>
        <w:t>ť</w:t>
      </w:r>
      <w:r w:rsidRPr="0012742D">
        <w:rPr>
          <w:rFonts w:ascii="Georgia" w:hAnsi="Georgia"/>
          <w:noProof w:val="0"/>
          <w:sz w:val="20"/>
          <w:szCs w:val="20"/>
        </w:rPr>
        <w:t xml:space="preserve"> podmienky osobného postavenia podľa § 32 ods. 1 ZVO a neexistujú u neho dôvody na vylúčenie podľa § 40 ods. 6 písm. a) až h) a ods. 7 ZVO, pričom oprávnenie vyhotovovať práce má subdodávateľ k tej časti predmetu zákazky ktorú má plniť</w:t>
      </w:r>
      <w:r w:rsidRPr="0012742D">
        <w:rPr>
          <w:rFonts w:ascii="Georgia" w:eastAsia="Calibri" w:hAnsi="Georgia"/>
          <w:noProof w:val="0"/>
          <w:color w:val="000000"/>
          <w:sz w:val="20"/>
          <w:szCs w:val="20"/>
        </w:rPr>
        <w:t xml:space="preserve"> a zároveň subdodávateľ musí spĺňať aj podmienku podľa bodu 31.2.</w:t>
      </w:r>
    </w:p>
    <w:p w:rsidR="00885719" w:rsidRPr="0012742D" w:rsidRDefault="00885719" w:rsidP="00916650">
      <w:pPr>
        <w:pStyle w:val="Odsekzoznamu"/>
        <w:numPr>
          <w:ilvl w:val="1"/>
          <w:numId w:val="48"/>
        </w:numPr>
        <w:jc w:val="both"/>
        <w:rPr>
          <w:rFonts w:ascii="Georgia" w:hAnsi="Georgia"/>
          <w:noProof w:val="0"/>
          <w:sz w:val="20"/>
          <w:szCs w:val="20"/>
        </w:rPr>
      </w:pPr>
      <w:r w:rsidRPr="0012742D">
        <w:rPr>
          <w:rFonts w:ascii="Georgia" w:hAnsi="Georgia"/>
          <w:noProof w:val="0"/>
          <w:sz w:val="20"/>
          <w:szCs w:val="20"/>
        </w:rPr>
        <w:t xml:space="preserve">V prípade akýchkoľvek pochybností zo strany verejného obstarávateľa vzťahujúcich sa ku ktorémukoľvek subdodávateľovi, si verejný obstarávateľ môže overiť sám, vyžiadaním si od úspešného uchádzača potrebných dokladov týkajúcich sa preukázania splnenia podmienok podľa ZVO u všetkých subdodávateľov. </w:t>
      </w:r>
    </w:p>
    <w:p w:rsidR="00885719" w:rsidRPr="0012742D" w:rsidRDefault="00885719" w:rsidP="00916650">
      <w:pPr>
        <w:pStyle w:val="Odsekzoznamu"/>
        <w:numPr>
          <w:ilvl w:val="1"/>
          <w:numId w:val="48"/>
        </w:numPr>
        <w:jc w:val="both"/>
        <w:rPr>
          <w:rFonts w:ascii="Georgia" w:hAnsi="Georgia"/>
          <w:noProof w:val="0"/>
          <w:sz w:val="20"/>
          <w:szCs w:val="20"/>
        </w:rPr>
      </w:pPr>
      <w:r w:rsidRPr="0012742D">
        <w:rPr>
          <w:rFonts w:ascii="Georgia" w:hAnsi="Georgia"/>
          <w:noProof w:val="0"/>
          <w:sz w:val="20"/>
          <w:szCs w:val="20"/>
        </w:rPr>
        <w:t>V prípade porušenia ktorejkoľvek z povinností týkajúcej sa subdodávateľov alebo ich zmeny, má verejný obstarávateľ právo odstúpiť od Zmluvy.</w:t>
      </w:r>
    </w:p>
    <w:p w:rsidR="00885719" w:rsidRPr="0012742D" w:rsidRDefault="00885719" w:rsidP="00916650">
      <w:pPr>
        <w:pStyle w:val="Odsekzoznamu"/>
        <w:numPr>
          <w:ilvl w:val="1"/>
          <w:numId w:val="48"/>
        </w:numPr>
        <w:jc w:val="both"/>
        <w:rPr>
          <w:rFonts w:ascii="Georgia" w:hAnsi="Georgia"/>
          <w:noProof w:val="0"/>
          <w:sz w:val="20"/>
          <w:szCs w:val="20"/>
        </w:rPr>
      </w:pPr>
      <w:r w:rsidRPr="0012742D">
        <w:rPr>
          <w:rFonts w:ascii="Georgia" w:eastAsia="Calibri" w:hAnsi="Georgia"/>
          <w:noProof w:val="0"/>
          <w:color w:val="222222"/>
          <w:sz w:val="20"/>
          <w:szCs w:val="20"/>
          <w:shd w:val="clear" w:color="auto" w:fill="FFFFFF"/>
        </w:rPr>
        <w:t>Verejný obstarávateľ si vyhradzuje právo odmietnuť subdodávateľa, ktorý je s ním v obchodnom, súdnom alebo inom spore.</w:t>
      </w:r>
    </w:p>
    <w:p w:rsidR="00885719" w:rsidRPr="0012742D" w:rsidRDefault="00885719" w:rsidP="00916650">
      <w:pPr>
        <w:pStyle w:val="Odsekzoznamu"/>
        <w:numPr>
          <w:ilvl w:val="1"/>
          <w:numId w:val="48"/>
        </w:numPr>
        <w:jc w:val="both"/>
        <w:rPr>
          <w:rFonts w:ascii="Georgia" w:hAnsi="Georgia"/>
          <w:noProof w:val="0"/>
          <w:sz w:val="20"/>
          <w:szCs w:val="20"/>
        </w:rPr>
      </w:pPr>
      <w:r w:rsidRPr="0012742D">
        <w:rPr>
          <w:rFonts w:ascii="Georgia" w:hAnsi="Georgia"/>
          <w:noProof w:val="0"/>
          <w:sz w:val="20"/>
          <w:szCs w:val="20"/>
          <w:lang w:eastAsia="cs-CZ"/>
        </w:rPr>
        <w:t xml:space="preserve">Úspešný uchádzač sa zaväzuje zhotoviť predmet zákazky vo vlastnom mene a na vlastnú zodpovednosť. </w:t>
      </w:r>
      <w:r w:rsidRPr="0012742D">
        <w:rPr>
          <w:rFonts w:ascii="Georgia" w:hAnsi="Georgia"/>
          <w:noProof w:val="0"/>
          <w:sz w:val="20"/>
          <w:szCs w:val="20"/>
        </w:rPr>
        <w:t>V prípade ak úspešný uchádzač využíva kapacity tretích osôb, ktorými preukazoval technickú spôsobilosť alebo odbornú spôsobilosť a finančné a ekonomické postavenie, zodpovedajú tieto tretie osoby spolu s úspešným uchádzačom za plnenie predmetu zákazky spoločne a nerozdielne na základe podmienok upravených v Dohode o spoločnej zodpovednosti, ktorá tvorí prílohu č. 3 návrhu Zmluvy.</w:t>
      </w:r>
    </w:p>
    <w:p w:rsidR="00885719" w:rsidRPr="0012742D" w:rsidRDefault="00885719" w:rsidP="00916650">
      <w:pPr>
        <w:pStyle w:val="Odsekzoznamu"/>
        <w:numPr>
          <w:ilvl w:val="1"/>
          <w:numId w:val="48"/>
        </w:numPr>
        <w:jc w:val="both"/>
        <w:rPr>
          <w:rFonts w:ascii="Georgia" w:hAnsi="Georgia"/>
          <w:noProof w:val="0"/>
          <w:sz w:val="20"/>
          <w:szCs w:val="20"/>
        </w:rPr>
      </w:pPr>
      <w:r w:rsidRPr="0012742D">
        <w:rPr>
          <w:rFonts w:ascii="Georgia" w:hAnsi="Georgia"/>
          <w:noProof w:val="0"/>
          <w:sz w:val="20"/>
          <w:szCs w:val="20"/>
          <w:lang w:eastAsia="cs-CZ"/>
        </w:rPr>
        <w:t xml:space="preserve">Úspešný uchádzač je povinný v súlade s § 5 Nariadenia vlády č. 396/2006 Z. z. o minimálnych bezpečnostných a zdravotných požiadavkách na stavenisko zabezpečiť na plnenie predmetu zákazky koordinátora bezpečnosti práce. </w:t>
      </w:r>
    </w:p>
    <w:p w:rsidR="002F099E" w:rsidRPr="0012742D" w:rsidRDefault="002F099E" w:rsidP="00095D29">
      <w:pPr>
        <w:pStyle w:val="Zkladntext"/>
        <w:tabs>
          <w:tab w:val="num" w:pos="540"/>
        </w:tabs>
        <w:spacing w:before="120" w:after="120"/>
        <w:rPr>
          <w:rFonts w:ascii="Georgia" w:hAnsi="Georgia" w:cs="Arial"/>
          <w:b/>
          <w:noProof w:val="0"/>
          <w:color w:val="808080"/>
          <w:sz w:val="20"/>
          <w:shd w:val="clear" w:color="auto" w:fill="FFFFFF"/>
        </w:rPr>
      </w:pPr>
    </w:p>
    <w:p w:rsidR="0020398D" w:rsidRPr="0012742D" w:rsidRDefault="0020398D" w:rsidP="00095D29">
      <w:pPr>
        <w:pStyle w:val="Zkladntext"/>
        <w:tabs>
          <w:tab w:val="num" w:pos="540"/>
        </w:tabs>
        <w:spacing w:before="120" w:after="120"/>
        <w:rPr>
          <w:rFonts w:ascii="Georgia" w:hAnsi="Georgia" w:cs="Arial"/>
          <w:b/>
          <w:noProof w:val="0"/>
          <w:color w:val="808080"/>
          <w:sz w:val="20"/>
          <w:shd w:val="clear" w:color="auto" w:fill="FFFFFF"/>
        </w:rPr>
      </w:pPr>
    </w:p>
    <w:p w:rsidR="0020398D" w:rsidRPr="0012742D" w:rsidRDefault="0020398D" w:rsidP="00095D29">
      <w:pPr>
        <w:pStyle w:val="Zkladntext"/>
        <w:tabs>
          <w:tab w:val="num" w:pos="540"/>
        </w:tabs>
        <w:spacing w:before="120" w:after="120"/>
        <w:rPr>
          <w:rFonts w:ascii="Georgia" w:hAnsi="Georgia" w:cs="Arial"/>
          <w:b/>
          <w:noProof w:val="0"/>
          <w:color w:val="808080"/>
          <w:sz w:val="20"/>
          <w:shd w:val="clear" w:color="auto" w:fill="FFFFFF"/>
        </w:rPr>
      </w:pPr>
    </w:p>
    <w:p w:rsidR="00DB5E71" w:rsidRDefault="00DB5E71" w:rsidP="00095D29">
      <w:pPr>
        <w:pStyle w:val="Zkladntext"/>
        <w:tabs>
          <w:tab w:val="num" w:pos="540"/>
        </w:tabs>
        <w:spacing w:before="120" w:after="120"/>
        <w:rPr>
          <w:rFonts w:ascii="Georgia" w:hAnsi="Georgia" w:cs="Arial"/>
          <w:b/>
          <w:noProof w:val="0"/>
          <w:color w:val="808080"/>
          <w:sz w:val="20"/>
          <w:shd w:val="clear" w:color="auto" w:fill="FFFFFF"/>
        </w:rPr>
      </w:pPr>
    </w:p>
    <w:p w:rsidR="005343E3" w:rsidRPr="0012742D" w:rsidRDefault="005343E3" w:rsidP="00095D29">
      <w:pPr>
        <w:pStyle w:val="Zkladntext"/>
        <w:tabs>
          <w:tab w:val="num" w:pos="540"/>
        </w:tabs>
        <w:spacing w:before="120" w:after="120"/>
        <w:rPr>
          <w:rFonts w:ascii="Georgia" w:hAnsi="Georgia" w:cs="Arial"/>
          <w:b/>
          <w:noProof w:val="0"/>
          <w:color w:val="808080"/>
          <w:sz w:val="20"/>
          <w:shd w:val="clear" w:color="auto" w:fill="FFFFFF"/>
        </w:rPr>
      </w:pPr>
    </w:p>
    <w:p w:rsidR="00DB5E71" w:rsidRPr="0012742D" w:rsidRDefault="00DB5E71" w:rsidP="00095D29">
      <w:pPr>
        <w:pStyle w:val="Zkladntext"/>
        <w:tabs>
          <w:tab w:val="num" w:pos="540"/>
        </w:tabs>
        <w:spacing w:before="120" w:after="120"/>
        <w:rPr>
          <w:rFonts w:ascii="Georgia" w:hAnsi="Georgia" w:cs="Arial"/>
          <w:b/>
          <w:noProof w:val="0"/>
          <w:color w:val="808080"/>
          <w:sz w:val="20"/>
          <w:shd w:val="clear" w:color="auto" w:fill="FFFFFF"/>
        </w:rPr>
      </w:pPr>
    </w:p>
    <w:p w:rsidR="0059350F" w:rsidRPr="0012742D" w:rsidRDefault="005D0F6D" w:rsidP="00D676E9">
      <w:pPr>
        <w:pStyle w:val="Zkladntext"/>
        <w:tabs>
          <w:tab w:val="num" w:pos="540"/>
        </w:tabs>
        <w:spacing w:before="120" w:after="120"/>
        <w:jc w:val="right"/>
        <w:rPr>
          <w:rFonts w:ascii="Georgia" w:hAnsi="Georgia" w:cs="Arial"/>
          <w:b/>
          <w:bCs/>
          <w:noProof w:val="0"/>
          <w:color w:val="808080"/>
          <w:sz w:val="20"/>
          <w:shd w:val="clear" w:color="auto" w:fill="FFFFFF"/>
        </w:rPr>
      </w:pPr>
      <w:r>
        <w:rPr>
          <w:rFonts w:ascii="Georgia" w:hAnsi="Georgia" w:cs="Arial"/>
          <w:b/>
          <w:noProof w:val="0"/>
          <w:color w:val="808080"/>
          <w:sz w:val="20"/>
          <w:shd w:val="clear" w:color="auto" w:fill="FFFFFF"/>
        </w:rPr>
        <w:br w:type="page"/>
      </w:r>
      <w:r w:rsidR="00BE402D" w:rsidRPr="0012742D">
        <w:rPr>
          <w:rFonts w:ascii="Georgia" w:hAnsi="Georgia" w:cs="Arial"/>
          <w:b/>
          <w:noProof w:val="0"/>
          <w:color w:val="808080"/>
          <w:sz w:val="20"/>
          <w:shd w:val="clear" w:color="auto" w:fill="FFFFFF"/>
        </w:rPr>
        <w:lastRenderedPageBreak/>
        <w:t xml:space="preserve">Časť </w:t>
      </w:r>
      <w:r w:rsidR="0059350F" w:rsidRPr="0012742D">
        <w:rPr>
          <w:rFonts w:ascii="Georgia" w:hAnsi="Georgia" w:cs="Arial"/>
          <w:b/>
          <w:noProof w:val="0"/>
          <w:color w:val="808080"/>
          <w:sz w:val="20"/>
          <w:shd w:val="clear" w:color="auto" w:fill="FFFFFF"/>
        </w:rPr>
        <w:t>A.2</w:t>
      </w:r>
      <w:r w:rsidR="00DB0C27" w:rsidRPr="0012742D">
        <w:rPr>
          <w:rFonts w:ascii="Georgia" w:hAnsi="Georgia" w:cs="Arial"/>
          <w:b/>
          <w:bCs/>
          <w:noProof w:val="0"/>
          <w:color w:val="808080"/>
          <w:sz w:val="20"/>
          <w:shd w:val="clear" w:color="auto" w:fill="FFFFFF"/>
        </w:rPr>
        <w:t xml:space="preserve">  PODMIENKY ÚČASTI</w:t>
      </w:r>
    </w:p>
    <w:p w:rsidR="001C4009" w:rsidRDefault="001C4009"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EF27D7" w:rsidRPr="005343E3" w:rsidRDefault="00EF27D7" w:rsidP="00EF27D7">
      <w:pPr>
        <w:jc w:val="both"/>
        <w:rPr>
          <w:rFonts w:ascii="Georgia" w:eastAsia="Calibri" w:hAnsi="Georgia" w:cs="Calibri"/>
          <w:sz w:val="20"/>
          <w:szCs w:val="20"/>
          <w:lang w:eastAsia="en-US"/>
        </w:rPr>
      </w:pPr>
      <w:r w:rsidRPr="005343E3">
        <w:rPr>
          <w:rFonts w:ascii="Georgia" w:eastAsia="Calibri" w:hAnsi="Georgia" w:cs="Calibri"/>
          <w:sz w:val="20"/>
          <w:szCs w:val="20"/>
          <w:lang w:eastAsia="en-US"/>
        </w:rPr>
        <w:t>Podmienky účasti týkajúce sa osobného postavenia, f</w:t>
      </w:r>
      <w:r w:rsidRPr="005343E3">
        <w:rPr>
          <w:rFonts w:ascii="Georgia" w:hAnsi="Georgia"/>
          <w:bCs/>
          <w:sz w:val="20"/>
          <w:szCs w:val="20"/>
        </w:rPr>
        <w:t xml:space="preserve">inančného a ekonomického postavenie a technickej alebo odbornej spôsobilosti </w:t>
      </w:r>
      <w:r w:rsidRPr="005343E3">
        <w:rPr>
          <w:rFonts w:ascii="Georgia" w:eastAsia="Calibri" w:hAnsi="Georgia" w:cs="Calibri"/>
          <w:sz w:val="20"/>
          <w:szCs w:val="20"/>
          <w:lang w:eastAsia="en-US"/>
        </w:rPr>
        <w:t>sú uvedené vo Výzve na predkladanie ponúk v časti:</w:t>
      </w:r>
    </w:p>
    <w:p w:rsidR="00EF27D7" w:rsidRPr="005343E3" w:rsidRDefault="00EF27D7" w:rsidP="00EF27D7">
      <w:pPr>
        <w:jc w:val="both"/>
        <w:rPr>
          <w:rFonts w:ascii="Georgia" w:eastAsia="Calibri" w:hAnsi="Georgia" w:cs="Calibri"/>
          <w:b/>
          <w:sz w:val="20"/>
          <w:szCs w:val="20"/>
          <w:lang w:eastAsia="en-US"/>
        </w:rPr>
      </w:pPr>
    </w:p>
    <w:p w:rsidR="00EF27D7" w:rsidRPr="005343E3" w:rsidRDefault="00EF27D7" w:rsidP="00EF27D7">
      <w:pPr>
        <w:jc w:val="both"/>
        <w:rPr>
          <w:rFonts w:ascii="Georgia" w:hAnsi="Georgia" w:cs="Arial"/>
          <w:bCs/>
          <w:color w:val="000000"/>
          <w:sz w:val="20"/>
          <w:szCs w:val="20"/>
        </w:rPr>
      </w:pPr>
      <w:r w:rsidRPr="005343E3">
        <w:rPr>
          <w:rFonts w:ascii="Georgia" w:hAnsi="Georgia" w:cs="Arial"/>
          <w:bCs/>
          <w:color w:val="000000"/>
          <w:sz w:val="20"/>
          <w:szCs w:val="20"/>
        </w:rPr>
        <w:t>ODDIEL III: OSOBNÉ POSTAVENIE, EKONOMICKÉ, FINANČNÉ A TECHNICKÉ INFORMÁCIE</w:t>
      </w:r>
    </w:p>
    <w:p w:rsidR="00EF27D7" w:rsidRPr="005343E3" w:rsidRDefault="00EF27D7" w:rsidP="00EF27D7">
      <w:pPr>
        <w:shd w:val="clear" w:color="auto" w:fill="FFFFFF"/>
        <w:tabs>
          <w:tab w:val="left" w:pos="567"/>
          <w:tab w:val="left" w:pos="926"/>
        </w:tabs>
        <w:spacing w:line="280" w:lineRule="atLeast"/>
        <w:ind w:left="567" w:hanging="567"/>
        <w:jc w:val="both"/>
        <w:rPr>
          <w:rFonts w:ascii="Georgia" w:hAnsi="Georgia" w:cs="Arial"/>
          <w:bCs/>
          <w:color w:val="000000"/>
          <w:sz w:val="20"/>
          <w:szCs w:val="20"/>
        </w:rPr>
      </w:pPr>
    </w:p>
    <w:p w:rsidR="00EF27D7" w:rsidRPr="005343E3" w:rsidRDefault="00EF27D7" w:rsidP="00EF27D7">
      <w:pPr>
        <w:shd w:val="clear" w:color="auto" w:fill="FFFFFF"/>
        <w:tabs>
          <w:tab w:val="left" w:pos="0"/>
        </w:tabs>
        <w:spacing w:line="280" w:lineRule="atLeast"/>
        <w:jc w:val="both"/>
        <w:rPr>
          <w:rFonts w:ascii="Georgia" w:hAnsi="Georgia"/>
          <w:sz w:val="20"/>
          <w:szCs w:val="20"/>
        </w:rPr>
      </w:pPr>
      <w:r w:rsidRPr="005343E3">
        <w:rPr>
          <w:rFonts w:ascii="Georgia" w:hAnsi="Georgia"/>
          <w:sz w:val="20"/>
          <w:szCs w:val="20"/>
        </w:rPr>
        <w:t xml:space="preserve">Splnenie podmienok účasti možno predbežne nahradiť v zmysle § 39 zákona Jednotným európskym dokumentom (ďalej aj ,,JED"), pričom z uchádzačom predloženého predmetného dokumentu musí byť jednoznačne zrejmé, že rozsahom, obsahom aj spôsobom spĺňa podmienky účasti preukazované jednotným európskym dokumentom, stanovené verejným obstarávateľom </w:t>
      </w:r>
      <w:r w:rsidRPr="005343E3">
        <w:rPr>
          <w:rFonts w:ascii="Georgia" w:eastAsia="Calibri" w:hAnsi="Georgia" w:cs="Calibri"/>
          <w:sz w:val="20"/>
          <w:szCs w:val="20"/>
          <w:lang w:eastAsia="en-US"/>
        </w:rPr>
        <w:t>vo výzve na predkladanie ponúk, resp. v oznámení o vyhlásení verejného obstarávania.</w:t>
      </w:r>
    </w:p>
    <w:p w:rsidR="00EF27D7" w:rsidRPr="005343E3" w:rsidRDefault="00EF27D7" w:rsidP="00EF27D7">
      <w:pPr>
        <w:shd w:val="clear" w:color="auto" w:fill="FFFFFF"/>
        <w:tabs>
          <w:tab w:val="left" w:pos="0"/>
        </w:tabs>
        <w:spacing w:line="280" w:lineRule="atLeast"/>
        <w:jc w:val="both"/>
        <w:rPr>
          <w:rFonts w:ascii="Georgia" w:hAnsi="Georgia"/>
          <w:sz w:val="20"/>
          <w:szCs w:val="20"/>
        </w:rPr>
      </w:pPr>
    </w:p>
    <w:p w:rsidR="00EF27D7" w:rsidRPr="005343E3" w:rsidRDefault="00EF27D7" w:rsidP="00EF27D7">
      <w:pPr>
        <w:shd w:val="clear" w:color="auto" w:fill="FFFFFF"/>
        <w:tabs>
          <w:tab w:val="left" w:pos="0"/>
        </w:tabs>
        <w:spacing w:line="280" w:lineRule="atLeast"/>
        <w:jc w:val="both"/>
        <w:rPr>
          <w:rFonts w:ascii="Georgia" w:hAnsi="Georgia"/>
          <w:sz w:val="20"/>
          <w:szCs w:val="20"/>
        </w:rPr>
      </w:pPr>
      <w:r w:rsidRPr="005343E3">
        <w:rPr>
          <w:rFonts w:ascii="Georgia" w:hAnsi="Georgia"/>
          <w:sz w:val="20"/>
          <w:szCs w:val="20"/>
        </w:rPr>
        <w:t xml:space="preserve">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w:t>
      </w:r>
      <w:r w:rsidRPr="005343E3">
        <w:rPr>
          <w:rFonts w:ascii="Georgia" w:hAnsi="Georgia"/>
          <w:b/>
          <w:sz w:val="20"/>
          <w:szCs w:val="20"/>
        </w:rPr>
        <w:t>do piatich pracovných dní</w:t>
      </w:r>
      <w:r w:rsidRPr="005343E3">
        <w:rPr>
          <w:rFonts w:ascii="Georgia" w:hAnsi="Georgia"/>
          <w:sz w:val="20"/>
          <w:szCs w:val="20"/>
        </w:rPr>
        <w:t xml:space="preserve"> odo dňa doručenia žiadosti, </w:t>
      </w:r>
      <w:r w:rsidRPr="005343E3">
        <w:rPr>
          <w:rFonts w:ascii="Georgia" w:hAnsi="Georgia" w:cs="Arial"/>
          <w:color w:val="000000"/>
          <w:sz w:val="20"/>
          <w:szCs w:val="20"/>
        </w:rPr>
        <w:t>ak verejný obstarávateľ neurčil dlhšiu lehotu</w:t>
      </w:r>
      <w:r w:rsidRPr="005343E3">
        <w:rPr>
          <w:rFonts w:ascii="Georgia" w:hAnsi="Georgia"/>
          <w:sz w:val="20"/>
          <w:szCs w:val="20"/>
        </w:rPr>
        <w:t>. Ak sú požadované doklady pre verejného obstarávateľa priamo a bezodplatne prístupné v elektronických databázach, hospodársky subjekt v jednotnom európskom dokumente uvedie aj informácie potrebné na prístup do týchto elektronických databáz najmä internetovú adresu elektronickej databázy, akékoľvek identifikačné údaje a súhlasy potrebné na prístup do tejto databázy. Verejný obstarávateľ požaduje aby bol JED ručne podpísaný osobou oprávnenou konať za hospodársky subjekt/ uchádzača alebo riadne splnomocnenou osobou.</w:t>
      </w:r>
    </w:p>
    <w:p w:rsidR="00EF27D7" w:rsidRPr="005343E3" w:rsidRDefault="00EF27D7" w:rsidP="00EF27D7">
      <w:pPr>
        <w:shd w:val="clear" w:color="auto" w:fill="FFFFFF"/>
        <w:tabs>
          <w:tab w:val="left" w:pos="0"/>
        </w:tabs>
        <w:spacing w:line="280" w:lineRule="atLeast"/>
        <w:jc w:val="both"/>
        <w:rPr>
          <w:rFonts w:ascii="Georgia" w:hAnsi="Georgia"/>
          <w:sz w:val="20"/>
          <w:szCs w:val="20"/>
        </w:rPr>
      </w:pPr>
    </w:p>
    <w:p w:rsidR="00EF27D7" w:rsidRPr="005343E3" w:rsidRDefault="00EF27D7" w:rsidP="00EF27D7">
      <w:pPr>
        <w:shd w:val="clear" w:color="auto" w:fill="FFFFFF"/>
        <w:tabs>
          <w:tab w:val="left" w:pos="0"/>
        </w:tabs>
        <w:spacing w:line="280" w:lineRule="atLeast"/>
        <w:jc w:val="both"/>
        <w:rPr>
          <w:rFonts w:ascii="Georgia" w:hAnsi="Georgia" w:cs="Arial"/>
          <w:bCs/>
          <w:color w:val="000000"/>
          <w:sz w:val="20"/>
          <w:szCs w:val="20"/>
        </w:rPr>
      </w:pPr>
      <w:r w:rsidRPr="005343E3">
        <w:rPr>
          <w:rFonts w:ascii="Georgia" w:hAnsi="Georgia"/>
          <w:sz w:val="20"/>
          <w:szCs w:val="20"/>
        </w:rPr>
        <w:t>Ak uchádzač alebo záujemca preukazuje finančné a ekonomické postavenie alebo technickú spôsobilosť alebo odbornú spôsobilosť prostredníctvom inej osoby, jednotný európsky dokument obsahuje informácie aj o tejto osobe. Oprávnenie dodávať tovar, uskutočňovať stavebné práce alebo poskytovať službu preukazuje člen skupiny len vo vzťahu k tej časti predmetu zákazky, ktorú má zabezpečiť.</w:t>
      </w:r>
    </w:p>
    <w:p w:rsidR="00EF27D7" w:rsidRPr="005343E3" w:rsidRDefault="00EF27D7" w:rsidP="00EF27D7">
      <w:pPr>
        <w:shd w:val="clear" w:color="auto" w:fill="FFFFFF"/>
        <w:tabs>
          <w:tab w:val="left" w:pos="0"/>
        </w:tabs>
        <w:spacing w:line="280" w:lineRule="atLeast"/>
        <w:jc w:val="both"/>
        <w:rPr>
          <w:rFonts w:ascii="Georgia" w:hAnsi="Georgia" w:cs="Calibri"/>
          <w:bCs/>
          <w:color w:val="000000"/>
          <w:sz w:val="20"/>
          <w:szCs w:val="20"/>
        </w:rPr>
      </w:pPr>
    </w:p>
    <w:p w:rsidR="00EF27D7" w:rsidRPr="005343E3" w:rsidRDefault="00EF27D7" w:rsidP="00EF27D7">
      <w:pPr>
        <w:tabs>
          <w:tab w:val="left" w:pos="0"/>
        </w:tabs>
        <w:rPr>
          <w:rFonts w:ascii="Georgia" w:hAnsi="Georgia"/>
          <w:sz w:val="20"/>
          <w:szCs w:val="20"/>
        </w:rPr>
      </w:pPr>
      <w:r w:rsidRPr="005343E3">
        <w:rPr>
          <w:rFonts w:ascii="Georgia" w:eastAsia="Calibri" w:hAnsi="Georgia" w:cs="Calibri"/>
          <w:sz w:val="20"/>
          <w:szCs w:val="20"/>
          <w:lang w:eastAsia="en-US"/>
        </w:rPr>
        <w:t xml:space="preserve">Odporúčame uchádzačom alebo záujemcom, aby si vzor formulára JED-u vo formáte .rtf, umožňujúci jeho priame vypĺňanie, stiahli z webového sídla ÚVO: </w:t>
      </w:r>
      <w:r w:rsidRPr="005343E3">
        <w:rPr>
          <w:rFonts w:ascii="Georgia" w:hAnsi="Georgia" w:cs="Calibri"/>
          <w:color w:val="4C5259"/>
          <w:sz w:val="20"/>
          <w:szCs w:val="20"/>
        </w:rPr>
        <w:br/>
      </w:r>
    </w:p>
    <w:p w:rsidR="00EF27D7" w:rsidRPr="005343E3" w:rsidRDefault="00D27BBC" w:rsidP="00EF27D7">
      <w:pPr>
        <w:tabs>
          <w:tab w:val="left" w:pos="0"/>
        </w:tabs>
        <w:rPr>
          <w:rFonts w:ascii="Georgia" w:hAnsi="Georgia" w:cs="Calibri"/>
          <w:bCs/>
          <w:color w:val="000000"/>
          <w:sz w:val="20"/>
          <w:szCs w:val="20"/>
        </w:rPr>
      </w:pPr>
      <w:hyperlink r:id="rId12" w:history="1">
        <w:r w:rsidR="00EF27D7" w:rsidRPr="005343E3">
          <w:rPr>
            <w:rStyle w:val="Hypertextovprepojenie"/>
            <w:rFonts w:ascii="Georgia" w:hAnsi="Georgia" w:cs="Calibri"/>
            <w:color w:val="23527C"/>
            <w:sz w:val="20"/>
            <w:szCs w:val="20"/>
            <w:shd w:val="clear" w:color="auto" w:fill="FFFFFF"/>
          </w:rPr>
          <w:t>http://www.uvo.gov.sk/extdoc/1093/jed-formular.rtf</w:t>
        </w:r>
      </w:hyperlink>
      <w:r w:rsidR="00EF27D7" w:rsidRPr="005343E3">
        <w:rPr>
          <w:rFonts w:ascii="Georgia" w:eastAsia="Calibri" w:hAnsi="Georgia" w:cs="Calibri"/>
          <w:sz w:val="20"/>
          <w:szCs w:val="20"/>
          <w:lang w:eastAsia="en-US"/>
        </w:rPr>
        <w:t xml:space="preserve"> </w:t>
      </w:r>
    </w:p>
    <w:p w:rsidR="00EF27D7" w:rsidRPr="005343E3" w:rsidRDefault="00EF27D7" w:rsidP="00EF27D7">
      <w:pPr>
        <w:shd w:val="clear" w:color="auto" w:fill="FFFFFF"/>
        <w:tabs>
          <w:tab w:val="left" w:pos="567"/>
          <w:tab w:val="left" w:pos="926"/>
        </w:tabs>
        <w:spacing w:line="280" w:lineRule="atLeast"/>
        <w:ind w:left="567" w:hanging="567"/>
        <w:jc w:val="both"/>
        <w:rPr>
          <w:rFonts w:ascii="Georgia" w:hAnsi="Georgia" w:cs="Arial"/>
          <w:bCs/>
          <w:color w:val="000000"/>
          <w:sz w:val="20"/>
          <w:szCs w:val="20"/>
        </w:rPr>
      </w:pPr>
    </w:p>
    <w:p w:rsidR="00EF27D7" w:rsidRPr="005343E3" w:rsidRDefault="00EF27D7" w:rsidP="00EF27D7">
      <w:pPr>
        <w:spacing w:line="240" w:lineRule="atLeast"/>
        <w:jc w:val="both"/>
        <w:rPr>
          <w:rFonts w:ascii="Georgia" w:hAnsi="Georgia"/>
          <w:sz w:val="20"/>
          <w:szCs w:val="20"/>
        </w:rPr>
      </w:pPr>
      <w:r w:rsidRPr="005343E3">
        <w:rPr>
          <w:rFonts w:ascii="Georgia" w:hAnsi="Georgia"/>
          <w:sz w:val="20"/>
          <w:szCs w:val="20"/>
        </w:rPr>
        <w:t>alebo formulár s vyplnenou hlavičkou, ako súčasť súťažných podkladov</w:t>
      </w:r>
    </w:p>
    <w:p w:rsidR="00EF27D7" w:rsidRDefault="00EF27D7"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EF27D7" w:rsidRDefault="00EF27D7"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EF27D7" w:rsidRDefault="00EF27D7"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EF27D7" w:rsidRDefault="00EF27D7"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EF27D7" w:rsidRDefault="00EF27D7"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EF27D7" w:rsidRDefault="00EF27D7"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EF27D7" w:rsidRDefault="00EF27D7"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EF27D7" w:rsidRDefault="00EF27D7"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EF27D7" w:rsidRDefault="00EF27D7"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EF27D7" w:rsidRDefault="00EF27D7"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5343E3" w:rsidRDefault="005343E3"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5343E3" w:rsidRDefault="005343E3"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5343E3" w:rsidRDefault="005343E3"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EF27D7" w:rsidRPr="0012742D" w:rsidRDefault="00EF27D7" w:rsidP="001C4009">
      <w:pPr>
        <w:tabs>
          <w:tab w:val="num" w:pos="540"/>
        </w:tabs>
        <w:spacing w:before="120" w:after="120"/>
        <w:ind w:left="539" w:hanging="539"/>
        <w:jc w:val="right"/>
        <w:rPr>
          <w:rFonts w:ascii="Georgia" w:eastAsia="Calibri" w:hAnsi="Georgia"/>
          <w:b/>
          <w:bCs/>
          <w:noProof w:val="0"/>
          <w:color w:val="222222"/>
          <w:sz w:val="20"/>
          <w:szCs w:val="20"/>
          <w:shd w:val="clear" w:color="auto" w:fill="FFFFFF"/>
        </w:rPr>
      </w:pPr>
    </w:p>
    <w:p w:rsidR="008D528D" w:rsidRPr="0012742D" w:rsidRDefault="008D528D" w:rsidP="008D528D">
      <w:pPr>
        <w:suppressAutoHyphens/>
        <w:autoSpaceDN w:val="0"/>
        <w:spacing w:before="120" w:after="120"/>
        <w:jc w:val="both"/>
        <w:textAlignment w:val="baseline"/>
        <w:rPr>
          <w:rFonts w:ascii="Georgia" w:hAnsi="Georgia"/>
          <w:noProof w:val="0"/>
          <w:sz w:val="20"/>
          <w:szCs w:val="20"/>
        </w:rPr>
      </w:pPr>
      <w:r w:rsidRPr="0012742D">
        <w:rPr>
          <w:rFonts w:ascii="Georgia" w:hAnsi="Georgia"/>
          <w:b/>
          <w:bCs/>
          <w:caps/>
          <w:noProof w:val="0"/>
          <w:color w:val="222222"/>
          <w:sz w:val="20"/>
          <w:szCs w:val="20"/>
          <w:shd w:val="clear" w:color="auto" w:fill="D3D3D3"/>
        </w:rPr>
        <w:lastRenderedPageBreak/>
        <w:t>osobné postavenie</w:t>
      </w:r>
      <w:r w:rsidRPr="0012742D">
        <w:rPr>
          <w:rFonts w:ascii="Georgia" w:hAnsi="Georgia"/>
          <w:b/>
          <w:bCs/>
          <w:caps/>
          <w:noProof w:val="0"/>
          <w:color w:val="222222"/>
          <w:sz w:val="20"/>
          <w:szCs w:val="20"/>
          <w:shd w:val="clear" w:color="auto" w:fill="FFFFFF"/>
        </w:rPr>
        <w:t xml:space="preserve"> </w:t>
      </w:r>
    </w:p>
    <w:p w:rsidR="008D528D" w:rsidRPr="0012742D" w:rsidRDefault="008D528D" w:rsidP="008D528D">
      <w:pPr>
        <w:suppressAutoHyphens/>
        <w:autoSpaceDN w:val="0"/>
        <w:spacing w:before="120" w:after="120"/>
        <w:jc w:val="both"/>
        <w:textAlignment w:val="baseline"/>
        <w:rPr>
          <w:rFonts w:ascii="Georgia" w:hAnsi="Georgia"/>
          <w:noProof w:val="0"/>
          <w:sz w:val="20"/>
          <w:szCs w:val="20"/>
        </w:rPr>
      </w:pPr>
      <w:r>
        <w:rPr>
          <w:rFonts w:ascii="Georgia" w:hAnsi="Georgia"/>
          <w:noProof w:val="0"/>
          <w:sz w:val="20"/>
          <w:szCs w:val="20"/>
        </w:rPr>
        <w:t>Uchádzač musí splniť</w:t>
      </w:r>
      <w:r w:rsidRPr="0012742D">
        <w:rPr>
          <w:rFonts w:ascii="Georgia" w:hAnsi="Georgia"/>
          <w:noProof w:val="0"/>
          <w:sz w:val="20"/>
          <w:szCs w:val="20"/>
        </w:rPr>
        <w:t xml:space="preserve"> podmienky účasti týkajúce sa osobného postavenia podľa § 32 ods. 1 ZVO:</w:t>
      </w:r>
    </w:p>
    <w:p w:rsidR="008D528D" w:rsidRPr="0012742D" w:rsidRDefault="008D528D" w:rsidP="008D528D">
      <w:pPr>
        <w:numPr>
          <w:ilvl w:val="0"/>
          <w:numId w:val="36"/>
        </w:numPr>
        <w:suppressAutoHyphens/>
        <w:autoSpaceDN w:val="0"/>
        <w:ind w:left="284" w:hanging="284"/>
        <w:jc w:val="both"/>
        <w:textAlignment w:val="baseline"/>
        <w:rPr>
          <w:rFonts w:ascii="Georgia" w:hAnsi="Georgia"/>
          <w:noProof w:val="0"/>
          <w:sz w:val="20"/>
          <w:szCs w:val="20"/>
        </w:rPr>
      </w:pPr>
      <w:r w:rsidRPr="0012742D">
        <w:rPr>
          <w:rFonts w:ascii="Georgia" w:hAnsi="Georgia"/>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8D528D" w:rsidRPr="0012742D" w:rsidRDefault="008D528D" w:rsidP="008D528D">
      <w:pPr>
        <w:numPr>
          <w:ilvl w:val="0"/>
          <w:numId w:val="36"/>
        </w:numPr>
        <w:suppressAutoHyphens/>
        <w:autoSpaceDN w:val="0"/>
        <w:ind w:left="284" w:hanging="284"/>
        <w:jc w:val="both"/>
        <w:textAlignment w:val="baseline"/>
        <w:rPr>
          <w:rFonts w:ascii="Georgia" w:hAnsi="Georgia"/>
          <w:noProof w:val="0"/>
          <w:sz w:val="20"/>
          <w:szCs w:val="20"/>
        </w:rPr>
      </w:pPr>
      <w:r w:rsidRPr="0012742D">
        <w:rPr>
          <w:rFonts w:ascii="Georgia" w:hAnsi="Georgia"/>
          <w:noProof w:val="0"/>
          <w:sz w:val="20"/>
          <w:szCs w:val="20"/>
        </w:rPr>
        <w:t>nemá nedoplatky poistného na zdravotné poistenie, sociálne poistenie a príspevkov na starobné dôchodkové sporenie v Slovenskej republike alebo v štáte sídla, miesta podnikania alebo obvyklého pobytu,</w:t>
      </w:r>
    </w:p>
    <w:p w:rsidR="008D528D" w:rsidRPr="0012742D" w:rsidRDefault="008D528D" w:rsidP="008D528D">
      <w:pPr>
        <w:numPr>
          <w:ilvl w:val="0"/>
          <w:numId w:val="36"/>
        </w:numPr>
        <w:suppressAutoHyphens/>
        <w:autoSpaceDN w:val="0"/>
        <w:ind w:left="284" w:hanging="284"/>
        <w:jc w:val="both"/>
        <w:textAlignment w:val="baseline"/>
        <w:rPr>
          <w:rFonts w:ascii="Georgia" w:hAnsi="Georgia"/>
          <w:noProof w:val="0"/>
          <w:sz w:val="20"/>
          <w:szCs w:val="20"/>
        </w:rPr>
      </w:pPr>
      <w:r w:rsidRPr="0012742D">
        <w:rPr>
          <w:rFonts w:ascii="Georgia" w:hAnsi="Georgia"/>
          <w:noProof w:val="0"/>
          <w:sz w:val="20"/>
          <w:szCs w:val="20"/>
        </w:rPr>
        <w:t>nemá daňové nedoplatky v Slovenskej republike alebo v štáte sídla, miesta podnikania alebo obvyklého pobytu,</w:t>
      </w:r>
    </w:p>
    <w:p w:rsidR="008D528D" w:rsidRPr="0012742D" w:rsidRDefault="008D528D" w:rsidP="008D528D">
      <w:pPr>
        <w:numPr>
          <w:ilvl w:val="0"/>
          <w:numId w:val="36"/>
        </w:numPr>
        <w:suppressAutoHyphens/>
        <w:autoSpaceDN w:val="0"/>
        <w:ind w:left="284" w:hanging="284"/>
        <w:jc w:val="both"/>
        <w:textAlignment w:val="baseline"/>
        <w:rPr>
          <w:rFonts w:ascii="Georgia" w:hAnsi="Georgia"/>
          <w:noProof w:val="0"/>
          <w:sz w:val="20"/>
          <w:szCs w:val="20"/>
        </w:rPr>
      </w:pPr>
      <w:r w:rsidRPr="0012742D">
        <w:rPr>
          <w:rFonts w:ascii="Georgia" w:hAnsi="Georgia"/>
          <w:noProof w:val="0"/>
          <w:sz w:val="20"/>
          <w:szCs w:val="20"/>
        </w:rPr>
        <w:t>nebol na jeho majetok vyhlásený konkurz, nie je v reštrukturalizácii, nie je v likvidácii, ani nebolo proti nemu zastavené konkurzné konanie pre nedostatok majetku alebo zrušený konkurz pre nedostatok majetku,</w:t>
      </w:r>
    </w:p>
    <w:p w:rsidR="008D528D" w:rsidRPr="0012742D" w:rsidRDefault="008D528D" w:rsidP="008D528D">
      <w:pPr>
        <w:numPr>
          <w:ilvl w:val="0"/>
          <w:numId w:val="36"/>
        </w:numPr>
        <w:suppressAutoHyphens/>
        <w:autoSpaceDN w:val="0"/>
        <w:ind w:left="284" w:hanging="284"/>
        <w:jc w:val="both"/>
        <w:textAlignment w:val="baseline"/>
        <w:rPr>
          <w:rFonts w:ascii="Georgia" w:hAnsi="Georgia"/>
          <w:noProof w:val="0"/>
          <w:sz w:val="20"/>
          <w:szCs w:val="20"/>
        </w:rPr>
      </w:pPr>
      <w:r w:rsidRPr="0012742D">
        <w:rPr>
          <w:rFonts w:ascii="Georgia" w:hAnsi="Georgia"/>
          <w:noProof w:val="0"/>
          <w:sz w:val="20"/>
          <w:szCs w:val="20"/>
        </w:rPr>
        <w:t>je oprávnený dodávať tovar, uskutočňovať stavebné práce alebo poskytovať službu,</w:t>
      </w:r>
    </w:p>
    <w:p w:rsidR="008D528D" w:rsidRPr="0012742D" w:rsidRDefault="008D528D" w:rsidP="008D528D">
      <w:pPr>
        <w:numPr>
          <w:ilvl w:val="0"/>
          <w:numId w:val="36"/>
        </w:numPr>
        <w:suppressAutoHyphens/>
        <w:autoSpaceDN w:val="0"/>
        <w:ind w:left="284" w:hanging="284"/>
        <w:jc w:val="both"/>
        <w:textAlignment w:val="baseline"/>
        <w:rPr>
          <w:rFonts w:ascii="Georgia" w:hAnsi="Georgia"/>
          <w:noProof w:val="0"/>
          <w:sz w:val="20"/>
          <w:szCs w:val="20"/>
        </w:rPr>
      </w:pPr>
      <w:r w:rsidRPr="0012742D">
        <w:rPr>
          <w:rFonts w:ascii="Georgia" w:hAnsi="Georgia"/>
          <w:noProof w:val="0"/>
          <w:sz w:val="20"/>
          <w:szCs w:val="20"/>
        </w:rPr>
        <w:t>nemá uložený zákaz účasti vo verejnom obstarávaní potvrdený konečným rozhodnutím v Slovenskej republike alebo v štáte sídla, miesta podnikania alebo obvyklého pobytu,</w:t>
      </w:r>
    </w:p>
    <w:p w:rsidR="008D528D" w:rsidRPr="0012742D" w:rsidRDefault="008D528D" w:rsidP="008D528D">
      <w:pPr>
        <w:numPr>
          <w:ilvl w:val="0"/>
          <w:numId w:val="36"/>
        </w:numPr>
        <w:suppressAutoHyphens/>
        <w:autoSpaceDN w:val="0"/>
        <w:ind w:left="284" w:hanging="284"/>
        <w:jc w:val="both"/>
        <w:textAlignment w:val="baseline"/>
        <w:rPr>
          <w:rFonts w:ascii="Georgia" w:hAnsi="Georgia"/>
          <w:noProof w:val="0"/>
          <w:sz w:val="20"/>
          <w:szCs w:val="20"/>
        </w:rPr>
      </w:pPr>
      <w:r w:rsidRPr="0012742D">
        <w:rPr>
          <w:rFonts w:ascii="Georgia" w:hAnsi="Georgia"/>
          <w:noProof w:val="0"/>
          <w:sz w:val="20"/>
          <w:szCs w:val="20"/>
        </w:rPr>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rsidR="008D528D" w:rsidRPr="0012742D" w:rsidRDefault="008D528D" w:rsidP="008D528D">
      <w:pPr>
        <w:numPr>
          <w:ilvl w:val="0"/>
          <w:numId w:val="36"/>
        </w:numPr>
        <w:suppressAutoHyphens/>
        <w:autoSpaceDN w:val="0"/>
        <w:ind w:left="284" w:hanging="284"/>
        <w:jc w:val="both"/>
        <w:textAlignment w:val="baseline"/>
        <w:rPr>
          <w:rFonts w:ascii="Georgia" w:hAnsi="Georgia"/>
          <w:noProof w:val="0"/>
          <w:sz w:val="20"/>
          <w:szCs w:val="20"/>
        </w:rPr>
      </w:pPr>
      <w:r w:rsidRPr="0012742D">
        <w:rPr>
          <w:rFonts w:ascii="Georgia" w:hAnsi="Georgia"/>
          <w:noProof w:val="0"/>
          <w:sz w:val="20"/>
          <w:szCs w:val="20"/>
        </w:rPr>
        <w:t>nedopustil sa v predchádzajúcich troch rokoch od vyhlásenia alebo preukázateľného začatia verejného obstarávania závažného porušenia profesijných povinností, ktoré dokáže verejný obstarávateľ a obstarávateľ preukázať.</w:t>
      </w:r>
    </w:p>
    <w:p w:rsidR="008D528D" w:rsidRPr="0012742D" w:rsidRDefault="008D528D" w:rsidP="008D528D">
      <w:pPr>
        <w:tabs>
          <w:tab w:val="left" w:pos="540"/>
        </w:tabs>
        <w:suppressAutoHyphens/>
        <w:autoSpaceDN w:val="0"/>
        <w:spacing w:before="120" w:after="120"/>
        <w:jc w:val="both"/>
        <w:textAlignment w:val="baseline"/>
        <w:rPr>
          <w:rFonts w:ascii="Georgia" w:eastAsia="Calibri" w:hAnsi="Georgia"/>
          <w:bCs/>
          <w:noProof w:val="0"/>
          <w:sz w:val="20"/>
          <w:szCs w:val="20"/>
        </w:rPr>
      </w:pPr>
      <w:r w:rsidRPr="0012742D">
        <w:rPr>
          <w:rFonts w:ascii="Georgia" w:eastAsia="Calibri" w:hAnsi="Georgia"/>
          <w:bCs/>
          <w:noProof w:val="0"/>
          <w:sz w:val="20"/>
          <w:szCs w:val="20"/>
        </w:rPr>
        <w:t>Uchádzač preukazuje podmienky účasti uvedené v predchádzajúcich bodoch a týkajúcich sa osobného postavenia spôsobom súladným s § 32 ods. 2</w:t>
      </w:r>
      <w:r>
        <w:rPr>
          <w:rFonts w:ascii="Georgia" w:eastAsia="Calibri" w:hAnsi="Georgia"/>
          <w:bCs/>
          <w:noProof w:val="0"/>
          <w:sz w:val="20"/>
          <w:szCs w:val="20"/>
        </w:rPr>
        <w:t>, resp. ods. 4  a ods. 5</w:t>
      </w:r>
      <w:r w:rsidRPr="0012742D">
        <w:rPr>
          <w:rFonts w:ascii="Georgia" w:eastAsia="Calibri" w:hAnsi="Georgia"/>
          <w:bCs/>
          <w:noProof w:val="0"/>
          <w:sz w:val="20"/>
          <w:szCs w:val="20"/>
        </w:rPr>
        <w:t xml:space="preserve"> ZVO, alebo spôsobom súladným s § 152 ods. 1 ZVO.</w:t>
      </w:r>
    </w:p>
    <w:p w:rsidR="008D528D" w:rsidRPr="0012742D" w:rsidRDefault="008D528D" w:rsidP="008D528D">
      <w:pPr>
        <w:suppressAutoHyphens/>
        <w:autoSpaceDN w:val="0"/>
        <w:jc w:val="both"/>
        <w:textAlignment w:val="baseline"/>
        <w:rPr>
          <w:rFonts w:ascii="Georgia" w:hAnsi="Georgia"/>
          <w:noProof w:val="0"/>
          <w:sz w:val="20"/>
          <w:szCs w:val="20"/>
        </w:rPr>
      </w:pPr>
    </w:p>
    <w:p w:rsidR="008D528D" w:rsidRPr="0012742D" w:rsidRDefault="008D528D" w:rsidP="008D528D">
      <w:pPr>
        <w:suppressAutoHyphens/>
        <w:autoSpaceDN w:val="0"/>
        <w:jc w:val="both"/>
        <w:textAlignment w:val="baseline"/>
        <w:rPr>
          <w:rFonts w:ascii="Georgia" w:hAnsi="Georgia"/>
          <w:noProof w:val="0"/>
          <w:sz w:val="20"/>
          <w:szCs w:val="20"/>
        </w:rPr>
      </w:pPr>
      <w:r w:rsidRPr="0012742D">
        <w:rPr>
          <w:rFonts w:ascii="Georgia" w:hAnsi="Georgia"/>
          <w:noProof w:val="0"/>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rsidR="008D528D" w:rsidRPr="0012742D" w:rsidRDefault="008D528D" w:rsidP="008D528D">
      <w:pPr>
        <w:suppressAutoHyphens/>
        <w:autoSpaceDN w:val="0"/>
        <w:jc w:val="both"/>
        <w:textAlignment w:val="baseline"/>
        <w:rPr>
          <w:rFonts w:ascii="Georgia" w:hAnsi="Georgia"/>
          <w:noProof w:val="0"/>
          <w:sz w:val="20"/>
          <w:szCs w:val="20"/>
        </w:rPr>
      </w:pPr>
    </w:p>
    <w:p w:rsidR="008D528D" w:rsidRPr="0012742D" w:rsidRDefault="008D528D" w:rsidP="008D528D">
      <w:pPr>
        <w:suppressAutoHyphens/>
        <w:autoSpaceDN w:val="0"/>
        <w:jc w:val="both"/>
        <w:textAlignment w:val="baseline"/>
        <w:rPr>
          <w:rFonts w:ascii="Georgia" w:hAnsi="Georgia"/>
          <w:noProof w:val="0"/>
          <w:sz w:val="20"/>
          <w:szCs w:val="20"/>
        </w:rPr>
      </w:pPr>
      <w:r w:rsidRPr="0012742D">
        <w:rPr>
          <w:rFonts w:ascii="Georgia" w:hAnsi="Georgia"/>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záujemcu.</w:t>
      </w:r>
    </w:p>
    <w:p w:rsidR="008D528D" w:rsidRPr="0012742D" w:rsidRDefault="008D528D" w:rsidP="008D528D">
      <w:pPr>
        <w:suppressAutoHyphens/>
        <w:autoSpaceDN w:val="0"/>
        <w:jc w:val="both"/>
        <w:textAlignment w:val="baseline"/>
        <w:rPr>
          <w:rFonts w:ascii="Georgia" w:hAnsi="Georgia"/>
          <w:noProof w:val="0"/>
          <w:sz w:val="20"/>
          <w:szCs w:val="20"/>
        </w:rPr>
      </w:pPr>
    </w:p>
    <w:p w:rsidR="008D528D" w:rsidRPr="0012742D" w:rsidRDefault="008D528D" w:rsidP="008D528D">
      <w:pPr>
        <w:suppressAutoHyphens/>
        <w:autoSpaceDN w:val="0"/>
        <w:jc w:val="both"/>
        <w:textAlignment w:val="baseline"/>
        <w:rPr>
          <w:rFonts w:ascii="Georgia" w:hAnsi="Georgia"/>
          <w:noProof w:val="0"/>
          <w:sz w:val="20"/>
          <w:szCs w:val="20"/>
        </w:rPr>
      </w:pPr>
      <w:r w:rsidRPr="0012742D">
        <w:rPr>
          <w:rFonts w:ascii="Georgia" w:hAnsi="Georgia"/>
          <w:noProof w:val="0"/>
          <w:sz w:val="20"/>
          <w:szCs w:val="20"/>
        </w:rPr>
        <w:t>Konečným rozhodnutím príslušného orgánu verejnej moci na účely ZVO sa rozumie</w:t>
      </w:r>
    </w:p>
    <w:p w:rsidR="008D528D" w:rsidRPr="0012742D" w:rsidRDefault="008D528D" w:rsidP="008D528D">
      <w:pPr>
        <w:numPr>
          <w:ilvl w:val="0"/>
          <w:numId w:val="38"/>
        </w:numPr>
        <w:suppressAutoHyphens/>
        <w:autoSpaceDN w:val="0"/>
        <w:ind w:left="284" w:hanging="284"/>
        <w:jc w:val="both"/>
        <w:textAlignment w:val="baseline"/>
        <w:rPr>
          <w:rFonts w:ascii="Georgia" w:hAnsi="Georgia"/>
          <w:noProof w:val="0"/>
          <w:sz w:val="20"/>
          <w:szCs w:val="20"/>
        </w:rPr>
      </w:pPr>
      <w:r w:rsidRPr="0012742D">
        <w:rPr>
          <w:rFonts w:ascii="Georgia" w:hAnsi="Georgia"/>
          <w:noProof w:val="0"/>
          <w:sz w:val="20"/>
          <w:szCs w:val="20"/>
        </w:rPr>
        <w:t>právoplatné rozhodnutie príslušného správneho orgánu, proti ktorému nie je možné podať žalobu,</w:t>
      </w:r>
    </w:p>
    <w:p w:rsidR="008D528D" w:rsidRPr="0012742D" w:rsidRDefault="008D528D" w:rsidP="008D528D">
      <w:pPr>
        <w:numPr>
          <w:ilvl w:val="0"/>
          <w:numId w:val="37"/>
        </w:numPr>
        <w:suppressAutoHyphens/>
        <w:autoSpaceDN w:val="0"/>
        <w:ind w:left="284" w:hanging="284"/>
        <w:jc w:val="both"/>
        <w:textAlignment w:val="baseline"/>
        <w:rPr>
          <w:rFonts w:ascii="Georgia" w:hAnsi="Georgia"/>
          <w:noProof w:val="0"/>
          <w:sz w:val="20"/>
          <w:szCs w:val="20"/>
        </w:rPr>
      </w:pPr>
      <w:r w:rsidRPr="0012742D">
        <w:rPr>
          <w:rFonts w:ascii="Georgia" w:hAnsi="Georgia"/>
          <w:noProof w:val="0"/>
          <w:sz w:val="20"/>
          <w:szCs w:val="20"/>
        </w:rPr>
        <w:t>právoplatné rozhodnutie príslušného správneho orgánu, proti ktorému nebola podaná žaloba,</w:t>
      </w:r>
    </w:p>
    <w:p w:rsidR="008D528D" w:rsidRPr="0012742D" w:rsidRDefault="008D528D" w:rsidP="008D528D">
      <w:pPr>
        <w:numPr>
          <w:ilvl w:val="0"/>
          <w:numId w:val="37"/>
        </w:numPr>
        <w:suppressAutoHyphens/>
        <w:autoSpaceDN w:val="0"/>
        <w:ind w:left="284" w:hanging="284"/>
        <w:jc w:val="both"/>
        <w:textAlignment w:val="baseline"/>
        <w:rPr>
          <w:rFonts w:ascii="Georgia" w:hAnsi="Georgia"/>
          <w:noProof w:val="0"/>
          <w:sz w:val="20"/>
          <w:szCs w:val="20"/>
        </w:rPr>
      </w:pPr>
      <w:r w:rsidRPr="0012742D">
        <w:rPr>
          <w:rFonts w:ascii="Georgia" w:hAnsi="Georgia"/>
          <w:noProof w:val="0"/>
          <w:sz w:val="20"/>
          <w:szCs w:val="20"/>
        </w:rPr>
        <w:t>právoplatné rozhodnutie súdu, ktorým bola žaloba proti rozhodnutiu alebo postupu správneho orgánu zamietnutá alebo konanie zastavené alebo iný právoplatný rozsudok súdu.</w:t>
      </w:r>
    </w:p>
    <w:p w:rsidR="008D528D" w:rsidRPr="0012742D" w:rsidRDefault="008D528D" w:rsidP="008D528D">
      <w:pPr>
        <w:suppressAutoHyphens/>
        <w:autoSpaceDE w:val="0"/>
        <w:autoSpaceDN w:val="0"/>
        <w:textAlignment w:val="baseline"/>
        <w:rPr>
          <w:rFonts w:ascii="Georgia" w:eastAsia="Calibri" w:hAnsi="Georgia" w:cs="Tahoma"/>
          <w:noProof w:val="0"/>
          <w:sz w:val="20"/>
          <w:szCs w:val="20"/>
        </w:rPr>
      </w:pPr>
    </w:p>
    <w:p w:rsidR="008D528D" w:rsidRPr="0012742D" w:rsidRDefault="008D528D" w:rsidP="008D528D">
      <w:pPr>
        <w:suppressAutoHyphens/>
        <w:autoSpaceDE w:val="0"/>
        <w:autoSpaceDN w:val="0"/>
        <w:jc w:val="both"/>
        <w:textAlignment w:val="baseline"/>
        <w:rPr>
          <w:rFonts w:ascii="Georgia" w:eastAsia="Calibri" w:hAnsi="Georgia"/>
          <w:noProof w:val="0"/>
          <w:sz w:val="20"/>
          <w:szCs w:val="20"/>
        </w:rPr>
      </w:pPr>
      <w:r w:rsidRPr="0012742D">
        <w:rPr>
          <w:rFonts w:ascii="Georgia" w:eastAsia="Calibri" w:hAnsi="Georgia"/>
          <w:noProof w:val="0"/>
          <w:sz w:val="20"/>
          <w:szCs w:val="20"/>
        </w:rPr>
        <w:t>Skupina dodávateľov zúčastnená na verejnom obstarávaní, preukazuje splnenie podmienok účasti týkajúce sa osobného postavenia podľa tohto bodu za každého člena skupiny osobitne.</w:t>
      </w:r>
    </w:p>
    <w:p w:rsidR="008D528D" w:rsidRPr="0012742D" w:rsidRDefault="008D528D" w:rsidP="008D528D">
      <w:pPr>
        <w:suppressAutoHyphens/>
        <w:autoSpaceDN w:val="0"/>
        <w:textAlignment w:val="baseline"/>
        <w:rPr>
          <w:rFonts w:ascii="Georgia" w:hAnsi="Georgia"/>
          <w:noProof w:val="0"/>
          <w:color w:val="000000"/>
          <w:sz w:val="20"/>
          <w:szCs w:val="20"/>
        </w:rPr>
      </w:pPr>
    </w:p>
    <w:p w:rsidR="008D528D" w:rsidRPr="0012742D" w:rsidRDefault="008D528D" w:rsidP="008D528D">
      <w:pPr>
        <w:suppressAutoHyphens/>
        <w:autoSpaceDN w:val="0"/>
        <w:textAlignment w:val="baseline"/>
        <w:rPr>
          <w:rFonts w:ascii="Georgia" w:hAnsi="Georgia"/>
          <w:noProof w:val="0"/>
          <w:sz w:val="20"/>
          <w:szCs w:val="20"/>
        </w:rPr>
      </w:pPr>
      <w:r w:rsidRPr="00FB2261">
        <w:rPr>
          <w:rFonts w:ascii="Georgia" w:hAnsi="Georgia"/>
          <w:noProof w:val="0"/>
          <w:color w:val="000000"/>
          <w:sz w:val="20"/>
          <w:szCs w:val="20"/>
        </w:rPr>
        <w:t>Vyžaduje sa predloženie originálov alebo úradne overených kópií všetkých dokladov požadovaných v rámci podmienok účasti osobného postavenia.</w:t>
      </w:r>
      <w:r w:rsidRPr="00FB2261" w:rsidDel="00FB2261">
        <w:rPr>
          <w:rFonts w:ascii="Georgia" w:hAnsi="Georgia"/>
          <w:noProof w:val="0"/>
          <w:color w:val="000000"/>
          <w:sz w:val="20"/>
          <w:szCs w:val="20"/>
        </w:rPr>
        <w:t xml:space="preserve"> </w:t>
      </w:r>
    </w:p>
    <w:p w:rsidR="008D528D" w:rsidRPr="0012742D" w:rsidRDefault="008D528D" w:rsidP="008D528D">
      <w:pPr>
        <w:suppressAutoHyphens/>
        <w:autoSpaceDN w:val="0"/>
        <w:textAlignment w:val="baseline"/>
        <w:rPr>
          <w:rFonts w:ascii="Georgia" w:hAnsi="Georgia"/>
          <w:b/>
          <w:caps/>
          <w:noProof w:val="0"/>
          <w:sz w:val="20"/>
          <w:szCs w:val="20"/>
          <w:shd w:val="clear" w:color="auto" w:fill="C0C0C0"/>
        </w:rPr>
      </w:pPr>
    </w:p>
    <w:p w:rsidR="008D528D" w:rsidRPr="0012742D" w:rsidRDefault="008D528D" w:rsidP="008D528D">
      <w:pPr>
        <w:suppressAutoHyphens/>
        <w:autoSpaceDN w:val="0"/>
        <w:textAlignment w:val="baseline"/>
        <w:rPr>
          <w:rFonts w:ascii="Georgia" w:hAnsi="Georgia"/>
          <w:b/>
          <w:caps/>
          <w:noProof w:val="0"/>
          <w:sz w:val="20"/>
          <w:szCs w:val="20"/>
          <w:shd w:val="clear" w:color="auto" w:fill="C0C0C0"/>
        </w:rPr>
      </w:pPr>
    </w:p>
    <w:p w:rsidR="008D528D" w:rsidRPr="0012742D" w:rsidRDefault="008D528D" w:rsidP="008D528D">
      <w:pPr>
        <w:suppressAutoHyphens/>
        <w:autoSpaceDN w:val="0"/>
        <w:textAlignment w:val="baseline"/>
        <w:rPr>
          <w:rFonts w:ascii="Georgia" w:hAnsi="Georgia"/>
          <w:b/>
          <w:caps/>
          <w:noProof w:val="0"/>
          <w:sz w:val="20"/>
          <w:szCs w:val="20"/>
          <w:shd w:val="clear" w:color="auto" w:fill="C0C0C0"/>
        </w:rPr>
      </w:pPr>
      <w:r w:rsidRPr="0012742D">
        <w:rPr>
          <w:rFonts w:ascii="Georgia" w:hAnsi="Georgia"/>
          <w:b/>
          <w:caps/>
          <w:noProof w:val="0"/>
          <w:sz w:val="20"/>
          <w:szCs w:val="20"/>
          <w:shd w:val="clear" w:color="auto" w:fill="C0C0C0"/>
        </w:rPr>
        <w:br w:type="page"/>
      </w:r>
    </w:p>
    <w:p w:rsidR="008D528D" w:rsidRPr="0012742D" w:rsidRDefault="008D528D" w:rsidP="008D528D">
      <w:pPr>
        <w:suppressAutoHyphens/>
        <w:autoSpaceDN w:val="0"/>
        <w:textAlignment w:val="baseline"/>
        <w:rPr>
          <w:rFonts w:ascii="Georgia" w:hAnsi="Georgia"/>
          <w:noProof w:val="0"/>
          <w:sz w:val="20"/>
          <w:szCs w:val="20"/>
        </w:rPr>
      </w:pPr>
      <w:r w:rsidRPr="0012742D">
        <w:rPr>
          <w:rFonts w:ascii="Georgia" w:hAnsi="Georgia"/>
          <w:b/>
          <w:caps/>
          <w:noProof w:val="0"/>
          <w:sz w:val="20"/>
          <w:szCs w:val="20"/>
          <w:shd w:val="clear" w:color="auto" w:fill="C0C0C0"/>
        </w:rPr>
        <w:t>Finančné a ekonomické postavenie</w:t>
      </w:r>
    </w:p>
    <w:p w:rsidR="008D528D" w:rsidRPr="0012742D" w:rsidRDefault="008D528D" w:rsidP="008D528D">
      <w:pPr>
        <w:suppressAutoHyphens/>
        <w:autoSpaceDN w:val="0"/>
        <w:textAlignment w:val="baseline"/>
        <w:rPr>
          <w:rFonts w:ascii="Georgia" w:hAnsi="Georgia"/>
          <w:b/>
          <w:caps/>
          <w:noProof w:val="0"/>
          <w:sz w:val="20"/>
          <w:szCs w:val="20"/>
        </w:rPr>
      </w:pPr>
    </w:p>
    <w:p w:rsidR="008D528D" w:rsidRDefault="008D528D" w:rsidP="008D528D">
      <w:pPr>
        <w:suppressAutoHyphens/>
        <w:autoSpaceDN w:val="0"/>
        <w:jc w:val="both"/>
        <w:textAlignment w:val="baseline"/>
        <w:rPr>
          <w:rFonts w:ascii="Georgia" w:hAnsi="Georgia"/>
          <w:noProof w:val="0"/>
          <w:color w:val="000000"/>
          <w:sz w:val="20"/>
          <w:szCs w:val="20"/>
        </w:rPr>
      </w:pPr>
      <w:r>
        <w:rPr>
          <w:rFonts w:ascii="Georgia" w:hAnsi="Georgia"/>
          <w:noProof w:val="0"/>
          <w:color w:val="000000"/>
          <w:sz w:val="20"/>
          <w:szCs w:val="20"/>
        </w:rPr>
        <w:t>NEVYŽADUJE SA</w:t>
      </w: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Default="008D528D" w:rsidP="008D528D">
      <w:pPr>
        <w:suppressAutoHyphens/>
        <w:autoSpaceDN w:val="0"/>
        <w:jc w:val="both"/>
        <w:textAlignment w:val="baseline"/>
        <w:rPr>
          <w:rFonts w:ascii="Georgia" w:hAnsi="Georgia"/>
          <w:b/>
          <w:caps/>
          <w:noProof w:val="0"/>
          <w:color w:val="000000"/>
          <w:sz w:val="20"/>
          <w:szCs w:val="20"/>
          <w:shd w:val="clear" w:color="auto" w:fill="C0C0C0"/>
        </w:rPr>
      </w:pPr>
    </w:p>
    <w:p w:rsidR="008D528D" w:rsidRPr="0012742D" w:rsidRDefault="008D528D" w:rsidP="008D528D">
      <w:pPr>
        <w:suppressAutoHyphens/>
        <w:autoSpaceDN w:val="0"/>
        <w:jc w:val="both"/>
        <w:textAlignment w:val="baseline"/>
        <w:rPr>
          <w:rFonts w:ascii="Georgia" w:hAnsi="Georgia"/>
          <w:noProof w:val="0"/>
          <w:sz w:val="20"/>
          <w:szCs w:val="20"/>
        </w:rPr>
      </w:pPr>
      <w:r>
        <w:rPr>
          <w:rFonts w:ascii="Georgia" w:hAnsi="Georgia"/>
          <w:b/>
          <w:caps/>
          <w:noProof w:val="0"/>
          <w:color w:val="000000"/>
          <w:sz w:val="20"/>
          <w:szCs w:val="20"/>
          <w:shd w:val="clear" w:color="auto" w:fill="C0C0C0"/>
        </w:rPr>
        <w:br w:type="page"/>
      </w:r>
      <w:r w:rsidRPr="0012742D">
        <w:rPr>
          <w:rFonts w:ascii="Georgia" w:hAnsi="Georgia"/>
          <w:b/>
          <w:caps/>
          <w:noProof w:val="0"/>
          <w:color w:val="000000"/>
          <w:sz w:val="20"/>
          <w:szCs w:val="20"/>
          <w:shd w:val="clear" w:color="auto" w:fill="C0C0C0"/>
        </w:rPr>
        <w:lastRenderedPageBreak/>
        <w:t>Technická spôsobilosť alebo odborná spôsobilosť</w:t>
      </w:r>
    </w:p>
    <w:p w:rsidR="008D528D" w:rsidRPr="0012742D" w:rsidRDefault="008D528D" w:rsidP="008D528D">
      <w:pPr>
        <w:suppressAutoHyphens/>
        <w:autoSpaceDN w:val="0"/>
        <w:jc w:val="both"/>
        <w:textAlignment w:val="baseline"/>
        <w:rPr>
          <w:rFonts w:ascii="Georgia" w:hAnsi="Georgia"/>
          <w:b/>
          <w:caps/>
          <w:noProof w:val="0"/>
          <w:color w:val="000000"/>
          <w:sz w:val="20"/>
          <w:szCs w:val="20"/>
        </w:rPr>
      </w:pPr>
    </w:p>
    <w:p w:rsidR="008D528D" w:rsidRPr="0012742D" w:rsidRDefault="008D528D" w:rsidP="008D528D">
      <w:pPr>
        <w:suppressAutoHyphens/>
        <w:autoSpaceDN w:val="0"/>
        <w:jc w:val="both"/>
        <w:textAlignment w:val="baseline"/>
        <w:rPr>
          <w:rFonts w:ascii="Georgia" w:hAnsi="Georgia"/>
          <w:noProof w:val="0"/>
          <w:color w:val="000000"/>
          <w:sz w:val="20"/>
          <w:szCs w:val="20"/>
        </w:rPr>
      </w:pPr>
    </w:p>
    <w:p w:rsidR="008D528D" w:rsidRPr="0012742D" w:rsidRDefault="008D528D" w:rsidP="008D528D">
      <w:pPr>
        <w:suppressAutoHyphens/>
        <w:autoSpaceDN w:val="0"/>
        <w:jc w:val="both"/>
        <w:textAlignment w:val="baseline"/>
        <w:rPr>
          <w:rFonts w:ascii="Georgia" w:hAnsi="Georgia"/>
          <w:b/>
          <w:noProof w:val="0"/>
          <w:color w:val="000000"/>
          <w:sz w:val="20"/>
          <w:szCs w:val="20"/>
        </w:rPr>
      </w:pPr>
      <w:r w:rsidRPr="0012742D">
        <w:rPr>
          <w:rFonts w:ascii="Georgia" w:hAnsi="Georgia"/>
          <w:b/>
          <w:noProof w:val="0"/>
          <w:color w:val="000000"/>
          <w:sz w:val="20"/>
          <w:szCs w:val="20"/>
        </w:rPr>
        <w:t>Bod 1.</w:t>
      </w:r>
    </w:p>
    <w:p w:rsidR="008D528D" w:rsidRPr="0012742D" w:rsidRDefault="008D528D" w:rsidP="008D528D">
      <w:pPr>
        <w:jc w:val="both"/>
        <w:rPr>
          <w:rFonts w:ascii="Georgia" w:hAnsi="Georgia"/>
          <w:noProof w:val="0"/>
          <w:sz w:val="20"/>
          <w:szCs w:val="20"/>
        </w:rPr>
      </w:pPr>
      <w:r w:rsidRPr="0012742D">
        <w:rPr>
          <w:rFonts w:ascii="Georgia" w:hAnsi="Georgia"/>
          <w:noProof w:val="0"/>
          <w:color w:val="000000"/>
          <w:sz w:val="20"/>
          <w:szCs w:val="20"/>
        </w:rPr>
        <w:t xml:space="preserve">Podľa § 34 ods. 1 písm. b) </w:t>
      </w:r>
      <w:r w:rsidRPr="0012742D">
        <w:rPr>
          <w:rFonts w:ascii="Georgia" w:hAnsi="Georgia"/>
          <w:noProof w:val="0"/>
          <w:sz w:val="20"/>
          <w:szCs w:val="20"/>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8D528D" w:rsidRPr="0012742D" w:rsidRDefault="008D528D" w:rsidP="008D528D">
      <w:pPr>
        <w:numPr>
          <w:ilvl w:val="0"/>
          <w:numId w:val="40"/>
        </w:numPr>
        <w:jc w:val="both"/>
        <w:rPr>
          <w:rFonts w:ascii="Georgia" w:hAnsi="Georgia"/>
          <w:noProof w:val="0"/>
          <w:sz w:val="20"/>
          <w:szCs w:val="20"/>
        </w:rPr>
      </w:pPr>
      <w:r w:rsidRPr="0012742D">
        <w:rPr>
          <w:rFonts w:ascii="Georgia" w:hAnsi="Georgia"/>
          <w:noProof w:val="0"/>
          <w:sz w:val="20"/>
          <w:szCs w:val="20"/>
        </w:rPr>
        <w:t>bol verejný obstarávateľ alebo obstarávateľ podľa tohto zákona, dokladom je referencia,</w:t>
      </w:r>
    </w:p>
    <w:p w:rsidR="008D528D" w:rsidRPr="0012742D" w:rsidRDefault="008D528D" w:rsidP="008D528D">
      <w:pPr>
        <w:numPr>
          <w:ilvl w:val="0"/>
          <w:numId w:val="40"/>
        </w:numPr>
        <w:jc w:val="both"/>
        <w:rPr>
          <w:rFonts w:ascii="Georgia" w:hAnsi="Georgia"/>
          <w:noProof w:val="0"/>
          <w:sz w:val="20"/>
          <w:szCs w:val="20"/>
        </w:rPr>
      </w:pPr>
      <w:r w:rsidRPr="0012742D">
        <w:rPr>
          <w:rFonts w:ascii="Georgia" w:hAnsi="Georgia"/>
          <w:noProof w:val="0"/>
          <w:color w:val="000000"/>
          <w:sz w:val="20"/>
          <w:szCs w:val="20"/>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8D528D" w:rsidRPr="0012742D" w:rsidRDefault="008D528D" w:rsidP="008D528D">
      <w:pPr>
        <w:ind w:left="1440"/>
        <w:jc w:val="both"/>
        <w:rPr>
          <w:rFonts w:ascii="Georgia" w:hAnsi="Georgia"/>
          <w:noProof w:val="0"/>
          <w:sz w:val="20"/>
          <w:szCs w:val="20"/>
        </w:rPr>
      </w:pPr>
    </w:p>
    <w:p w:rsidR="008D528D" w:rsidRPr="0012742D" w:rsidRDefault="008D528D" w:rsidP="008D528D">
      <w:pPr>
        <w:suppressAutoHyphens/>
        <w:autoSpaceDN w:val="0"/>
        <w:jc w:val="both"/>
        <w:textAlignment w:val="baseline"/>
        <w:rPr>
          <w:rFonts w:ascii="Georgia" w:hAnsi="Georgia"/>
          <w:b/>
          <w:noProof w:val="0"/>
          <w:color w:val="000000"/>
          <w:sz w:val="20"/>
          <w:szCs w:val="20"/>
        </w:rPr>
      </w:pPr>
      <w:r w:rsidRPr="0012742D">
        <w:rPr>
          <w:rFonts w:ascii="Georgia" w:hAnsi="Georgia"/>
          <w:b/>
          <w:noProof w:val="0"/>
          <w:color w:val="000000"/>
          <w:sz w:val="20"/>
          <w:szCs w:val="20"/>
        </w:rPr>
        <w:t>Minimálna požadovaná úroveň štandardov</w:t>
      </w:r>
    </w:p>
    <w:p w:rsidR="008D528D" w:rsidRPr="0012742D" w:rsidRDefault="008D528D" w:rsidP="008D528D">
      <w:pPr>
        <w:suppressAutoHyphens/>
        <w:autoSpaceDN w:val="0"/>
        <w:jc w:val="both"/>
        <w:textAlignment w:val="baseline"/>
        <w:rPr>
          <w:rFonts w:ascii="Georgia" w:hAnsi="Georgia"/>
          <w:b/>
          <w:noProof w:val="0"/>
          <w:color w:val="000000"/>
          <w:sz w:val="20"/>
          <w:szCs w:val="20"/>
        </w:rPr>
      </w:pPr>
    </w:p>
    <w:p w:rsidR="008D528D" w:rsidRPr="0012742D" w:rsidRDefault="008D528D" w:rsidP="008D528D">
      <w:pPr>
        <w:suppressAutoHyphens/>
        <w:autoSpaceDN w:val="0"/>
        <w:jc w:val="both"/>
        <w:textAlignment w:val="baseline"/>
        <w:rPr>
          <w:rFonts w:ascii="Georgia" w:hAnsi="Georgia"/>
          <w:noProof w:val="0"/>
          <w:color w:val="000000"/>
          <w:sz w:val="20"/>
          <w:szCs w:val="20"/>
        </w:rPr>
      </w:pPr>
      <w:r w:rsidRPr="0012742D">
        <w:rPr>
          <w:rFonts w:ascii="Georgia" w:hAnsi="Georgia"/>
          <w:noProof w:val="0"/>
          <w:color w:val="000000"/>
          <w:sz w:val="20"/>
          <w:szCs w:val="20"/>
        </w:rPr>
        <w:t>Uchádzač predloží Zoznam uskutočnených stavebných prác za predchádzajúcich päť rokov od vyhlásenia verejného obstarávania (ďalej aj ,,</w:t>
      </w:r>
      <w:r w:rsidRPr="0012742D">
        <w:rPr>
          <w:rFonts w:ascii="Georgia" w:hAnsi="Georgia"/>
          <w:i/>
          <w:noProof w:val="0"/>
          <w:color w:val="000000"/>
          <w:sz w:val="20"/>
          <w:szCs w:val="20"/>
        </w:rPr>
        <w:t>rozhodné obdobie“</w:t>
      </w:r>
      <w:r w:rsidRPr="0012742D">
        <w:rPr>
          <w:rFonts w:ascii="Georgia" w:hAnsi="Georgia"/>
          <w:noProof w:val="0"/>
          <w:color w:val="000000"/>
          <w:sz w:val="20"/>
          <w:szCs w:val="20"/>
        </w:rPr>
        <w:t xml:space="preserve">), ktorým preukáže, že uskutočnil stavebné práce na predmete rovnakom alebo obdobnom ako je predmet zákazky, pričom preukáže, že v rozhodnom období realizoval minimálne 1 zákazku, z ktorej bude jasne a určito preukázané, že predmetom boli stavebné práce na rovnakých alebo obdobných stavebných objektoch ako je predmet  zákazky a hodnota stavebných prác na rovnakých alebo obdobných stavebných objektoch bola rovnaká alebo vyššia ako </w:t>
      </w:r>
      <w:r w:rsidRPr="0012742D">
        <w:rPr>
          <w:rFonts w:ascii="Georgia" w:hAnsi="Georgia"/>
          <w:b/>
          <w:noProof w:val="0"/>
          <w:color w:val="000000"/>
          <w:sz w:val="20"/>
          <w:szCs w:val="20"/>
        </w:rPr>
        <w:t xml:space="preserve"> </w:t>
      </w:r>
      <w:r>
        <w:rPr>
          <w:rFonts w:ascii="Georgia" w:hAnsi="Georgia"/>
          <w:b/>
          <w:noProof w:val="0"/>
          <w:color w:val="000000"/>
          <w:sz w:val="20"/>
          <w:szCs w:val="20"/>
        </w:rPr>
        <w:t xml:space="preserve">predpokladaná hodnota zákazky </w:t>
      </w:r>
      <w:r>
        <w:rPr>
          <w:rFonts w:ascii="Georgia" w:hAnsi="Georgia"/>
          <w:noProof w:val="0"/>
          <w:color w:val="000000"/>
          <w:sz w:val="20"/>
          <w:szCs w:val="20"/>
        </w:rPr>
        <w:t>(uvedená v bode 6 týchto súťažných podkladov)</w:t>
      </w:r>
      <w:r w:rsidRPr="0012742D">
        <w:rPr>
          <w:rFonts w:ascii="Georgia" w:hAnsi="Georgia"/>
          <w:noProof w:val="0"/>
          <w:color w:val="000000"/>
          <w:sz w:val="20"/>
          <w:szCs w:val="20"/>
        </w:rPr>
        <w:t>. Zoznam musí byť doplnený potvrdením/potvrdeniami odberateľa/</w:t>
      </w:r>
      <w:proofErr w:type="spellStart"/>
      <w:r w:rsidRPr="0012742D">
        <w:rPr>
          <w:rFonts w:ascii="Georgia" w:hAnsi="Georgia"/>
          <w:noProof w:val="0"/>
          <w:color w:val="000000"/>
          <w:sz w:val="20"/>
          <w:szCs w:val="20"/>
        </w:rPr>
        <w:t>ov</w:t>
      </w:r>
      <w:proofErr w:type="spellEnd"/>
      <w:r w:rsidRPr="0012742D">
        <w:rPr>
          <w:rFonts w:ascii="Georgia" w:hAnsi="Georgia"/>
          <w:noProof w:val="0"/>
          <w:color w:val="000000"/>
          <w:sz w:val="20"/>
          <w:szCs w:val="20"/>
        </w:rPr>
        <w:t>, za každú realizovanú zákazku definovanú v predchádzajúcej vete, a ktorá je obsiahnutá v predloženom Zozname.</w:t>
      </w:r>
    </w:p>
    <w:p w:rsidR="008D528D" w:rsidRPr="0012742D" w:rsidRDefault="008D528D" w:rsidP="008D528D">
      <w:pPr>
        <w:suppressAutoHyphens/>
        <w:autoSpaceDN w:val="0"/>
        <w:jc w:val="both"/>
        <w:textAlignment w:val="baseline"/>
        <w:rPr>
          <w:rFonts w:ascii="Georgia" w:hAnsi="Georgia"/>
          <w:noProof w:val="0"/>
          <w:color w:val="000000"/>
          <w:sz w:val="20"/>
          <w:szCs w:val="20"/>
        </w:rPr>
      </w:pPr>
    </w:p>
    <w:p w:rsidR="008D528D" w:rsidRPr="0012742D" w:rsidRDefault="008D528D" w:rsidP="008D528D">
      <w:pPr>
        <w:suppressAutoHyphens/>
        <w:autoSpaceDN w:val="0"/>
        <w:jc w:val="both"/>
        <w:textAlignment w:val="baseline"/>
        <w:rPr>
          <w:rFonts w:ascii="Georgia" w:hAnsi="Georgia"/>
          <w:noProof w:val="0"/>
          <w:color w:val="000000"/>
          <w:sz w:val="20"/>
          <w:szCs w:val="20"/>
        </w:rPr>
      </w:pPr>
      <w:r w:rsidRPr="0012742D">
        <w:rPr>
          <w:rFonts w:ascii="Georgia" w:hAnsi="Georgia"/>
          <w:noProof w:val="0"/>
          <w:color w:val="000000"/>
          <w:sz w:val="20"/>
          <w:szCs w:val="20"/>
        </w:rPr>
        <w:t>Zoznam a potvrdenie/</w:t>
      </w:r>
      <w:proofErr w:type="spellStart"/>
      <w:r w:rsidRPr="0012742D">
        <w:rPr>
          <w:rFonts w:ascii="Georgia" w:hAnsi="Georgia"/>
          <w:noProof w:val="0"/>
          <w:color w:val="000000"/>
          <w:sz w:val="20"/>
          <w:szCs w:val="20"/>
        </w:rPr>
        <w:t>ia</w:t>
      </w:r>
      <w:proofErr w:type="spellEnd"/>
      <w:r w:rsidRPr="0012742D">
        <w:rPr>
          <w:rFonts w:ascii="Georgia" w:hAnsi="Georgia"/>
          <w:noProof w:val="0"/>
          <w:color w:val="000000"/>
          <w:sz w:val="20"/>
          <w:szCs w:val="20"/>
        </w:rPr>
        <w:t xml:space="preserve"> musia obsahovať minimálne tieto údaje:</w:t>
      </w:r>
    </w:p>
    <w:p w:rsidR="008D528D" w:rsidRPr="0012742D" w:rsidRDefault="008D528D" w:rsidP="008D528D">
      <w:pPr>
        <w:numPr>
          <w:ilvl w:val="0"/>
          <w:numId w:val="39"/>
        </w:numPr>
        <w:suppressAutoHyphens/>
        <w:autoSpaceDN w:val="0"/>
        <w:jc w:val="both"/>
        <w:textAlignment w:val="baseline"/>
        <w:rPr>
          <w:rFonts w:ascii="Georgia" w:hAnsi="Georgia"/>
          <w:noProof w:val="0"/>
          <w:color w:val="000000"/>
          <w:sz w:val="20"/>
          <w:szCs w:val="20"/>
        </w:rPr>
      </w:pPr>
      <w:r w:rsidRPr="0012742D">
        <w:rPr>
          <w:rFonts w:ascii="Georgia" w:hAnsi="Georgia"/>
          <w:noProof w:val="0"/>
          <w:color w:val="000000"/>
          <w:sz w:val="20"/>
          <w:szCs w:val="20"/>
        </w:rPr>
        <w:t>Obchodné meno a sídlo zhotoviteľa;</w:t>
      </w:r>
    </w:p>
    <w:p w:rsidR="008D528D" w:rsidRPr="0012742D" w:rsidRDefault="008D528D" w:rsidP="008D528D">
      <w:pPr>
        <w:numPr>
          <w:ilvl w:val="0"/>
          <w:numId w:val="39"/>
        </w:numPr>
        <w:suppressAutoHyphens/>
        <w:autoSpaceDN w:val="0"/>
        <w:jc w:val="both"/>
        <w:textAlignment w:val="baseline"/>
        <w:rPr>
          <w:rFonts w:ascii="Georgia" w:hAnsi="Georgia"/>
          <w:noProof w:val="0"/>
          <w:color w:val="000000"/>
          <w:sz w:val="20"/>
          <w:szCs w:val="20"/>
        </w:rPr>
      </w:pPr>
      <w:r w:rsidRPr="0012742D">
        <w:rPr>
          <w:rFonts w:ascii="Georgia" w:hAnsi="Georgia"/>
          <w:noProof w:val="0"/>
          <w:color w:val="000000"/>
          <w:sz w:val="20"/>
          <w:szCs w:val="20"/>
        </w:rPr>
        <w:t>Obchodné meno a sídlo odberateľa;</w:t>
      </w:r>
    </w:p>
    <w:p w:rsidR="008D528D" w:rsidRPr="0012742D" w:rsidRDefault="008D528D" w:rsidP="008D528D">
      <w:pPr>
        <w:numPr>
          <w:ilvl w:val="0"/>
          <w:numId w:val="39"/>
        </w:numPr>
        <w:suppressAutoHyphens/>
        <w:autoSpaceDN w:val="0"/>
        <w:jc w:val="both"/>
        <w:textAlignment w:val="baseline"/>
        <w:rPr>
          <w:rFonts w:ascii="Georgia" w:hAnsi="Georgia"/>
          <w:noProof w:val="0"/>
          <w:color w:val="000000"/>
          <w:sz w:val="20"/>
          <w:szCs w:val="20"/>
        </w:rPr>
      </w:pPr>
      <w:r w:rsidRPr="0012742D">
        <w:rPr>
          <w:rFonts w:ascii="Georgia" w:hAnsi="Georgia"/>
          <w:noProof w:val="0"/>
          <w:color w:val="000000"/>
          <w:sz w:val="20"/>
          <w:szCs w:val="20"/>
        </w:rPr>
        <w:t>Zmluvný termín uskutočnenia stavebných prác, skutočný termín uskutočnenia stavebných prác,</w:t>
      </w:r>
    </w:p>
    <w:p w:rsidR="008D528D" w:rsidRPr="0012742D" w:rsidRDefault="008D528D" w:rsidP="008D528D">
      <w:pPr>
        <w:numPr>
          <w:ilvl w:val="0"/>
          <w:numId w:val="39"/>
        </w:numPr>
        <w:suppressAutoHyphens/>
        <w:autoSpaceDN w:val="0"/>
        <w:jc w:val="both"/>
        <w:textAlignment w:val="baseline"/>
        <w:rPr>
          <w:rFonts w:ascii="Georgia" w:hAnsi="Georgia"/>
          <w:noProof w:val="0"/>
          <w:color w:val="000000"/>
          <w:sz w:val="20"/>
          <w:szCs w:val="20"/>
        </w:rPr>
      </w:pPr>
      <w:r w:rsidRPr="0012742D">
        <w:rPr>
          <w:rFonts w:ascii="Georgia" w:hAnsi="Georgia"/>
          <w:noProof w:val="0"/>
          <w:color w:val="000000"/>
          <w:sz w:val="20"/>
          <w:szCs w:val="20"/>
        </w:rPr>
        <w:t xml:space="preserve">Popis uskutočnených stavebných prác, z ktorého bude jasne a určito zrejmé uskutočnenie stavebných prác na predmete rovnakom alebo podobnom ako je predmet zákazky, </w:t>
      </w:r>
    </w:p>
    <w:p w:rsidR="008D528D" w:rsidRPr="0012742D" w:rsidRDefault="008D528D" w:rsidP="008D528D">
      <w:pPr>
        <w:numPr>
          <w:ilvl w:val="0"/>
          <w:numId w:val="39"/>
        </w:numPr>
        <w:suppressAutoHyphens/>
        <w:autoSpaceDN w:val="0"/>
        <w:jc w:val="both"/>
        <w:textAlignment w:val="baseline"/>
        <w:rPr>
          <w:rFonts w:ascii="Georgia" w:hAnsi="Georgia"/>
          <w:noProof w:val="0"/>
          <w:color w:val="000000"/>
          <w:sz w:val="20"/>
          <w:szCs w:val="20"/>
        </w:rPr>
      </w:pPr>
      <w:r w:rsidRPr="0012742D">
        <w:rPr>
          <w:rFonts w:ascii="Georgia" w:hAnsi="Georgia"/>
          <w:noProof w:val="0"/>
          <w:color w:val="000000"/>
          <w:sz w:val="20"/>
          <w:szCs w:val="20"/>
        </w:rPr>
        <w:t>Vyjadrenie odberateľa o uspokojivom uskutočnení stavebných prác</w:t>
      </w:r>
      <w:r w:rsidRPr="0012742D">
        <w:rPr>
          <w:rFonts w:ascii="Georgia" w:hAnsi="Georgia"/>
          <w:noProof w:val="0"/>
          <w:sz w:val="20"/>
          <w:szCs w:val="20"/>
        </w:rPr>
        <w:t xml:space="preserve"> a zhodnotení uskutočnených stavebných prác podľa obchodných podmienok (</w:t>
      </w:r>
      <w:r w:rsidRPr="0012742D">
        <w:rPr>
          <w:rFonts w:ascii="Georgia" w:hAnsi="Georgia"/>
          <w:i/>
          <w:noProof w:val="0"/>
          <w:sz w:val="20"/>
          <w:szCs w:val="20"/>
        </w:rPr>
        <w:t>obsiahnuté len v predloženom potvrdení</w:t>
      </w:r>
      <w:r w:rsidRPr="0012742D">
        <w:rPr>
          <w:rFonts w:ascii="Georgia" w:hAnsi="Georgia"/>
          <w:noProof w:val="0"/>
          <w:sz w:val="20"/>
          <w:szCs w:val="20"/>
        </w:rPr>
        <w:t>);</w:t>
      </w:r>
    </w:p>
    <w:p w:rsidR="008D528D" w:rsidRPr="0012742D" w:rsidRDefault="008D528D" w:rsidP="008D528D">
      <w:pPr>
        <w:numPr>
          <w:ilvl w:val="0"/>
          <w:numId w:val="39"/>
        </w:numPr>
        <w:suppressAutoHyphens/>
        <w:autoSpaceDN w:val="0"/>
        <w:jc w:val="both"/>
        <w:textAlignment w:val="baseline"/>
        <w:rPr>
          <w:rFonts w:ascii="Georgia" w:hAnsi="Georgia"/>
          <w:noProof w:val="0"/>
          <w:color w:val="000000"/>
          <w:sz w:val="20"/>
          <w:szCs w:val="20"/>
        </w:rPr>
      </w:pPr>
      <w:r w:rsidRPr="0012742D">
        <w:rPr>
          <w:rFonts w:ascii="Georgia" w:hAnsi="Georgia"/>
          <w:noProof w:val="0"/>
          <w:color w:val="000000"/>
          <w:sz w:val="20"/>
          <w:szCs w:val="20"/>
        </w:rPr>
        <w:t>Zmluvnú celkovú cenu za uskutočnenie stavebných prác a skutočnú (fakturovanú) celkovú cenu za zhotovenie stavebných prác, ktorou sa rozumie celková cena za uskutočnenie stavebných prác v štruktúre cena bez DPH, DPH a cena s DPH (ďalej len cena). V prípade, že skutočne fakturovaná celková cena sa líši od celkovej zmluvnej ceny a je preukázaná podľa ďalej uvedených pravidiel, bude akceptovaná táto skutočne fakturovaná celková cena v zmysle pravidiel uplatnenia bez DPH.</w:t>
      </w:r>
    </w:p>
    <w:p w:rsidR="008D528D" w:rsidRPr="0012742D" w:rsidRDefault="008D528D" w:rsidP="008D528D">
      <w:pPr>
        <w:suppressAutoHyphens/>
        <w:autoSpaceDN w:val="0"/>
        <w:ind w:left="720"/>
        <w:jc w:val="both"/>
        <w:textAlignment w:val="baseline"/>
        <w:rPr>
          <w:rFonts w:ascii="Georgia" w:hAnsi="Georgia"/>
          <w:noProof w:val="0"/>
          <w:color w:val="000000"/>
          <w:sz w:val="20"/>
          <w:szCs w:val="20"/>
        </w:rPr>
      </w:pPr>
      <w:r w:rsidRPr="0012742D">
        <w:rPr>
          <w:rFonts w:ascii="Georgia" w:hAnsi="Georgia"/>
          <w:noProof w:val="0"/>
          <w:color w:val="000000"/>
          <w:sz w:val="20"/>
          <w:szCs w:val="20"/>
        </w:rPr>
        <w:t xml:space="preserve">Mena pre cenu: EUR. Cenu v inej mene ako v mene EUR je potrebné prepočítať kurzom stanoveným ECB ku dňu odoslania oznámenia o vyhlásení verejného obstarávania do Vestníka. </w:t>
      </w:r>
    </w:p>
    <w:p w:rsidR="008D528D" w:rsidRPr="0012742D" w:rsidRDefault="008D528D" w:rsidP="008D528D">
      <w:pPr>
        <w:numPr>
          <w:ilvl w:val="0"/>
          <w:numId w:val="39"/>
        </w:numPr>
        <w:suppressAutoHyphens/>
        <w:autoSpaceDN w:val="0"/>
        <w:jc w:val="both"/>
        <w:textAlignment w:val="baseline"/>
        <w:rPr>
          <w:rFonts w:ascii="Georgia" w:hAnsi="Georgia"/>
          <w:noProof w:val="0"/>
          <w:color w:val="000000"/>
          <w:sz w:val="20"/>
          <w:szCs w:val="20"/>
        </w:rPr>
      </w:pPr>
      <w:r w:rsidRPr="0012742D">
        <w:rPr>
          <w:rFonts w:ascii="Georgia" w:hAnsi="Georgia"/>
          <w:noProof w:val="0"/>
          <w:color w:val="000000"/>
          <w:sz w:val="20"/>
          <w:szCs w:val="20"/>
        </w:rPr>
        <w:t xml:space="preserve">Meno a priezvisko, funkciu, </w:t>
      </w:r>
      <w:r>
        <w:rPr>
          <w:rFonts w:ascii="Georgia" w:hAnsi="Georgia"/>
          <w:noProof w:val="0"/>
          <w:color w:val="000000"/>
          <w:sz w:val="20"/>
          <w:szCs w:val="20"/>
        </w:rPr>
        <w:t xml:space="preserve"> a </w:t>
      </w:r>
      <w:r w:rsidRPr="0012742D">
        <w:rPr>
          <w:rFonts w:ascii="Georgia" w:hAnsi="Georgia"/>
          <w:noProof w:val="0"/>
          <w:color w:val="000000"/>
          <w:sz w:val="20"/>
          <w:szCs w:val="20"/>
        </w:rPr>
        <w:t>telefónne číslo</w:t>
      </w:r>
      <w:r>
        <w:rPr>
          <w:rFonts w:ascii="Georgia" w:hAnsi="Georgia"/>
          <w:noProof w:val="0"/>
          <w:color w:val="000000"/>
          <w:sz w:val="20"/>
          <w:szCs w:val="20"/>
        </w:rPr>
        <w:t xml:space="preserve"> alebo </w:t>
      </w:r>
      <w:r w:rsidRPr="0012742D">
        <w:rPr>
          <w:rFonts w:ascii="Georgia" w:hAnsi="Georgia"/>
          <w:noProof w:val="0"/>
          <w:color w:val="000000"/>
          <w:sz w:val="20"/>
          <w:szCs w:val="20"/>
        </w:rPr>
        <w:t>e-mail kontaktnej osoby odberateľa, u ktorej si možno overiť údaje obsiahnuté v predloženom Zozname a potvrdení/</w:t>
      </w:r>
      <w:proofErr w:type="spellStart"/>
      <w:r w:rsidRPr="0012742D">
        <w:rPr>
          <w:rFonts w:ascii="Georgia" w:hAnsi="Georgia"/>
          <w:noProof w:val="0"/>
          <w:color w:val="000000"/>
          <w:sz w:val="20"/>
          <w:szCs w:val="20"/>
        </w:rPr>
        <w:t>iach</w:t>
      </w:r>
      <w:proofErr w:type="spellEnd"/>
      <w:r w:rsidRPr="0012742D">
        <w:rPr>
          <w:rFonts w:ascii="Georgia" w:hAnsi="Georgia"/>
          <w:noProof w:val="0"/>
          <w:color w:val="000000"/>
          <w:sz w:val="20"/>
          <w:szCs w:val="20"/>
        </w:rPr>
        <w:t>.</w:t>
      </w:r>
    </w:p>
    <w:p w:rsidR="008D528D" w:rsidRPr="0012742D" w:rsidRDefault="008D528D" w:rsidP="008D528D">
      <w:pPr>
        <w:suppressAutoHyphens/>
        <w:autoSpaceDN w:val="0"/>
        <w:jc w:val="both"/>
        <w:textAlignment w:val="baseline"/>
        <w:rPr>
          <w:rFonts w:ascii="Georgia" w:hAnsi="Georgia"/>
          <w:noProof w:val="0"/>
          <w:color w:val="000000"/>
          <w:sz w:val="20"/>
          <w:szCs w:val="20"/>
        </w:rPr>
      </w:pPr>
    </w:p>
    <w:p w:rsidR="008D528D" w:rsidRPr="0012742D" w:rsidRDefault="008D528D" w:rsidP="008D528D">
      <w:pPr>
        <w:suppressAutoHyphens/>
        <w:autoSpaceDN w:val="0"/>
        <w:jc w:val="both"/>
        <w:textAlignment w:val="baseline"/>
        <w:rPr>
          <w:rFonts w:ascii="Georgia" w:hAnsi="Georgia"/>
          <w:noProof w:val="0"/>
          <w:color w:val="000000"/>
          <w:sz w:val="20"/>
          <w:szCs w:val="20"/>
        </w:rPr>
      </w:pPr>
      <w:r w:rsidRPr="0012742D">
        <w:rPr>
          <w:rFonts w:ascii="Georgia" w:hAnsi="Georgia"/>
          <w:noProof w:val="0"/>
          <w:color w:val="000000"/>
          <w:sz w:val="20"/>
          <w:szCs w:val="20"/>
        </w:rPr>
        <w:t>Zoznam uskutočnených stavebných prác musí byť podpísaný uchádzačom, jeho štatutárnym orgánom alebo členom štatutárneho orgánu alebo iným zástupcom uchádzača, podľa toho, kto je oprávnený konať v mene uchádzača v záväzkových vzťahoch v súlade s dokladom o oprávnení podnikať.</w:t>
      </w:r>
    </w:p>
    <w:p w:rsidR="008D528D" w:rsidRPr="0012742D" w:rsidRDefault="008D528D" w:rsidP="008D528D">
      <w:pPr>
        <w:suppressAutoHyphens/>
        <w:autoSpaceDN w:val="0"/>
        <w:jc w:val="both"/>
        <w:textAlignment w:val="baseline"/>
        <w:rPr>
          <w:rFonts w:ascii="Georgia" w:hAnsi="Georgia" w:cs="Tahoma"/>
          <w:noProof w:val="0"/>
          <w:color w:val="000000"/>
          <w:sz w:val="20"/>
          <w:szCs w:val="20"/>
        </w:rPr>
      </w:pPr>
    </w:p>
    <w:p w:rsidR="008D528D" w:rsidRPr="0012742D" w:rsidRDefault="008D528D" w:rsidP="008D528D">
      <w:pPr>
        <w:suppressAutoHyphens/>
        <w:autoSpaceDN w:val="0"/>
        <w:jc w:val="both"/>
        <w:textAlignment w:val="baseline"/>
        <w:rPr>
          <w:rFonts w:ascii="Georgia" w:hAnsi="Georgia" w:cs="Tahoma"/>
          <w:noProof w:val="0"/>
          <w:color w:val="000000"/>
          <w:sz w:val="20"/>
          <w:szCs w:val="20"/>
        </w:rPr>
      </w:pPr>
    </w:p>
    <w:p w:rsidR="008D528D" w:rsidRPr="0012742D" w:rsidRDefault="008D528D" w:rsidP="008D528D">
      <w:pPr>
        <w:pStyle w:val="Zkladntext"/>
        <w:ind w:right="148"/>
        <w:rPr>
          <w:rFonts w:ascii="Georgia" w:hAnsi="Georgia" w:cs="Georgia"/>
          <w:noProof w:val="0"/>
          <w:sz w:val="20"/>
        </w:rPr>
      </w:pPr>
      <w:r w:rsidRPr="00730C7E">
        <w:rPr>
          <w:rFonts w:ascii="Georgia" w:hAnsi="Georgia"/>
          <w:noProof w:val="0"/>
          <w:spacing w:val="-1"/>
          <w:sz w:val="20"/>
        </w:rPr>
        <w:t>Pre</w:t>
      </w:r>
      <w:r w:rsidRPr="00730C7E">
        <w:rPr>
          <w:rFonts w:ascii="Georgia" w:hAnsi="Georgia"/>
          <w:noProof w:val="0"/>
          <w:spacing w:val="-5"/>
          <w:sz w:val="20"/>
        </w:rPr>
        <w:t xml:space="preserve"> </w:t>
      </w:r>
      <w:r w:rsidRPr="00730C7E">
        <w:rPr>
          <w:rFonts w:ascii="Georgia" w:hAnsi="Georgia"/>
          <w:noProof w:val="0"/>
          <w:spacing w:val="-1"/>
          <w:sz w:val="20"/>
        </w:rPr>
        <w:t>účely</w:t>
      </w:r>
      <w:r w:rsidRPr="00730C7E">
        <w:rPr>
          <w:rFonts w:ascii="Georgia" w:hAnsi="Georgia"/>
          <w:noProof w:val="0"/>
          <w:spacing w:val="-3"/>
          <w:sz w:val="20"/>
        </w:rPr>
        <w:t xml:space="preserve"> </w:t>
      </w:r>
      <w:r w:rsidRPr="00730C7E">
        <w:rPr>
          <w:rFonts w:ascii="Georgia" w:hAnsi="Georgia"/>
          <w:noProof w:val="0"/>
          <w:spacing w:val="-1"/>
          <w:sz w:val="20"/>
        </w:rPr>
        <w:t>vyhodnotenia</w:t>
      </w:r>
      <w:r w:rsidRPr="00730C7E">
        <w:rPr>
          <w:rFonts w:ascii="Georgia" w:hAnsi="Georgia"/>
          <w:noProof w:val="0"/>
          <w:sz w:val="20"/>
        </w:rPr>
        <w:t xml:space="preserve"> </w:t>
      </w:r>
      <w:r w:rsidRPr="00730C7E">
        <w:rPr>
          <w:rFonts w:ascii="Georgia" w:hAnsi="Georgia"/>
          <w:noProof w:val="0"/>
          <w:spacing w:val="-1"/>
          <w:sz w:val="20"/>
        </w:rPr>
        <w:t>podmienky</w:t>
      </w:r>
      <w:r w:rsidRPr="00730C7E">
        <w:rPr>
          <w:rFonts w:ascii="Georgia" w:hAnsi="Georgia"/>
          <w:noProof w:val="0"/>
          <w:spacing w:val="-3"/>
          <w:sz w:val="20"/>
        </w:rPr>
        <w:t xml:space="preserve"> </w:t>
      </w:r>
      <w:r w:rsidRPr="00730C7E">
        <w:rPr>
          <w:rFonts w:ascii="Georgia" w:hAnsi="Georgia"/>
          <w:noProof w:val="0"/>
          <w:sz w:val="20"/>
        </w:rPr>
        <w:t xml:space="preserve">účasti, </w:t>
      </w:r>
      <w:r w:rsidRPr="00730C7E">
        <w:rPr>
          <w:rFonts w:ascii="Georgia" w:hAnsi="Georgia"/>
          <w:noProof w:val="0"/>
          <w:spacing w:val="-1"/>
          <w:sz w:val="20"/>
        </w:rPr>
        <w:t>bude verejný</w:t>
      </w:r>
      <w:r w:rsidRPr="00730C7E">
        <w:rPr>
          <w:rFonts w:ascii="Georgia" w:hAnsi="Georgia"/>
          <w:noProof w:val="0"/>
          <w:spacing w:val="-3"/>
          <w:sz w:val="20"/>
        </w:rPr>
        <w:t xml:space="preserve"> </w:t>
      </w:r>
      <w:r w:rsidRPr="00730C7E">
        <w:rPr>
          <w:rFonts w:ascii="Georgia" w:hAnsi="Georgia"/>
          <w:noProof w:val="0"/>
          <w:sz w:val="20"/>
        </w:rPr>
        <w:t>obstarávateľ</w:t>
      </w:r>
      <w:r w:rsidRPr="00730C7E">
        <w:rPr>
          <w:rFonts w:ascii="Georgia" w:hAnsi="Georgia"/>
          <w:noProof w:val="0"/>
          <w:spacing w:val="-4"/>
          <w:sz w:val="20"/>
        </w:rPr>
        <w:t xml:space="preserve"> </w:t>
      </w:r>
      <w:r w:rsidRPr="00730C7E">
        <w:rPr>
          <w:rFonts w:ascii="Georgia" w:hAnsi="Georgia"/>
          <w:noProof w:val="0"/>
          <w:sz w:val="20"/>
        </w:rPr>
        <w:t>akceptovať</w:t>
      </w:r>
      <w:r w:rsidRPr="00730C7E">
        <w:rPr>
          <w:rFonts w:ascii="Georgia" w:hAnsi="Georgia"/>
          <w:noProof w:val="0"/>
          <w:spacing w:val="-3"/>
          <w:sz w:val="20"/>
        </w:rPr>
        <w:t xml:space="preserve"> </w:t>
      </w:r>
      <w:r w:rsidRPr="00730C7E">
        <w:rPr>
          <w:rFonts w:ascii="Georgia" w:hAnsi="Georgia"/>
          <w:noProof w:val="0"/>
          <w:spacing w:val="-1"/>
          <w:sz w:val="20"/>
        </w:rPr>
        <w:t xml:space="preserve">len </w:t>
      </w:r>
      <w:r w:rsidRPr="00730C7E">
        <w:rPr>
          <w:rFonts w:ascii="Georgia" w:hAnsi="Georgia"/>
          <w:noProof w:val="0"/>
          <w:sz w:val="20"/>
        </w:rPr>
        <w:t>stavebné</w:t>
      </w:r>
      <w:r w:rsidRPr="00730C7E">
        <w:rPr>
          <w:rFonts w:ascii="Georgia" w:hAnsi="Georgia"/>
          <w:noProof w:val="0"/>
          <w:spacing w:val="73"/>
          <w:w w:val="99"/>
          <w:sz w:val="20"/>
        </w:rPr>
        <w:t xml:space="preserve"> </w:t>
      </w:r>
      <w:r w:rsidRPr="00730C7E">
        <w:rPr>
          <w:rFonts w:ascii="Georgia" w:hAnsi="Georgia"/>
          <w:noProof w:val="0"/>
          <w:spacing w:val="-1"/>
          <w:sz w:val="20"/>
        </w:rPr>
        <w:t>práce</w:t>
      </w:r>
      <w:r w:rsidRPr="00730C7E">
        <w:rPr>
          <w:rFonts w:ascii="Georgia" w:hAnsi="Georgia"/>
          <w:noProof w:val="0"/>
          <w:spacing w:val="-2"/>
          <w:sz w:val="20"/>
        </w:rPr>
        <w:t xml:space="preserve"> </w:t>
      </w:r>
      <w:r w:rsidRPr="00730C7E">
        <w:rPr>
          <w:rFonts w:ascii="Georgia" w:hAnsi="Georgia"/>
          <w:noProof w:val="0"/>
          <w:spacing w:val="-1"/>
          <w:sz w:val="20"/>
        </w:rPr>
        <w:t xml:space="preserve">uskutočnené </w:t>
      </w:r>
      <w:r w:rsidR="00EB00AF" w:rsidRPr="00730C7E">
        <w:rPr>
          <w:rFonts w:ascii="Georgia" w:hAnsi="Georgia"/>
          <w:noProof w:val="0"/>
          <w:spacing w:val="-1"/>
          <w:sz w:val="20"/>
        </w:rPr>
        <w:t xml:space="preserve"> </w:t>
      </w:r>
      <w:r w:rsidRPr="00730C7E">
        <w:rPr>
          <w:rFonts w:ascii="Georgia" w:hAnsi="Georgia"/>
          <w:noProof w:val="0"/>
          <w:spacing w:val="-1"/>
          <w:sz w:val="20"/>
        </w:rPr>
        <w:t>na</w:t>
      </w:r>
      <w:r w:rsidRPr="00730C7E">
        <w:rPr>
          <w:rFonts w:ascii="Georgia" w:hAnsi="Georgia"/>
          <w:noProof w:val="0"/>
          <w:sz w:val="20"/>
        </w:rPr>
        <w:t xml:space="preserve"> </w:t>
      </w:r>
      <w:r w:rsidRPr="00730C7E">
        <w:rPr>
          <w:rFonts w:ascii="Georgia" w:hAnsi="Georgia"/>
          <w:noProof w:val="0"/>
          <w:spacing w:val="-1"/>
          <w:sz w:val="20"/>
        </w:rPr>
        <w:t xml:space="preserve">stavebnom </w:t>
      </w:r>
      <w:r w:rsidRPr="00730C7E">
        <w:rPr>
          <w:rFonts w:ascii="Georgia" w:hAnsi="Georgia"/>
          <w:noProof w:val="0"/>
          <w:sz w:val="20"/>
        </w:rPr>
        <w:t>objekte</w:t>
      </w:r>
      <w:r w:rsidRPr="00730C7E">
        <w:rPr>
          <w:rFonts w:ascii="Georgia" w:hAnsi="Georgia"/>
          <w:noProof w:val="0"/>
          <w:spacing w:val="-2"/>
          <w:sz w:val="20"/>
        </w:rPr>
        <w:t xml:space="preserve"> </w:t>
      </w:r>
      <w:r w:rsidR="00EB00AF" w:rsidRPr="00730C7E">
        <w:rPr>
          <w:rFonts w:ascii="Georgia" w:hAnsi="Georgia"/>
          <w:noProof w:val="0"/>
          <w:spacing w:val="-2"/>
          <w:sz w:val="20"/>
        </w:rPr>
        <w:t xml:space="preserve"> </w:t>
      </w:r>
      <w:r w:rsidRPr="00730C7E">
        <w:rPr>
          <w:rFonts w:ascii="Georgia" w:hAnsi="Georgia"/>
          <w:noProof w:val="0"/>
          <w:spacing w:val="-1"/>
          <w:sz w:val="20"/>
        </w:rPr>
        <w:t>rovnakom alebo</w:t>
      </w:r>
      <w:r w:rsidRPr="00730C7E">
        <w:rPr>
          <w:rFonts w:ascii="Georgia" w:hAnsi="Georgia"/>
          <w:noProof w:val="0"/>
          <w:sz w:val="20"/>
        </w:rPr>
        <w:t xml:space="preserve"> </w:t>
      </w:r>
      <w:r w:rsidRPr="00730C7E">
        <w:rPr>
          <w:rFonts w:ascii="Georgia" w:hAnsi="Georgia"/>
          <w:noProof w:val="0"/>
          <w:spacing w:val="-1"/>
          <w:sz w:val="20"/>
        </w:rPr>
        <w:t xml:space="preserve">obdobnom ako je </w:t>
      </w:r>
      <w:r w:rsidRPr="00730C7E">
        <w:rPr>
          <w:rFonts w:ascii="Georgia" w:hAnsi="Georgia"/>
          <w:noProof w:val="0"/>
          <w:sz w:val="20"/>
        </w:rPr>
        <w:t xml:space="preserve">predmet </w:t>
      </w:r>
      <w:r w:rsidRPr="00730C7E">
        <w:rPr>
          <w:rFonts w:ascii="Georgia" w:hAnsi="Georgia"/>
          <w:noProof w:val="0"/>
          <w:spacing w:val="-1"/>
          <w:sz w:val="20"/>
        </w:rPr>
        <w:t>zákazky</w:t>
      </w:r>
      <w:r w:rsidRPr="00730C7E">
        <w:rPr>
          <w:rFonts w:ascii="Georgia" w:hAnsi="Georgia"/>
          <w:noProof w:val="0"/>
          <w:sz w:val="20"/>
        </w:rPr>
        <w:t xml:space="preserve"> t.j.</w:t>
      </w:r>
      <w:r w:rsidRPr="00730C7E">
        <w:rPr>
          <w:rFonts w:ascii="Georgia" w:hAnsi="Georgia"/>
          <w:noProof w:val="0"/>
          <w:spacing w:val="-2"/>
          <w:sz w:val="20"/>
        </w:rPr>
        <w:t xml:space="preserve"> </w:t>
      </w:r>
      <w:r w:rsidR="00EB00AF" w:rsidRPr="00730C7E">
        <w:t>t. z. revitalizácia priestranstiev napr. parky, záhrady a pod.</w:t>
      </w:r>
      <w:r w:rsidRPr="00730C7E">
        <w:rPr>
          <w:rFonts w:ascii="Georgia" w:hAnsi="Georgia"/>
          <w:noProof w:val="0"/>
          <w:spacing w:val="-1"/>
          <w:sz w:val="20"/>
        </w:rPr>
        <w:t>.</w:t>
      </w:r>
    </w:p>
    <w:p w:rsidR="008D528D" w:rsidRPr="0012742D" w:rsidRDefault="008D528D" w:rsidP="008D528D">
      <w:pPr>
        <w:suppressAutoHyphens/>
        <w:autoSpaceDN w:val="0"/>
        <w:jc w:val="both"/>
        <w:textAlignment w:val="baseline"/>
        <w:rPr>
          <w:rFonts w:ascii="Georgia" w:hAnsi="Georgia"/>
          <w:noProof w:val="0"/>
          <w:sz w:val="20"/>
          <w:szCs w:val="20"/>
        </w:rPr>
      </w:pPr>
    </w:p>
    <w:p w:rsidR="008D528D" w:rsidRPr="0012742D" w:rsidRDefault="008D528D" w:rsidP="008D528D">
      <w:pPr>
        <w:suppressAutoHyphens/>
        <w:autoSpaceDE w:val="0"/>
        <w:autoSpaceDN w:val="0"/>
        <w:jc w:val="both"/>
        <w:textAlignment w:val="baseline"/>
        <w:rPr>
          <w:rFonts w:ascii="Georgia" w:hAnsi="Georgia"/>
          <w:noProof w:val="0"/>
          <w:color w:val="000000"/>
          <w:sz w:val="20"/>
          <w:szCs w:val="20"/>
        </w:rPr>
      </w:pPr>
    </w:p>
    <w:p w:rsidR="008D528D" w:rsidRPr="00CA5075" w:rsidRDefault="008D528D" w:rsidP="008D528D">
      <w:pPr>
        <w:suppressAutoHyphens/>
        <w:autoSpaceDE w:val="0"/>
        <w:autoSpaceDN w:val="0"/>
        <w:jc w:val="both"/>
        <w:textAlignment w:val="baseline"/>
        <w:rPr>
          <w:rFonts w:ascii="Georgia" w:eastAsia="Calibri" w:hAnsi="Georgia"/>
          <w:noProof w:val="0"/>
          <w:sz w:val="20"/>
          <w:szCs w:val="20"/>
          <w:lang w:eastAsia="en-US"/>
        </w:rPr>
      </w:pPr>
      <w:r w:rsidRPr="00CA5075">
        <w:rPr>
          <w:rFonts w:ascii="Georgia" w:eastAsia="Calibri" w:hAnsi="Georgia"/>
          <w:noProof w:val="0"/>
          <w:sz w:val="20"/>
          <w:szCs w:val="20"/>
          <w:lang w:eastAsia="en-US"/>
        </w:rPr>
        <w:t>Pre posúdenie minimálnej požadovanej úrovne, musí byť z predložených dokladov zrejmá cena, ktorá</w:t>
      </w:r>
    </w:p>
    <w:p w:rsidR="008D528D" w:rsidRPr="00CA5075" w:rsidRDefault="008D528D" w:rsidP="008D528D">
      <w:pPr>
        <w:numPr>
          <w:ilvl w:val="0"/>
          <w:numId w:val="65"/>
        </w:numPr>
        <w:suppressAutoHyphens/>
        <w:autoSpaceDE w:val="0"/>
        <w:autoSpaceDN w:val="0"/>
        <w:ind w:left="426"/>
        <w:jc w:val="both"/>
        <w:textAlignment w:val="baseline"/>
        <w:rPr>
          <w:rFonts w:ascii="Georgia" w:eastAsia="Calibri" w:hAnsi="Georgia"/>
          <w:noProof w:val="0"/>
          <w:sz w:val="20"/>
          <w:szCs w:val="20"/>
          <w:lang w:eastAsia="en-US"/>
        </w:rPr>
      </w:pPr>
      <w:r w:rsidRPr="00CA5075">
        <w:rPr>
          <w:rFonts w:ascii="Georgia" w:eastAsia="Calibri" w:hAnsi="Georgia"/>
          <w:noProof w:val="0"/>
          <w:sz w:val="20"/>
          <w:szCs w:val="20"/>
          <w:lang w:eastAsia="en-US"/>
        </w:rPr>
        <w:t>zohľadňuje alikvotný rozsah len pre požadované posudzované obdobie (ak je to uplatniteľné),</w:t>
      </w:r>
    </w:p>
    <w:p w:rsidR="008D528D" w:rsidRPr="00CA5075" w:rsidRDefault="008D528D" w:rsidP="008D528D">
      <w:pPr>
        <w:numPr>
          <w:ilvl w:val="0"/>
          <w:numId w:val="35"/>
        </w:numPr>
        <w:suppressAutoHyphens/>
        <w:autoSpaceDE w:val="0"/>
        <w:autoSpaceDN w:val="0"/>
        <w:ind w:left="426"/>
        <w:jc w:val="both"/>
        <w:textAlignment w:val="baseline"/>
        <w:rPr>
          <w:rFonts w:ascii="Georgia" w:eastAsia="Calibri" w:hAnsi="Georgia"/>
          <w:noProof w:val="0"/>
          <w:sz w:val="20"/>
          <w:szCs w:val="20"/>
          <w:lang w:eastAsia="en-US"/>
        </w:rPr>
      </w:pPr>
      <w:r w:rsidRPr="00CA5075">
        <w:rPr>
          <w:rFonts w:ascii="Georgia" w:eastAsia="Calibri" w:hAnsi="Georgia"/>
          <w:noProof w:val="0"/>
          <w:sz w:val="20"/>
          <w:szCs w:val="20"/>
          <w:lang w:eastAsia="en-US"/>
        </w:rPr>
        <w:t xml:space="preserve">zohľadňuje len </w:t>
      </w:r>
      <w:r w:rsidRPr="0012742D">
        <w:rPr>
          <w:rFonts w:ascii="Georgia" w:eastAsia="Calibri" w:hAnsi="Georgia"/>
          <w:noProof w:val="0"/>
          <w:sz w:val="20"/>
          <w:szCs w:val="20"/>
          <w:lang w:eastAsia="en-US"/>
        </w:rPr>
        <w:t>uskutočnenie stavebných prác na stavebných objektoch rovnakých alebo podobných ako je predmet zákazky</w:t>
      </w:r>
      <w:r w:rsidRPr="00CA5075">
        <w:rPr>
          <w:rFonts w:ascii="Georgia" w:eastAsia="Calibri" w:hAnsi="Georgia"/>
          <w:noProof w:val="0"/>
          <w:sz w:val="20"/>
          <w:szCs w:val="20"/>
          <w:lang w:eastAsia="en-US"/>
        </w:rPr>
        <w:t xml:space="preserve"> (ak je to uplatniteľné),</w:t>
      </w:r>
    </w:p>
    <w:p w:rsidR="008D528D" w:rsidRPr="00CA5075" w:rsidRDefault="008D528D" w:rsidP="008D528D">
      <w:pPr>
        <w:numPr>
          <w:ilvl w:val="0"/>
          <w:numId w:val="35"/>
        </w:numPr>
        <w:suppressAutoHyphens/>
        <w:autoSpaceDE w:val="0"/>
        <w:autoSpaceDN w:val="0"/>
        <w:ind w:left="426"/>
        <w:jc w:val="both"/>
        <w:textAlignment w:val="baseline"/>
        <w:rPr>
          <w:rFonts w:ascii="Georgia" w:eastAsia="Calibri" w:hAnsi="Georgia"/>
          <w:noProof w:val="0"/>
          <w:sz w:val="20"/>
          <w:szCs w:val="20"/>
          <w:lang w:eastAsia="en-US"/>
        </w:rPr>
      </w:pPr>
      <w:r w:rsidRPr="00CA5075">
        <w:rPr>
          <w:rFonts w:ascii="Georgia" w:eastAsia="Calibri" w:hAnsi="Georgia"/>
          <w:noProof w:val="0"/>
          <w:sz w:val="20"/>
          <w:szCs w:val="20"/>
          <w:lang w:eastAsia="en-US"/>
        </w:rPr>
        <w:t>zohľadňuje alikvotný podiel uchádzača v skupine dodávateľov (ak je to uplatniteľné),</w:t>
      </w:r>
    </w:p>
    <w:p w:rsidR="008D528D" w:rsidRPr="00E52D04" w:rsidRDefault="008D528D" w:rsidP="008D528D">
      <w:pPr>
        <w:numPr>
          <w:ilvl w:val="0"/>
          <w:numId w:val="35"/>
        </w:numPr>
        <w:suppressAutoHyphens/>
        <w:autoSpaceDE w:val="0"/>
        <w:autoSpaceDN w:val="0"/>
        <w:ind w:left="426"/>
        <w:jc w:val="both"/>
        <w:textAlignment w:val="baseline"/>
        <w:rPr>
          <w:rFonts w:ascii="Georgia" w:hAnsi="Georgia"/>
          <w:noProof w:val="0"/>
          <w:sz w:val="20"/>
          <w:szCs w:val="20"/>
        </w:rPr>
      </w:pPr>
      <w:r w:rsidRPr="00CA5075">
        <w:rPr>
          <w:rFonts w:ascii="Georgia" w:eastAsia="Calibri" w:hAnsi="Georgia"/>
          <w:noProof w:val="0"/>
          <w:sz w:val="20"/>
          <w:szCs w:val="20"/>
          <w:lang w:eastAsia="en-US"/>
        </w:rPr>
        <w:t>je správne vyčíslená podľa tohto bodu.</w:t>
      </w:r>
    </w:p>
    <w:p w:rsidR="008D528D" w:rsidRPr="0012742D" w:rsidRDefault="008D528D" w:rsidP="008D528D">
      <w:pPr>
        <w:suppressAutoHyphens/>
        <w:autoSpaceDE w:val="0"/>
        <w:autoSpaceDN w:val="0"/>
        <w:ind w:left="426"/>
        <w:jc w:val="both"/>
        <w:textAlignment w:val="baseline"/>
        <w:rPr>
          <w:rFonts w:ascii="Georgia" w:hAnsi="Georgia"/>
          <w:noProof w:val="0"/>
          <w:color w:val="000000"/>
          <w:sz w:val="20"/>
          <w:szCs w:val="20"/>
        </w:rPr>
      </w:pPr>
    </w:p>
    <w:p w:rsidR="008D528D" w:rsidRPr="0012742D" w:rsidRDefault="008D528D" w:rsidP="008D528D">
      <w:pPr>
        <w:suppressAutoHyphens/>
        <w:autoSpaceDN w:val="0"/>
        <w:jc w:val="both"/>
        <w:textAlignment w:val="baseline"/>
        <w:rPr>
          <w:rFonts w:ascii="Georgia" w:hAnsi="Georgia"/>
          <w:b/>
          <w:i/>
          <w:noProof w:val="0"/>
          <w:color w:val="000000"/>
          <w:sz w:val="20"/>
          <w:szCs w:val="20"/>
        </w:rPr>
      </w:pPr>
      <w:r w:rsidRPr="0012742D">
        <w:rPr>
          <w:rFonts w:ascii="Georgia" w:hAnsi="Georgia"/>
          <w:b/>
          <w:i/>
          <w:noProof w:val="0"/>
          <w:color w:val="000000"/>
          <w:sz w:val="20"/>
          <w:szCs w:val="20"/>
        </w:rPr>
        <w:t>Odôvodnenie primeranosti podmienky účasti:</w:t>
      </w:r>
    </w:p>
    <w:p w:rsidR="008D528D" w:rsidRPr="0012742D" w:rsidRDefault="008D528D" w:rsidP="008D528D">
      <w:pPr>
        <w:suppressAutoHyphens/>
        <w:autoSpaceDN w:val="0"/>
        <w:jc w:val="both"/>
        <w:textAlignment w:val="baseline"/>
        <w:rPr>
          <w:rFonts w:ascii="Georgia" w:eastAsia="Calibri" w:hAnsi="Georgia"/>
          <w:noProof w:val="0"/>
          <w:sz w:val="20"/>
          <w:szCs w:val="20"/>
          <w:lang w:eastAsia="en-US"/>
        </w:rPr>
      </w:pPr>
      <w:r w:rsidRPr="0012742D">
        <w:rPr>
          <w:rFonts w:ascii="Georgia" w:eastAsia="Calibri" w:hAnsi="Georgia"/>
          <w:noProof w:val="0"/>
          <w:color w:val="000000"/>
          <w:sz w:val="20"/>
          <w:szCs w:val="20"/>
          <w:lang w:eastAsia="en-US"/>
        </w:rPr>
        <w:lastRenderedPageBreak/>
        <w:t>Verejný obstarávateľ považuje za nevyhnutné, aby záujemca preukázal dostatočné skúsenosti s realizáciou stavebných prác na predmete rovnakom alebo obdobnom ako je predmet zákazky, predovšetkým z hľadiska rozsahu a náročnosti predmetu zákazky, tak aby sa v absolútnej miere eliminoval akýkoľvek nežiaduci účinok, ktorý by mohol mať negatívny vplyv na riadne plnenie predmetu zákazky. Uchádzač musí zároveň na základe predchádzajúcich skúseností preukázať, že je technicky spôsobilý zabezpečiť dostatočné kapacity na zrealizovanie dôkladnej rekonštrukcie na predmete rovnakom alebo podobnom ako je predmet zákazky, čím sa vytvorí predpoklad plnenia predmetu zákazky v požadovanom rozsahu a objeme kvalitne a v primeranej lehote. Podmienka účasti je z hľadiska rozsahu, požiadaviek na predmet zákazky ako aj náročnosti stanovená primerane, súvisí s predmetom zákazky a je v súlade s ustanovením v § 34 ZVO ods. 1 písm. b) ZVO.</w:t>
      </w:r>
    </w:p>
    <w:p w:rsidR="008D528D" w:rsidRPr="0012742D" w:rsidRDefault="008D528D" w:rsidP="008D528D">
      <w:pPr>
        <w:suppressAutoHyphens/>
        <w:autoSpaceDN w:val="0"/>
        <w:jc w:val="both"/>
        <w:textAlignment w:val="baseline"/>
        <w:rPr>
          <w:rFonts w:ascii="Georgia" w:hAnsi="Georgia"/>
          <w:noProof w:val="0"/>
          <w:color w:val="000000"/>
          <w:sz w:val="20"/>
          <w:szCs w:val="20"/>
        </w:rPr>
      </w:pPr>
    </w:p>
    <w:p w:rsidR="008D528D" w:rsidRPr="0012742D" w:rsidRDefault="008D528D" w:rsidP="008D528D">
      <w:pPr>
        <w:suppressAutoHyphens/>
        <w:autoSpaceDN w:val="0"/>
        <w:jc w:val="both"/>
        <w:textAlignment w:val="baseline"/>
        <w:rPr>
          <w:rFonts w:ascii="Georgia" w:hAnsi="Georgia"/>
          <w:noProof w:val="0"/>
          <w:color w:val="000000"/>
          <w:sz w:val="20"/>
          <w:szCs w:val="20"/>
        </w:rPr>
      </w:pPr>
    </w:p>
    <w:p w:rsidR="008D528D" w:rsidRDefault="008D528D" w:rsidP="008D528D">
      <w:pPr>
        <w:pStyle w:val="Zkladntext"/>
        <w:tabs>
          <w:tab w:val="num" w:pos="540"/>
        </w:tabs>
        <w:spacing w:before="120" w:after="120"/>
        <w:rPr>
          <w:rFonts w:ascii="Georgia" w:eastAsia="Times New Roman" w:hAnsi="Georgia"/>
          <w:sz w:val="20"/>
        </w:rPr>
      </w:pPr>
    </w:p>
    <w:p w:rsidR="008D528D" w:rsidRPr="0012742D" w:rsidRDefault="008D528D" w:rsidP="008D528D">
      <w:pPr>
        <w:suppressAutoHyphens/>
        <w:autoSpaceDN w:val="0"/>
        <w:jc w:val="both"/>
        <w:textAlignment w:val="baseline"/>
        <w:rPr>
          <w:rFonts w:ascii="Georgia" w:hAnsi="Georgia"/>
          <w:noProof w:val="0"/>
          <w:sz w:val="20"/>
          <w:szCs w:val="20"/>
        </w:rPr>
      </w:pPr>
      <w:r w:rsidRPr="0012742D">
        <w:rPr>
          <w:rFonts w:ascii="Georgia" w:eastAsia="Calibri" w:hAnsi="Georgia"/>
          <w:noProof w:val="0"/>
          <w:sz w:val="20"/>
          <w:szCs w:val="20"/>
          <w:lang w:eastAsia="en-US"/>
        </w:rPr>
        <w:t>Uchádzač môže na preukázanie technickej spôsobilosti alebo odbornej spôsobilosti v zmysle § 34 ods. 1 písm. b)</w:t>
      </w:r>
      <w:r>
        <w:rPr>
          <w:rFonts w:ascii="Georgia" w:eastAsia="Calibri" w:hAnsi="Georgia"/>
          <w:noProof w:val="0"/>
          <w:sz w:val="20"/>
          <w:szCs w:val="20"/>
          <w:lang w:eastAsia="en-US"/>
        </w:rPr>
        <w:t xml:space="preserve"> </w:t>
      </w:r>
      <w:r w:rsidRPr="0012742D">
        <w:rPr>
          <w:rFonts w:ascii="Georgia" w:eastAsia="Calibri" w:hAnsi="Georgia"/>
          <w:noProof w:val="0"/>
          <w:sz w:val="20"/>
          <w:szCs w:val="20"/>
          <w:lang w:eastAsia="en-US"/>
        </w:rPr>
        <w:t xml:space="preserve">ZVO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preukazuje uchádzač písomnou zmluvou uzavretou s osobou, ktorej technickými a odbornými kapacitami mieni preukázať svoju technickú spôsobilosť alebo odbornú spôsobilosť. </w:t>
      </w:r>
      <w:r w:rsidRPr="0012742D">
        <w:rPr>
          <w:rFonts w:ascii="Georgia" w:eastAsia="Calibri" w:hAnsi="Georgia"/>
          <w:b/>
          <w:noProof w:val="0"/>
          <w:sz w:val="18"/>
          <w:szCs w:val="18"/>
          <w:lang w:eastAsia="en-US"/>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Pr="0012742D">
        <w:rPr>
          <w:rFonts w:ascii="Georgia" w:eastAsia="Calibri" w:hAnsi="Georgia"/>
          <w:noProof w:val="0"/>
          <w:sz w:val="20"/>
          <w:szCs w:val="20"/>
          <w:lang w:eastAsia="en-US"/>
        </w:rPr>
        <w:t>; oprávnenie zhotovovať práce preukazuje vo vzťahu k tej časti predmetu zákazky, na ktorú boli kapacity záujemcovi poskytnuté.</w:t>
      </w:r>
      <w:r w:rsidRPr="0012742D">
        <w:rPr>
          <w:rFonts w:ascii="Georgia" w:hAnsi="Georgia"/>
          <w:noProof w:val="0"/>
          <w:sz w:val="20"/>
          <w:szCs w:val="20"/>
          <w:lang w:eastAsia="en-US"/>
        </w:rPr>
        <w:t xml:space="preserve"> </w:t>
      </w:r>
    </w:p>
    <w:p w:rsidR="0059350F" w:rsidRPr="0012742D" w:rsidRDefault="008D528D" w:rsidP="003E23F9">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after="120"/>
        <w:jc w:val="right"/>
        <w:rPr>
          <w:rFonts w:ascii="Georgia" w:hAnsi="Georgia" w:cs="Arial"/>
          <w:b/>
          <w:bCs/>
          <w:noProof w:val="0"/>
          <w:color w:val="808080"/>
          <w:sz w:val="20"/>
        </w:rPr>
      </w:pPr>
      <w:r>
        <w:rPr>
          <w:rFonts w:ascii="Georgia" w:hAnsi="Georgia"/>
          <w:b/>
          <w:bCs/>
          <w:caps/>
          <w:noProof w:val="0"/>
          <w:color w:val="222222"/>
          <w:sz w:val="20"/>
          <w:shd w:val="clear" w:color="auto" w:fill="D3D3D3"/>
        </w:rPr>
        <w:br w:type="page"/>
      </w:r>
      <w:r w:rsidR="00C749E4" w:rsidRPr="0012742D">
        <w:rPr>
          <w:rFonts w:ascii="Georgia" w:hAnsi="Georgia" w:cs="Arial"/>
          <w:b/>
          <w:noProof w:val="0"/>
          <w:color w:val="808080"/>
          <w:sz w:val="20"/>
        </w:rPr>
        <w:lastRenderedPageBreak/>
        <w:t xml:space="preserve">Časť </w:t>
      </w:r>
      <w:r w:rsidR="0059350F" w:rsidRPr="0012742D">
        <w:rPr>
          <w:rFonts w:ascii="Georgia" w:hAnsi="Georgia" w:cs="Arial"/>
          <w:b/>
          <w:noProof w:val="0"/>
          <w:color w:val="808080"/>
          <w:sz w:val="20"/>
        </w:rPr>
        <w:t>A.3</w:t>
      </w:r>
      <w:r w:rsidR="004F4103" w:rsidRPr="0012742D">
        <w:rPr>
          <w:rFonts w:ascii="Georgia" w:hAnsi="Georgia" w:cs="Arial"/>
          <w:b/>
          <w:noProof w:val="0"/>
          <w:color w:val="808080"/>
          <w:sz w:val="20"/>
        </w:rPr>
        <w:t xml:space="preserve"> </w:t>
      </w:r>
      <w:r w:rsidR="0059350F" w:rsidRPr="0012742D">
        <w:rPr>
          <w:rFonts w:ascii="Georgia" w:hAnsi="Georgia" w:cs="Arial"/>
          <w:b/>
          <w:bCs/>
          <w:noProof w:val="0"/>
          <w:color w:val="808080"/>
          <w:sz w:val="20"/>
        </w:rPr>
        <w:t xml:space="preserve">KRITÉRIÁ NA </w:t>
      </w:r>
      <w:r w:rsidR="00B938EA" w:rsidRPr="0012742D">
        <w:rPr>
          <w:rFonts w:ascii="Georgia" w:hAnsi="Georgia" w:cs="Arial"/>
          <w:b/>
          <w:bCs/>
          <w:noProof w:val="0"/>
          <w:color w:val="808080"/>
          <w:sz w:val="20"/>
        </w:rPr>
        <w:t>VY</w:t>
      </w:r>
      <w:r w:rsidR="0059350F" w:rsidRPr="0012742D">
        <w:rPr>
          <w:rFonts w:ascii="Georgia" w:hAnsi="Georgia" w:cs="Arial"/>
          <w:b/>
          <w:bCs/>
          <w:noProof w:val="0"/>
          <w:color w:val="808080"/>
          <w:sz w:val="20"/>
        </w:rPr>
        <w:t>HODNOTENIE PONÚK A PRAVIDLÁ ICH UPLATNENIA</w:t>
      </w:r>
    </w:p>
    <w:p w:rsidR="0059350F" w:rsidRPr="0012742D" w:rsidRDefault="0059350F" w:rsidP="00F07A46">
      <w:pPr>
        <w:pStyle w:val="Zkladntext"/>
        <w:ind w:left="426"/>
        <w:rPr>
          <w:rFonts w:ascii="Georgia" w:hAnsi="Georgia"/>
          <w:noProof w:val="0"/>
          <w:sz w:val="20"/>
        </w:rPr>
      </w:pPr>
    </w:p>
    <w:p w:rsidR="005D0F6D" w:rsidRPr="00EF27D7" w:rsidRDefault="005D0F6D" w:rsidP="005D0F6D">
      <w:pPr>
        <w:widowControl w:val="0"/>
        <w:numPr>
          <w:ilvl w:val="0"/>
          <w:numId w:val="49"/>
        </w:numPr>
        <w:shd w:val="clear" w:color="auto" w:fill="FFFFFF"/>
        <w:tabs>
          <w:tab w:val="left" w:pos="540"/>
          <w:tab w:val="left" w:pos="900"/>
        </w:tabs>
        <w:autoSpaceDE w:val="0"/>
        <w:autoSpaceDN w:val="0"/>
        <w:adjustRightInd w:val="0"/>
        <w:spacing w:before="120" w:line="260" w:lineRule="atLeast"/>
        <w:ind w:left="360" w:right="68" w:hanging="360"/>
        <w:jc w:val="both"/>
        <w:rPr>
          <w:rFonts w:ascii="Georgia" w:hAnsi="Georgia" w:cs="Arial"/>
          <w:color w:val="000000"/>
          <w:sz w:val="20"/>
          <w:szCs w:val="20"/>
        </w:rPr>
      </w:pPr>
      <w:r w:rsidRPr="00EF27D7">
        <w:rPr>
          <w:rFonts w:ascii="Georgia" w:hAnsi="Georgia" w:cs="Arial"/>
          <w:color w:val="000000"/>
          <w:sz w:val="20"/>
          <w:szCs w:val="20"/>
        </w:rPr>
        <w:t>Krit</w:t>
      </w:r>
      <w:r w:rsidRPr="00EF27D7">
        <w:rPr>
          <w:rFonts w:ascii="Georgia" w:hAnsi="Georgia"/>
          <w:color w:val="000000"/>
          <w:sz w:val="20"/>
          <w:szCs w:val="20"/>
        </w:rPr>
        <w:t>é</w:t>
      </w:r>
      <w:r w:rsidRPr="00EF27D7">
        <w:rPr>
          <w:rFonts w:ascii="Georgia" w:hAnsi="Georgia" w:cs="Arial"/>
          <w:color w:val="000000"/>
          <w:sz w:val="20"/>
          <w:szCs w:val="20"/>
        </w:rPr>
        <w:t>riom na hodnotenie pon</w:t>
      </w:r>
      <w:r w:rsidRPr="00EF27D7">
        <w:rPr>
          <w:rFonts w:ascii="Georgia" w:hAnsi="Georgia"/>
          <w:color w:val="000000"/>
          <w:sz w:val="20"/>
          <w:szCs w:val="20"/>
        </w:rPr>
        <w:t>ú</w:t>
      </w:r>
      <w:r w:rsidRPr="00EF27D7">
        <w:rPr>
          <w:rFonts w:ascii="Georgia" w:hAnsi="Georgia" w:cs="Arial"/>
          <w:color w:val="000000"/>
          <w:sz w:val="20"/>
          <w:szCs w:val="20"/>
        </w:rPr>
        <w:t xml:space="preserve">k </w:t>
      </w:r>
      <w:r w:rsidRPr="00EF27D7">
        <w:rPr>
          <w:rFonts w:ascii="Georgia" w:hAnsi="Georgia" w:cs="Arial"/>
          <w:b/>
          <w:color w:val="000000"/>
          <w:sz w:val="20"/>
          <w:szCs w:val="20"/>
        </w:rPr>
        <w:t xml:space="preserve">je </w:t>
      </w:r>
      <w:r>
        <w:rPr>
          <w:rFonts w:ascii="Georgia" w:hAnsi="Georgia" w:cs="Arial"/>
          <w:b/>
          <w:color w:val="000000"/>
          <w:sz w:val="20"/>
          <w:szCs w:val="20"/>
        </w:rPr>
        <w:t xml:space="preserve">najnižšia </w:t>
      </w:r>
      <w:r w:rsidRPr="00EF27D7">
        <w:rPr>
          <w:rFonts w:ascii="Georgia" w:hAnsi="Georgia" w:cs="Arial"/>
          <w:b/>
          <w:color w:val="000000"/>
          <w:sz w:val="20"/>
          <w:szCs w:val="20"/>
        </w:rPr>
        <w:t>cena</w:t>
      </w:r>
      <w:r w:rsidRPr="00EF27D7">
        <w:rPr>
          <w:rFonts w:ascii="Georgia" w:hAnsi="Georgia" w:cs="Arial"/>
          <w:color w:val="000000"/>
          <w:sz w:val="20"/>
          <w:szCs w:val="20"/>
        </w:rPr>
        <w:t xml:space="preserve">. </w:t>
      </w:r>
      <w:r w:rsidRPr="00EF27D7">
        <w:rPr>
          <w:rFonts w:ascii="Georgia" w:hAnsi="Georgia"/>
          <w:sz w:val="20"/>
          <w:szCs w:val="20"/>
        </w:rPr>
        <w:t xml:space="preserve">Predložené ponuky budú hodnotiť členovia hodnotiacej komisie. </w:t>
      </w:r>
      <w:r w:rsidRPr="00EF27D7">
        <w:rPr>
          <w:rFonts w:ascii="Georgia" w:hAnsi="Georgia" w:cs="Calibri"/>
          <w:sz w:val="20"/>
          <w:szCs w:val="20"/>
        </w:rPr>
        <w:t>Uchádzač musí cenu zákazky predložiť v mene Euro €. Ceny, uvedené v cene za zhotovenie prác budú záväzné pri uzatváraní a podpise Zmluvy o dielo s úspešným uchádzačom.</w:t>
      </w:r>
    </w:p>
    <w:p w:rsidR="005D0F6D" w:rsidRPr="00EF27D7" w:rsidRDefault="005D0F6D" w:rsidP="005D0F6D">
      <w:pPr>
        <w:shd w:val="clear" w:color="auto" w:fill="FFFFFF"/>
        <w:tabs>
          <w:tab w:val="left" w:pos="540"/>
          <w:tab w:val="left" w:pos="900"/>
        </w:tabs>
        <w:spacing w:before="120" w:line="260" w:lineRule="atLeast"/>
        <w:ind w:right="68"/>
        <w:jc w:val="both"/>
        <w:rPr>
          <w:rFonts w:ascii="Georgia" w:hAnsi="Georgia" w:cs="Calibri"/>
          <w:sz w:val="20"/>
          <w:szCs w:val="20"/>
        </w:rPr>
      </w:pPr>
    </w:p>
    <w:p w:rsidR="005D0F6D" w:rsidRPr="00EF27D7" w:rsidRDefault="005D0F6D" w:rsidP="005D0F6D">
      <w:pPr>
        <w:pStyle w:val="Odsekzoznamu"/>
        <w:widowControl w:val="0"/>
        <w:numPr>
          <w:ilvl w:val="1"/>
          <w:numId w:val="50"/>
        </w:numPr>
        <w:tabs>
          <w:tab w:val="left" w:pos="825"/>
        </w:tabs>
        <w:spacing w:line="267" w:lineRule="exact"/>
        <w:ind w:hanging="398"/>
        <w:jc w:val="both"/>
        <w:rPr>
          <w:rFonts w:ascii="Georgia" w:eastAsia="Calibri" w:hAnsi="Georgia" w:cs="Calibri"/>
          <w:sz w:val="20"/>
          <w:szCs w:val="20"/>
        </w:rPr>
      </w:pPr>
      <w:r w:rsidRPr="00EF27D7">
        <w:rPr>
          <w:rFonts w:ascii="Georgia" w:eastAsia="Calibri" w:hAnsi="Georgia" w:cs="Calibri"/>
          <w:sz w:val="20"/>
          <w:szCs w:val="20"/>
        </w:rPr>
        <w:t>Kritérium na vyhodnotenie ponúk „</w:t>
      </w:r>
      <w:r>
        <w:rPr>
          <w:rFonts w:ascii="Georgia" w:eastAsia="Calibri" w:hAnsi="Georgia" w:cs="Calibri"/>
          <w:sz w:val="20"/>
          <w:szCs w:val="20"/>
        </w:rPr>
        <w:t>Najnižšia c</w:t>
      </w:r>
      <w:r w:rsidRPr="00EF27D7">
        <w:rPr>
          <w:rFonts w:ascii="Georgia" w:eastAsia="Calibri" w:hAnsi="Georgia" w:cs="Calibri"/>
          <w:sz w:val="20"/>
          <w:szCs w:val="20"/>
        </w:rPr>
        <w:t>ena“, cena s</w:t>
      </w:r>
      <w:r w:rsidRPr="00EF27D7">
        <w:rPr>
          <w:rFonts w:ascii="Georgia" w:eastAsia="Calibri" w:hAnsi="Georgia" w:cs="Calibri"/>
          <w:spacing w:val="-5"/>
          <w:sz w:val="20"/>
          <w:szCs w:val="20"/>
        </w:rPr>
        <w:t xml:space="preserve"> </w:t>
      </w:r>
      <w:r w:rsidRPr="00EF27D7">
        <w:rPr>
          <w:rFonts w:ascii="Georgia" w:eastAsia="Calibri" w:hAnsi="Georgia" w:cs="Calibri"/>
          <w:sz w:val="20"/>
          <w:szCs w:val="20"/>
        </w:rPr>
        <w:t>DPH.</w:t>
      </w:r>
    </w:p>
    <w:p w:rsidR="005D0F6D" w:rsidRPr="00EF27D7" w:rsidRDefault="005D0F6D" w:rsidP="005D0F6D">
      <w:pPr>
        <w:tabs>
          <w:tab w:val="left" w:pos="825"/>
        </w:tabs>
        <w:ind w:left="426"/>
        <w:jc w:val="both"/>
        <w:rPr>
          <w:rFonts w:ascii="Georgia" w:eastAsia="Calibri" w:hAnsi="Georgia" w:cs="Calibri"/>
          <w:sz w:val="20"/>
          <w:szCs w:val="20"/>
        </w:rPr>
      </w:pPr>
      <w:r w:rsidRPr="00EF27D7">
        <w:rPr>
          <w:rFonts w:ascii="Georgia" w:hAnsi="Georgia"/>
          <w:sz w:val="20"/>
          <w:szCs w:val="20"/>
        </w:rPr>
        <w:t>Spôsob  uplatnenia</w:t>
      </w:r>
      <w:r w:rsidRPr="00EF27D7">
        <w:rPr>
          <w:rFonts w:ascii="Georgia" w:hAnsi="Georgia"/>
          <w:spacing w:val="-5"/>
          <w:sz w:val="20"/>
          <w:szCs w:val="20"/>
        </w:rPr>
        <w:t xml:space="preserve"> </w:t>
      </w:r>
      <w:r w:rsidRPr="00EF27D7">
        <w:rPr>
          <w:rFonts w:ascii="Georgia" w:hAnsi="Georgia"/>
          <w:sz w:val="20"/>
          <w:szCs w:val="20"/>
        </w:rPr>
        <w:t>kritéria:</w:t>
      </w:r>
    </w:p>
    <w:p w:rsidR="00EF27D7" w:rsidRPr="00EF27D7" w:rsidRDefault="005D0F6D" w:rsidP="005D088B">
      <w:pPr>
        <w:shd w:val="clear" w:color="auto" w:fill="FFFFFF"/>
        <w:tabs>
          <w:tab w:val="left" w:pos="540"/>
          <w:tab w:val="left" w:pos="900"/>
        </w:tabs>
        <w:spacing w:before="120" w:line="260" w:lineRule="atLeast"/>
        <w:ind w:left="360" w:right="68"/>
        <w:jc w:val="both"/>
        <w:rPr>
          <w:rFonts w:ascii="Georgia" w:hAnsi="Georgia" w:cs="Arial"/>
          <w:color w:val="000000"/>
          <w:sz w:val="20"/>
          <w:szCs w:val="20"/>
        </w:rPr>
      </w:pPr>
      <w:r>
        <w:rPr>
          <w:rFonts w:ascii="Georgia" w:hAnsi="Georgia"/>
          <w:sz w:val="20"/>
          <w:szCs w:val="20"/>
        </w:rPr>
        <w:t xml:space="preserve">Ponuky sa zoradia podľa cien za predmet zákazky ponúknutých jednotlivými uchádzačmi od najnižšej ponúknutej ceny po najvyššiu ponúknutú cenu. Úspešným uchádzačom sa stane ten uchádzač, ktorý ponúkne za celý predmet zákazky nanižšiu cenu. </w:t>
      </w:r>
    </w:p>
    <w:p w:rsidR="00EF27D7" w:rsidRPr="00EF27D7" w:rsidRDefault="00EF27D7" w:rsidP="00916650">
      <w:pPr>
        <w:widowControl w:val="0"/>
        <w:numPr>
          <w:ilvl w:val="0"/>
          <w:numId w:val="49"/>
        </w:numPr>
        <w:shd w:val="clear" w:color="auto" w:fill="FFFFFF"/>
        <w:tabs>
          <w:tab w:val="left" w:pos="540"/>
          <w:tab w:val="left" w:pos="900"/>
        </w:tabs>
        <w:autoSpaceDE w:val="0"/>
        <w:autoSpaceDN w:val="0"/>
        <w:adjustRightInd w:val="0"/>
        <w:spacing w:before="120" w:line="260" w:lineRule="atLeast"/>
        <w:ind w:left="360" w:right="68" w:hanging="360"/>
        <w:jc w:val="both"/>
        <w:rPr>
          <w:rFonts w:ascii="Georgia" w:hAnsi="Georgia" w:cs="Arial"/>
          <w:color w:val="000000"/>
          <w:sz w:val="20"/>
          <w:szCs w:val="20"/>
        </w:rPr>
      </w:pPr>
      <w:r w:rsidRPr="00EF27D7">
        <w:rPr>
          <w:rFonts w:ascii="Georgia" w:hAnsi="Georgia"/>
          <w:sz w:val="20"/>
          <w:szCs w:val="20"/>
        </w:rPr>
        <w:t xml:space="preserve">Cena spolu za predmet zákazky uvedená v ponuke uchádzača musí obsahovať cenu za celý požadovaný predmet zákazky. </w:t>
      </w:r>
      <w:r w:rsidRPr="00EF27D7">
        <w:rPr>
          <w:rFonts w:ascii="Georgia" w:hAnsi="Georgia"/>
          <w:b/>
          <w:sz w:val="20"/>
          <w:szCs w:val="20"/>
        </w:rPr>
        <w:t xml:space="preserve">Položky a množstvá uchádzačom naceneného výkazu výmer musia byť zhodné s výkazom výmerom, ktorý je súčasťou týchto súťažných podkladov. </w:t>
      </w:r>
      <w:r w:rsidRPr="00EF27D7">
        <w:rPr>
          <w:rFonts w:ascii="Georgia" w:hAnsi="Georgia"/>
          <w:sz w:val="20"/>
          <w:szCs w:val="20"/>
        </w:rPr>
        <w:t>Neuvedenie niektorej z položiek, neuvedenie ceny pri položke alebo uvedenie menšieho rozsahu v ponukovom rozpočte bude považované za predloženie ponuky iba na časť predmetu zákazky.</w:t>
      </w:r>
      <w:r w:rsidRPr="00EF27D7">
        <w:rPr>
          <w:rFonts w:ascii="Georgia" w:hAnsi="Georgia" w:cs="Calibri"/>
          <w:sz w:val="20"/>
          <w:szCs w:val="20"/>
        </w:rPr>
        <w:t xml:space="preserve"> Uchádzač nesmie meniť merné jednotky položiek uvedených vo výkaze výmer.</w:t>
      </w:r>
    </w:p>
    <w:p w:rsidR="00EF27D7" w:rsidRPr="00EF27D7" w:rsidRDefault="00EF27D7" w:rsidP="00916650">
      <w:pPr>
        <w:widowControl w:val="0"/>
        <w:numPr>
          <w:ilvl w:val="0"/>
          <w:numId w:val="49"/>
        </w:numPr>
        <w:shd w:val="clear" w:color="auto" w:fill="FFFFFF"/>
        <w:tabs>
          <w:tab w:val="left" w:pos="540"/>
          <w:tab w:val="left" w:pos="567"/>
          <w:tab w:val="left" w:pos="900"/>
        </w:tabs>
        <w:autoSpaceDE w:val="0"/>
        <w:autoSpaceDN w:val="0"/>
        <w:adjustRightInd w:val="0"/>
        <w:spacing w:before="120" w:line="280" w:lineRule="atLeast"/>
        <w:ind w:left="360" w:hanging="360"/>
        <w:jc w:val="both"/>
        <w:rPr>
          <w:rFonts w:ascii="Georgia" w:hAnsi="Georgia" w:cs="Arial"/>
          <w:color w:val="000000"/>
          <w:sz w:val="20"/>
          <w:szCs w:val="20"/>
        </w:rPr>
      </w:pPr>
      <w:r w:rsidRPr="00EF27D7">
        <w:rPr>
          <w:rFonts w:ascii="Georgia" w:hAnsi="Georgia"/>
          <w:sz w:val="20"/>
          <w:szCs w:val="20"/>
        </w:rPr>
        <w:t xml:space="preserve">Pokiaľ sa v súťažných podkladoch nachádzajú údaje určujúce výrobný postup, značku, patent, typ, krajinu pôvodu alebo výroby, môže uchádzač v ponuke predložiť aj </w:t>
      </w:r>
      <w:r w:rsidRPr="00EF27D7">
        <w:rPr>
          <w:rFonts w:ascii="Georgia" w:hAnsi="Georgia"/>
          <w:b/>
          <w:sz w:val="20"/>
          <w:szCs w:val="20"/>
        </w:rPr>
        <w:t>ekvivalentné riešenie</w:t>
      </w:r>
      <w:r w:rsidRPr="00EF27D7">
        <w:rPr>
          <w:rFonts w:ascii="Georgia" w:hAnsi="Georgia"/>
          <w:sz w:val="20"/>
          <w:szCs w:val="20"/>
        </w:rPr>
        <w:t xml:space="preserve"> 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 diela.  </w:t>
      </w:r>
    </w:p>
    <w:p w:rsidR="00EF27D7" w:rsidRPr="00EF27D7" w:rsidRDefault="00EF27D7" w:rsidP="00916650">
      <w:pPr>
        <w:widowControl w:val="0"/>
        <w:numPr>
          <w:ilvl w:val="0"/>
          <w:numId w:val="49"/>
        </w:numPr>
        <w:shd w:val="clear" w:color="auto" w:fill="FFFFFF"/>
        <w:tabs>
          <w:tab w:val="left" w:pos="540"/>
          <w:tab w:val="left" w:pos="900"/>
        </w:tabs>
        <w:autoSpaceDE w:val="0"/>
        <w:autoSpaceDN w:val="0"/>
        <w:adjustRightInd w:val="0"/>
        <w:spacing w:before="120" w:line="260" w:lineRule="atLeast"/>
        <w:ind w:left="360" w:right="68" w:hanging="360"/>
        <w:jc w:val="both"/>
        <w:rPr>
          <w:rFonts w:ascii="Georgia" w:hAnsi="Georgia" w:cs="Arial"/>
          <w:color w:val="000000"/>
          <w:sz w:val="20"/>
          <w:szCs w:val="20"/>
        </w:rPr>
      </w:pPr>
      <w:r w:rsidRPr="00EF27D7">
        <w:rPr>
          <w:rFonts w:ascii="Georgia" w:hAnsi="Georgia"/>
          <w:sz w:val="20"/>
          <w:szCs w:val="20"/>
        </w:rPr>
        <w:t xml:space="preserve">Celková cena s DPH uvedená v ponuke musí zahŕňa všetky náklady súvisiace s realizáciou predmetu zákazky, teda aj DPH, náklady vrátane : </w:t>
      </w:r>
      <w:r w:rsidRPr="00EF27D7">
        <w:rPr>
          <w:rFonts w:ascii="Georgia" w:hAnsi="Georgia" w:cs="Calibri"/>
          <w:sz w:val="20"/>
          <w:szCs w:val="20"/>
        </w:rPr>
        <w:t xml:space="preserve">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w:t>
      </w:r>
      <w:r w:rsidRPr="00EF27D7">
        <w:rPr>
          <w:rFonts w:ascii="Georgia" w:hAnsi="Georgia"/>
          <w:sz w:val="20"/>
          <w:szCs w:val="20"/>
        </w:rPr>
        <w:t>a ostatné náklady spojené so zhotovením prác v súlade s platnými predpismi.</w:t>
      </w:r>
    </w:p>
    <w:p w:rsidR="00EF27D7" w:rsidRPr="00EF27D7" w:rsidRDefault="00EF27D7" w:rsidP="00916650">
      <w:pPr>
        <w:widowControl w:val="0"/>
        <w:numPr>
          <w:ilvl w:val="0"/>
          <w:numId w:val="49"/>
        </w:numPr>
        <w:shd w:val="clear" w:color="auto" w:fill="FFFFFF"/>
        <w:tabs>
          <w:tab w:val="left" w:pos="350"/>
          <w:tab w:val="left" w:pos="426"/>
        </w:tabs>
        <w:autoSpaceDE w:val="0"/>
        <w:autoSpaceDN w:val="0"/>
        <w:adjustRightInd w:val="0"/>
        <w:spacing w:before="120" w:line="260" w:lineRule="atLeast"/>
        <w:ind w:left="360" w:right="68" w:hanging="360"/>
        <w:jc w:val="both"/>
        <w:rPr>
          <w:rFonts w:ascii="Georgia" w:hAnsi="Georgia" w:cs="Arial"/>
          <w:color w:val="000000"/>
          <w:sz w:val="20"/>
          <w:szCs w:val="20"/>
        </w:rPr>
      </w:pPr>
      <w:r w:rsidRPr="00EF27D7">
        <w:rPr>
          <w:rFonts w:ascii="Georgia" w:hAnsi="Georgia" w:cs="Arial"/>
          <w:color w:val="000000"/>
          <w:sz w:val="20"/>
          <w:szCs w:val="20"/>
        </w:rPr>
        <w:t>Uch</w:t>
      </w:r>
      <w:r w:rsidRPr="00EF27D7">
        <w:rPr>
          <w:rFonts w:ascii="Georgia" w:hAnsi="Georgia"/>
          <w:color w:val="000000"/>
          <w:sz w:val="20"/>
          <w:szCs w:val="20"/>
        </w:rPr>
        <w:t>á</w:t>
      </w:r>
      <w:r w:rsidRPr="00EF27D7">
        <w:rPr>
          <w:rFonts w:ascii="Georgia" w:hAnsi="Georgia" w:cs="Arial"/>
          <w:color w:val="000000"/>
          <w:sz w:val="20"/>
          <w:szCs w:val="20"/>
        </w:rPr>
        <w:t>dza</w:t>
      </w:r>
      <w:r w:rsidRPr="00EF27D7">
        <w:rPr>
          <w:rFonts w:ascii="Georgia" w:hAnsi="Georgia"/>
          <w:color w:val="000000"/>
          <w:sz w:val="20"/>
          <w:szCs w:val="20"/>
        </w:rPr>
        <w:t>č</w:t>
      </w:r>
      <w:r w:rsidRPr="00EF27D7">
        <w:rPr>
          <w:rFonts w:ascii="Georgia" w:hAnsi="Georgia" w:cs="Arial"/>
          <w:color w:val="000000"/>
          <w:sz w:val="20"/>
          <w:szCs w:val="20"/>
        </w:rPr>
        <w:t xml:space="preserve"> uvedie</w:t>
      </w:r>
      <w:r w:rsidR="00B169D3">
        <w:rPr>
          <w:rFonts w:ascii="Georgia" w:hAnsi="Georgia" w:cs="Arial"/>
          <w:color w:val="000000"/>
          <w:sz w:val="20"/>
          <w:szCs w:val="20"/>
        </w:rPr>
        <w:t xml:space="preserve"> </w:t>
      </w:r>
      <w:r w:rsidRPr="00EF27D7">
        <w:rPr>
          <w:rFonts w:ascii="Georgia" w:hAnsi="Georgia" w:cs="Arial"/>
          <w:color w:val="000000"/>
          <w:sz w:val="20"/>
          <w:szCs w:val="20"/>
        </w:rPr>
        <w:t xml:space="preserve"> svoj n</w:t>
      </w:r>
      <w:r w:rsidRPr="00EF27D7">
        <w:rPr>
          <w:rFonts w:ascii="Georgia" w:hAnsi="Georgia"/>
          <w:color w:val="000000"/>
          <w:sz w:val="20"/>
          <w:szCs w:val="20"/>
        </w:rPr>
        <w:t>á</w:t>
      </w:r>
      <w:r w:rsidRPr="00EF27D7">
        <w:rPr>
          <w:rFonts w:ascii="Georgia" w:hAnsi="Georgia" w:cs="Arial"/>
          <w:color w:val="000000"/>
          <w:sz w:val="20"/>
          <w:szCs w:val="20"/>
        </w:rPr>
        <w:t>vrh na plnenie krit</w:t>
      </w:r>
      <w:r w:rsidRPr="00EF27D7">
        <w:rPr>
          <w:rFonts w:ascii="Georgia" w:hAnsi="Georgia"/>
          <w:color w:val="000000"/>
          <w:sz w:val="20"/>
          <w:szCs w:val="20"/>
        </w:rPr>
        <w:t>é</w:t>
      </w:r>
      <w:r w:rsidRPr="00EF27D7">
        <w:rPr>
          <w:rFonts w:ascii="Georgia" w:hAnsi="Georgia" w:cs="Arial"/>
          <w:color w:val="000000"/>
          <w:sz w:val="20"/>
          <w:szCs w:val="20"/>
        </w:rPr>
        <w:t>ri</w:t>
      </w:r>
      <w:r w:rsidRPr="00EF27D7">
        <w:rPr>
          <w:rFonts w:ascii="Georgia" w:hAnsi="Georgia"/>
          <w:color w:val="000000"/>
          <w:sz w:val="20"/>
          <w:szCs w:val="20"/>
        </w:rPr>
        <w:t>í</w:t>
      </w:r>
      <w:r w:rsidRPr="00EF27D7">
        <w:rPr>
          <w:rFonts w:ascii="Georgia" w:hAnsi="Georgia" w:cs="Arial"/>
          <w:color w:val="000000"/>
          <w:sz w:val="20"/>
          <w:szCs w:val="20"/>
        </w:rPr>
        <w:t xml:space="preserve"> </w:t>
      </w:r>
      <w:r w:rsidRPr="00EF27D7">
        <w:rPr>
          <w:rFonts w:ascii="Georgia" w:hAnsi="Georgia" w:cs="Arial"/>
          <w:b/>
          <w:bCs/>
          <w:color w:val="000000"/>
          <w:sz w:val="20"/>
          <w:szCs w:val="20"/>
        </w:rPr>
        <w:t>na prilo</w:t>
      </w:r>
      <w:r w:rsidRPr="00EF27D7">
        <w:rPr>
          <w:rFonts w:ascii="Georgia" w:hAnsi="Georgia"/>
          <w:b/>
          <w:bCs/>
          <w:color w:val="000000"/>
          <w:sz w:val="20"/>
          <w:szCs w:val="20"/>
        </w:rPr>
        <w:t>ž</w:t>
      </w:r>
      <w:r w:rsidRPr="00EF27D7">
        <w:rPr>
          <w:rFonts w:ascii="Georgia" w:hAnsi="Georgia" w:cs="Arial"/>
          <w:b/>
          <w:bCs/>
          <w:color w:val="000000"/>
          <w:sz w:val="20"/>
          <w:szCs w:val="20"/>
        </w:rPr>
        <w:t>enom formul</w:t>
      </w:r>
      <w:r w:rsidRPr="00EF27D7">
        <w:rPr>
          <w:rFonts w:ascii="Georgia" w:hAnsi="Georgia"/>
          <w:b/>
          <w:bCs/>
          <w:color w:val="000000"/>
          <w:sz w:val="20"/>
          <w:szCs w:val="20"/>
        </w:rPr>
        <w:t>á</w:t>
      </w:r>
      <w:r w:rsidRPr="00EF27D7">
        <w:rPr>
          <w:rFonts w:ascii="Georgia" w:hAnsi="Georgia" w:cs="Arial"/>
          <w:b/>
          <w:bCs/>
          <w:color w:val="000000"/>
          <w:sz w:val="20"/>
          <w:szCs w:val="20"/>
        </w:rPr>
        <w:t>ri – návrh na plnenie kritérií</w:t>
      </w:r>
      <w:r w:rsidRPr="00EF27D7">
        <w:rPr>
          <w:rFonts w:ascii="Georgia" w:hAnsi="Georgia"/>
          <w:sz w:val="20"/>
          <w:szCs w:val="20"/>
        </w:rPr>
        <w:t>, ktorý musí byť podpísaný oprávnenou/ splnomocnenou osobou uchádzača na zastupovanie oprávnenej osoby uchádzača, ak súčasťou ponuky je aj originál alebo overená fotokópia splnomocnenia tejto osoby na takýto úkon.</w:t>
      </w:r>
    </w:p>
    <w:p w:rsidR="00E663CA" w:rsidRPr="0012742D" w:rsidRDefault="00E663CA" w:rsidP="006458FC">
      <w:pPr>
        <w:jc w:val="both"/>
        <w:rPr>
          <w:rFonts w:ascii="Georgia" w:hAnsi="Georgia"/>
          <w:noProof w:val="0"/>
          <w:sz w:val="20"/>
          <w:szCs w:val="20"/>
        </w:rPr>
      </w:pPr>
    </w:p>
    <w:p w:rsidR="00DB0C27" w:rsidRPr="0012742D" w:rsidRDefault="00DB0C27" w:rsidP="006458FC">
      <w:pPr>
        <w:jc w:val="both"/>
        <w:rPr>
          <w:rFonts w:ascii="Georgia" w:hAnsi="Georgia"/>
          <w:noProof w:val="0"/>
          <w:sz w:val="20"/>
          <w:szCs w:val="20"/>
        </w:rPr>
      </w:pPr>
    </w:p>
    <w:p w:rsidR="005D5C4B" w:rsidRPr="0012742D" w:rsidRDefault="005D5C4B" w:rsidP="006458FC">
      <w:pPr>
        <w:jc w:val="both"/>
        <w:rPr>
          <w:rFonts w:ascii="Georgia" w:hAnsi="Georgia"/>
          <w:noProof w:val="0"/>
          <w:sz w:val="20"/>
          <w:szCs w:val="20"/>
        </w:rPr>
      </w:pPr>
    </w:p>
    <w:p w:rsidR="004D644D" w:rsidRPr="0012742D" w:rsidRDefault="004D644D" w:rsidP="006458FC">
      <w:pPr>
        <w:jc w:val="both"/>
        <w:rPr>
          <w:rFonts w:ascii="Georgia" w:hAnsi="Georgia"/>
          <w:noProof w:val="0"/>
          <w:sz w:val="20"/>
          <w:szCs w:val="20"/>
        </w:rPr>
      </w:pPr>
    </w:p>
    <w:p w:rsidR="0036753F" w:rsidRPr="0012742D" w:rsidRDefault="0036753F" w:rsidP="006458FC">
      <w:pPr>
        <w:jc w:val="both"/>
        <w:rPr>
          <w:rFonts w:ascii="Georgia" w:hAnsi="Georgia"/>
          <w:noProof w:val="0"/>
          <w:sz w:val="20"/>
          <w:szCs w:val="20"/>
        </w:rPr>
      </w:pPr>
    </w:p>
    <w:p w:rsidR="0036753F" w:rsidRPr="0012742D" w:rsidRDefault="0036753F" w:rsidP="006458FC">
      <w:pPr>
        <w:jc w:val="both"/>
        <w:rPr>
          <w:rFonts w:ascii="Georgia" w:hAnsi="Georgia"/>
          <w:noProof w:val="0"/>
          <w:sz w:val="20"/>
          <w:szCs w:val="20"/>
        </w:rPr>
      </w:pPr>
    </w:p>
    <w:p w:rsidR="005D5C4B" w:rsidRPr="0012742D" w:rsidRDefault="005D5C4B" w:rsidP="006458FC">
      <w:pPr>
        <w:jc w:val="both"/>
        <w:rPr>
          <w:rFonts w:ascii="Georgia" w:hAnsi="Georgia"/>
          <w:noProof w:val="0"/>
          <w:sz w:val="20"/>
          <w:szCs w:val="20"/>
        </w:rPr>
      </w:pPr>
    </w:p>
    <w:p w:rsidR="0092338C" w:rsidRPr="0012742D" w:rsidRDefault="0092338C" w:rsidP="006458FC">
      <w:pPr>
        <w:jc w:val="both"/>
        <w:rPr>
          <w:rFonts w:ascii="Georgia" w:hAnsi="Georgia"/>
          <w:noProof w:val="0"/>
          <w:sz w:val="20"/>
          <w:szCs w:val="20"/>
        </w:rPr>
      </w:pPr>
    </w:p>
    <w:p w:rsidR="0059350F" w:rsidRPr="0012742D" w:rsidRDefault="000E0207" w:rsidP="003E23F9">
      <w:pPr>
        <w:pStyle w:val="Zkladntext"/>
        <w:spacing w:before="120" w:after="120"/>
        <w:jc w:val="right"/>
        <w:rPr>
          <w:rFonts w:ascii="Georgia" w:hAnsi="Georgia" w:cs="Arial"/>
          <w:b/>
          <w:bCs/>
          <w:noProof w:val="0"/>
          <w:color w:val="808080"/>
          <w:sz w:val="20"/>
        </w:rPr>
      </w:pPr>
      <w:r w:rsidRPr="0012742D">
        <w:rPr>
          <w:rFonts w:ascii="Georgia" w:hAnsi="Georgia" w:cs="Arial"/>
          <w:b/>
          <w:noProof w:val="0"/>
          <w:color w:val="808080"/>
          <w:sz w:val="20"/>
        </w:rPr>
        <w:br w:type="page"/>
      </w:r>
      <w:r w:rsidR="00C749E4" w:rsidRPr="0012742D">
        <w:rPr>
          <w:rFonts w:ascii="Georgia" w:hAnsi="Georgia" w:cs="Arial"/>
          <w:b/>
          <w:noProof w:val="0"/>
          <w:color w:val="808080"/>
          <w:sz w:val="20"/>
        </w:rPr>
        <w:lastRenderedPageBreak/>
        <w:t xml:space="preserve">Časť </w:t>
      </w:r>
      <w:r w:rsidR="0059350F" w:rsidRPr="0012742D">
        <w:rPr>
          <w:rFonts w:ascii="Georgia" w:hAnsi="Georgia" w:cs="Arial"/>
          <w:b/>
          <w:noProof w:val="0"/>
          <w:color w:val="808080"/>
          <w:sz w:val="20"/>
        </w:rPr>
        <w:t>B.1</w:t>
      </w:r>
      <w:r w:rsidR="0059350F" w:rsidRPr="0012742D">
        <w:rPr>
          <w:rFonts w:ascii="Georgia" w:hAnsi="Georgia" w:cs="Arial"/>
          <w:b/>
          <w:bCs/>
          <w:noProof w:val="0"/>
          <w:color w:val="808080"/>
          <w:sz w:val="20"/>
        </w:rPr>
        <w:t xml:space="preserve">  OBCHODNÉ PODMIENKY </w:t>
      </w:r>
    </w:p>
    <w:p w:rsidR="0059350F" w:rsidRPr="0012742D" w:rsidRDefault="0059350F" w:rsidP="003E23F9">
      <w:pPr>
        <w:pStyle w:val="Zkladntext"/>
        <w:spacing w:before="120" w:after="120"/>
        <w:rPr>
          <w:rFonts w:ascii="Georgia" w:hAnsi="Georgia"/>
          <w:b/>
          <w:bCs/>
          <w:noProof w:val="0"/>
          <w:color w:val="808080"/>
          <w:sz w:val="20"/>
        </w:rPr>
      </w:pPr>
    </w:p>
    <w:p w:rsidR="00BE3921" w:rsidRPr="0012742D" w:rsidRDefault="00BE3921" w:rsidP="00BE3921">
      <w:pPr>
        <w:pStyle w:val="Zkladntext"/>
        <w:spacing w:before="120" w:after="120"/>
        <w:rPr>
          <w:rFonts w:ascii="Georgia" w:hAnsi="Georgia"/>
          <w:noProof w:val="0"/>
          <w:sz w:val="20"/>
        </w:rPr>
      </w:pPr>
      <w:r w:rsidRPr="0012742D">
        <w:rPr>
          <w:rFonts w:ascii="Georgia" w:hAnsi="Georgia"/>
          <w:noProof w:val="0"/>
          <w:sz w:val="20"/>
        </w:rPr>
        <w:t>Súčasťou ponuky bude jedno vyhotovenie zmluvy o dielo, vypracované podľa návrhu, ktorý tvorí prílohu č. 5 týchto súťažných podkladov s uvedením návrhu ceny za dielo, vrátane všetkých príloh, ktoré tvoria neoddeliteľnú súčasť  predmetnej zmluvy o dielo.</w:t>
      </w: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7A7BCE" w:rsidRPr="0012742D" w:rsidRDefault="007A7BCE" w:rsidP="007A7BCE">
      <w:pPr>
        <w:pStyle w:val="Odsekzoznamu"/>
        <w:tabs>
          <w:tab w:val="left" w:pos="3629"/>
        </w:tabs>
        <w:jc w:val="both"/>
        <w:rPr>
          <w:rFonts w:ascii="Georgia" w:hAnsi="Georgia"/>
          <w:i/>
          <w:noProof w:val="0"/>
          <w:sz w:val="20"/>
          <w:szCs w:val="20"/>
        </w:rPr>
      </w:pPr>
    </w:p>
    <w:p w:rsidR="003446A4" w:rsidRPr="0012742D" w:rsidRDefault="003446A4" w:rsidP="007A7BCE">
      <w:pPr>
        <w:pStyle w:val="Odsekzoznamu"/>
        <w:tabs>
          <w:tab w:val="left" w:pos="3629"/>
        </w:tabs>
        <w:jc w:val="both"/>
        <w:rPr>
          <w:rFonts w:ascii="Georgia" w:hAnsi="Georgia"/>
          <w:i/>
          <w:noProof w:val="0"/>
          <w:sz w:val="20"/>
          <w:szCs w:val="20"/>
        </w:rPr>
      </w:pPr>
    </w:p>
    <w:p w:rsidR="003446A4" w:rsidRPr="0012742D" w:rsidRDefault="003446A4" w:rsidP="007A7BCE">
      <w:pPr>
        <w:pStyle w:val="Odsekzoznamu"/>
        <w:tabs>
          <w:tab w:val="left" w:pos="3629"/>
        </w:tabs>
        <w:jc w:val="both"/>
        <w:rPr>
          <w:rFonts w:ascii="Georgia" w:hAnsi="Georgia"/>
          <w:i/>
          <w:noProof w:val="0"/>
          <w:sz w:val="20"/>
          <w:szCs w:val="20"/>
        </w:rPr>
      </w:pPr>
    </w:p>
    <w:p w:rsidR="003446A4" w:rsidRPr="0012742D" w:rsidRDefault="003446A4" w:rsidP="007A7BCE">
      <w:pPr>
        <w:pStyle w:val="Odsekzoznamu"/>
        <w:tabs>
          <w:tab w:val="left" w:pos="3629"/>
        </w:tabs>
        <w:jc w:val="both"/>
        <w:rPr>
          <w:rFonts w:ascii="Georgia" w:hAnsi="Georgia"/>
          <w:i/>
          <w:noProof w:val="0"/>
          <w:sz w:val="20"/>
          <w:szCs w:val="20"/>
        </w:rPr>
      </w:pPr>
    </w:p>
    <w:p w:rsidR="005D0594" w:rsidRPr="0012742D" w:rsidRDefault="005D0594" w:rsidP="007A7BCE">
      <w:pPr>
        <w:pStyle w:val="Odsekzoznamu"/>
        <w:tabs>
          <w:tab w:val="left" w:pos="3629"/>
        </w:tabs>
        <w:jc w:val="both"/>
        <w:rPr>
          <w:rFonts w:ascii="Georgia" w:hAnsi="Georgia"/>
          <w:i/>
          <w:noProof w:val="0"/>
          <w:sz w:val="20"/>
          <w:szCs w:val="20"/>
        </w:rPr>
      </w:pPr>
    </w:p>
    <w:p w:rsidR="005D0594" w:rsidRPr="0012742D" w:rsidRDefault="005D0594" w:rsidP="007A7BCE">
      <w:pPr>
        <w:pStyle w:val="Odsekzoznamu"/>
        <w:tabs>
          <w:tab w:val="left" w:pos="3629"/>
        </w:tabs>
        <w:jc w:val="both"/>
        <w:rPr>
          <w:rFonts w:ascii="Georgia" w:hAnsi="Georgia"/>
          <w:i/>
          <w:noProof w:val="0"/>
          <w:sz w:val="20"/>
          <w:szCs w:val="20"/>
        </w:rPr>
      </w:pPr>
    </w:p>
    <w:p w:rsidR="005D0594" w:rsidRPr="0012742D" w:rsidRDefault="005D0594" w:rsidP="007A7BCE">
      <w:pPr>
        <w:pStyle w:val="Odsekzoznamu"/>
        <w:tabs>
          <w:tab w:val="left" w:pos="3629"/>
        </w:tabs>
        <w:jc w:val="both"/>
        <w:rPr>
          <w:rFonts w:ascii="Georgia" w:hAnsi="Georgia"/>
          <w:i/>
          <w:noProof w:val="0"/>
          <w:sz w:val="20"/>
          <w:szCs w:val="20"/>
        </w:rPr>
      </w:pPr>
    </w:p>
    <w:p w:rsidR="005D0594" w:rsidRPr="0012742D" w:rsidRDefault="005D0594" w:rsidP="007A7BCE">
      <w:pPr>
        <w:pStyle w:val="Odsekzoznamu"/>
        <w:tabs>
          <w:tab w:val="left" w:pos="3629"/>
        </w:tabs>
        <w:jc w:val="both"/>
        <w:rPr>
          <w:rFonts w:ascii="Georgia" w:hAnsi="Georgia"/>
          <w:i/>
          <w:noProof w:val="0"/>
          <w:sz w:val="20"/>
          <w:szCs w:val="20"/>
        </w:rPr>
      </w:pPr>
    </w:p>
    <w:p w:rsidR="005D0594" w:rsidRPr="0012742D" w:rsidRDefault="005D0594" w:rsidP="007A7BCE">
      <w:pPr>
        <w:pStyle w:val="Odsekzoznamu"/>
        <w:tabs>
          <w:tab w:val="left" w:pos="3629"/>
        </w:tabs>
        <w:jc w:val="both"/>
        <w:rPr>
          <w:rFonts w:ascii="Georgia" w:hAnsi="Georgia"/>
          <w:i/>
          <w:noProof w:val="0"/>
          <w:sz w:val="20"/>
          <w:szCs w:val="20"/>
        </w:rPr>
      </w:pPr>
    </w:p>
    <w:p w:rsidR="005D0594" w:rsidRPr="0012742D" w:rsidRDefault="005D0594" w:rsidP="007A7BCE">
      <w:pPr>
        <w:pStyle w:val="Odsekzoznamu"/>
        <w:tabs>
          <w:tab w:val="left" w:pos="3629"/>
        </w:tabs>
        <w:jc w:val="both"/>
        <w:rPr>
          <w:rFonts w:ascii="Georgia" w:hAnsi="Georgia"/>
          <w:i/>
          <w:noProof w:val="0"/>
          <w:sz w:val="20"/>
          <w:szCs w:val="20"/>
        </w:rPr>
      </w:pPr>
    </w:p>
    <w:p w:rsidR="00D763BB" w:rsidRPr="0012742D" w:rsidRDefault="00D763BB" w:rsidP="007A7BCE">
      <w:pPr>
        <w:pStyle w:val="Odsekzoznamu"/>
        <w:tabs>
          <w:tab w:val="left" w:pos="3629"/>
        </w:tabs>
        <w:jc w:val="both"/>
        <w:rPr>
          <w:rFonts w:ascii="Georgia" w:hAnsi="Georgia"/>
          <w:i/>
          <w:noProof w:val="0"/>
          <w:sz w:val="20"/>
          <w:szCs w:val="20"/>
        </w:rPr>
      </w:pPr>
    </w:p>
    <w:p w:rsidR="00F16BE9" w:rsidRPr="0012742D" w:rsidRDefault="00F16BE9" w:rsidP="007A7BCE">
      <w:pPr>
        <w:pStyle w:val="Odsekzoznamu"/>
        <w:tabs>
          <w:tab w:val="left" w:pos="3629"/>
        </w:tabs>
        <w:jc w:val="both"/>
        <w:rPr>
          <w:rFonts w:ascii="Georgia" w:hAnsi="Georgia"/>
          <w:i/>
          <w:noProof w:val="0"/>
          <w:sz w:val="20"/>
          <w:szCs w:val="20"/>
        </w:rPr>
      </w:pPr>
    </w:p>
    <w:p w:rsidR="00F16BE9" w:rsidRPr="0012742D" w:rsidRDefault="00F16BE9" w:rsidP="007A7BCE">
      <w:pPr>
        <w:pStyle w:val="Odsekzoznamu"/>
        <w:tabs>
          <w:tab w:val="left" w:pos="3629"/>
        </w:tabs>
        <w:jc w:val="both"/>
        <w:rPr>
          <w:rFonts w:ascii="Georgia" w:hAnsi="Georgia"/>
          <w:i/>
          <w:noProof w:val="0"/>
          <w:sz w:val="20"/>
          <w:szCs w:val="20"/>
        </w:rPr>
      </w:pPr>
    </w:p>
    <w:p w:rsidR="00F16BE9" w:rsidRPr="0012742D" w:rsidRDefault="00F16BE9" w:rsidP="007A7BCE">
      <w:pPr>
        <w:pStyle w:val="Odsekzoznamu"/>
        <w:tabs>
          <w:tab w:val="left" w:pos="3629"/>
        </w:tabs>
        <w:jc w:val="both"/>
        <w:rPr>
          <w:rFonts w:ascii="Georgia" w:hAnsi="Georgia"/>
          <w:i/>
          <w:noProof w:val="0"/>
          <w:sz w:val="20"/>
          <w:szCs w:val="20"/>
        </w:rPr>
      </w:pPr>
    </w:p>
    <w:p w:rsidR="00F16BE9" w:rsidRPr="0012742D" w:rsidRDefault="00F16BE9" w:rsidP="007A7BCE">
      <w:pPr>
        <w:pStyle w:val="Odsekzoznamu"/>
        <w:tabs>
          <w:tab w:val="left" w:pos="3629"/>
        </w:tabs>
        <w:jc w:val="both"/>
        <w:rPr>
          <w:rFonts w:ascii="Georgia" w:hAnsi="Georgia"/>
          <w:i/>
          <w:noProof w:val="0"/>
          <w:sz w:val="20"/>
          <w:szCs w:val="20"/>
        </w:rPr>
      </w:pPr>
    </w:p>
    <w:p w:rsidR="00F16BE9" w:rsidRPr="0012742D" w:rsidRDefault="00F16BE9" w:rsidP="007A7BCE">
      <w:pPr>
        <w:pStyle w:val="Odsekzoznamu"/>
        <w:tabs>
          <w:tab w:val="left" w:pos="3629"/>
        </w:tabs>
        <w:jc w:val="both"/>
        <w:rPr>
          <w:rFonts w:ascii="Georgia" w:hAnsi="Georgia"/>
          <w:i/>
          <w:noProof w:val="0"/>
          <w:sz w:val="20"/>
          <w:szCs w:val="20"/>
        </w:rPr>
      </w:pPr>
    </w:p>
    <w:p w:rsidR="00F16BE9" w:rsidRPr="0012742D" w:rsidRDefault="00F16BE9" w:rsidP="007A7BCE">
      <w:pPr>
        <w:pStyle w:val="Odsekzoznamu"/>
        <w:tabs>
          <w:tab w:val="left" w:pos="3629"/>
        </w:tabs>
        <w:jc w:val="both"/>
        <w:rPr>
          <w:rFonts w:ascii="Georgia" w:hAnsi="Georgia"/>
          <w:i/>
          <w:noProof w:val="0"/>
          <w:sz w:val="20"/>
          <w:szCs w:val="20"/>
        </w:rPr>
      </w:pPr>
    </w:p>
    <w:p w:rsidR="00F16BE9" w:rsidRPr="0012742D" w:rsidRDefault="00F16BE9" w:rsidP="007A7BCE">
      <w:pPr>
        <w:pStyle w:val="Odsekzoznamu"/>
        <w:tabs>
          <w:tab w:val="left" w:pos="3629"/>
        </w:tabs>
        <w:jc w:val="both"/>
        <w:rPr>
          <w:rFonts w:ascii="Georgia" w:hAnsi="Georgia"/>
          <w:i/>
          <w:noProof w:val="0"/>
          <w:sz w:val="20"/>
          <w:szCs w:val="20"/>
        </w:rPr>
      </w:pPr>
    </w:p>
    <w:p w:rsidR="005F1FBF" w:rsidRPr="0012742D" w:rsidRDefault="005F1FBF" w:rsidP="007A7BCE">
      <w:pPr>
        <w:pStyle w:val="Odsekzoznamu"/>
        <w:tabs>
          <w:tab w:val="left" w:pos="3629"/>
        </w:tabs>
        <w:jc w:val="both"/>
        <w:rPr>
          <w:rFonts w:ascii="Georgia" w:hAnsi="Georgia"/>
          <w:i/>
          <w:noProof w:val="0"/>
          <w:sz w:val="20"/>
          <w:szCs w:val="20"/>
        </w:rPr>
      </w:pPr>
    </w:p>
    <w:p w:rsidR="00AF6F71" w:rsidRPr="0012742D" w:rsidRDefault="00AF6F71" w:rsidP="007A7BCE">
      <w:pPr>
        <w:pStyle w:val="Odsekzoznamu"/>
        <w:tabs>
          <w:tab w:val="left" w:pos="3629"/>
        </w:tabs>
        <w:jc w:val="both"/>
        <w:rPr>
          <w:rFonts w:ascii="Georgia" w:hAnsi="Georgia"/>
          <w:i/>
          <w:noProof w:val="0"/>
          <w:sz w:val="20"/>
          <w:szCs w:val="20"/>
        </w:rPr>
      </w:pPr>
    </w:p>
    <w:p w:rsidR="00AF6F71" w:rsidRPr="0012742D" w:rsidRDefault="00AF6F71" w:rsidP="007A7BCE">
      <w:pPr>
        <w:pStyle w:val="Odsekzoznamu"/>
        <w:tabs>
          <w:tab w:val="left" w:pos="3629"/>
        </w:tabs>
        <w:jc w:val="both"/>
        <w:rPr>
          <w:rFonts w:ascii="Georgia" w:hAnsi="Georgia"/>
          <w:i/>
          <w:noProof w:val="0"/>
          <w:sz w:val="20"/>
          <w:szCs w:val="20"/>
        </w:rPr>
      </w:pPr>
    </w:p>
    <w:p w:rsidR="00DE3D6F" w:rsidRPr="0012742D" w:rsidRDefault="00DE3D6F" w:rsidP="007A7BCE">
      <w:pPr>
        <w:pStyle w:val="Odsekzoznamu"/>
        <w:tabs>
          <w:tab w:val="left" w:pos="3629"/>
        </w:tabs>
        <w:jc w:val="both"/>
        <w:rPr>
          <w:rFonts w:ascii="Georgia" w:hAnsi="Georgia"/>
          <w:i/>
          <w:noProof w:val="0"/>
          <w:sz w:val="20"/>
          <w:szCs w:val="20"/>
        </w:rPr>
      </w:pPr>
    </w:p>
    <w:p w:rsidR="00617DB0" w:rsidRPr="0012742D" w:rsidRDefault="00617DB0" w:rsidP="00BB6C5D">
      <w:pPr>
        <w:pStyle w:val="Zkladntext"/>
        <w:spacing w:before="120" w:after="120"/>
        <w:jc w:val="right"/>
        <w:rPr>
          <w:rFonts w:ascii="Georgia" w:hAnsi="Georgia" w:cs="Arial"/>
          <w:b/>
          <w:bCs/>
          <w:noProof w:val="0"/>
          <w:color w:val="808080"/>
          <w:sz w:val="20"/>
        </w:rPr>
      </w:pPr>
    </w:p>
    <w:p w:rsidR="0059350F" w:rsidRPr="0012742D" w:rsidRDefault="000E0207" w:rsidP="00BB6C5D">
      <w:pPr>
        <w:pStyle w:val="Zkladntext"/>
        <w:spacing w:before="120" w:after="120"/>
        <w:jc w:val="right"/>
        <w:rPr>
          <w:rFonts w:ascii="Georgia" w:hAnsi="Georgia" w:cs="Arial"/>
          <w:b/>
          <w:bCs/>
          <w:noProof w:val="0"/>
          <w:color w:val="808080"/>
          <w:sz w:val="20"/>
        </w:rPr>
      </w:pPr>
      <w:r w:rsidRPr="0012742D">
        <w:rPr>
          <w:rFonts w:ascii="Georgia" w:hAnsi="Georgia" w:cs="Arial"/>
          <w:b/>
          <w:bCs/>
          <w:noProof w:val="0"/>
          <w:color w:val="808080"/>
          <w:sz w:val="20"/>
        </w:rPr>
        <w:br w:type="page"/>
      </w:r>
      <w:r w:rsidR="00C749E4" w:rsidRPr="0012742D">
        <w:rPr>
          <w:rFonts w:ascii="Georgia" w:hAnsi="Georgia" w:cs="Arial"/>
          <w:b/>
          <w:bCs/>
          <w:noProof w:val="0"/>
          <w:color w:val="808080"/>
          <w:sz w:val="20"/>
        </w:rPr>
        <w:lastRenderedPageBreak/>
        <w:t xml:space="preserve">Časť </w:t>
      </w:r>
      <w:r w:rsidR="0059350F" w:rsidRPr="0012742D">
        <w:rPr>
          <w:rFonts w:ascii="Georgia" w:hAnsi="Georgia" w:cs="Arial"/>
          <w:b/>
          <w:bCs/>
          <w:noProof w:val="0"/>
          <w:color w:val="808080"/>
          <w:sz w:val="20"/>
        </w:rPr>
        <w:t>B.2  OPIS PREDMETU ZÁKAZKY</w:t>
      </w:r>
    </w:p>
    <w:p w:rsidR="0059350F" w:rsidRPr="0012742D" w:rsidRDefault="0059350F" w:rsidP="00DD7DC6">
      <w:pPr>
        <w:rPr>
          <w:rFonts w:ascii="Georgia" w:hAnsi="Georgia"/>
          <w:noProof w:val="0"/>
          <w:sz w:val="20"/>
          <w:szCs w:val="20"/>
        </w:rPr>
      </w:pPr>
    </w:p>
    <w:p w:rsidR="00B30176" w:rsidRPr="0012742D" w:rsidRDefault="00B30176" w:rsidP="00327DA2">
      <w:pPr>
        <w:pStyle w:val="cislo-2"/>
        <w:tabs>
          <w:tab w:val="clear" w:pos="851"/>
          <w:tab w:val="left" w:pos="0"/>
          <w:tab w:val="left" w:pos="1418"/>
        </w:tabs>
        <w:spacing w:before="0"/>
        <w:ind w:left="0" w:right="410" w:firstLine="0"/>
        <w:rPr>
          <w:rFonts w:ascii="Georgia" w:hAnsi="Georgia"/>
          <w:b/>
          <w:bCs/>
          <w:color w:val="000000"/>
          <w:sz w:val="20"/>
          <w:szCs w:val="20"/>
        </w:rPr>
      </w:pPr>
      <w:r w:rsidRPr="0012742D">
        <w:rPr>
          <w:rFonts w:ascii="Georgia" w:hAnsi="Georgia"/>
          <w:b/>
          <w:bCs/>
          <w:color w:val="000000"/>
          <w:sz w:val="20"/>
          <w:szCs w:val="20"/>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w:t>
      </w:r>
      <w:r w:rsidRPr="0012742D">
        <w:rPr>
          <w:rFonts w:ascii="Georgia" w:hAnsi="Georgia"/>
          <w:b/>
          <w:color w:val="000000"/>
          <w:sz w:val="20"/>
          <w:szCs w:val="20"/>
          <w:shd w:val="clear" w:color="auto" w:fill="FFFFFF"/>
        </w:rPr>
        <w:t>verejný obstarávateľ umožňuje predloženie ekvivalentu za podmienky</w:t>
      </w:r>
      <w:r w:rsidRPr="0012742D">
        <w:rPr>
          <w:rFonts w:ascii="Georgia" w:hAnsi="Georgia"/>
          <w:b/>
          <w:bCs/>
          <w:color w:val="000000"/>
          <w:sz w:val="20"/>
          <w:szCs w:val="20"/>
        </w:rPr>
        <w:t>, že ním ponúknuté riešenie spĺňa úžitkové, prevádzkové a funkčné charakteristiky, ktoré sú nevyhnutné na zabezpečenie účelu, na ktorý sú určené a</w:t>
      </w:r>
      <w:r w:rsidRPr="0012742D">
        <w:rPr>
          <w:rFonts w:ascii="Georgia" w:hAnsi="Georgia"/>
          <w:b/>
          <w:color w:val="000000"/>
          <w:sz w:val="20"/>
          <w:szCs w:val="20"/>
          <w:shd w:val="clear" w:color="auto" w:fill="FFFFFF"/>
        </w:rPr>
        <w:t> ním ponúknuté riešenie spĺňa požadované technické parametre a špecifikáciu v rovnakom, alebo vyššom rozsahu</w:t>
      </w:r>
      <w:r w:rsidRPr="0012742D">
        <w:rPr>
          <w:rFonts w:ascii="Georgia" w:hAnsi="Georgia"/>
          <w:b/>
          <w:bCs/>
          <w:color w:val="000000"/>
          <w:sz w:val="20"/>
          <w:szCs w:val="20"/>
        </w:rPr>
        <w:t>.</w:t>
      </w:r>
    </w:p>
    <w:p w:rsidR="0059350F" w:rsidRPr="0012742D" w:rsidRDefault="0059350F" w:rsidP="00D942C2">
      <w:pPr>
        <w:pBdr>
          <w:bottom w:val="single" w:sz="6" w:space="1" w:color="auto"/>
        </w:pBdr>
        <w:rPr>
          <w:rFonts w:ascii="Georgia" w:hAnsi="Georgia"/>
          <w:noProof w:val="0"/>
          <w:sz w:val="20"/>
          <w:szCs w:val="20"/>
        </w:rPr>
      </w:pPr>
    </w:p>
    <w:p w:rsidR="00501C8E" w:rsidRPr="0012742D" w:rsidRDefault="00501C8E" w:rsidP="00501C8E">
      <w:pPr>
        <w:autoSpaceDE w:val="0"/>
        <w:autoSpaceDN w:val="0"/>
        <w:adjustRightInd w:val="0"/>
        <w:rPr>
          <w:rFonts w:ascii="Georgia" w:eastAsia="Calibri" w:hAnsi="Georgia" w:cs="Arial"/>
          <w:noProof w:val="0"/>
          <w:sz w:val="20"/>
          <w:szCs w:val="20"/>
        </w:rPr>
      </w:pPr>
    </w:p>
    <w:p w:rsidR="00832A5B" w:rsidRPr="00B169D3" w:rsidRDefault="00832A5B" w:rsidP="00B169D3">
      <w:pPr>
        <w:spacing w:line="241" w:lineRule="auto"/>
        <w:ind w:right="24"/>
        <w:jc w:val="both"/>
        <w:rPr>
          <w:rFonts w:ascii="Georgia" w:hAnsi="Georgia" w:cs="Tahoma"/>
          <w:noProof w:val="0"/>
          <w:sz w:val="20"/>
          <w:szCs w:val="20"/>
        </w:rPr>
      </w:pPr>
    </w:p>
    <w:p w:rsidR="00F73A39" w:rsidRPr="00F73A39" w:rsidRDefault="00B169D3" w:rsidP="00F73A39">
      <w:pPr>
        <w:spacing w:line="241" w:lineRule="auto"/>
        <w:ind w:right="24"/>
        <w:jc w:val="both"/>
        <w:rPr>
          <w:rFonts w:ascii="Georgia" w:hAnsi="Georgia" w:cs="Tahoma"/>
          <w:noProof w:val="0"/>
          <w:sz w:val="20"/>
          <w:szCs w:val="20"/>
        </w:rPr>
      </w:pPr>
      <w:r w:rsidRPr="00B169D3">
        <w:rPr>
          <w:rFonts w:ascii="Georgia" w:hAnsi="Georgia" w:cs="Tahoma"/>
          <w:noProof w:val="0"/>
          <w:sz w:val="20"/>
          <w:szCs w:val="20"/>
        </w:rPr>
        <w:t xml:space="preserve">Predmetom realizácie </w:t>
      </w:r>
      <w:r>
        <w:rPr>
          <w:rFonts w:ascii="Georgia" w:hAnsi="Georgia" w:cs="Tahoma"/>
          <w:noProof w:val="0"/>
          <w:sz w:val="20"/>
          <w:szCs w:val="20"/>
        </w:rPr>
        <w:t>stavebných prác</w:t>
      </w:r>
      <w:r w:rsidRPr="00B169D3">
        <w:rPr>
          <w:rFonts w:ascii="Georgia" w:hAnsi="Georgia" w:cs="Tahoma"/>
          <w:noProof w:val="0"/>
          <w:sz w:val="20"/>
          <w:szCs w:val="20"/>
        </w:rPr>
        <w:t xml:space="preserve"> je </w:t>
      </w:r>
      <w:r w:rsidR="00F73A39" w:rsidRPr="00F73A39">
        <w:rPr>
          <w:rFonts w:ascii="Georgia" w:hAnsi="Georgia" w:cs="Tahoma"/>
          <w:noProof w:val="0"/>
          <w:sz w:val="20"/>
          <w:szCs w:val="20"/>
        </w:rPr>
        <w:t xml:space="preserve">oprava, úprava, prestavba a modernizácia verejných plôch a </w:t>
      </w:r>
      <w:proofErr w:type="spellStart"/>
      <w:r w:rsidR="00F73A39" w:rsidRPr="00F73A39">
        <w:rPr>
          <w:rFonts w:ascii="Georgia" w:hAnsi="Georgia" w:cs="Tahoma"/>
          <w:noProof w:val="0"/>
          <w:sz w:val="20"/>
          <w:szCs w:val="20"/>
        </w:rPr>
        <w:t>mobiliáru</w:t>
      </w:r>
      <w:proofErr w:type="spellEnd"/>
      <w:r w:rsidR="00F73A39" w:rsidRPr="00F73A39">
        <w:rPr>
          <w:rFonts w:ascii="Georgia" w:hAnsi="Georgia" w:cs="Tahoma"/>
          <w:noProof w:val="0"/>
          <w:sz w:val="20"/>
          <w:szCs w:val="20"/>
        </w:rPr>
        <w:t xml:space="preserve"> v danej lokalite na sídlisku Rozvoj v Levoči. Objekty po obnove budú slúžiť pre účely investora, obyvateľom a návštevníkom lokality, ako verejné priestranstvá pre trávenie voľného času, relax a priestor pre športové vyžitie. Navrhovaná stavba plne rešpektuje požiadavky z hľadiska funkčnosti, urbanizmu, prevádzky, architektúry a stavebnej techniky, na stavbu v dotknutom území.</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 xml:space="preserve">V rámci prestavby a modernizácie </w:t>
      </w:r>
      <w:proofErr w:type="spellStart"/>
      <w:r w:rsidRPr="00F73A39">
        <w:rPr>
          <w:rFonts w:ascii="Georgia" w:hAnsi="Georgia" w:cs="Tahoma"/>
          <w:noProof w:val="0"/>
          <w:sz w:val="20"/>
          <w:szCs w:val="20"/>
        </w:rPr>
        <w:t>vnútrobloku</w:t>
      </w:r>
      <w:proofErr w:type="spellEnd"/>
      <w:r w:rsidRPr="00F73A39">
        <w:rPr>
          <w:rFonts w:ascii="Georgia" w:hAnsi="Georgia" w:cs="Tahoma"/>
          <w:noProof w:val="0"/>
          <w:sz w:val="20"/>
          <w:szCs w:val="20"/>
        </w:rPr>
        <w:t xml:space="preserve"> bolo navrhnuté odstránenie existujúcich, časom a užívaním, poškodených spevnených plôch, demontáž pôvodného </w:t>
      </w:r>
      <w:proofErr w:type="spellStart"/>
      <w:r w:rsidRPr="00F73A39">
        <w:rPr>
          <w:rFonts w:ascii="Georgia" w:hAnsi="Georgia" w:cs="Tahoma"/>
          <w:noProof w:val="0"/>
          <w:sz w:val="20"/>
          <w:szCs w:val="20"/>
        </w:rPr>
        <w:t>mobiliáru</w:t>
      </w:r>
      <w:proofErr w:type="spellEnd"/>
      <w:r w:rsidRPr="00F73A39">
        <w:rPr>
          <w:rFonts w:ascii="Georgia" w:hAnsi="Georgia" w:cs="Tahoma"/>
          <w:noProof w:val="0"/>
          <w:sz w:val="20"/>
          <w:szCs w:val="20"/>
        </w:rPr>
        <w:t xml:space="preserve"> a príprava podkladu pre nové spevnené plochy. V riešenom území sa vyhotovia nové spevnené plochy z exteriérovej dlažby, osadí sa nový </w:t>
      </w:r>
      <w:proofErr w:type="spellStart"/>
      <w:r w:rsidRPr="00F73A39">
        <w:rPr>
          <w:rFonts w:ascii="Georgia" w:hAnsi="Georgia" w:cs="Tahoma"/>
          <w:noProof w:val="0"/>
          <w:sz w:val="20"/>
          <w:szCs w:val="20"/>
        </w:rPr>
        <w:t>mobiliár</w:t>
      </w:r>
      <w:proofErr w:type="spellEnd"/>
      <w:r w:rsidRPr="00F73A39">
        <w:rPr>
          <w:rFonts w:ascii="Georgia" w:hAnsi="Georgia" w:cs="Tahoma"/>
          <w:noProof w:val="0"/>
          <w:sz w:val="20"/>
          <w:szCs w:val="20"/>
        </w:rPr>
        <w:t xml:space="preserve"> (PARKOVÝ STÔL, PARKOVÁ LAVIČKA S OPIERKOU CHRBTA , PARKOVÁ LAVIČKA, KÔŠ NA ODPAD, STOJAN NA BICYKLE, VEŠIAK NA PRÁDLO, INFORMAČNÝ PANEL), nové prvky detského a </w:t>
      </w:r>
      <w:proofErr w:type="spellStart"/>
      <w:r w:rsidRPr="00F73A39">
        <w:rPr>
          <w:rFonts w:ascii="Georgia" w:hAnsi="Georgia" w:cs="Tahoma"/>
          <w:noProof w:val="0"/>
          <w:sz w:val="20"/>
          <w:szCs w:val="20"/>
        </w:rPr>
        <w:t>workoutového</w:t>
      </w:r>
      <w:proofErr w:type="spellEnd"/>
      <w:r w:rsidRPr="00F73A39">
        <w:rPr>
          <w:rFonts w:ascii="Georgia" w:hAnsi="Georgia" w:cs="Tahoma"/>
          <w:noProof w:val="0"/>
          <w:sz w:val="20"/>
          <w:szCs w:val="20"/>
        </w:rPr>
        <w:t xml:space="preserve"> ihriska, ako aj nové multifunkčné ihrisko.</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Detské ihrisko bolo navrhnuté s cieľom rozvíjať športové a motorické zručnosti a predstavivosť a je vhodné pre deti rôznych vekových úrovní.</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 xml:space="preserve">V rámci detského ihriska boli navrhnuté 2 pieskoviská, multifunkčná zostava so šmýkačkou, priestorová preliezačka, závesná hojdačka so sedačkou a 2 jednoduché solitérne hojdačky so zvieracím motívom. </w:t>
      </w:r>
      <w:proofErr w:type="spellStart"/>
      <w:r w:rsidRPr="00F73A39">
        <w:rPr>
          <w:rFonts w:ascii="Georgia" w:hAnsi="Georgia" w:cs="Tahoma"/>
          <w:noProof w:val="0"/>
          <w:sz w:val="20"/>
          <w:szCs w:val="20"/>
        </w:rPr>
        <w:t>Workoutové</w:t>
      </w:r>
      <w:proofErr w:type="spellEnd"/>
      <w:r w:rsidRPr="00F73A39">
        <w:rPr>
          <w:rFonts w:ascii="Georgia" w:hAnsi="Georgia" w:cs="Tahoma"/>
          <w:noProof w:val="0"/>
          <w:sz w:val="20"/>
          <w:szCs w:val="20"/>
        </w:rPr>
        <w:t xml:space="preserve"> ihrisko bolo navrhnuté pre mládež od 8 do 14 rokov. Ihrisko je určené na rozvoj motorických a pohybových schopností, trénovanie </w:t>
      </w:r>
      <w:proofErr w:type="spellStart"/>
      <w:r w:rsidRPr="00F73A39">
        <w:rPr>
          <w:rFonts w:ascii="Georgia" w:hAnsi="Georgia" w:cs="Tahoma"/>
          <w:noProof w:val="0"/>
          <w:sz w:val="20"/>
          <w:szCs w:val="20"/>
        </w:rPr>
        <w:t>posturálnych</w:t>
      </w:r>
      <w:proofErr w:type="spellEnd"/>
      <w:r w:rsidRPr="00F73A39">
        <w:rPr>
          <w:rFonts w:ascii="Georgia" w:hAnsi="Georgia" w:cs="Tahoma"/>
          <w:noProof w:val="0"/>
          <w:sz w:val="20"/>
          <w:szCs w:val="20"/>
        </w:rPr>
        <w:t xml:space="preserve"> svalových skupín, koncentrácie, koordinácie a rovnováhy.</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Zariadenia sú súčasťou hry a cvičenia zábavnou formou. Zariadenia pomáhajú vytvárať základy orientácie myslenia smerom ku zdravému životnému štýlu a radosti z aktívneho trávenia voľného času v prírode, na čerstvom vzduchu a v komunite rovesníkov či športovcov inej generácie.</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 xml:space="preserve">V rámci </w:t>
      </w:r>
      <w:proofErr w:type="spellStart"/>
      <w:r w:rsidRPr="00F73A39">
        <w:rPr>
          <w:rFonts w:ascii="Georgia" w:hAnsi="Georgia" w:cs="Tahoma"/>
          <w:noProof w:val="0"/>
          <w:sz w:val="20"/>
          <w:szCs w:val="20"/>
        </w:rPr>
        <w:t>workoutového</w:t>
      </w:r>
      <w:proofErr w:type="spellEnd"/>
      <w:r w:rsidRPr="00F73A39">
        <w:rPr>
          <w:rFonts w:ascii="Georgia" w:hAnsi="Georgia" w:cs="Tahoma"/>
          <w:noProof w:val="0"/>
          <w:sz w:val="20"/>
          <w:szCs w:val="20"/>
        </w:rPr>
        <w:t xml:space="preserve"> ihriska bol navrhnutý virtuálny tréner, fitnes stanica pre precvičenie bedier a bokov, eliptický trenažér, športová lavička pre </w:t>
      </w:r>
      <w:proofErr w:type="spellStart"/>
      <w:r w:rsidRPr="00F73A39">
        <w:rPr>
          <w:rFonts w:ascii="Georgia" w:hAnsi="Georgia" w:cs="Tahoma"/>
          <w:noProof w:val="0"/>
          <w:sz w:val="20"/>
          <w:szCs w:val="20"/>
        </w:rPr>
        <w:t>sed-ľah</w:t>
      </w:r>
      <w:proofErr w:type="spellEnd"/>
      <w:r w:rsidRPr="00F73A39">
        <w:rPr>
          <w:rFonts w:ascii="Georgia" w:hAnsi="Georgia" w:cs="Tahoma"/>
          <w:noProof w:val="0"/>
          <w:sz w:val="20"/>
          <w:szCs w:val="20"/>
        </w:rPr>
        <w:t>, švédska rebrina a zdvojený bežecký trenažér. Všetky prvky ihriska boli navrhnuté z masívnych oceľových profilov, aby sa minimalizovala možnosť poškodenia vandalmi. Ako podklad pod cvičiacimi prvkami bol navrhnutý EKO povrch.</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Všetky navrhované prvky a zariadenia detského a </w:t>
      </w:r>
      <w:proofErr w:type="spellStart"/>
      <w:r w:rsidRPr="00F73A39">
        <w:rPr>
          <w:rFonts w:ascii="Georgia" w:hAnsi="Georgia" w:cs="Tahoma"/>
          <w:noProof w:val="0"/>
          <w:sz w:val="20"/>
          <w:szCs w:val="20"/>
        </w:rPr>
        <w:t>workoutového</w:t>
      </w:r>
      <w:proofErr w:type="spellEnd"/>
      <w:r w:rsidRPr="00F73A39">
        <w:rPr>
          <w:rFonts w:ascii="Georgia" w:hAnsi="Georgia" w:cs="Tahoma"/>
          <w:noProof w:val="0"/>
          <w:sz w:val="20"/>
          <w:szCs w:val="20"/>
        </w:rPr>
        <w:t xml:space="preserve"> ihriska musia spĺňať kritéria podľa Nariadenia vlády č. 349/2010 Z. z. Nariadenie vlády Slovenskej republiky, ktorým sa ustanovujú podrobnosti o technických požiadavkách a postupoch posudzovania zhody na prostriedky ľudovej zábavy, zariadenia detských ihrísk a športovo-rekreačné zariadenia, ako aj požiadavky vyplývajúce z požiadaviek STN EN 1176, vrátane platnej legislatívy SR pre všeobecnú bezpečnosť, hygienickú nezávadnosť a ochranu užívateľov.</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 xml:space="preserve">Multifunkčné ihrisko bolo navrhnuté na prevádzkovanie viacerých športov, t.j. </w:t>
      </w:r>
      <w:proofErr w:type="spellStart"/>
      <w:r w:rsidRPr="00F73A39">
        <w:rPr>
          <w:rFonts w:ascii="Georgia" w:hAnsi="Georgia" w:cs="Tahoma"/>
          <w:noProof w:val="0"/>
          <w:sz w:val="20"/>
          <w:szCs w:val="20"/>
        </w:rPr>
        <w:t>minifutbal</w:t>
      </w:r>
      <w:proofErr w:type="spellEnd"/>
      <w:r w:rsidRPr="00F73A39">
        <w:rPr>
          <w:rFonts w:ascii="Georgia" w:hAnsi="Georgia" w:cs="Tahoma"/>
          <w:noProof w:val="0"/>
          <w:sz w:val="20"/>
          <w:szCs w:val="20"/>
        </w:rPr>
        <w:t xml:space="preserve">, nohejbal, basketbal, vybíjaná, volejbal, hádzaná, tenis, </w:t>
      </w:r>
      <w:proofErr w:type="spellStart"/>
      <w:r w:rsidRPr="00F73A39">
        <w:rPr>
          <w:rFonts w:ascii="Georgia" w:hAnsi="Georgia" w:cs="Tahoma"/>
          <w:noProof w:val="0"/>
          <w:sz w:val="20"/>
          <w:szCs w:val="20"/>
        </w:rPr>
        <w:t>hokejbal</w:t>
      </w:r>
      <w:proofErr w:type="spellEnd"/>
      <w:r w:rsidRPr="00F73A39">
        <w:rPr>
          <w:rFonts w:ascii="Georgia" w:hAnsi="Georgia" w:cs="Tahoma"/>
          <w:noProof w:val="0"/>
          <w:sz w:val="20"/>
          <w:szCs w:val="20"/>
        </w:rPr>
        <w:t xml:space="preserve">, </w:t>
      </w:r>
      <w:proofErr w:type="spellStart"/>
      <w:r w:rsidRPr="00F73A39">
        <w:rPr>
          <w:rFonts w:ascii="Georgia" w:hAnsi="Georgia" w:cs="Tahoma"/>
          <w:noProof w:val="0"/>
          <w:sz w:val="20"/>
          <w:szCs w:val="20"/>
        </w:rPr>
        <w:t>florbal</w:t>
      </w:r>
      <w:proofErr w:type="spellEnd"/>
      <w:r w:rsidRPr="00F73A39">
        <w:rPr>
          <w:rFonts w:ascii="Georgia" w:hAnsi="Georgia" w:cs="Tahoma"/>
          <w:noProof w:val="0"/>
          <w:sz w:val="20"/>
          <w:szCs w:val="20"/>
        </w:rPr>
        <w:t xml:space="preserve"> a pod. Exteriérové multifunkčné ihrisko musí byť v súlade s bezpečnostnými atestmi a certifikáciou v súlade s bezpečnostnými podmienkami a normami pre verejné dostupné športové plochy a detské ihriská, najmä STN EN 1176, v znení neskorších predpisov a musí spĺňať kritéria podľa Nariadenia vlády č. 349/2010 Z. z. Nariadenie vlády Slovenskej republiky, ktorým sa ustanovujú podrobnosti o technických požiadavkách a postupoch posudzovania zhody na prostriedky ľudovej zábavy, zariadenia detských ihrísk a športovo-rekreačné zariadenia.</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 xml:space="preserve">Povrchová úprava multifunkčného ihriska pozostáva z umelého trávnika z polyetylénového vlákna o hrúbke 20mm. Ako podkladový materiál bude použitý štrkopiesok. Pôvodný terén sa upraví do roviny, vyhĺbia sa jamy pre osadenie puzdier v betónových základoch. Puzdrá budú slúžiť pre osadenie stĺpov konštrukcie koša a sietí pre volejbal a tenis. Po vyzretí betónových základov sa vyhĺbi stavebná jama pod ihriskom hĺbky 365mm širšia o 175mm na každú stranu ihriska ako bude konečná hracia plocha 40x20m. Rovnako sa vykope osem odvodňovacích kanálov o hĺbke 530mm pod úroveň stavebnej jamy o šírke 400mm viď. výkres odvodnenia. Do kanálov je potrebné osadiť drenážne zvody v spáde 1% prikryté </w:t>
      </w:r>
      <w:proofErr w:type="spellStart"/>
      <w:r w:rsidRPr="00F73A39">
        <w:rPr>
          <w:rFonts w:ascii="Georgia" w:hAnsi="Georgia" w:cs="Tahoma"/>
          <w:noProof w:val="0"/>
          <w:sz w:val="20"/>
          <w:szCs w:val="20"/>
        </w:rPr>
        <w:t>geotextíliou</w:t>
      </w:r>
      <w:proofErr w:type="spellEnd"/>
      <w:r w:rsidRPr="00F73A39">
        <w:rPr>
          <w:rFonts w:ascii="Georgia" w:hAnsi="Georgia" w:cs="Tahoma"/>
          <w:noProof w:val="0"/>
          <w:sz w:val="20"/>
          <w:szCs w:val="20"/>
        </w:rPr>
        <w:t xml:space="preserve"> a zasypané </w:t>
      </w:r>
      <w:proofErr w:type="spellStart"/>
      <w:r w:rsidRPr="00F73A39">
        <w:rPr>
          <w:rFonts w:ascii="Georgia" w:hAnsi="Georgia" w:cs="Tahoma"/>
          <w:noProof w:val="0"/>
          <w:sz w:val="20"/>
          <w:szCs w:val="20"/>
        </w:rPr>
        <w:t>štrkodrťou</w:t>
      </w:r>
      <w:proofErr w:type="spellEnd"/>
      <w:r w:rsidRPr="00F73A39">
        <w:rPr>
          <w:rFonts w:ascii="Georgia" w:hAnsi="Georgia" w:cs="Tahoma"/>
          <w:noProof w:val="0"/>
          <w:sz w:val="20"/>
          <w:szCs w:val="20"/>
        </w:rPr>
        <w:t xml:space="preserve">. Po osadení </w:t>
      </w:r>
      <w:proofErr w:type="spellStart"/>
      <w:r w:rsidRPr="00F73A39">
        <w:rPr>
          <w:rFonts w:ascii="Georgia" w:hAnsi="Georgia" w:cs="Tahoma"/>
          <w:noProof w:val="0"/>
          <w:sz w:val="20"/>
          <w:szCs w:val="20"/>
        </w:rPr>
        <w:t>geotextílie</w:t>
      </w:r>
      <w:proofErr w:type="spellEnd"/>
      <w:r w:rsidRPr="00F73A39">
        <w:rPr>
          <w:rFonts w:ascii="Georgia" w:hAnsi="Georgia" w:cs="Tahoma"/>
          <w:noProof w:val="0"/>
          <w:sz w:val="20"/>
          <w:szCs w:val="20"/>
        </w:rPr>
        <w:t xml:space="preserve"> a navození drenážnej </w:t>
      </w:r>
      <w:proofErr w:type="spellStart"/>
      <w:r w:rsidRPr="00F73A39">
        <w:rPr>
          <w:rFonts w:ascii="Georgia" w:hAnsi="Georgia" w:cs="Tahoma"/>
          <w:noProof w:val="0"/>
          <w:sz w:val="20"/>
          <w:szCs w:val="20"/>
        </w:rPr>
        <w:t>štrkodrťovej</w:t>
      </w:r>
      <w:proofErr w:type="spellEnd"/>
      <w:r w:rsidRPr="00F73A39">
        <w:rPr>
          <w:rFonts w:ascii="Georgia" w:hAnsi="Georgia" w:cs="Tahoma"/>
          <w:noProof w:val="0"/>
          <w:sz w:val="20"/>
          <w:szCs w:val="20"/>
        </w:rPr>
        <w:t xml:space="preserve"> vrstvy sa osadia po obvode ihriska betónové obrubníky do lôžka z betónu a zabetónujú základové pätky pre osadzovanie stĺpikov mantinelov. Do vnútra stavebnej jamy sa po vrstvách nasype </w:t>
      </w:r>
      <w:proofErr w:type="spellStart"/>
      <w:r w:rsidRPr="00F73A39">
        <w:rPr>
          <w:rFonts w:ascii="Georgia" w:hAnsi="Georgia" w:cs="Tahoma"/>
          <w:noProof w:val="0"/>
          <w:sz w:val="20"/>
          <w:szCs w:val="20"/>
        </w:rPr>
        <w:t>štrkodrť</w:t>
      </w:r>
      <w:proofErr w:type="spellEnd"/>
      <w:r w:rsidRPr="00F73A39">
        <w:rPr>
          <w:rFonts w:ascii="Georgia" w:hAnsi="Georgia" w:cs="Tahoma"/>
          <w:noProof w:val="0"/>
          <w:sz w:val="20"/>
          <w:szCs w:val="20"/>
        </w:rPr>
        <w:t xml:space="preserve"> po vrstvách s čoraz jemnejšou frakciou na vrchu. Po zhutnení poslednej vrstvy sa ako posledná vrstva uloží umelý trávnik. Po celom obvode ihriska budú vyhotovené základové pätky pre mantinely. Základové pätky sa tiež zhotovia pre stĺpy siete a taktiež pre budúcu konštrukciu basketbalových košov. Konečnou úpravou bude vyznačenie čiar jednotlivých ihrísk farbou rôznych odtieňov. Konštrukcia oplotenia bude z oceľových profilov 40/60mm výšky 1950mm a 50/70 výšky 5020mm osadených do betónových základov. Na </w:t>
      </w:r>
      <w:r w:rsidRPr="00F73A39">
        <w:rPr>
          <w:rFonts w:ascii="Georgia" w:hAnsi="Georgia" w:cs="Tahoma"/>
          <w:noProof w:val="0"/>
          <w:sz w:val="20"/>
          <w:szCs w:val="20"/>
        </w:rPr>
        <w:lastRenderedPageBreak/>
        <w:t xml:space="preserve">oceľové stĺpy sa osadia typizované formáty mantinelových panelov. Mantinelové panely sú </w:t>
      </w:r>
      <w:proofErr w:type="spellStart"/>
      <w:r w:rsidRPr="00F73A39">
        <w:rPr>
          <w:rFonts w:ascii="Georgia" w:hAnsi="Georgia" w:cs="Tahoma"/>
          <w:noProof w:val="0"/>
          <w:sz w:val="20"/>
          <w:szCs w:val="20"/>
        </w:rPr>
        <w:t>celooceľové</w:t>
      </w:r>
      <w:proofErr w:type="spellEnd"/>
      <w:r w:rsidRPr="00F73A39">
        <w:rPr>
          <w:rFonts w:ascii="Georgia" w:hAnsi="Georgia" w:cs="Tahoma"/>
          <w:noProof w:val="0"/>
          <w:sz w:val="20"/>
          <w:szCs w:val="20"/>
        </w:rPr>
        <w:t>, s pevnou a robustnou sieťovou štruktúrou. Panely sa upevnia pomocou patentových zámkov a nehrdzavejúcich skrutkových spojov s gumovými lištami, pre obmedzenie prenosu vibrácií a elimináciu prípadnej hlučnosti spôsobenej nárazom do mantinelu.  Konštrukcia oplotenia ihriska obsahuje 2ks malých vstupných bránok a jednu veľkú dvojkrídlovú bránu.</w:t>
      </w:r>
    </w:p>
    <w:p w:rsidR="00F73A39" w:rsidRPr="00F73A39" w:rsidRDefault="00F73A39" w:rsidP="00F73A39">
      <w:pPr>
        <w:spacing w:line="241" w:lineRule="auto"/>
        <w:ind w:right="24"/>
        <w:jc w:val="both"/>
        <w:rPr>
          <w:rFonts w:ascii="Georgia" w:hAnsi="Georgia" w:cs="Tahoma"/>
          <w:noProof w:val="0"/>
          <w:sz w:val="20"/>
          <w:szCs w:val="20"/>
        </w:rPr>
      </w:pP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 xml:space="preserve">V priestoroch </w:t>
      </w:r>
      <w:proofErr w:type="spellStart"/>
      <w:r w:rsidRPr="00F73A39">
        <w:rPr>
          <w:rFonts w:ascii="Georgia" w:hAnsi="Georgia" w:cs="Tahoma"/>
          <w:noProof w:val="0"/>
          <w:sz w:val="20"/>
          <w:szCs w:val="20"/>
        </w:rPr>
        <w:t>vnútrobloku</w:t>
      </w:r>
      <w:proofErr w:type="spellEnd"/>
      <w:r w:rsidRPr="00F73A39">
        <w:rPr>
          <w:rFonts w:ascii="Georgia" w:hAnsi="Georgia" w:cs="Tahoma"/>
          <w:noProof w:val="0"/>
          <w:sz w:val="20"/>
          <w:szCs w:val="20"/>
        </w:rPr>
        <w:t xml:space="preserve"> bolo navrhnuté doplnenie existujúcej zelene výsadbou nových okrasných drevín a kríkov. Okolo chodníka v severnej časti </w:t>
      </w:r>
      <w:proofErr w:type="spellStart"/>
      <w:r w:rsidRPr="00F73A39">
        <w:rPr>
          <w:rFonts w:ascii="Georgia" w:hAnsi="Georgia" w:cs="Tahoma"/>
          <w:noProof w:val="0"/>
          <w:sz w:val="20"/>
          <w:szCs w:val="20"/>
        </w:rPr>
        <w:t>vnútrobloku</w:t>
      </w:r>
      <w:proofErr w:type="spellEnd"/>
      <w:r w:rsidRPr="00F73A39">
        <w:rPr>
          <w:rFonts w:ascii="Georgia" w:hAnsi="Georgia" w:cs="Tahoma"/>
          <w:noProof w:val="0"/>
          <w:sz w:val="20"/>
          <w:szCs w:val="20"/>
        </w:rPr>
        <w:t xml:space="preserve"> bola navrhnutá výsadba 5 ks javora mliečneho s obvodom kmienka 100-120 mm, s výškou 1800-2000 mm. Okolo existujúcich stojísk komunálneho odpadu bola navrhnutá výsadba 50 ks nových okrasných kríkov a drevín. V rámci nových kríkov a drevín bolo navrhnuté:</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10 ks</w:t>
      </w:r>
      <w:r w:rsidRPr="00F73A39">
        <w:rPr>
          <w:rFonts w:ascii="Georgia" w:hAnsi="Georgia" w:cs="Tahoma"/>
          <w:noProof w:val="0"/>
          <w:sz w:val="20"/>
          <w:szCs w:val="20"/>
        </w:rPr>
        <w:tab/>
      </w:r>
      <w:proofErr w:type="spellStart"/>
      <w:r w:rsidRPr="00F73A39">
        <w:rPr>
          <w:rFonts w:ascii="Georgia" w:hAnsi="Georgia" w:cs="Tahoma"/>
          <w:noProof w:val="0"/>
          <w:sz w:val="20"/>
          <w:szCs w:val="20"/>
        </w:rPr>
        <w:t>Abélia</w:t>
      </w:r>
      <w:proofErr w:type="spellEnd"/>
      <w:r w:rsidRPr="00F73A39">
        <w:rPr>
          <w:rFonts w:ascii="Georgia" w:hAnsi="Georgia" w:cs="Tahoma"/>
          <w:noProof w:val="0"/>
          <w:sz w:val="20"/>
          <w:szCs w:val="20"/>
        </w:rPr>
        <w:t xml:space="preserve"> veľkokvetá, 40 – 60 cm</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10 ks</w:t>
      </w:r>
      <w:r w:rsidRPr="00F73A39">
        <w:rPr>
          <w:rFonts w:ascii="Georgia" w:hAnsi="Georgia" w:cs="Tahoma"/>
          <w:noProof w:val="0"/>
          <w:sz w:val="20"/>
          <w:szCs w:val="20"/>
        </w:rPr>
        <w:tab/>
      </w:r>
      <w:proofErr w:type="spellStart"/>
      <w:r w:rsidRPr="00F73A39">
        <w:rPr>
          <w:rFonts w:ascii="Georgia" w:hAnsi="Georgia" w:cs="Tahoma"/>
          <w:noProof w:val="0"/>
          <w:sz w:val="20"/>
          <w:szCs w:val="20"/>
        </w:rPr>
        <w:t>Hlošina</w:t>
      </w:r>
      <w:proofErr w:type="spellEnd"/>
      <w:r w:rsidRPr="00F73A39">
        <w:rPr>
          <w:rFonts w:ascii="Georgia" w:hAnsi="Georgia" w:cs="Tahoma"/>
          <w:noProof w:val="0"/>
          <w:sz w:val="20"/>
          <w:szCs w:val="20"/>
        </w:rPr>
        <w:t xml:space="preserve"> </w:t>
      </w:r>
      <w:proofErr w:type="spellStart"/>
      <w:r w:rsidRPr="00F73A39">
        <w:rPr>
          <w:rFonts w:ascii="Georgia" w:hAnsi="Georgia" w:cs="Tahoma"/>
          <w:noProof w:val="0"/>
          <w:sz w:val="20"/>
          <w:szCs w:val="20"/>
        </w:rPr>
        <w:t>Ebbingeova</w:t>
      </w:r>
      <w:proofErr w:type="spellEnd"/>
      <w:r w:rsidRPr="00F73A39">
        <w:rPr>
          <w:rFonts w:ascii="Georgia" w:hAnsi="Georgia" w:cs="Tahoma"/>
          <w:noProof w:val="0"/>
          <w:sz w:val="20"/>
          <w:szCs w:val="20"/>
        </w:rPr>
        <w:t>, 50 – 60 cm</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15 ks</w:t>
      </w:r>
      <w:r w:rsidRPr="00F73A39">
        <w:rPr>
          <w:rFonts w:ascii="Georgia" w:hAnsi="Georgia" w:cs="Tahoma"/>
          <w:noProof w:val="0"/>
          <w:sz w:val="20"/>
          <w:szCs w:val="20"/>
        </w:rPr>
        <w:tab/>
      </w:r>
      <w:proofErr w:type="spellStart"/>
      <w:r w:rsidRPr="00F73A39">
        <w:rPr>
          <w:rFonts w:ascii="Georgia" w:hAnsi="Georgia" w:cs="Tahoma"/>
          <w:noProof w:val="0"/>
          <w:sz w:val="20"/>
          <w:szCs w:val="20"/>
        </w:rPr>
        <w:t>Vavrínovec</w:t>
      </w:r>
      <w:proofErr w:type="spellEnd"/>
      <w:r w:rsidRPr="00F73A39">
        <w:rPr>
          <w:rFonts w:ascii="Georgia" w:hAnsi="Georgia" w:cs="Tahoma"/>
          <w:noProof w:val="0"/>
          <w:sz w:val="20"/>
          <w:szCs w:val="20"/>
        </w:rPr>
        <w:t xml:space="preserve"> lekársky „CAUCASICA“, 30 – 40 cm</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15 ks</w:t>
      </w:r>
      <w:r w:rsidRPr="00F73A39">
        <w:rPr>
          <w:rFonts w:ascii="Georgia" w:hAnsi="Georgia" w:cs="Tahoma"/>
          <w:noProof w:val="0"/>
          <w:sz w:val="20"/>
          <w:szCs w:val="20"/>
        </w:rPr>
        <w:tab/>
        <w:t>Krušpán vždyzelený, 30 – 40 cm</w:t>
      </w:r>
    </w:p>
    <w:p w:rsidR="00F73A39" w:rsidRPr="00F73A39" w:rsidRDefault="00F73A39" w:rsidP="00F73A39">
      <w:pPr>
        <w:spacing w:line="241" w:lineRule="auto"/>
        <w:ind w:right="24"/>
        <w:jc w:val="both"/>
        <w:rPr>
          <w:rFonts w:ascii="Georgia" w:hAnsi="Georgia" w:cs="Tahoma"/>
          <w:noProof w:val="0"/>
          <w:sz w:val="20"/>
          <w:szCs w:val="20"/>
        </w:rPr>
      </w:pPr>
      <w:r w:rsidRPr="00F73A39">
        <w:rPr>
          <w:rFonts w:ascii="Georgia" w:hAnsi="Georgia" w:cs="Tahoma"/>
          <w:noProof w:val="0"/>
          <w:sz w:val="20"/>
          <w:szCs w:val="20"/>
        </w:rPr>
        <w:t>Navrhované trávnaté plochy, ktoré budú realizáciou prác dotknuté sa po ukončení stavebných prác vysejú trávnatým semenom.</w:t>
      </w:r>
    </w:p>
    <w:p w:rsidR="00B169D3" w:rsidRPr="00C61C27" w:rsidRDefault="00B169D3" w:rsidP="00BE50B1">
      <w:pPr>
        <w:spacing w:line="241" w:lineRule="auto"/>
        <w:ind w:right="24"/>
        <w:jc w:val="both"/>
        <w:rPr>
          <w:rFonts w:ascii="Georgia" w:hAnsi="Georgia" w:cs="Tahoma"/>
          <w:noProof w:val="0"/>
          <w:sz w:val="20"/>
          <w:szCs w:val="20"/>
        </w:rPr>
      </w:pPr>
    </w:p>
    <w:p w:rsidR="00C61C27" w:rsidRPr="00C61C27" w:rsidRDefault="00C61C27" w:rsidP="00C61C27">
      <w:pPr>
        <w:spacing w:line="241" w:lineRule="auto"/>
        <w:ind w:right="24"/>
        <w:jc w:val="both"/>
        <w:rPr>
          <w:rFonts w:ascii="Georgia" w:hAnsi="Georgia" w:cs="Tahoma"/>
          <w:noProof w:val="0"/>
          <w:sz w:val="20"/>
          <w:szCs w:val="20"/>
        </w:rPr>
      </w:pPr>
      <w:r w:rsidRPr="00C61C27">
        <w:rPr>
          <w:rFonts w:ascii="Georgia" w:hAnsi="Georgia" w:cs="Tahoma"/>
          <w:noProof w:val="0"/>
          <w:sz w:val="20"/>
          <w:szCs w:val="20"/>
        </w:rPr>
        <w:t>Bližšia špecifikácia predmetu zákazky je uvedená v projektovej dokumentácii a výkaze výmer, ktoré zároveň predstavujú aj súčasť tohto opisu predmetu zákazky.</w:t>
      </w:r>
    </w:p>
    <w:p w:rsidR="009E0FF1" w:rsidRPr="0012742D" w:rsidRDefault="009E0FF1" w:rsidP="009E0FF1">
      <w:pPr>
        <w:spacing w:line="241" w:lineRule="auto"/>
        <w:ind w:right="24"/>
        <w:jc w:val="both"/>
        <w:rPr>
          <w:rFonts w:ascii="Georgia" w:eastAsia="Calibri" w:hAnsi="Georgia" w:cs="Arial"/>
          <w:noProof w:val="0"/>
          <w:sz w:val="20"/>
          <w:szCs w:val="20"/>
        </w:rPr>
      </w:pPr>
    </w:p>
    <w:p w:rsidR="009E0FF1" w:rsidRPr="0012742D" w:rsidRDefault="009E0FF1" w:rsidP="009E0FF1">
      <w:pPr>
        <w:spacing w:line="241" w:lineRule="auto"/>
        <w:ind w:right="24"/>
        <w:jc w:val="both"/>
        <w:rPr>
          <w:rFonts w:ascii="Georgia" w:eastAsia="Calibri" w:hAnsi="Georgia" w:cs="Arial"/>
          <w:noProof w:val="0"/>
          <w:sz w:val="20"/>
          <w:szCs w:val="20"/>
        </w:rPr>
      </w:pPr>
    </w:p>
    <w:p w:rsidR="009E0FF1" w:rsidRPr="0012742D" w:rsidRDefault="009E0FF1" w:rsidP="009E0FF1">
      <w:pPr>
        <w:spacing w:line="241" w:lineRule="auto"/>
        <w:ind w:right="24"/>
        <w:jc w:val="both"/>
        <w:rPr>
          <w:rFonts w:ascii="Georgia" w:eastAsia="Calibri" w:hAnsi="Georgia" w:cs="Arial"/>
          <w:noProof w:val="0"/>
          <w:sz w:val="20"/>
          <w:szCs w:val="20"/>
        </w:rPr>
      </w:pPr>
    </w:p>
    <w:p w:rsidR="000E1473" w:rsidRPr="0012742D" w:rsidRDefault="000E1473" w:rsidP="000E1473">
      <w:pPr>
        <w:spacing w:line="241" w:lineRule="auto"/>
        <w:ind w:right="24"/>
        <w:rPr>
          <w:rFonts w:ascii="Georgia" w:eastAsia="Calibri" w:hAnsi="Georgia" w:cs="Arial"/>
          <w:noProof w:val="0"/>
          <w:sz w:val="20"/>
          <w:szCs w:val="20"/>
        </w:rPr>
      </w:pPr>
    </w:p>
    <w:p w:rsidR="000E1473" w:rsidRPr="0012742D" w:rsidRDefault="000E1473" w:rsidP="000E1473">
      <w:pPr>
        <w:spacing w:line="241" w:lineRule="auto"/>
        <w:ind w:right="24"/>
        <w:rPr>
          <w:rFonts w:ascii="Georgia" w:eastAsia="Calibri" w:hAnsi="Georgia" w:cs="Arial"/>
          <w:noProof w:val="0"/>
          <w:sz w:val="20"/>
          <w:szCs w:val="20"/>
        </w:rPr>
      </w:pPr>
    </w:p>
    <w:p w:rsidR="000E1473" w:rsidRPr="0012742D" w:rsidRDefault="000E1473" w:rsidP="000E1473">
      <w:pPr>
        <w:spacing w:line="241" w:lineRule="auto"/>
        <w:ind w:right="24"/>
        <w:rPr>
          <w:rFonts w:ascii="Georgia" w:eastAsia="Calibri" w:hAnsi="Georgia" w:cs="Arial"/>
          <w:noProof w:val="0"/>
          <w:sz w:val="20"/>
          <w:szCs w:val="20"/>
        </w:rPr>
      </w:pPr>
    </w:p>
    <w:p w:rsidR="000E1473" w:rsidRPr="0012742D" w:rsidRDefault="000E1473" w:rsidP="000E1473">
      <w:pPr>
        <w:spacing w:line="241" w:lineRule="auto"/>
        <w:ind w:right="24"/>
        <w:rPr>
          <w:rFonts w:ascii="Georgia" w:eastAsia="Calibri" w:hAnsi="Georgia" w:cs="Arial"/>
          <w:noProof w:val="0"/>
          <w:sz w:val="20"/>
          <w:szCs w:val="20"/>
        </w:rPr>
      </w:pPr>
    </w:p>
    <w:p w:rsidR="000E1473" w:rsidRDefault="000E1473"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Default="00E938CD" w:rsidP="000E1473">
      <w:pPr>
        <w:spacing w:line="241" w:lineRule="auto"/>
        <w:ind w:right="24"/>
        <w:rPr>
          <w:rFonts w:ascii="Georgia" w:eastAsia="Calibri" w:hAnsi="Georgia" w:cs="Arial"/>
          <w:noProof w:val="0"/>
          <w:sz w:val="20"/>
          <w:szCs w:val="20"/>
        </w:rPr>
      </w:pPr>
    </w:p>
    <w:p w:rsidR="00E938CD" w:rsidRPr="0012742D" w:rsidRDefault="00E938CD" w:rsidP="000E1473">
      <w:pPr>
        <w:spacing w:line="241" w:lineRule="auto"/>
        <w:ind w:right="24"/>
        <w:rPr>
          <w:rFonts w:ascii="Georgia" w:eastAsia="Calibri" w:hAnsi="Georgia" w:cs="Arial"/>
          <w:noProof w:val="0"/>
          <w:sz w:val="20"/>
          <w:szCs w:val="20"/>
        </w:rPr>
      </w:pPr>
    </w:p>
    <w:p w:rsidR="0059350F" w:rsidRPr="0012742D" w:rsidRDefault="00C749E4" w:rsidP="006335A7">
      <w:pPr>
        <w:spacing w:line="241" w:lineRule="auto"/>
        <w:ind w:right="24"/>
        <w:jc w:val="right"/>
        <w:rPr>
          <w:rFonts w:ascii="Georgia" w:hAnsi="Georgia" w:cs="Arial"/>
          <w:b/>
          <w:bCs/>
          <w:caps/>
          <w:noProof w:val="0"/>
          <w:color w:val="808080"/>
          <w:sz w:val="20"/>
          <w:szCs w:val="20"/>
        </w:rPr>
      </w:pPr>
      <w:r w:rsidRPr="0012742D">
        <w:rPr>
          <w:rFonts w:ascii="Georgia" w:hAnsi="Georgia" w:cs="Arial"/>
          <w:b/>
          <w:bCs/>
          <w:noProof w:val="0"/>
          <w:color w:val="808080"/>
          <w:sz w:val="20"/>
          <w:szCs w:val="20"/>
        </w:rPr>
        <w:t>Časť</w:t>
      </w:r>
      <w:r w:rsidRPr="0012742D">
        <w:rPr>
          <w:rFonts w:ascii="Georgia" w:hAnsi="Georgia" w:cs="Arial"/>
          <w:b/>
          <w:bCs/>
          <w:caps/>
          <w:noProof w:val="0"/>
          <w:color w:val="808080"/>
          <w:sz w:val="20"/>
          <w:szCs w:val="20"/>
        </w:rPr>
        <w:t xml:space="preserve"> </w:t>
      </w:r>
      <w:r w:rsidR="0059350F" w:rsidRPr="0012742D">
        <w:rPr>
          <w:rFonts w:ascii="Georgia" w:hAnsi="Georgia" w:cs="Arial"/>
          <w:b/>
          <w:bCs/>
          <w:caps/>
          <w:noProof w:val="0"/>
          <w:color w:val="808080"/>
          <w:sz w:val="20"/>
          <w:szCs w:val="20"/>
        </w:rPr>
        <w:t>C.1 PRÍLO</w:t>
      </w:r>
      <w:r w:rsidR="0059350F" w:rsidRPr="0012742D">
        <w:rPr>
          <w:rFonts w:ascii="Georgia" w:eastAsia="Calibri" w:hAnsi="Georgia" w:cs="Arial"/>
          <w:b/>
          <w:bCs/>
          <w:caps/>
          <w:noProof w:val="0"/>
          <w:color w:val="808080"/>
          <w:sz w:val="20"/>
          <w:szCs w:val="20"/>
          <w:lang w:eastAsia="en-US"/>
        </w:rPr>
        <w:t>H</w:t>
      </w:r>
      <w:r w:rsidR="0059350F" w:rsidRPr="0012742D">
        <w:rPr>
          <w:rFonts w:ascii="Georgia" w:hAnsi="Georgia" w:cs="Arial"/>
          <w:b/>
          <w:bCs/>
          <w:caps/>
          <w:noProof w:val="0"/>
          <w:color w:val="808080"/>
          <w:sz w:val="20"/>
          <w:szCs w:val="20"/>
        </w:rPr>
        <w:t>Y</w:t>
      </w:r>
      <w:r w:rsidR="001615BC" w:rsidRPr="0012742D">
        <w:rPr>
          <w:rFonts w:ascii="Georgia" w:hAnsi="Georgia" w:cs="Arial"/>
          <w:b/>
          <w:bCs/>
          <w:caps/>
          <w:noProof w:val="0"/>
          <w:color w:val="808080"/>
          <w:sz w:val="20"/>
          <w:szCs w:val="20"/>
        </w:rPr>
        <w:t xml:space="preserve"> Súťažných podkladov</w:t>
      </w:r>
    </w:p>
    <w:p w:rsidR="0059350F" w:rsidRPr="0012742D" w:rsidRDefault="0059350F" w:rsidP="003E23F9">
      <w:pPr>
        <w:pStyle w:val="Zkladntext"/>
        <w:spacing w:before="120" w:after="120"/>
        <w:jc w:val="left"/>
        <w:rPr>
          <w:rFonts w:ascii="Georgia" w:hAnsi="Georgia"/>
          <w:i/>
          <w:noProof w:val="0"/>
          <w:sz w:val="20"/>
        </w:rPr>
      </w:pPr>
      <w:r w:rsidRPr="0012742D">
        <w:rPr>
          <w:rFonts w:ascii="Georgia" w:hAnsi="Georgia"/>
          <w:i/>
          <w:noProof w:val="0"/>
          <w:sz w:val="20"/>
        </w:rPr>
        <w:t>Prílohy sú poskytované spolu s týmito súťažnými podkladmi.</w:t>
      </w:r>
    </w:p>
    <w:p w:rsidR="0059350F" w:rsidRPr="0012742D" w:rsidRDefault="0059350F" w:rsidP="003E23F9">
      <w:pPr>
        <w:pStyle w:val="Zkladntext"/>
        <w:spacing w:before="120" w:after="120"/>
        <w:rPr>
          <w:rFonts w:ascii="Georgia" w:hAnsi="Georgia"/>
          <w:noProof w:val="0"/>
          <w:sz w:val="20"/>
        </w:rPr>
      </w:pPr>
    </w:p>
    <w:p w:rsidR="0059350F" w:rsidRPr="0012742D" w:rsidRDefault="0059350F" w:rsidP="003E23F9">
      <w:pPr>
        <w:tabs>
          <w:tab w:val="num" w:pos="1134"/>
          <w:tab w:val="left" w:pos="1260"/>
        </w:tabs>
        <w:spacing w:before="120" w:after="120"/>
        <w:rPr>
          <w:rFonts w:ascii="Georgia" w:hAnsi="Georgia"/>
          <w:b/>
          <w:noProof w:val="0"/>
          <w:sz w:val="20"/>
          <w:szCs w:val="20"/>
        </w:rPr>
      </w:pPr>
      <w:r w:rsidRPr="0012742D">
        <w:rPr>
          <w:rFonts w:ascii="Georgia" w:hAnsi="Georgia"/>
          <w:b/>
          <w:noProof w:val="0"/>
          <w:sz w:val="20"/>
          <w:szCs w:val="20"/>
        </w:rPr>
        <w:t>Príloha č. 1</w:t>
      </w:r>
    </w:p>
    <w:p w:rsidR="0059350F" w:rsidRPr="0012742D" w:rsidRDefault="0059350F" w:rsidP="003E23F9">
      <w:pPr>
        <w:tabs>
          <w:tab w:val="num" w:pos="1134"/>
          <w:tab w:val="left" w:pos="1260"/>
        </w:tabs>
        <w:spacing w:before="120" w:after="120"/>
        <w:rPr>
          <w:rFonts w:ascii="Georgia" w:hAnsi="Georgia"/>
          <w:noProof w:val="0"/>
          <w:sz w:val="20"/>
          <w:szCs w:val="20"/>
        </w:rPr>
      </w:pPr>
      <w:r w:rsidRPr="0012742D">
        <w:rPr>
          <w:rFonts w:ascii="Georgia" w:hAnsi="Georgia"/>
          <w:noProof w:val="0"/>
          <w:sz w:val="20"/>
          <w:szCs w:val="20"/>
        </w:rPr>
        <w:t>Identifikácia uchádzača/skupiny dodávateľov</w:t>
      </w:r>
    </w:p>
    <w:p w:rsidR="0059350F" w:rsidRPr="0012742D" w:rsidRDefault="0059350F" w:rsidP="003E23F9">
      <w:pPr>
        <w:tabs>
          <w:tab w:val="num" w:pos="1134"/>
          <w:tab w:val="left" w:pos="1260"/>
        </w:tabs>
        <w:spacing w:before="120" w:after="120"/>
        <w:rPr>
          <w:rFonts w:ascii="Georgia" w:hAnsi="Georgia"/>
          <w:b/>
          <w:noProof w:val="0"/>
          <w:sz w:val="20"/>
          <w:szCs w:val="20"/>
        </w:rPr>
      </w:pPr>
      <w:r w:rsidRPr="0012742D">
        <w:rPr>
          <w:rFonts w:ascii="Georgia" w:hAnsi="Georgia"/>
          <w:b/>
          <w:noProof w:val="0"/>
          <w:sz w:val="20"/>
          <w:szCs w:val="20"/>
        </w:rPr>
        <w:t>Príloha č. 2</w:t>
      </w:r>
    </w:p>
    <w:p w:rsidR="0059350F" w:rsidRPr="0012742D" w:rsidRDefault="0059350F" w:rsidP="003E23F9">
      <w:pPr>
        <w:tabs>
          <w:tab w:val="num" w:pos="1134"/>
          <w:tab w:val="left" w:pos="1260"/>
        </w:tabs>
        <w:spacing w:before="120" w:after="120"/>
        <w:rPr>
          <w:rFonts w:ascii="Georgia" w:hAnsi="Georgia"/>
          <w:noProof w:val="0"/>
          <w:sz w:val="20"/>
          <w:szCs w:val="20"/>
        </w:rPr>
      </w:pPr>
      <w:r w:rsidRPr="0012742D">
        <w:rPr>
          <w:rFonts w:ascii="Georgia" w:hAnsi="Georgia"/>
          <w:noProof w:val="0"/>
          <w:sz w:val="20"/>
          <w:szCs w:val="20"/>
        </w:rPr>
        <w:t>Návrh na plnenie kritérií</w:t>
      </w:r>
      <w:r w:rsidR="00D214A3" w:rsidRPr="0012742D">
        <w:rPr>
          <w:rFonts w:ascii="Georgia" w:hAnsi="Georgia"/>
          <w:noProof w:val="0"/>
          <w:sz w:val="20"/>
          <w:szCs w:val="20"/>
        </w:rPr>
        <w:t xml:space="preserve"> </w:t>
      </w:r>
      <w:r w:rsidR="00D60B38" w:rsidRPr="0012742D">
        <w:rPr>
          <w:rFonts w:ascii="Georgia" w:hAnsi="Georgia"/>
          <w:noProof w:val="0"/>
          <w:sz w:val="20"/>
          <w:szCs w:val="20"/>
        </w:rPr>
        <w:t xml:space="preserve">na vyhodnotenie ponúk </w:t>
      </w:r>
    </w:p>
    <w:p w:rsidR="0059350F" w:rsidRPr="0012742D" w:rsidRDefault="0059350F" w:rsidP="003E23F9">
      <w:pPr>
        <w:tabs>
          <w:tab w:val="num" w:pos="1134"/>
          <w:tab w:val="left" w:pos="1260"/>
        </w:tabs>
        <w:spacing w:before="120" w:after="120"/>
        <w:rPr>
          <w:rFonts w:ascii="Georgia" w:hAnsi="Georgia"/>
          <w:b/>
          <w:noProof w:val="0"/>
          <w:sz w:val="20"/>
          <w:szCs w:val="20"/>
        </w:rPr>
      </w:pPr>
      <w:r w:rsidRPr="0012742D">
        <w:rPr>
          <w:rFonts w:ascii="Georgia" w:hAnsi="Georgia"/>
          <w:b/>
          <w:noProof w:val="0"/>
          <w:sz w:val="20"/>
          <w:szCs w:val="20"/>
        </w:rPr>
        <w:t>Príloha č. 3</w:t>
      </w:r>
    </w:p>
    <w:p w:rsidR="0059350F" w:rsidRPr="0012742D" w:rsidRDefault="0059350F" w:rsidP="003E23F9">
      <w:pPr>
        <w:tabs>
          <w:tab w:val="num" w:pos="1134"/>
          <w:tab w:val="left" w:pos="1260"/>
        </w:tabs>
        <w:spacing w:before="120" w:after="120"/>
        <w:rPr>
          <w:rFonts w:ascii="Georgia" w:hAnsi="Georgia"/>
          <w:noProof w:val="0"/>
          <w:sz w:val="20"/>
          <w:szCs w:val="20"/>
        </w:rPr>
      </w:pPr>
      <w:r w:rsidRPr="0012742D">
        <w:rPr>
          <w:rFonts w:ascii="Georgia" w:hAnsi="Georgia"/>
          <w:noProof w:val="0"/>
          <w:sz w:val="20"/>
          <w:szCs w:val="20"/>
        </w:rPr>
        <w:t>Čestné vyhlásenie o vytvorení skupiny dodávateľov</w:t>
      </w:r>
    </w:p>
    <w:p w:rsidR="0059350F" w:rsidRPr="0012742D" w:rsidRDefault="0059350F" w:rsidP="003E23F9">
      <w:pPr>
        <w:tabs>
          <w:tab w:val="num" w:pos="1134"/>
          <w:tab w:val="left" w:pos="1260"/>
        </w:tabs>
        <w:spacing w:before="120" w:after="120"/>
        <w:rPr>
          <w:rFonts w:ascii="Georgia" w:hAnsi="Georgia"/>
          <w:b/>
          <w:noProof w:val="0"/>
          <w:sz w:val="20"/>
          <w:szCs w:val="20"/>
        </w:rPr>
      </w:pPr>
      <w:r w:rsidRPr="0012742D">
        <w:rPr>
          <w:rFonts w:ascii="Georgia" w:hAnsi="Georgia"/>
          <w:b/>
          <w:noProof w:val="0"/>
          <w:sz w:val="20"/>
          <w:szCs w:val="20"/>
        </w:rPr>
        <w:t>Príloha č. 4</w:t>
      </w:r>
    </w:p>
    <w:p w:rsidR="0059350F" w:rsidRPr="0012742D" w:rsidRDefault="0059350F" w:rsidP="003E23F9">
      <w:pPr>
        <w:tabs>
          <w:tab w:val="num" w:pos="1134"/>
          <w:tab w:val="left" w:pos="1260"/>
        </w:tabs>
        <w:spacing w:before="120" w:after="120"/>
        <w:rPr>
          <w:rFonts w:ascii="Georgia" w:hAnsi="Georgia"/>
          <w:noProof w:val="0"/>
          <w:sz w:val="20"/>
          <w:szCs w:val="20"/>
        </w:rPr>
      </w:pPr>
      <w:r w:rsidRPr="0012742D">
        <w:rPr>
          <w:rFonts w:ascii="Georgia" w:hAnsi="Georgia"/>
          <w:noProof w:val="0"/>
          <w:sz w:val="20"/>
          <w:szCs w:val="20"/>
        </w:rPr>
        <w:t>Plná moc členov skupiny</w:t>
      </w:r>
    </w:p>
    <w:p w:rsidR="0059350F" w:rsidRPr="0012742D" w:rsidRDefault="0059350F" w:rsidP="003E23F9">
      <w:pPr>
        <w:tabs>
          <w:tab w:val="num" w:pos="1134"/>
          <w:tab w:val="left" w:pos="1260"/>
        </w:tabs>
        <w:spacing w:before="120" w:after="120"/>
        <w:rPr>
          <w:rFonts w:ascii="Georgia" w:hAnsi="Georgia"/>
          <w:b/>
          <w:noProof w:val="0"/>
          <w:sz w:val="20"/>
          <w:szCs w:val="20"/>
        </w:rPr>
      </w:pPr>
      <w:r w:rsidRPr="0012742D">
        <w:rPr>
          <w:rFonts w:ascii="Georgia" w:hAnsi="Georgia"/>
          <w:b/>
          <w:noProof w:val="0"/>
          <w:sz w:val="20"/>
          <w:szCs w:val="20"/>
        </w:rPr>
        <w:t>Príloha č. 5</w:t>
      </w:r>
    </w:p>
    <w:p w:rsidR="0008580D" w:rsidRPr="0012742D" w:rsidRDefault="0059350F" w:rsidP="00C338E8">
      <w:pPr>
        <w:tabs>
          <w:tab w:val="num" w:pos="1134"/>
          <w:tab w:val="left" w:pos="1260"/>
        </w:tabs>
        <w:spacing w:before="120" w:after="120"/>
        <w:rPr>
          <w:rFonts w:ascii="Georgia" w:hAnsi="Georgia"/>
          <w:noProof w:val="0"/>
          <w:sz w:val="20"/>
          <w:szCs w:val="20"/>
        </w:rPr>
      </w:pPr>
      <w:r w:rsidRPr="0012742D">
        <w:rPr>
          <w:rFonts w:ascii="Georgia" w:hAnsi="Georgia"/>
          <w:noProof w:val="0"/>
          <w:sz w:val="20"/>
          <w:szCs w:val="20"/>
        </w:rPr>
        <w:t xml:space="preserve">Návrh </w:t>
      </w:r>
      <w:r w:rsidR="00617DB0" w:rsidRPr="0012742D">
        <w:rPr>
          <w:rFonts w:ascii="Georgia" w:hAnsi="Georgia"/>
          <w:noProof w:val="0"/>
          <w:sz w:val="20"/>
          <w:szCs w:val="20"/>
        </w:rPr>
        <w:t>Zmluvy o dielo</w:t>
      </w:r>
    </w:p>
    <w:p w:rsidR="00A63CA4" w:rsidRPr="0012742D" w:rsidRDefault="000B6020" w:rsidP="0008580D">
      <w:pPr>
        <w:pStyle w:val="Zkladntext"/>
        <w:rPr>
          <w:rFonts w:ascii="Georgia" w:hAnsi="Georgia"/>
          <w:b/>
          <w:noProof w:val="0"/>
          <w:sz w:val="20"/>
        </w:rPr>
      </w:pPr>
      <w:r w:rsidRPr="0012742D">
        <w:rPr>
          <w:rFonts w:ascii="Georgia" w:hAnsi="Georgia"/>
          <w:b/>
          <w:noProof w:val="0"/>
          <w:sz w:val="20"/>
        </w:rPr>
        <w:t xml:space="preserve">Príloha č. </w:t>
      </w:r>
      <w:r w:rsidR="002E4E15" w:rsidRPr="0012742D">
        <w:rPr>
          <w:rFonts w:ascii="Georgia" w:hAnsi="Georgia"/>
          <w:b/>
          <w:noProof w:val="0"/>
          <w:sz w:val="20"/>
        </w:rPr>
        <w:t>6</w:t>
      </w:r>
    </w:p>
    <w:p w:rsidR="0059350F" w:rsidRPr="0012742D" w:rsidRDefault="00095B07" w:rsidP="00095B07">
      <w:pPr>
        <w:pStyle w:val="Zkladntext"/>
        <w:spacing w:before="120" w:after="120"/>
        <w:rPr>
          <w:rFonts w:ascii="Georgia" w:hAnsi="Georgia"/>
          <w:noProof w:val="0"/>
          <w:sz w:val="20"/>
        </w:rPr>
      </w:pPr>
      <w:r w:rsidRPr="0012742D">
        <w:rPr>
          <w:rFonts w:ascii="Georgia" w:hAnsi="Georgia"/>
          <w:noProof w:val="0"/>
          <w:sz w:val="20"/>
        </w:rPr>
        <w:t xml:space="preserve">Vyhlásenie </w:t>
      </w:r>
      <w:r w:rsidR="007B7030" w:rsidRPr="0012742D">
        <w:rPr>
          <w:rFonts w:ascii="Georgia" w:hAnsi="Georgia"/>
          <w:noProof w:val="0"/>
          <w:sz w:val="20"/>
        </w:rPr>
        <w:t>uchádzača</w:t>
      </w:r>
    </w:p>
    <w:p w:rsidR="00723977" w:rsidRPr="0012742D" w:rsidRDefault="00723977" w:rsidP="00095B07">
      <w:pPr>
        <w:pStyle w:val="Zkladntext"/>
        <w:spacing w:before="120" w:after="120"/>
        <w:rPr>
          <w:rFonts w:ascii="Georgia" w:hAnsi="Georgia"/>
          <w:b/>
          <w:noProof w:val="0"/>
          <w:sz w:val="20"/>
        </w:rPr>
      </w:pPr>
      <w:r w:rsidRPr="0012742D">
        <w:rPr>
          <w:rFonts w:ascii="Georgia" w:hAnsi="Georgia"/>
          <w:b/>
          <w:noProof w:val="0"/>
          <w:sz w:val="20"/>
        </w:rPr>
        <w:t>Príloha č. 7</w:t>
      </w:r>
    </w:p>
    <w:p w:rsidR="0041386D" w:rsidRPr="0012742D" w:rsidRDefault="00D85E92" w:rsidP="008545AD">
      <w:pPr>
        <w:pStyle w:val="Zkladntext"/>
        <w:spacing w:before="120" w:after="120"/>
        <w:rPr>
          <w:rFonts w:ascii="Georgia" w:hAnsi="Georgia"/>
          <w:noProof w:val="0"/>
          <w:sz w:val="20"/>
        </w:rPr>
      </w:pPr>
      <w:r w:rsidRPr="0012742D">
        <w:rPr>
          <w:rFonts w:ascii="Georgia" w:hAnsi="Georgia"/>
          <w:noProof w:val="0"/>
          <w:sz w:val="20"/>
        </w:rPr>
        <w:t>P</w:t>
      </w:r>
      <w:r w:rsidR="00723977" w:rsidRPr="0012742D">
        <w:rPr>
          <w:rFonts w:ascii="Georgia" w:hAnsi="Georgia"/>
          <w:noProof w:val="0"/>
          <w:sz w:val="20"/>
        </w:rPr>
        <w:t xml:space="preserve">odiel plnenia </w:t>
      </w:r>
      <w:r w:rsidR="004F5F9F" w:rsidRPr="0012742D">
        <w:rPr>
          <w:rFonts w:ascii="Georgia" w:hAnsi="Georgia"/>
          <w:noProof w:val="0"/>
          <w:sz w:val="20"/>
        </w:rPr>
        <w:t>z</w:t>
      </w:r>
      <w:r w:rsidR="007B7030" w:rsidRPr="0012742D">
        <w:rPr>
          <w:rFonts w:ascii="Georgia" w:hAnsi="Georgia"/>
          <w:noProof w:val="0"/>
          <w:sz w:val="20"/>
        </w:rPr>
        <w:t>o Zmluvy</w:t>
      </w:r>
    </w:p>
    <w:p w:rsidR="0059350F" w:rsidRPr="0012742D" w:rsidRDefault="00723977" w:rsidP="003E23F9">
      <w:pPr>
        <w:pStyle w:val="Zkladntext"/>
        <w:spacing w:before="120" w:after="120"/>
        <w:rPr>
          <w:rFonts w:ascii="Georgia" w:hAnsi="Georgia"/>
          <w:b/>
          <w:noProof w:val="0"/>
          <w:sz w:val="20"/>
        </w:rPr>
      </w:pPr>
      <w:r w:rsidRPr="0012742D">
        <w:rPr>
          <w:rFonts w:ascii="Georgia" w:hAnsi="Georgia"/>
          <w:b/>
          <w:noProof w:val="0"/>
          <w:sz w:val="20"/>
        </w:rPr>
        <w:t>Príloha č. 8</w:t>
      </w:r>
    </w:p>
    <w:p w:rsidR="0059350F" w:rsidRPr="0012742D" w:rsidRDefault="00BD7F27" w:rsidP="003E23F9">
      <w:pPr>
        <w:pStyle w:val="Zkladntext"/>
        <w:spacing w:before="120" w:after="120"/>
        <w:rPr>
          <w:rFonts w:ascii="Georgia" w:hAnsi="Georgia"/>
          <w:noProof w:val="0"/>
          <w:sz w:val="20"/>
        </w:rPr>
      </w:pPr>
      <w:r w:rsidRPr="0012742D">
        <w:rPr>
          <w:rFonts w:ascii="Georgia" w:hAnsi="Georgia"/>
          <w:noProof w:val="0"/>
          <w:sz w:val="20"/>
        </w:rPr>
        <w:t>Výkaz výmer</w:t>
      </w:r>
    </w:p>
    <w:p w:rsidR="00FF59A4" w:rsidRPr="0012742D" w:rsidRDefault="00FF59A4" w:rsidP="003E23F9">
      <w:pPr>
        <w:pStyle w:val="Zkladntext"/>
        <w:spacing w:before="120" w:after="120"/>
        <w:rPr>
          <w:rFonts w:ascii="Georgia" w:hAnsi="Georgia"/>
          <w:b/>
          <w:noProof w:val="0"/>
          <w:sz w:val="20"/>
        </w:rPr>
      </w:pPr>
      <w:r w:rsidRPr="0012742D">
        <w:rPr>
          <w:rFonts w:ascii="Georgia" w:hAnsi="Georgia"/>
          <w:b/>
          <w:noProof w:val="0"/>
          <w:sz w:val="20"/>
        </w:rPr>
        <w:t>Príloha č. 9</w:t>
      </w:r>
    </w:p>
    <w:p w:rsidR="00FF59A4" w:rsidRPr="0012742D" w:rsidRDefault="007B7030" w:rsidP="003E23F9">
      <w:pPr>
        <w:pStyle w:val="Zkladntext"/>
        <w:spacing w:before="120" w:after="120"/>
        <w:rPr>
          <w:rFonts w:ascii="Georgia" w:hAnsi="Georgia"/>
          <w:noProof w:val="0"/>
          <w:sz w:val="20"/>
        </w:rPr>
      </w:pPr>
      <w:r w:rsidRPr="0012742D">
        <w:rPr>
          <w:rFonts w:ascii="Georgia" w:hAnsi="Georgia"/>
          <w:noProof w:val="0"/>
          <w:sz w:val="20"/>
        </w:rPr>
        <w:t>Jednotný európsky dokument</w:t>
      </w:r>
    </w:p>
    <w:p w:rsidR="001005DC" w:rsidRPr="0012742D" w:rsidRDefault="001005DC" w:rsidP="001005DC">
      <w:pPr>
        <w:pStyle w:val="Zkladntext"/>
        <w:spacing w:before="120" w:after="120"/>
        <w:rPr>
          <w:rFonts w:ascii="Georgia" w:hAnsi="Georgia"/>
          <w:b/>
          <w:noProof w:val="0"/>
          <w:sz w:val="20"/>
        </w:rPr>
      </w:pPr>
      <w:r w:rsidRPr="0012742D">
        <w:rPr>
          <w:rFonts w:ascii="Georgia" w:hAnsi="Georgia"/>
          <w:b/>
          <w:noProof w:val="0"/>
          <w:sz w:val="20"/>
        </w:rPr>
        <w:t>Príloha č. 10</w:t>
      </w:r>
    </w:p>
    <w:p w:rsidR="001005DC" w:rsidRPr="0012742D" w:rsidRDefault="001005DC" w:rsidP="001005DC">
      <w:pPr>
        <w:pStyle w:val="Zkladntext"/>
        <w:spacing w:before="120" w:after="120"/>
        <w:rPr>
          <w:rFonts w:ascii="Georgia" w:hAnsi="Georgia"/>
          <w:noProof w:val="0"/>
          <w:sz w:val="20"/>
        </w:rPr>
      </w:pPr>
      <w:r w:rsidRPr="0012742D">
        <w:rPr>
          <w:rFonts w:ascii="Georgia" w:hAnsi="Georgia"/>
          <w:noProof w:val="0"/>
          <w:sz w:val="20"/>
        </w:rPr>
        <w:t>Projektová dokumentácia</w:t>
      </w:r>
    </w:p>
    <w:p w:rsidR="001F0C25" w:rsidRPr="0012742D" w:rsidRDefault="001F0C25" w:rsidP="003E23F9">
      <w:pPr>
        <w:pStyle w:val="Zkladntext"/>
        <w:spacing w:before="120" w:after="120"/>
        <w:rPr>
          <w:rFonts w:ascii="Georgia" w:hAnsi="Georgia"/>
          <w:noProof w:val="0"/>
          <w:sz w:val="20"/>
        </w:rPr>
      </w:pPr>
    </w:p>
    <w:p w:rsidR="00C338E8" w:rsidRPr="0012742D" w:rsidRDefault="00C338E8" w:rsidP="003E23F9">
      <w:pPr>
        <w:pStyle w:val="Zkladntext"/>
        <w:spacing w:before="120" w:after="120"/>
        <w:rPr>
          <w:rFonts w:ascii="Georgia" w:hAnsi="Georgia"/>
          <w:noProof w:val="0"/>
          <w:sz w:val="20"/>
        </w:rPr>
      </w:pPr>
    </w:p>
    <w:p w:rsidR="00C338E8" w:rsidRPr="0012742D" w:rsidRDefault="00C338E8" w:rsidP="003E23F9">
      <w:pPr>
        <w:pStyle w:val="Zkladntext"/>
        <w:spacing w:before="120" w:after="120"/>
        <w:rPr>
          <w:rFonts w:ascii="Georgia" w:hAnsi="Georgia"/>
          <w:noProof w:val="0"/>
          <w:sz w:val="20"/>
        </w:rPr>
      </w:pPr>
    </w:p>
    <w:p w:rsidR="00E663CA" w:rsidRPr="0012742D" w:rsidRDefault="00E663CA" w:rsidP="003E23F9">
      <w:pPr>
        <w:pStyle w:val="Zkladntext"/>
        <w:spacing w:before="120" w:after="120"/>
        <w:rPr>
          <w:rFonts w:ascii="Georgia" w:hAnsi="Georgia"/>
          <w:noProof w:val="0"/>
          <w:sz w:val="20"/>
        </w:rPr>
      </w:pPr>
    </w:p>
    <w:p w:rsidR="00E663CA" w:rsidRPr="0012742D" w:rsidRDefault="00E663CA" w:rsidP="003E23F9">
      <w:pPr>
        <w:pStyle w:val="Zkladntext"/>
        <w:spacing w:before="120" w:after="120"/>
        <w:rPr>
          <w:rFonts w:ascii="Georgia" w:hAnsi="Georgia"/>
          <w:noProof w:val="0"/>
          <w:sz w:val="20"/>
        </w:rPr>
      </w:pPr>
    </w:p>
    <w:p w:rsidR="00E663CA" w:rsidRPr="0012742D" w:rsidRDefault="00E663CA" w:rsidP="003E23F9">
      <w:pPr>
        <w:pStyle w:val="Zkladntext"/>
        <w:spacing w:before="120" w:after="120"/>
        <w:rPr>
          <w:rFonts w:ascii="Georgia" w:hAnsi="Georgia"/>
          <w:noProof w:val="0"/>
          <w:sz w:val="20"/>
        </w:rPr>
      </w:pPr>
    </w:p>
    <w:p w:rsidR="00E663CA" w:rsidRPr="0012742D" w:rsidRDefault="00E663CA" w:rsidP="003E23F9">
      <w:pPr>
        <w:pStyle w:val="Zkladntext"/>
        <w:spacing w:before="120" w:after="120"/>
        <w:rPr>
          <w:rFonts w:ascii="Georgia" w:hAnsi="Georgia"/>
          <w:noProof w:val="0"/>
          <w:sz w:val="20"/>
        </w:rPr>
      </w:pPr>
    </w:p>
    <w:p w:rsidR="00E663CA" w:rsidRPr="0012742D" w:rsidRDefault="00E663CA" w:rsidP="003E23F9">
      <w:pPr>
        <w:pStyle w:val="Zkladntext"/>
        <w:spacing w:before="120" w:after="120"/>
        <w:rPr>
          <w:rFonts w:ascii="Georgia" w:hAnsi="Georgia"/>
          <w:noProof w:val="0"/>
          <w:sz w:val="20"/>
        </w:rPr>
      </w:pPr>
    </w:p>
    <w:p w:rsidR="00E663CA" w:rsidRPr="0012742D" w:rsidRDefault="00E663CA" w:rsidP="003E23F9">
      <w:pPr>
        <w:pStyle w:val="Zkladntext"/>
        <w:spacing w:before="120" w:after="120"/>
        <w:rPr>
          <w:rFonts w:ascii="Georgia" w:hAnsi="Georgia"/>
          <w:noProof w:val="0"/>
          <w:sz w:val="20"/>
        </w:rPr>
      </w:pPr>
    </w:p>
    <w:p w:rsidR="002E01F1" w:rsidRPr="0012742D" w:rsidRDefault="002E01F1" w:rsidP="003E23F9">
      <w:pPr>
        <w:pStyle w:val="Zkladntext"/>
        <w:spacing w:before="120" w:after="120"/>
        <w:rPr>
          <w:rFonts w:ascii="Georgia" w:hAnsi="Georgia"/>
          <w:noProof w:val="0"/>
          <w:sz w:val="20"/>
        </w:rPr>
      </w:pPr>
    </w:p>
    <w:p w:rsidR="006346B2" w:rsidRPr="0012742D" w:rsidRDefault="006346B2" w:rsidP="003E23F9">
      <w:pPr>
        <w:pStyle w:val="Zkladntext"/>
        <w:spacing w:before="120" w:after="120"/>
        <w:rPr>
          <w:rFonts w:ascii="Georgia" w:hAnsi="Georgia"/>
          <w:noProof w:val="0"/>
          <w:sz w:val="20"/>
        </w:rPr>
      </w:pPr>
    </w:p>
    <w:p w:rsidR="0059350F" w:rsidRPr="0012742D" w:rsidRDefault="007B7030" w:rsidP="003E23F9">
      <w:pPr>
        <w:pStyle w:val="Zkladntext"/>
        <w:spacing w:before="120" w:after="120"/>
        <w:jc w:val="right"/>
        <w:rPr>
          <w:rFonts w:ascii="Georgia" w:hAnsi="Georgia" w:cs="Arial"/>
          <w:b/>
          <w:bCs/>
          <w:noProof w:val="0"/>
          <w:color w:val="808080"/>
          <w:sz w:val="20"/>
        </w:rPr>
      </w:pPr>
      <w:r w:rsidRPr="0012742D">
        <w:rPr>
          <w:rFonts w:ascii="Georgia" w:hAnsi="Georgia" w:cs="Arial"/>
          <w:b/>
          <w:bCs/>
          <w:noProof w:val="0"/>
          <w:color w:val="808080"/>
          <w:sz w:val="20"/>
        </w:rPr>
        <w:br w:type="page"/>
      </w:r>
      <w:r w:rsidR="0059350F" w:rsidRPr="0012742D">
        <w:rPr>
          <w:rFonts w:ascii="Georgia" w:hAnsi="Georgia" w:cs="Arial"/>
          <w:b/>
          <w:bCs/>
          <w:noProof w:val="0"/>
          <w:color w:val="808080"/>
          <w:sz w:val="20"/>
        </w:rPr>
        <w:lastRenderedPageBreak/>
        <w:t>PRÍLOHA Č. 1</w:t>
      </w:r>
      <w:r w:rsidR="001615BC" w:rsidRPr="0012742D">
        <w:rPr>
          <w:rFonts w:ascii="Georgia" w:hAnsi="Georgia" w:cs="Arial"/>
          <w:b/>
          <w:bCs/>
          <w:noProof w:val="0"/>
          <w:color w:val="808080"/>
          <w:sz w:val="20"/>
        </w:rPr>
        <w:t xml:space="preserve"> </w:t>
      </w:r>
      <w:r w:rsidR="001615BC" w:rsidRPr="0012742D">
        <w:rPr>
          <w:rFonts w:ascii="Georgia" w:hAnsi="Georgia" w:cs="Arial"/>
          <w:b/>
          <w:bCs/>
          <w:caps/>
          <w:noProof w:val="0"/>
          <w:color w:val="808080"/>
          <w:sz w:val="20"/>
        </w:rPr>
        <w:t>Súťažných podkladov</w:t>
      </w:r>
    </w:p>
    <w:p w:rsidR="0059350F" w:rsidRPr="0012742D" w:rsidRDefault="0059350F" w:rsidP="003E23F9">
      <w:pPr>
        <w:pStyle w:val="wazza03"/>
        <w:jc w:val="right"/>
        <w:rPr>
          <w:rFonts w:ascii="Georgia" w:hAnsi="Georgia"/>
          <w:sz w:val="20"/>
          <w:szCs w:val="20"/>
        </w:rPr>
      </w:pPr>
      <w:r w:rsidRPr="0012742D">
        <w:rPr>
          <w:rFonts w:ascii="Georgia" w:hAnsi="Georgia"/>
          <w:sz w:val="20"/>
          <w:szCs w:val="20"/>
        </w:rPr>
        <w:t xml:space="preserve">Identifikácia </w:t>
      </w:r>
      <w:r w:rsidR="009F7611" w:rsidRPr="0012742D">
        <w:rPr>
          <w:rFonts w:ascii="Georgia" w:hAnsi="Georgia"/>
          <w:sz w:val="20"/>
          <w:szCs w:val="20"/>
        </w:rPr>
        <w:t>uchádzača</w:t>
      </w:r>
      <w:r w:rsidRPr="0012742D">
        <w:rPr>
          <w:rFonts w:ascii="Georgia" w:hAnsi="Georgia"/>
          <w:sz w:val="20"/>
          <w:szCs w:val="20"/>
        </w:rPr>
        <w:t>/skupiny dodávateľov</w:t>
      </w:r>
    </w:p>
    <w:p w:rsidR="0059350F" w:rsidRPr="0012742D" w:rsidRDefault="0059350F" w:rsidP="003E23F9">
      <w:pPr>
        <w:spacing w:before="120"/>
        <w:rPr>
          <w:rFonts w:ascii="Georgia" w:hAnsi="Georgia" w:cs="Arial"/>
          <w:noProof w:val="0"/>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8"/>
        <w:gridCol w:w="4432"/>
        <w:gridCol w:w="236"/>
        <w:gridCol w:w="982"/>
      </w:tblGrid>
      <w:tr w:rsidR="0059350F" w:rsidRPr="0012742D" w:rsidTr="00486F8D">
        <w:trPr>
          <w:trHeight w:val="536"/>
        </w:trPr>
        <w:tc>
          <w:tcPr>
            <w:tcW w:w="3848" w:type="dxa"/>
            <w:tcBorders>
              <w:top w:val="nil"/>
              <w:left w:val="nil"/>
              <w:bottom w:val="nil"/>
            </w:tcBorders>
            <w:tcMar>
              <w:top w:w="57" w:type="dxa"/>
              <w:left w:w="0"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 xml:space="preserve">Obchodné meno alebo názov </w:t>
            </w:r>
            <w:r w:rsidR="009F7611" w:rsidRPr="0012742D">
              <w:rPr>
                <w:rFonts w:ascii="Georgia" w:hAnsi="Georgia" w:cs="Arial"/>
                <w:noProof w:val="0"/>
                <w:sz w:val="20"/>
                <w:szCs w:val="20"/>
              </w:rPr>
              <w:t>uchádzača</w:t>
            </w:r>
          </w:p>
          <w:p w:rsidR="0059350F" w:rsidRPr="0012742D" w:rsidRDefault="0059350F" w:rsidP="007C577C">
            <w:pPr>
              <w:rPr>
                <w:rFonts w:ascii="Georgia" w:hAnsi="Georgia" w:cs="Arial"/>
                <w:i/>
                <w:noProof w:val="0"/>
                <w:color w:val="808080"/>
                <w:sz w:val="20"/>
                <w:szCs w:val="20"/>
              </w:rPr>
            </w:pPr>
            <w:r w:rsidRPr="0012742D">
              <w:rPr>
                <w:rFonts w:ascii="Georgia" w:hAnsi="Georgia" w:cs="Arial"/>
                <w:i/>
                <w:noProof w:val="0"/>
                <w:color w:val="808080"/>
                <w:sz w:val="20"/>
                <w:szCs w:val="20"/>
              </w:rPr>
              <w:t xml:space="preserve">úplné oficiálne obchodné meno alebo názov </w:t>
            </w:r>
            <w:r w:rsidR="007C577C" w:rsidRPr="0012742D">
              <w:rPr>
                <w:rFonts w:ascii="Georgia" w:hAnsi="Georgia" w:cs="Arial"/>
                <w:i/>
                <w:noProof w:val="0"/>
                <w:color w:val="808080"/>
                <w:sz w:val="20"/>
                <w:szCs w:val="20"/>
              </w:rPr>
              <w:t>záujemcu</w:t>
            </w:r>
          </w:p>
        </w:tc>
        <w:tc>
          <w:tcPr>
            <w:tcW w:w="5650" w:type="dxa"/>
            <w:gridSpan w:val="3"/>
            <w:shd w:val="clear" w:color="auto" w:fill="C0C0C0"/>
            <w:tcMar>
              <w:top w:w="57" w:type="dxa"/>
              <w:bottom w:w="57" w:type="dxa"/>
            </w:tcMar>
          </w:tcPr>
          <w:p w:rsidR="0059350F" w:rsidRPr="0012742D" w:rsidRDefault="0059350F" w:rsidP="00486F8D">
            <w:pPr>
              <w:rPr>
                <w:rFonts w:ascii="Georgia" w:hAnsi="Georgia" w:cs="Arial"/>
                <w:b/>
                <w:caps/>
                <w:noProof w:val="0"/>
                <w:sz w:val="20"/>
                <w:szCs w:val="20"/>
              </w:rPr>
            </w:pPr>
          </w:p>
        </w:tc>
      </w:tr>
      <w:tr w:rsidR="0059350F" w:rsidRPr="0012742D" w:rsidTr="00486F8D">
        <w:trPr>
          <w:trHeight w:val="152"/>
        </w:trPr>
        <w:tc>
          <w:tcPr>
            <w:tcW w:w="3848" w:type="dxa"/>
            <w:tcBorders>
              <w:top w:val="nil"/>
              <w:left w:val="nil"/>
              <w:bottom w:val="nil"/>
              <w:right w:val="nil"/>
            </w:tcBorders>
            <w:tcMar>
              <w:top w:w="0" w:type="dxa"/>
              <w:left w:w="0" w:type="dxa"/>
              <w:bottom w:w="0" w:type="dxa"/>
            </w:tcMar>
          </w:tcPr>
          <w:p w:rsidR="0059350F" w:rsidRPr="0012742D" w:rsidRDefault="0059350F" w:rsidP="00486F8D">
            <w:pPr>
              <w:rPr>
                <w:rFonts w:ascii="Georgia" w:hAnsi="Georgia" w:cs="Arial"/>
                <w:noProof w:val="0"/>
                <w:sz w:val="20"/>
                <w:szCs w:val="20"/>
              </w:rPr>
            </w:pPr>
          </w:p>
        </w:tc>
        <w:tc>
          <w:tcPr>
            <w:tcW w:w="5650" w:type="dxa"/>
            <w:gridSpan w:val="3"/>
            <w:tcBorders>
              <w:left w:val="nil"/>
              <w:right w:val="nil"/>
            </w:tcBorders>
            <w:tcMar>
              <w:top w:w="0" w:type="dxa"/>
              <w:bottom w:w="0" w:type="dxa"/>
            </w:tcMar>
          </w:tcPr>
          <w:p w:rsidR="0059350F" w:rsidRPr="0012742D" w:rsidRDefault="0059350F" w:rsidP="00486F8D">
            <w:pPr>
              <w:rPr>
                <w:rFonts w:ascii="Georgia" w:hAnsi="Georgia" w:cs="Arial"/>
                <w:b/>
                <w:noProof w:val="0"/>
                <w:sz w:val="20"/>
                <w:szCs w:val="20"/>
              </w:rPr>
            </w:pPr>
          </w:p>
        </w:tc>
      </w:tr>
      <w:tr w:rsidR="0059350F" w:rsidRPr="0012742D" w:rsidTr="00486F8D">
        <w:tc>
          <w:tcPr>
            <w:tcW w:w="3848" w:type="dxa"/>
            <w:tcBorders>
              <w:top w:val="nil"/>
              <w:left w:val="nil"/>
              <w:bottom w:val="nil"/>
            </w:tcBorders>
            <w:tcMar>
              <w:top w:w="57" w:type="dxa"/>
              <w:left w:w="0"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Názov skupiny dodávateľov</w:t>
            </w:r>
          </w:p>
          <w:p w:rsidR="0059350F" w:rsidRPr="0012742D" w:rsidRDefault="0059350F" w:rsidP="007C577C">
            <w:pPr>
              <w:rPr>
                <w:rFonts w:ascii="Georgia" w:hAnsi="Georgia" w:cs="Arial"/>
                <w:i/>
                <w:noProof w:val="0"/>
                <w:color w:val="808080"/>
                <w:sz w:val="20"/>
                <w:szCs w:val="20"/>
              </w:rPr>
            </w:pPr>
            <w:r w:rsidRPr="0012742D">
              <w:rPr>
                <w:rFonts w:ascii="Georgia" w:hAnsi="Georgia" w:cs="Arial"/>
                <w:i/>
                <w:noProof w:val="0"/>
                <w:color w:val="808080"/>
                <w:sz w:val="20"/>
                <w:szCs w:val="20"/>
              </w:rPr>
              <w:t xml:space="preserve">vyplňte v prípade, ak je </w:t>
            </w:r>
            <w:r w:rsidR="007C577C" w:rsidRPr="0012742D">
              <w:rPr>
                <w:rFonts w:ascii="Georgia" w:hAnsi="Georgia" w:cs="Arial"/>
                <w:i/>
                <w:noProof w:val="0"/>
                <w:color w:val="808080"/>
                <w:sz w:val="20"/>
                <w:szCs w:val="20"/>
              </w:rPr>
              <w:t>záujemca</w:t>
            </w:r>
            <w:r w:rsidRPr="0012742D">
              <w:rPr>
                <w:rFonts w:ascii="Georgia" w:hAnsi="Georgia" w:cs="Arial"/>
                <w:i/>
                <w:noProof w:val="0"/>
                <w:color w:val="808080"/>
                <w:sz w:val="20"/>
                <w:szCs w:val="20"/>
              </w:rPr>
              <w:t xml:space="preserve"> členom skupiny dodávateľov, ktorá predkladá </w:t>
            </w:r>
            <w:r w:rsidR="007C577C" w:rsidRPr="0012742D">
              <w:rPr>
                <w:rFonts w:ascii="Georgia" w:hAnsi="Georgia" w:cs="Arial"/>
                <w:i/>
                <w:noProof w:val="0"/>
                <w:color w:val="808080"/>
                <w:sz w:val="20"/>
                <w:szCs w:val="20"/>
              </w:rPr>
              <w:t>žiadosť o účasť</w:t>
            </w:r>
          </w:p>
        </w:tc>
        <w:tc>
          <w:tcPr>
            <w:tcW w:w="5650" w:type="dxa"/>
            <w:gridSpan w:val="3"/>
            <w:tcMar>
              <w:top w:w="57" w:type="dxa"/>
              <w:bottom w:w="57" w:type="dxa"/>
            </w:tcMar>
          </w:tcPr>
          <w:p w:rsidR="0059350F" w:rsidRPr="0012742D" w:rsidRDefault="0059350F" w:rsidP="00486F8D">
            <w:pPr>
              <w:rPr>
                <w:rFonts w:ascii="Georgia" w:hAnsi="Georgia" w:cs="Arial"/>
                <w:b/>
                <w:caps/>
                <w:noProof w:val="0"/>
                <w:sz w:val="20"/>
                <w:szCs w:val="20"/>
              </w:rPr>
            </w:pPr>
          </w:p>
        </w:tc>
      </w:tr>
      <w:tr w:rsidR="0059350F" w:rsidRPr="0012742D" w:rsidTr="00486F8D">
        <w:tc>
          <w:tcPr>
            <w:tcW w:w="3848" w:type="dxa"/>
            <w:tcBorders>
              <w:top w:val="nil"/>
              <w:left w:val="nil"/>
              <w:bottom w:val="nil"/>
              <w:right w:val="nil"/>
            </w:tcBorders>
            <w:tcMar>
              <w:top w:w="0" w:type="dxa"/>
              <w:left w:w="0" w:type="dxa"/>
              <w:bottom w:w="0" w:type="dxa"/>
            </w:tcMar>
          </w:tcPr>
          <w:p w:rsidR="0059350F" w:rsidRPr="0012742D" w:rsidRDefault="0059350F" w:rsidP="00486F8D">
            <w:pPr>
              <w:rPr>
                <w:rFonts w:ascii="Georgia" w:hAnsi="Georgia" w:cs="Arial"/>
                <w:noProof w:val="0"/>
                <w:sz w:val="20"/>
                <w:szCs w:val="20"/>
              </w:rPr>
            </w:pPr>
          </w:p>
        </w:tc>
        <w:tc>
          <w:tcPr>
            <w:tcW w:w="5650" w:type="dxa"/>
            <w:gridSpan w:val="3"/>
            <w:tcBorders>
              <w:left w:val="nil"/>
              <w:right w:val="nil"/>
            </w:tcBorders>
            <w:tcMar>
              <w:top w:w="0" w:type="dxa"/>
              <w:bottom w:w="0"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tcBorders>
            <w:tcMar>
              <w:top w:w="57" w:type="dxa"/>
              <w:left w:w="0"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 xml:space="preserve">Sídlo alebo miesto podnikania </w:t>
            </w:r>
            <w:r w:rsidR="009F7611" w:rsidRPr="0012742D">
              <w:rPr>
                <w:rFonts w:ascii="Georgia" w:hAnsi="Georgia" w:cs="Arial"/>
                <w:noProof w:val="0"/>
                <w:sz w:val="20"/>
                <w:szCs w:val="20"/>
              </w:rPr>
              <w:t>uchádzača</w:t>
            </w:r>
          </w:p>
          <w:p w:rsidR="0059350F" w:rsidRPr="0012742D" w:rsidRDefault="0059350F" w:rsidP="007C577C">
            <w:pPr>
              <w:rPr>
                <w:rFonts w:ascii="Georgia" w:hAnsi="Georgia" w:cs="Arial"/>
                <w:i/>
                <w:noProof w:val="0"/>
                <w:color w:val="808080"/>
                <w:sz w:val="20"/>
                <w:szCs w:val="20"/>
              </w:rPr>
            </w:pPr>
            <w:r w:rsidRPr="0012742D">
              <w:rPr>
                <w:rFonts w:ascii="Georgia" w:hAnsi="Georgia" w:cs="Arial"/>
                <w:i/>
                <w:noProof w:val="0"/>
                <w:color w:val="808080"/>
                <w:sz w:val="20"/>
                <w:szCs w:val="20"/>
              </w:rPr>
              <w:t xml:space="preserve">úplná adresa sídla alebo miesta podnikania </w:t>
            </w:r>
            <w:r w:rsidR="007C577C" w:rsidRPr="0012742D">
              <w:rPr>
                <w:rFonts w:ascii="Georgia" w:hAnsi="Georgia" w:cs="Arial"/>
                <w:i/>
                <w:noProof w:val="0"/>
                <w:color w:val="808080"/>
                <w:sz w:val="20"/>
                <w:szCs w:val="20"/>
              </w:rPr>
              <w:t>záujemcu</w:t>
            </w:r>
          </w:p>
        </w:tc>
        <w:tc>
          <w:tcPr>
            <w:tcW w:w="5650" w:type="dxa"/>
            <w:gridSpan w:val="3"/>
            <w:tcMar>
              <w:top w:w="57" w:type="dxa"/>
              <w:bottom w:w="57"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right w:val="nil"/>
            </w:tcBorders>
            <w:tcMar>
              <w:top w:w="0" w:type="dxa"/>
              <w:left w:w="0" w:type="dxa"/>
              <w:bottom w:w="0" w:type="dxa"/>
            </w:tcMar>
          </w:tcPr>
          <w:p w:rsidR="0059350F" w:rsidRPr="0012742D" w:rsidRDefault="0059350F" w:rsidP="00486F8D">
            <w:pPr>
              <w:rPr>
                <w:rFonts w:ascii="Georgia" w:hAnsi="Georgia" w:cs="Arial"/>
                <w:noProof w:val="0"/>
                <w:sz w:val="20"/>
                <w:szCs w:val="20"/>
              </w:rPr>
            </w:pPr>
          </w:p>
        </w:tc>
        <w:tc>
          <w:tcPr>
            <w:tcW w:w="5650" w:type="dxa"/>
            <w:gridSpan w:val="3"/>
            <w:tcBorders>
              <w:left w:val="nil"/>
              <w:right w:val="nil"/>
            </w:tcBorders>
            <w:tcMar>
              <w:top w:w="0" w:type="dxa"/>
              <w:bottom w:w="0"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tcBorders>
            <w:tcMar>
              <w:top w:w="57" w:type="dxa"/>
              <w:left w:w="0"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IČO</w:t>
            </w:r>
          </w:p>
        </w:tc>
        <w:tc>
          <w:tcPr>
            <w:tcW w:w="5650" w:type="dxa"/>
            <w:gridSpan w:val="3"/>
            <w:tcMar>
              <w:top w:w="57" w:type="dxa"/>
              <w:bottom w:w="57"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right w:val="nil"/>
            </w:tcBorders>
            <w:tcMar>
              <w:top w:w="0" w:type="dxa"/>
              <w:left w:w="0" w:type="dxa"/>
              <w:bottom w:w="0" w:type="dxa"/>
            </w:tcMar>
          </w:tcPr>
          <w:p w:rsidR="0059350F" w:rsidRPr="0012742D" w:rsidRDefault="0059350F" w:rsidP="00486F8D">
            <w:pPr>
              <w:rPr>
                <w:rFonts w:ascii="Georgia" w:hAnsi="Georgia" w:cs="Arial"/>
                <w:noProof w:val="0"/>
                <w:sz w:val="20"/>
                <w:szCs w:val="20"/>
              </w:rPr>
            </w:pPr>
          </w:p>
        </w:tc>
        <w:tc>
          <w:tcPr>
            <w:tcW w:w="5650" w:type="dxa"/>
            <w:gridSpan w:val="3"/>
            <w:tcBorders>
              <w:left w:val="nil"/>
              <w:right w:val="nil"/>
            </w:tcBorders>
            <w:tcMar>
              <w:top w:w="0" w:type="dxa"/>
              <w:bottom w:w="0"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tcBorders>
            <w:tcMar>
              <w:top w:w="57" w:type="dxa"/>
              <w:left w:w="0"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Právna forma</w:t>
            </w:r>
          </w:p>
        </w:tc>
        <w:tc>
          <w:tcPr>
            <w:tcW w:w="5650" w:type="dxa"/>
            <w:gridSpan w:val="3"/>
            <w:tcMar>
              <w:top w:w="57" w:type="dxa"/>
              <w:bottom w:w="57"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right w:val="nil"/>
            </w:tcBorders>
            <w:tcMar>
              <w:top w:w="0" w:type="dxa"/>
              <w:left w:w="0" w:type="dxa"/>
              <w:bottom w:w="0" w:type="dxa"/>
            </w:tcMar>
          </w:tcPr>
          <w:p w:rsidR="0059350F" w:rsidRPr="0012742D" w:rsidRDefault="0059350F" w:rsidP="00486F8D">
            <w:pPr>
              <w:rPr>
                <w:rFonts w:ascii="Georgia" w:hAnsi="Georgia" w:cs="Arial"/>
                <w:noProof w:val="0"/>
                <w:sz w:val="20"/>
                <w:szCs w:val="20"/>
              </w:rPr>
            </w:pPr>
          </w:p>
        </w:tc>
        <w:tc>
          <w:tcPr>
            <w:tcW w:w="5650" w:type="dxa"/>
            <w:gridSpan w:val="3"/>
            <w:tcBorders>
              <w:left w:val="nil"/>
              <w:right w:val="nil"/>
            </w:tcBorders>
            <w:tcMar>
              <w:top w:w="0" w:type="dxa"/>
              <w:bottom w:w="0"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tcBorders>
            <w:tcMar>
              <w:top w:w="57" w:type="dxa"/>
              <w:left w:w="0"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 xml:space="preserve">Zápis </w:t>
            </w:r>
            <w:r w:rsidR="009F7611" w:rsidRPr="0012742D">
              <w:rPr>
                <w:rFonts w:ascii="Georgia" w:hAnsi="Georgia" w:cs="Arial"/>
                <w:noProof w:val="0"/>
                <w:sz w:val="20"/>
                <w:szCs w:val="20"/>
              </w:rPr>
              <w:t>uchádzača</w:t>
            </w:r>
            <w:r w:rsidRPr="0012742D">
              <w:rPr>
                <w:rFonts w:ascii="Georgia" w:hAnsi="Georgia" w:cs="Arial"/>
                <w:noProof w:val="0"/>
                <w:sz w:val="20"/>
                <w:szCs w:val="20"/>
              </w:rPr>
              <w:t xml:space="preserve"> v Obchodnom registri</w:t>
            </w:r>
          </w:p>
          <w:p w:rsidR="0059350F" w:rsidRPr="0012742D" w:rsidRDefault="0059350F" w:rsidP="009F7611">
            <w:pPr>
              <w:rPr>
                <w:rFonts w:ascii="Georgia" w:hAnsi="Georgia" w:cs="Arial"/>
                <w:noProof w:val="0"/>
                <w:sz w:val="20"/>
                <w:szCs w:val="20"/>
              </w:rPr>
            </w:pPr>
            <w:r w:rsidRPr="0012742D">
              <w:rPr>
                <w:rFonts w:ascii="Georgia" w:hAnsi="Georgia" w:cs="Arial"/>
                <w:i/>
                <w:noProof w:val="0"/>
                <w:color w:val="808080"/>
                <w:sz w:val="20"/>
                <w:szCs w:val="20"/>
              </w:rPr>
              <w:t xml:space="preserve">označenie Obchodného registra alebo inej evidencie, do ktorej je </w:t>
            </w:r>
            <w:r w:rsidR="009F7611" w:rsidRPr="0012742D">
              <w:rPr>
                <w:rFonts w:ascii="Georgia" w:hAnsi="Georgia" w:cs="Arial"/>
                <w:i/>
                <w:noProof w:val="0"/>
                <w:color w:val="808080"/>
                <w:sz w:val="20"/>
                <w:szCs w:val="20"/>
              </w:rPr>
              <w:t>uchádzač</w:t>
            </w:r>
            <w:r w:rsidR="007C577C" w:rsidRPr="0012742D">
              <w:rPr>
                <w:rFonts w:ascii="Georgia" w:hAnsi="Georgia" w:cs="Arial"/>
                <w:i/>
                <w:noProof w:val="0"/>
                <w:color w:val="808080"/>
                <w:sz w:val="20"/>
                <w:szCs w:val="20"/>
              </w:rPr>
              <w:t xml:space="preserve"> </w:t>
            </w:r>
            <w:r w:rsidRPr="0012742D">
              <w:rPr>
                <w:rFonts w:ascii="Georgia" w:hAnsi="Georgia" w:cs="Arial"/>
                <w:i/>
                <w:noProof w:val="0"/>
                <w:color w:val="808080"/>
                <w:sz w:val="20"/>
                <w:szCs w:val="20"/>
              </w:rPr>
              <w:t>zapísaný podľa právneho poriadku štátu, ktorým sa spravuje, a číslo zápisu alebo údaj o zápise do tohto registra alebo evidencie</w:t>
            </w:r>
          </w:p>
        </w:tc>
        <w:tc>
          <w:tcPr>
            <w:tcW w:w="5650" w:type="dxa"/>
            <w:gridSpan w:val="3"/>
            <w:tcMar>
              <w:top w:w="57" w:type="dxa"/>
              <w:bottom w:w="57"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right w:val="nil"/>
            </w:tcBorders>
            <w:tcMar>
              <w:top w:w="0" w:type="dxa"/>
              <w:left w:w="0" w:type="dxa"/>
              <w:bottom w:w="0" w:type="dxa"/>
            </w:tcMar>
          </w:tcPr>
          <w:p w:rsidR="0059350F" w:rsidRPr="0012742D" w:rsidRDefault="0059350F" w:rsidP="00486F8D">
            <w:pPr>
              <w:rPr>
                <w:rFonts w:ascii="Georgia" w:hAnsi="Georgia" w:cs="Arial"/>
                <w:noProof w:val="0"/>
                <w:sz w:val="20"/>
                <w:szCs w:val="20"/>
              </w:rPr>
            </w:pPr>
          </w:p>
        </w:tc>
        <w:tc>
          <w:tcPr>
            <w:tcW w:w="5650" w:type="dxa"/>
            <w:gridSpan w:val="3"/>
            <w:tcBorders>
              <w:left w:val="nil"/>
              <w:right w:val="nil"/>
            </w:tcBorders>
            <w:tcMar>
              <w:top w:w="0" w:type="dxa"/>
              <w:bottom w:w="0"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tcBorders>
            <w:tcMar>
              <w:top w:w="57" w:type="dxa"/>
              <w:left w:w="0"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Štát</w:t>
            </w:r>
          </w:p>
          <w:p w:rsidR="0059350F" w:rsidRPr="0012742D" w:rsidRDefault="0059350F" w:rsidP="009F7611">
            <w:pPr>
              <w:rPr>
                <w:rFonts w:ascii="Georgia" w:hAnsi="Georgia" w:cs="Arial"/>
                <w:noProof w:val="0"/>
                <w:sz w:val="20"/>
                <w:szCs w:val="20"/>
              </w:rPr>
            </w:pPr>
            <w:r w:rsidRPr="0012742D">
              <w:rPr>
                <w:rFonts w:ascii="Georgia" w:hAnsi="Georgia" w:cs="Arial"/>
                <w:i/>
                <w:noProof w:val="0"/>
                <w:color w:val="808080"/>
                <w:sz w:val="20"/>
                <w:szCs w:val="20"/>
              </w:rPr>
              <w:t xml:space="preserve">názov štátu, podľa právneho poriadku ktorého bol </w:t>
            </w:r>
            <w:r w:rsidR="009F7611" w:rsidRPr="0012742D">
              <w:rPr>
                <w:rFonts w:ascii="Georgia" w:hAnsi="Georgia" w:cs="Arial"/>
                <w:i/>
                <w:noProof w:val="0"/>
                <w:color w:val="808080"/>
                <w:sz w:val="20"/>
                <w:szCs w:val="20"/>
              </w:rPr>
              <w:t>uchádzač</w:t>
            </w:r>
            <w:r w:rsidRPr="0012742D">
              <w:rPr>
                <w:rFonts w:ascii="Georgia" w:hAnsi="Georgia" w:cs="Arial"/>
                <w:i/>
                <w:noProof w:val="0"/>
                <w:color w:val="808080"/>
                <w:sz w:val="20"/>
                <w:szCs w:val="20"/>
              </w:rPr>
              <w:t xml:space="preserve"> založený</w:t>
            </w:r>
          </w:p>
        </w:tc>
        <w:tc>
          <w:tcPr>
            <w:tcW w:w="5650" w:type="dxa"/>
            <w:gridSpan w:val="3"/>
            <w:tcMar>
              <w:top w:w="57" w:type="dxa"/>
              <w:bottom w:w="57"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right w:val="nil"/>
            </w:tcBorders>
            <w:tcMar>
              <w:top w:w="0" w:type="dxa"/>
              <w:left w:w="0" w:type="dxa"/>
              <w:bottom w:w="0" w:type="dxa"/>
            </w:tcMar>
          </w:tcPr>
          <w:p w:rsidR="0059350F" w:rsidRPr="0012742D" w:rsidRDefault="0059350F" w:rsidP="00486F8D">
            <w:pPr>
              <w:rPr>
                <w:rFonts w:ascii="Georgia" w:hAnsi="Georgia" w:cs="Arial"/>
                <w:noProof w:val="0"/>
                <w:sz w:val="20"/>
                <w:szCs w:val="20"/>
              </w:rPr>
            </w:pPr>
          </w:p>
        </w:tc>
        <w:tc>
          <w:tcPr>
            <w:tcW w:w="5650" w:type="dxa"/>
            <w:gridSpan w:val="3"/>
            <w:tcBorders>
              <w:left w:val="nil"/>
              <w:bottom w:val="nil"/>
              <w:right w:val="nil"/>
            </w:tcBorders>
            <w:tcMar>
              <w:top w:w="0" w:type="dxa"/>
              <w:bottom w:w="0" w:type="dxa"/>
            </w:tcMar>
          </w:tcPr>
          <w:p w:rsidR="0059350F" w:rsidRPr="0012742D" w:rsidRDefault="0059350F" w:rsidP="00486F8D">
            <w:pPr>
              <w:rPr>
                <w:rFonts w:ascii="Georgia" w:hAnsi="Georgia" w:cs="Arial"/>
                <w:noProof w:val="0"/>
                <w:sz w:val="20"/>
                <w:szCs w:val="20"/>
              </w:rPr>
            </w:pPr>
          </w:p>
        </w:tc>
      </w:tr>
      <w:tr w:rsidR="0059350F" w:rsidRPr="0012742D" w:rsidTr="00486F8D">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 xml:space="preserve">Zoznam osôb oprávnených </w:t>
            </w:r>
          </w:p>
          <w:p w:rsidR="0059350F" w:rsidRPr="0012742D" w:rsidRDefault="0059350F" w:rsidP="009F7611">
            <w:pPr>
              <w:rPr>
                <w:rFonts w:ascii="Georgia" w:hAnsi="Georgia" w:cs="Arial"/>
                <w:noProof w:val="0"/>
                <w:sz w:val="20"/>
                <w:szCs w:val="20"/>
              </w:rPr>
            </w:pPr>
            <w:r w:rsidRPr="0012742D">
              <w:rPr>
                <w:rFonts w:ascii="Georgia" w:hAnsi="Georgia" w:cs="Arial"/>
                <w:noProof w:val="0"/>
                <w:sz w:val="20"/>
                <w:szCs w:val="20"/>
              </w:rPr>
              <w:t xml:space="preserve">konať v mene </w:t>
            </w:r>
            <w:r w:rsidR="009F7611" w:rsidRPr="0012742D">
              <w:rPr>
                <w:rFonts w:ascii="Georgia" w:hAnsi="Georgia" w:cs="Arial"/>
                <w:noProof w:val="0"/>
                <w:sz w:val="20"/>
                <w:szCs w:val="20"/>
              </w:rPr>
              <w:t>uchádzača</w:t>
            </w:r>
          </w:p>
        </w:tc>
        <w:tc>
          <w:tcPr>
            <w:tcW w:w="4432" w:type="dxa"/>
            <w:tcBorders>
              <w:top w:val="nil"/>
              <w:left w:val="nil"/>
              <w:right w:val="nil"/>
            </w:tcBorders>
            <w:tcMar>
              <w:top w:w="57"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meno a priezvisko</w:t>
            </w:r>
          </w:p>
        </w:tc>
        <w:tc>
          <w:tcPr>
            <w:tcW w:w="236" w:type="dxa"/>
            <w:tcBorders>
              <w:top w:val="nil"/>
              <w:left w:val="nil"/>
              <w:right w:val="nil"/>
            </w:tcBorders>
          </w:tcPr>
          <w:p w:rsidR="0059350F" w:rsidRPr="0012742D" w:rsidRDefault="0059350F" w:rsidP="00486F8D">
            <w:pPr>
              <w:jc w:val="center"/>
              <w:rPr>
                <w:rFonts w:ascii="Georgia" w:hAnsi="Georgia" w:cs="Arial"/>
                <w:noProof w:val="0"/>
                <w:sz w:val="20"/>
                <w:szCs w:val="20"/>
              </w:rPr>
            </w:pPr>
          </w:p>
        </w:tc>
      </w:tr>
      <w:tr w:rsidR="0059350F" w:rsidRPr="0012742D" w:rsidTr="00486F8D">
        <w:tc>
          <w:tcPr>
            <w:tcW w:w="3848" w:type="dxa"/>
            <w:vMerge/>
            <w:tcBorders>
              <w:left w:val="nil"/>
              <w:bottom w:val="nil"/>
            </w:tcBorders>
            <w:tcMar>
              <w:top w:w="57" w:type="dxa"/>
              <w:left w:w="0" w:type="dxa"/>
              <w:bottom w:w="57" w:type="dxa"/>
            </w:tcMar>
          </w:tcPr>
          <w:p w:rsidR="0059350F" w:rsidRPr="0012742D" w:rsidRDefault="0059350F" w:rsidP="00486F8D">
            <w:pPr>
              <w:rPr>
                <w:rFonts w:ascii="Georgia" w:hAnsi="Georgia" w:cs="Arial"/>
                <w:noProof w:val="0"/>
                <w:sz w:val="20"/>
                <w:szCs w:val="20"/>
              </w:rPr>
            </w:pPr>
          </w:p>
        </w:tc>
        <w:tc>
          <w:tcPr>
            <w:tcW w:w="5650" w:type="dxa"/>
            <w:gridSpan w:val="3"/>
            <w:tcMar>
              <w:top w:w="57" w:type="dxa"/>
              <w:bottom w:w="57" w:type="dxa"/>
            </w:tcMar>
          </w:tcPr>
          <w:p w:rsidR="0059350F" w:rsidRPr="0012742D" w:rsidRDefault="0059350F" w:rsidP="00486F8D">
            <w:pPr>
              <w:jc w:val="center"/>
              <w:rPr>
                <w:rFonts w:ascii="Georgia" w:hAnsi="Georgia" w:cs="Arial"/>
                <w:noProof w:val="0"/>
                <w:sz w:val="20"/>
                <w:szCs w:val="20"/>
              </w:rPr>
            </w:pPr>
          </w:p>
        </w:tc>
      </w:tr>
      <w:tr w:rsidR="0059350F" w:rsidRPr="0012742D" w:rsidTr="00486F8D">
        <w:tc>
          <w:tcPr>
            <w:tcW w:w="3848" w:type="dxa"/>
            <w:vMerge/>
            <w:tcBorders>
              <w:left w:val="nil"/>
              <w:bottom w:val="nil"/>
            </w:tcBorders>
            <w:tcMar>
              <w:top w:w="57" w:type="dxa"/>
              <w:left w:w="0" w:type="dxa"/>
              <w:bottom w:w="57" w:type="dxa"/>
            </w:tcMar>
          </w:tcPr>
          <w:p w:rsidR="0059350F" w:rsidRPr="0012742D" w:rsidRDefault="0059350F" w:rsidP="00486F8D">
            <w:pPr>
              <w:rPr>
                <w:rFonts w:ascii="Georgia" w:hAnsi="Georgia" w:cs="Arial"/>
                <w:noProof w:val="0"/>
                <w:sz w:val="20"/>
                <w:szCs w:val="20"/>
              </w:rPr>
            </w:pPr>
          </w:p>
        </w:tc>
        <w:tc>
          <w:tcPr>
            <w:tcW w:w="5650" w:type="dxa"/>
            <w:gridSpan w:val="3"/>
            <w:tcMar>
              <w:top w:w="57" w:type="dxa"/>
              <w:bottom w:w="57" w:type="dxa"/>
            </w:tcMar>
          </w:tcPr>
          <w:p w:rsidR="0059350F" w:rsidRPr="0012742D" w:rsidRDefault="0059350F" w:rsidP="00486F8D">
            <w:pPr>
              <w:jc w:val="center"/>
              <w:rPr>
                <w:rFonts w:ascii="Georgia" w:hAnsi="Georgia" w:cs="Arial"/>
                <w:noProof w:val="0"/>
                <w:sz w:val="20"/>
                <w:szCs w:val="20"/>
              </w:rPr>
            </w:pPr>
          </w:p>
        </w:tc>
      </w:tr>
      <w:tr w:rsidR="0059350F" w:rsidRPr="0012742D" w:rsidTr="00486F8D">
        <w:tc>
          <w:tcPr>
            <w:tcW w:w="3848" w:type="dxa"/>
            <w:vMerge/>
            <w:tcBorders>
              <w:left w:val="nil"/>
              <w:bottom w:val="nil"/>
            </w:tcBorders>
            <w:tcMar>
              <w:top w:w="57" w:type="dxa"/>
              <w:left w:w="0" w:type="dxa"/>
              <w:bottom w:w="57" w:type="dxa"/>
            </w:tcMar>
          </w:tcPr>
          <w:p w:rsidR="0059350F" w:rsidRPr="0012742D" w:rsidRDefault="0059350F" w:rsidP="00486F8D">
            <w:pPr>
              <w:rPr>
                <w:rFonts w:ascii="Georgia" w:hAnsi="Georgia" w:cs="Arial"/>
                <w:noProof w:val="0"/>
                <w:sz w:val="20"/>
                <w:szCs w:val="20"/>
              </w:rPr>
            </w:pPr>
          </w:p>
        </w:tc>
        <w:tc>
          <w:tcPr>
            <w:tcW w:w="5650" w:type="dxa"/>
            <w:gridSpan w:val="3"/>
            <w:tcMar>
              <w:top w:w="57" w:type="dxa"/>
              <w:bottom w:w="57" w:type="dxa"/>
            </w:tcMar>
          </w:tcPr>
          <w:p w:rsidR="0059350F" w:rsidRPr="0012742D" w:rsidRDefault="0059350F" w:rsidP="00486F8D">
            <w:pPr>
              <w:jc w:val="center"/>
              <w:rPr>
                <w:rFonts w:ascii="Georgia" w:hAnsi="Georgia" w:cs="Arial"/>
                <w:noProof w:val="0"/>
                <w:sz w:val="20"/>
                <w:szCs w:val="20"/>
              </w:rPr>
            </w:pPr>
          </w:p>
        </w:tc>
      </w:tr>
      <w:tr w:rsidR="0059350F" w:rsidRPr="0012742D" w:rsidTr="00486F8D">
        <w:tc>
          <w:tcPr>
            <w:tcW w:w="3848" w:type="dxa"/>
            <w:tcBorders>
              <w:top w:val="nil"/>
              <w:left w:val="nil"/>
              <w:bottom w:val="nil"/>
              <w:right w:val="nil"/>
            </w:tcBorders>
            <w:tcMar>
              <w:top w:w="57" w:type="dxa"/>
              <w:left w:w="0"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 xml:space="preserve">Kontaktné údaje </w:t>
            </w:r>
            <w:r w:rsidR="009F7611" w:rsidRPr="0012742D">
              <w:rPr>
                <w:rFonts w:ascii="Georgia" w:hAnsi="Georgia" w:cs="Arial"/>
                <w:noProof w:val="0"/>
                <w:sz w:val="20"/>
                <w:szCs w:val="20"/>
              </w:rPr>
              <w:t>uchádzača</w:t>
            </w:r>
          </w:p>
          <w:p w:rsidR="0059350F" w:rsidRPr="0012742D" w:rsidRDefault="007C577C" w:rsidP="007C577C">
            <w:pPr>
              <w:rPr>
                <w:rFonts w:ascii="Georgia" w:hAnsi="Georgia" w:cs="Arial"/>
                <w:i/>
                <w:noProof w:val="0"/>
                <w:color w:val="808080"/>
                <w:sz w:val="20"/>
                <w:szCs w:val="20"/>
              </w:rPr>
            </w:pPr>
            <w:r w:rsidRPr="0012742D">
              <w:rPr>
                <w:rFonts w:ascii="Georgia" w:hAnsi="Georgia" w:cs="Arial"/>
                <w:i/>
                <w:noProof w:val="0"/>
                <w:color w:val="808080"/>
                <w:sz w:val="20"/>
                <w:szCs w:val="20"/>
              </w:rPr>
              <w:t xml:space="preserve">pre potreby komunikácie so záujemcom </w:t>
            </w:r>
            <w:r w:rsidR="0059350F" w:rsidRPr="0012742D">
              <w:rPr>
                <w:rFonts w:ascii="Georgia" w:hAnsi="Georgia" w:cs="Arial"/>
                <w:i/>
                <w:noProof w:val="0"/>
                <w:color w:val="808080"/>
                <w:sz w:val="20"/>
                <w:szCs w:val="20"/>
              </w:rPr>
              <w:t xml:space="preserve">počas </w:t>
            </w:r>
            <w:r w:rsidRPr="0012742D">
              <w:rPr>
                <w:rFonts w:ascii="Georgia" w:hAnsi="Georgia" w:cs="Arial"/>
                <w:i/>
                <w:noProof w:val="0"/>
                <w:color w:val="808080"/>
                <w:sz w:val="20"/>
                <w:szCs w:val="20"/>
              </w:rPr>
              <w:t>verejného obstarávania</w:t>
            </w:r>
            <w:r w:rsidR="0059350F" w:rsidRPr="0012742D">
              <w:rPr>
                <w:rFonts w:ascii="Georgia" w:hAnsi="Georgia" w:cs="Arial"/>
                <w:i/>
                <w:noProof w:val="0"/>
                <w:color w:val="808080"/>
                <w:sz w:val="20"/>
                <w:szCs w:val="20"/>
              </w:rPr>
              <w:t xml:space="preserve"> </w:t>
            </w:r>
          </w:p>
        </w:tc>
        <w:tc>
          <w:tcPr>
            <w:tcW w:w="5650" w:type="dxa"/>
            <w:gridSpan w:val="3"/>
            <w:tcBorders>
              <w:top w:val="nil"/>
              <w:left w:val="nil"/>
              <w:right w:val="nil"/>
            </w:tcBorders>
            <w:tcMar>
              <w:top w:w="57" w:type="dxa"/>
              <w:bottom w:w="57"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tcBorders>
            <w:tcMar>
              <w:top w:w="57" w:type="dxa"/>
              <w:left w:w="0"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Meno a priezvisko kontaktnej osoby</w:t>
            </w:r>
          </w:p>
        </w:tc>
        <w:tc>
          <w:tcPr>
            <w:tcW w:w="5650" w:type="dxa"/>
            <w:gridSpan w:val="3"/>
            <w:tcBorders>
              <w:bottom w:val="nil"/>
            </w:tcBorders>
            <w:tcMar>
              <w:top w:w="57" w:type="dxa"/>
              <w:bottom w:w="57" w:type="dxa"/>
            </w:tcMar>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tcBorders>
            <w:tcMar>
              <w:left w:w="0"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Telefón</w:t>
            </w:r>
          </w:p>
        </w:tc>
        <w:tc>
          <w:tcPr>
            <w:tcW w:w="5650" w:type="dxa"/>
            <w:gridSpan w:val="3"/>
            <w:tcBorders>
              <w:top w:val="nil"/>
              <w:bottom w:val="nil"/>
            </w:tcBorders>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tcBorders>
            <w:tcMar>
              <w:left w:w="0"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Fax</w:t>
            </w:r>
          </w:p>
        </w:tc>
        <w:tc>
          <w:tcPr>
            <w:tcW w:w="5650" w:type="dxa"/>
            <w:gridSpan w:val="3"/>
            <w:tcBorders>
              <w:top w:val="nil"/>
              <w:bottom w:val="nil"/>
            </w:tcBorders>
          </w:tcPr>
          <w:p w:rsidR="0059350F" w:rsidRPr="0012742D" w:rsidRDefault="0059350F" w:rsidP="00486F8D">
            <w:pPr>
              <w:rPr>
                <w:rFonts w:ascii="Georgia" w:hAnsi="Georgia" w:cs="Arial"/>
                <w:noProof w:val="0"/>
                <w:sz w:val="20"/>
                <w:szCs w:val="20"/>
              </w:rPr>
            </w:pPr>
          </w:p>
        </w:tc>
      </w:tr>
      <w:tr w:rsidR="0059350F" w:rsidRPr="0012742D" w:rsidTr="00486F8D">
        <w:tc>
          <w:tcPr>
            <w:tcW w:w="3848" w:type="dxa"/>
            <w:tcBorders>
              <w:top w:val="nil"/>
              <w:left w:val="nil"/>
              <w:bottom w:val="nil"/>
            </w:tcBorders>
            <w:tcMar>
              <w:left w:w="0" w:type="dxa"/>
              <w:bottom w:w="57" w:type="dxa"/>
            </w:tcMar>
          </w:tcPr>
          <w:p w:rsidR="0059350F" w:rsidRPr="0012742D" w:rsidRDefault="0059350F" w:rsidP="00486F8D">
            <w:pPr>
              <w:rPr>
                <w:rFonts w:ascii="Georgia" w:hAnsi="Georgia" w:cs="Arial"/>
                <w:noProof w:val="0"/>
                <w:sz w:val="20"/>
                <w:szCs w:val="20"/>
              </w:rPr>
            </w:pPr>
            <w:r w:rsidRPr="0012742D">
              <w:rPr>
                <w:rFonts w:ascii="Georgia" w:hAnsi="Georgia" w:cs="Arial"/>
                <w:noProof w:val="0"/>
                <w:sz w:val="20"/>
                <w:szCs w:val="20"/>
              </w:rPr>
              <w:t>E-mail</w:t>
            </w:r>
          </w:p>
        </w:tc>
        <w:tc>
          <w:tcPr>
            <w:tcW w:w="5650" w:type="dxa"/>
            <w:gridSpan w:val="3"/>
            <w:tcBorders>
              <w:top w:val="nil"/>
            </w:tcBorders>
            <w:tcMar>
              <w:bottom w:w="57" w:type="dxa"/>
            </w:tcMar>
          </w:tcPr>
          <w:p w:rsidR="0059350F" w:rsidRPr="0012742D" w:rsidRDefault="0059350F" w:rsidP="00486F8D">
            <w:pPr>
              <w:rPr>
                <w:rFonts w:ascii="Georgia" w:hAnsi="Georgia" w:cs="Arial"/>
                <w:noProof w:val="0"/>
                <w:sz w:val="20"/>
                <w:szCs w:val="20"/>
              </w:rPr>
            </w:pPr>
          </w:p>
        </w:tc>
      </w:tr>
    </w:tbl>
    <w:p w:rsidR="0059350F" w:rsidRPr="0012742D" w:rsidRDefault="0059350F" w:rsidP="003E23F9">
      <w:pPr>
        <w:spacing w:before="120"/>
        <w:rPr>
          <w:rFonts w:ascii="Georgia" w:hAnsi="Georgia" w:cs="Arial"/>
          <w:noProof w:val="0"/>
          <w:sz w:val="20"/>
          <w:szCs w:val="20"/>
        </w:rPr>
      </w:pPr>
    </w:p>
    <w:p w:rsidR="0059350F" w:rsidRPr="0012742D" w:rsidRDefault="0059350F" w:rsidP="003E23F9">
      <w:pPr>
        <w:spacing w:before="120"/>
        <w:rPr>
          <w:rFonts w:ascii="Georgia" w:hAnsi="Georgia" w:cs="Arial"/>
          <w:noProof w:val="0"/>
          <w:sz w:val="20"/>
          <w:szCs w:val="20"/>
        </w:rPr>
      </w:pPr>
      <w:r w:rsidRPr="0012742D">
        <w:rPr>
          <w:rFonts w:ascii="Georgia" w:hAnsi="Georgia" w:cs="Arial"/>
          <w:noProof w:val="0"/>
          <w:sz w:val="20"/>
          <w:szCs w:val="20"/>
        </w:rPr>
        <w:t>V....................................., dňa ...</w:t>
      </w:r>
    </w:p>
    <w:p w:rsidR="0059350F" w:rsidRPr="0012742D" w:rsidRDefault="0059350F" w:rsidP="003E23F9">
      <w:pPr>
        <w:spacing w:before="120"/>
        <w:rPr>
          <w:rFonts w:ascii="Georgia" w:hAnsi="Georgia" w:cs="Arial"/>
          <w:noProof w:val="0"/>
          <w:sz w:val="20"/>
          <w:szCs w:val="20"/>
        </w:rPr>
      </w:pPr>
    </w:p>
    <w:p w:rsidR="006335A7" w:rsidRPr="0012742D" w:rsidRDefault="006335A7" w:rsidP="006335A7">
      <w:pPr>
        <w:rPr>
          <w:rFonts w:ascii="Georgia" w:hAnsi="Georgia" w:cs="Arial"/>
          <w:noProof w:val="0"/>
          <w:sz w:val="20"/>
          <w:szCs w:val="20"/>
        </w:rPr>
      </w:pPr>
    </w:p>
    <w:p w:rsidR="0059350F" w:rsidRPr="0012742D" w:rsidRDefault="0059350F" w:rsidP="000E0207">
      <w:pPr>
        <w:jc w:val="right"/>
        <w:rPr>
          <w:rFonts w:ascii="Georgia" w:hAnsi="Georgia" w:cs="Arial"/>
          <w:noProof w:val="0"/>
          <w:sz w:val="20"/>
          <w:szCs w:val="20"/>
        </w:rPr>
      </w:pPr>
      <w:r w:rsidRPr="0012742D">
        <w:rPr>
          <w:rFonts w:ascii="Georgia" w:hAnsi="Georgia" w:cs="Arial"/>
          <w:noProof w:val="0"/>
          <w:sz w:val="20"/>
          <w:szCs w:val="20"/>
        </w:rPr>
        <w:t>Podpisy</w:t>
      </w:r>
      <w:r w:rsidR="007C577C" w:rsidRPr="0012742D">
        <w:rPr>
          <w:rFonts w:ascii="Georgia" w:hAnsi="Georgia" w:cs="Arial"/>
          <w:noProof w:val="0"/>
          <w:sz w:val="20"/>
          <w:szCs w:val="20"/>
        </w:rPr>
        <w:t xml:space="preserve"> </w:t>
      </w:r>
      <w:r w:rsidR="006335A7" w:rsidRPr="0012742D">
        <w:rPr>
          <w:rFonts w:ascii="Georgia" w:hAnsi="Georgia" w:cs="Arial"/>
          <w:noProof w:val="0"/>
          <w:sz w:val="20"/>
          <w:szCs w:val="20"/>
        </w:rPr>
        <w:t xml:space="preserve">osôb oprávnených konať v mene </w:t>
      </w:r>
      <w:r w:rsidR="009F7611" w:rsidRPr="0012742D">
        <w:rPr>
          <w:rFonts w:ascii="Georgia" w:hAnsi="Georgia" w:cs="Arial"/>
          <w:noProof w:val="0"/>
          <w:sz w:val="20"/>
          <w:szCs w:val="20"/>
        </w:rPr>
        <w:t>uchádzača</w:t>
      </w:r>
      <w:r w:rsidRPr="0012742D">
        <w:rPr>
          <w:rFonts w:ascii="Georgia" w:hAnsi="Georgia" w:cs="Arial"/>
          <w:noProof w:val="0"/>
          <w:sz w:val="20"/>
          <w:szCs w:val="20"/>
        </w:rPr>
        <w:t>:</w:t>
      </w:r>
      <w:r w:rsidR="006335A7" w:rsidRPr="0012742D">
        <w:rPr>
          <w:rFonts w:ascii="Georgia" w:hAnsi="Georgia" w:cs="Arial"/>
          <w:noProof w:val="0"/>
          <w:sz w:val="20"/>
          <w:szCs w:val="20"/>
        </w:rPr>
        <w:t xml:space="preserve"> .....................................................................................</w:t>
      </w:r>
      <w:r w:rsidR="00417CC4" w:rsidRPr="0012742D">
        <w:rPr>
          <w:rFonts w:ascii="Georgia" w:hAnsi="Georgia" w:cs="Arial"/>
          <w:b/>
          <w:bCs/>
          <w:noProof w:val="0"/>
          <w:color w:val="808080"/>
          <w:sz w:val="20"/>
          <w:szCs w:val="20"/>
        </w:rPr>
        <w:br w:type="page"/>
      </w:r>
      <w:r w:rsidRPr="0012742D">
        <w:rPr>
          <w:rFonts w:ascii="Georgia" w:hAnsi="Georgia" w:cs="Arial"/>
          <w:b/>
          <w:bCs/>
          <w:noProof w:val="0"/>
          <w:color w:val="808080"/>
          <w:sz w:val="20"/>
          <w:szCs w:val="20"/>
        </w:rPr>
        <w:lastRenderedPageBreak/>
        <w:t>PRÍLOHA Č. 2</w:t>
      </w:r>
      <w:r w:rsidR="001615BC" w:rsidRPr="0012742D">
        <w:rPr>
          <w:rFonts w:ascii="Georgia" w:hAnsi="Georgia" w:cs="Arial"/>
          <w:b/>
          <w:bCs/>
          <w:noProof w:val="0"/>
          <w:color w:val="808080"/>
          <w:sz w:val="20"/>
          <w:szCs w:val="20"/>
        </w:rPr>
        <w:t xml:space="preserve"> </w:t>
      </w:r>
      <w:r w:rsidR="001615BC" w:rsidRPr="0012742D">
        <w:rPr>
          <w:rFonts w:ascii="Georgia" w:hAnsi="Georgia" w:cs="Arial"/>
          <w:b/>
          <w:bCs/>
          <w:caps/>
          <w:noProof w:val="0"/>
          <w:color w:val="808080"/>
          <w:sz w:val="20"/>
          <w:szCs w:val="20"/>
        </w:rPr>
        <w:t>Súťažných podkladov</w:t>
      </w:r>
    </w:p>
    <w:p w:rsidR="0059350F" w:rsidRPr="0012742D" w:rsidRDefault="0059350F" w:rsidP="003E23F9">
      <w:pPr>
        <w:pStyle w:val="wazza03"/>
        <w:jc w:val="right"/>
        <w:rPr>
          <w:rFonts w:ascii="Georgia" w:hAnsi="Georgia"/>
          <w:sz w:val="20"/>
          <w:szCs w:val="20"/>
        </w:rPr>
      </w:pPr>
      <w:bookmarkStart w:id="0" w:name="_Toc295378618"/>
      <w:bookmarkStart w:id="1" w:name="_Toc338751513"/>
      <w:bookmarkStart w:id="2" w:name="_Toc375898074"/>
      <w:r w:rsidRPr="0012742D">
        <w:rPr>
          <w:rFonts w:ascii="Georgia" w:hAnsi="Georgia"/>
          <w:sz w:val="20"/>
          <w:szCs w:val="20"/>
        </w:rPr>
        <w:t xml:space="preserve">Návrh na plnenie </w:t>
      </w:r>
      <w:bookmarkEnd w:id="0"/>
      <w:bookmarkEnd w:id="1"/>
      <w:bookmarkEnd w:id="2"/>
      <w:r w:rsidR="00AD0B6A" w:rsidRPr="0012742D">
        <w:rPr>
          <w:rFonts w:ascii="Georgia" w:hAnsi="Georgia"/>
          <w:sz w:val="20"/>
          <w:szCs w:val="20"/>
        </w:rPr>
        <w:t>kritéria</w:t>
      </w:r>
      <w:r w:rsidR="00CD16C2" w:rsidRPr="0012742D">
        <w:rPr>
          <w:rFonts w:ascii="Georgia" w:hAnsi="Georgia"/>
          <w:sz w:val="20"/>
          <w:szCs w:val="20"/>
        </w:rPr>
        <w:t xml:space="preserve"> na vyhodnotenie ponúk</w:t>
      </w:r>
    </w:p>
    <w:p w:rsidR="0059350F" w:rsidRPr="0012742D" w:rsidRDefault="0059350F" w:rsidP="003E23F9">
      <w:pPr>
        <w:pStyle w:val="wazza03"/>
        <w:rPr>
          <w:rFonts w:ascii="Georgia" w:hAnsi="Georgia"/>
          <w:sz w:val="20"/>
          <w:szCs w:val="20"/>
        </w:rPr>
      </w:pPr>
    </w:p>
    <w:p w:rsidR="0059350F" w:rsidRPr="0012742D" w:rsidRDefault="0059350F" w:rsidP="003E23F9">
      <w:pPr>
        <w:spacing w:before="120"/>
        <w:rPr>
          <w:rFonts w:ascii="Georgia" w:hAnsi="Georgia" w:cs="Arial"/>
          <w:noProof w:val="0"/>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615"/>
        <w:gridCol w:w="1545"/>
        <w:gridCol w:w="675"/>
        <w:gridCol w:w="765"/>
        <w:gridCol w:w="2071"/>
      </w:tblGrid>
      <w:tr w:rsidR="0059350F" w:rsidRPr="0012742D" w:rsidTr="00486F8D">
        <w:trPr>
          <w:trHeight w:val="1369"/>
        </w:trPr>
        <w:tc>
          <w:tcPr>
            <w:tcW w:w="3780" w:type="dxa"/>
            <w:tcBorders>
              <w:top w:val="nil"/>
              <w:left w:val="nil"/>
              <w:bottom w:val="nil"/>
            </w:tcBorders>
            <w:tcMar>
              <w:top w:w="57" w:type="dxa"/>
              <w:left w:w="0" w:type="dxa"/>
              <w:bottom w:w="57" w:type="dxa"/>
            </w:tcMar>
          </w:tcPr>
          <w:p w:rsidR="0059350F" w:rsidRPr="0012742D" w:rsidRDefault="0059350F" w:rsidP="00486F8D">
            <w:pPr>
              <w:spacing w:before="60" w:after="60"/>
              <w:ind w:left="360"/>
              <w:jc w:val="right"/>
              <w:rPr>
                <w:rFonts w:ascii="Georgia" w:hAnsi="Georgia" w:cs="Arial"/>
                <w:noProof w:val="0"/>
                <w:sz w:val="20"/>
                <w:szCs w:val="20"/>
              </w:rPr>
            </w:pPr>
            <w:r w:rsidRPr="0012742D">
              <w:rPr>
                <w:rFonts w:ascii="Georgia" w:hAnsi="Georgia" w:cs="Arial"/>
                <w:noProof w:val="0"/>
                <w:sz w:val="20"/>
                <w:szCs w:val="20"/>
              </w:rPr>
              <w:t>Uchádzač / skupina dodávateľov</w:t>
            </w:r>
          </w:p>
          <w:p w:rsidR="00C53D6F" w:rsidRPr="0012742D" w:rsidRDefault="00C53D6F" w:rsidP="00486F8D">
            <w:pPr>
              <w:spacing w:before="60" w:after="60"/>
              <w:ind w:left="360"/>
              <w:jc w:val="right"/>
              <w:rPr>
                <w:rFonts w:ascii="Georgia" w:hAnsi="Georgia" w:cs="Arial"/>
                <w:i/>
                <w:noProof w:val="0"/>
                <w:sz w:val="20"/>
                <w:szCs w:val="20"/>
              </w:rPr>
            </w:pPr>
            <w:r w:rsidRPr="0012742D">
              <w:rPr>
                <w:rFonts w:ascii="Georgia" w:hAnsi="Georgia" w:cs="Arial"/>
                <w:i/>
                <w:noProof w:val="0"/>
                <w:sz w:val="20"/>
                <w:szCs w:val="20"/>
              </w:rPr>
              <w:t>(názov, sídlo, IČO)</w:t>
            </w:r>
          </w:p>
        </w:tc>
        <w:tc>
          <w:tcPr>
            <w:tcW w:w="5671" w:type="dxa"/>
            <w:gridSpan w:val="5"/>
            <w:shd w:val="clear" w:color="auto" w:fill="C0C0C0"/>
            <w:tcMar>
              <w:top w:w="57" w:type="dxa"/>
              <w:bottom w:w="57" w:type="dxa"/>
            </w:tcMar>
          </w:tcPr>
          <w:p w:rsidR="0059350F" w:rsidRPr="0012742D" w:rsidRDefault="0059350F" w:rsidP="00486F8D">
            <w:pPr>
              <w:spacing w:before="60" w:after="60"/>
              <w:ind w:left="360"/>
              <w:rPr>
                <w:rFonts w:ascii="Georgia" w:hAnsi="Georgia" w:cs="Arial"/>
                <w:b/>
                <w:caps/>
                <w:noProof w:val="0"/>
                <w:sz w:val="20"/>
                <w:szCs w:val="20"/>
              </w:rPr>
            </w:pPr>
          </w:p>
        </w:tc>
      </w:tr>
      <w:tr w:rsidR="0059350F" w:rsidRPr="0012742D" w:rsidTr="00486F8D">
        <w:tc>
          <w:tcPr>
            <w:tcW w:w="3780" w:type="dxa"/>
            <w:tcBorders>
              <w:top w:val="nil"/>
              <w:left w:val="nil"/>
              <w:bottom w:val="nil"/>
              <w:right w:val="nil"/>
            </w:tcBorders>
            <w:tcMar>
              <w:top w:w="0" w:type="dxa"/>
              <w:left w:w="0" w:type="dxa"/>
              <w:bottom w:w="0" w:type="dxa"/>
            </w:tcMar>
          </w:tcPr>
          <w:p w:rsidR="0059350F" w:rsidRPr="0012742D" w:rsidRDefault="0059350F" w:rsidP="00486F8D">
            <w:pPr>
              <w:spacing w:before="60" w:after="60"/>
              <w:ind w:left="360"/>
              <w:jc w:val="right"/>
              <w:rPr>
                <w:rFonts w:ascii="Georgia" w:hAnsi="Georgia" w:cs="Arial"/>
                <w:noProof w:val="0"/>
                <w:sz w:val="20"/>
                <w:szCs w:val="20"/>
              </w:rPr>
            </w:pPr>
          </w:p>
        </w:tc>
        <w:tc>
          <w:tcPr>
            <w:tcW w:w="5671" w:type="dxa"/>
            <w:gridSpan w:val="5"/>
            <w:tcBorders>
              <w:left w:val="nil"/>
              <w:right w:val="nil"/>
            </w:tcBorders>
            <w:tcMar>
              <w:top w:w="0" w:type="dxa"/>
              <w:bottom w:w="0" w:type="dxa"/>
            </w:tcMar>
          </w:tcPr>
          <w:p w:rsidR="0059350F" w:rsidRPr="0012742D" w:rsidRDefault="0059350F" w:rsidP="00486F8D">
            <w:pPr>
              <w:spacing w:before="60" w:after="60"/>
              <w:ind w:left="360"/>
              <w:rPr>
                <w:rFonts w:ascii="Georgia" w:hAnsi="Georgia" w:cs="Arial"/>
                <w:b/>
                <w:noProof w:val="0"/>
                <w:sz w:val="20"/>
                <w:szCs w:val="20"/>
              </w:rPr>
            </w:pPr>
          </w:p>
        </w:tc>
      </w:tr>
      <w:tr w:rsidR="0059350F" w:rsidRPr="0012742D" w:rsidTr="00486F8D">
        <w:trPr>
          <w:trHeight w:val="217"/>
        </w:trPr>
        <w:tc>
          <w:tcPr>
            <w:tcW w:w="3780" w:type="dxa"/>
            <w:tcBorders>
              <w:top w:val="nil"/>
              <w:left w:val="nil"/>
              <w:bottom w:val="nil"/>
            </w:tcBorders>
            <w:tcMar>
              <w:top w:w="57" w:type="dxa"/>
              <w:left w:w="0" w:type="dxa"/>
              <w:bottom w:w="57" w:type="dxa"/>
            </w:tcMar>
          </w:tcPr>
          <w:p w:rsidR="0059350F" w:rsidRPr="0012742D" w:rsidRDefault="0059350F" w:rsidP="00813E96">
            <w:pPr>
              <w:spacing w:before="60" w:after="60"/>
              <w:ind w:left="360"/>
              <w:jc w:val="right"/>
              <w:rPr>
                <w:rFonts w:ascii="Georgia" w:hAnsi="Georgia" w:cs="Arial"/>
                <w:noProof w:val="0"/>
                <w:sz w:val="20"/>
                <w:szCs w:val="20"/>
              </w:rPr>
            </w:pPr>
            <w:r w:rsidRPr="0012742D">
              <w:rPr>
                <w:rFonts w:ascii="Georgia" w:hAnsi="Georgia" w:cs="Arial"/>
                <w:noProof w:val="0"/>
                <w:sz w:val="20"/>
                <w:szCs w:val="20"/>
              </w:rPr>
              <w:t>Kritérium na vyhodnotenie ponúk</w:t>
            </w:r>
          </w:p>
        </w:tc>
        <w:tc>
          <w:tcPr>
            <w:tcW w:w="5671" w:type="dxa"/>
            <w:gridSpan w:val="5"/>
            <w:tcMar>
              <w:top w:w="57" w:type="dxa"/>
              <w:bottom w:w="57" w:type="dxa"/>
            </w:tcMar>
          </w:tcPr>
          <w:p w:rsidR="0059350F" w:rsidRPr="0012742D" w:rsidRDefault="00C36507" w:rsidP="00B92457">
            <w:pPr>
              <w:spacing w:before="60" w:after="60"/>
              <w:ind w:left="360"/>
              <w:jc w:val="center"/>
              <w:rPr>
                <w:rFonts w:ascii="Georgia" w:hAnsi="Georgia" w:cs="Arial"/>
                <w:caps/>
                <w:noProof w:val="0"/>
                <w:sz w:val="20"/>
                <w:szCs w:val="20"/>
              </w:rPr>
            </w:pPr>
            <w:r>
              <w:rPr>
                <w:rFonts w:ascii="Georgia" w:hAnsi="Georgia" w:cs="Arial"/>
                <w:caps/>
                <w:noProof w:val="0"/>
                <w:sz w:val="20"/>
                <w:szCs w:val="20"/>
              </w:rPr>
              <w:t>najnižšia cena</w:t>
            </w:r>
          </w:p>
        </w:tc>
      </w:tr>
      <w:tr w:rsidR="0059350F" w:rsidRPr="0012742D" w:rsidTr="00486F8D">
        <w:tc>
          <w:tcPr>
            <w:tcW w:w="3780" w:type="dxa"/>
            <w:tcBorders>
              <w:top w:val="nil"/>
              <w:left w:val="nil"/>
              <w:bottom w:val="nil"/>
              <w:right w:val="nil"/>
            </w:tcBorders>
            <w:tcMar>
              <w:top w:w="0" w:type="dxa"/>
              <w:left w:w="0" w:type="dxa"/>
              <w:bottom w:w="0" w:type="dxa"/>
            </w:tcMar>
          </w:tcPr>
          <w:p w:rsidR="0059350F" w:rsidRPr="0012742D" w:rsidRDefault="0059350F" w:rsidP="00486F8D">
            <w:pPr>
              <w:spacing w:before="60" w:after="60"/>
              <w:ind w:left="360"/>
              <w:jc w:val="right"/>
              <w:rPr>
                <w:rFonts w:ascii="Georgia" w:hAnsi="Georgia" w:cs="Arial"/>
                <w:noProof w:val="0"/>
                <w:sz w:val="20"/>
                <w:szCs w:val="20"/>
              </w:rPr>
            </w:pPr>
          </w:p>
        </w:tc>
        <w:tc>
          <w:tcPr>
            <w:tcW w:w="5671" w:type="dxa"/>
            <w:gridSpan w:val="5"/>
            <w:tcBorders>
              <w:left w:val="nil"/>
              <w:right w:val="nil"/>
            </w:tcBorders>
            <w:tcMar>
              <w:top w:w="0" w:type="dxa"/>
              <w:bottom w:w="0" w:type="dxa"/>
            </w:tcMar>
          </w:tcPr>
          <w:p w:rsidR="0059350F" w:rsidRPr="0012742D" w:rsidRDefault="0059350F" w:rsidP="00486F8D">
            <w:pPr>
              <w:spacing w:before="60" w:after="60"/>
              <w:ind w:left="360"/>
              <w:rPr>
                <w:rFonts w:ascii="Georgia" w:hAnsi="Georgia" w:cs="Arial"/>
                <w:b/>
                <w:noProof w:val="0"/>
                <w:sz w:val="20"/>
                <w:szCs w:val="20"/>
              </w:rPr>
            </w:pPr>
          </w:p>
        </w:tc>
      </w:tr>
      <w:tr w:rsidR="0059350F" w:rsidRPr="0012742D" w:rsidTr="00486F8D">
        <w:trPr>
          <w:trHeight w:val="217"/>
        </w:trPr>
        <w:tc>
          <w:tcPr>
            <w:tcW w:w="3780" w:type="dxa"/>
            <w:tcBorders>
              <w:top w:val="nil"/>
              <w:left w:val="nil"/>
              <w:bottom w:val="nil"/>
            </w:tcBorders>
            <w:tcMar>
              <w:top w:w="57" w:type="dxa"/>
              <w:left w:w="0" w:type="dxa"/>
              <w:bottom w:w="57" w:type="dxa"/>
            </w:tcMar>
          </w:tcPr>
          <w:p w:rsidR="0059350F" w:rsidRPr="0012742D" w:rsidRDefault="0059350F" w:rsidP="00486F8D">
            <w:pPr>
              <w:spacing w:before="60" w:after="60"/>
              <w:ind w:left="360"/>
              <w:jc w:val="right"/>
              <w:rPr>
                <w:rFonts w:ascii="Georgia" w:hAnsi="Georgia" w:cs="Arial"/>
                <w:noProof w:val="0"/>
                <w:sz w:val="20"/>
                <w:szCs w:val="20"/>
              </w:rPr>
            </w:pPr>
            <w:r w:rsidRPr="0012742D">
              <w:rPr>
                <w:rFonts w:ascii="Georgia" w:hAnsi="Georgia" w:cs="Arial"/>
                <w:noProof w:val="0"/>
                <w:sz w:val="20"/>
                <w:szCs w:val="20"/>
              </w:rPr>
              <w:t>Je uchádzač platiteľom DPH?</w:t>
            </w:r>
          </w:p>
        </w:tc>
        <w:tc>
          <w:tcPr>
            <w:tcW w:w="2835" w:type="dxa"/>
            <w:gridSpan w:val="3"/>
            <w:tcMar>
              <w:top w:w="57" w:type="dxa"/>
              <w:bottom w:w="57" w:type="dxa"/>
            </w:tcMar>
          </w:tcPr>
          <w:p w:rsidR="0059350F" w:rsidRPr="0012742D" w:rsidRDefault="0059350F" w:rsidP="00B476F0">
            <w:pPr>
              <w:spacing w:before="60" w:after="60"/>
              <w:ind w:left="360"/>
              <w:jc w:val="center"/>
              <w:rPr>
                <w:rFonts w:ascii="Georgia" w:hAnsi="Georgia" w:cs="Arial"/>
                <w:noProof w:val="0"/>
                <w:sz w:val="20"/>
                <w:szCs w:val="20"/>
              </w:rPr>
            </w:pPr>
            <w:r w:rsidRPr="0012742D">
              <w:rPr>
                <w:rFonts w:ascii="Georgia" w:hAnsi="Georgia" w:cs="Arial"/>
                <w:noProof w:val="0"/>
                <w:sz w:val="20"/>
                <w:szCs w:val="20"/>
              </w:rPr>
              <w:t>ÁNO</w:t>
            </w:r>
            <w:r w:rsidR="00B476F0" w:rsidRPr="0012742D">
              <w:rPr>
                <w:rStyle w:val="Odkaznapoznmkupodiarou"/>
                <w:rFonts w:ascii="Georgia" w:hAnsi="Georgia"/>
                <w:noProof w:val="0"/>
                <w:sz w:val="20"/>
                <w:szCs w:val="20"/>
              </w:rPr>
              <w:footnoteReference w:id="1"/>
            </w:r>
          </w:p>
        </w:tc>
        <w:tc>
          <w:tcPr>
            <w:tcW w:w="2836" w:type="dxa"/>
            <w:gridSpan w:val="2"/>
          </w:tcPr>
          <w:p w:rsidR="0059350F" w:rsidRPr="0012742D" w:rsidRDefault="0059350F" w:rsidP="00791EE7">
            <w:pPr>
              <w:spacing w:before="60" w:after="60"/>
              <w:ind w:left="360"/>
              <w:jc w:val="center"/>
              <w:rPr>
                <w:rFonts w:ascii="Georgia" w:hAnsi="Georgia" w:cs="Arial"/>
                <w:noProof w:val="0"/>
                <w:sz w:val="20"/>
                <w:szCs w:val="20"/>
              </w:rPr>
            </w:pPr>
            <w:r w:rsidRPr="0012742D">
              <w:rPr>
                <w:rFonts w:ascii="Georgia" w:hAnsi="Georgia" w:cs="Arial"/>
                <w:noProof w:val="0"/>
                <w:sz w:val="20"/>
                <w:szCs w:val="20"/>
              </w:rPr>
              <w:t>NIE</w:t>
            </w:r>
          </w:p>
        </w:tc>
      </w:tr>
      <w:tr w:rsidR="0059350F" w:rsidRPr="0012742D" w:rsidTr="00486F8D">
        <w:trPr>
          <w:trHeight w:val="186"/>
        </w:trPr>
        <w:tc>
          <w:tcPr>
            <w:tcW w:w="3780" w:type="dxa"/>
            <w:tcBorders>
              <w:top w:val="nil"/>
              <w:left w:val="nil"/>
              <w:bottom w:val="nil"/>
              <w:right w:val="nil"/>
            </w:tcBorders>
            <w:tcMar>
              <w:top w:w="57" w:type="dxa"/>
              <w:left w:w="0" w:type="dxa"/>
              <w:bottom w:w="57" w:type="dxa"/>
            </w:tcMar>
          </w:tcPr>
          <w:p w:rsidR="0059350F" w:rsidRPr="0012742D" w:rsidRDefault="0059350F" w:rsidP="00486F8D">
            <w:pPr>
              <w:spacing w:before="60" w:after="60"/>
              <w:ind w:left="360"/>
              <w:rPr>
                <w:rFonts w:ascii="Georgia" w:hAnsi="Georgia" w:cs="Arial"/>
                <w:noProof w:val="0"/>
                <w:sz w:val="20"/>
                <w:szCs w:val="20"/>
              </w:rPr>
            </w:pPr>
          </w:p>
        </w:tc>
        <w:tc>
          <w:tcPr>
            <w:tcW w:w="5671" w:type="dxa"/>
            <w:gridSpan w:val="5"/>
            <w:tcBorders>
              <w:left w:val="nil"/>
              <w:right w:val="nil"/>
            </w:tcBorders>
            <w:tcMar>
              <w:top w:w="57" w:type="dxa"/>
              <w:bottom w:w="57" w:type="dxa"/>
            </w:tcMar>
          </w:tcPr>
          <w:p w:rsidR="0059350F" w:rsidRPr="0012742D" w:rsidRDefault="0059350F" w:rsidP="00486F8D">
            <w:pPr>
              <w:spacing w:before="60" w:after="60"/>
              <w:ind w:left="360"/>
              <w:rPr>
                <w:rFonts w:ascii="Georgia" w:hAnsi="Georgia" w:cs="Arial"/>
                <w:noProof w:val="0"/>
                <w:sz w:val="20"/>
                <w:szCs w:val="20"/>
              </w:rPr>
            </w:pPr>
          </w:p>
        </w:tc>
      </w:tr>
      <w:tr w:rsidR="0059350F" w:rsidRPr="0012742D" w:rsidTr="00CC5BED">
        <w:trPr>
          <w:trHeight w:val="233"/>
        </w:trPr>
        <w:tc>
          <w:tcPr>
            <w:tcW w:w="3780" w:type="dxa"/>
            <w:tcBorders>
              <w:top w:val="nil"/>
              <w:left w:val="nil"/>
              <w:bottom w:val="threeDEngrave" w:sz="24" w:space="0" w:color="auto"/>
            </w:tcBorders>
            <w:tcMar>
              <w:top w:w="57" w:type="dxa"/>
              <w:left w:w="113" w:type="dxa"/>
              <w:bottom w:w="57" w:type="dxa"/>
            </w:tcMar>
          </w:tcPr>
          <w:p w:rsidR="0059350F" w:rsidRPr="0012742D" w:rsidRDefault="0059350F" w:rsidP="00486F8D">
            <w:pPr>
              <w:spacing w:before="60" w:after="60"/>
              <w:ind w:left="360"/>
              <w:rPr>
                <w:rFonts w:ascii="Georgia" w:hAnsi="Georgia" w:cs="Arial"/>
                <w:noProof w:val="0"/>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rsidR="0059350F" w:rsidRPr="0012742D" w:rsidRDefault="0059350F" w:rsidP="008B44B7">
            <w:pPr>
              <w:spacing w:before="60" w:after="60"/>
              <w:jc w:val="center"/>
              <w:rPr>
                <w:rFonts w:ascii="Georgia" w:hAnsi="Georgia" w:cs="Arial"/>
                <w:b/>
                <w:noProof w:val="0"/>
                <w:sz w:val="20"/>
                <w:szCs w:val="20"/>
              </w:rPr>
            </w:pPr>
            <w:r w:rsidRPr="0012742D">
              <w:rPr>
                <w:rFonts w:ascii="Georgia" w:hAnsi="Georgia" w:cs="Arial"/>
                <w:b/>
                <w:noProof w:val="0"/>
                <w:sz w:val="20"/>
                <w:szCs w:val="20"/>
              </w:rPr>
              <w:t xml:space="preserve">Navrhovaná </w:t>
            </w:r>
            <w:r w:rsidR="00CC5BED" w:rsidRPr="0012742D">
              <w:rPr>
                <w:rFonts w:ascii="Georgia" w:hAnsi="Georgia" w:cs="Arial"/>
                <w:b/>
                <w:noProof w:val="0"/>
                <w:sz w:val="20"/>
                <w:szCs w:val="20"/>
              </w:rPr>
              <w:t xml:space="preserve">celková </w:t>
            </w:r>
            <w:r w:rsidRPr="0012742D">
              <w:rPr>
                <w:rFonts w:ascii="Georgia" w:hAnsi="Georgia" w:cs="Arial"/>
                <w:b/>
                <w:noProof w:val="0"/>
                <w:sz w:val="20"/>
                <w:szCs w:val="20"/>
              </w:rPr>
              <w:t>cena v </w:t>
            </w:r>
            <w:r w:rsidR="008B44B7" w:rsidRPr="0012742D">
              <w:rPr>
                <w:rFonts w:ascii="Georgia" w:hAnsi="Georgia" w:cs="Arial"/>
                <w:b/>
                <w:noProof w:val="0"/>
                <w:sz w:val="20"/>
                <w:szCs w:val="20"/>
              </w:rPr>
              <w:t>EUR</w:t>
            </w:r>
            <w:r w:rsidRPr="0012742D">
              <w:rPr>
                <w:rFonts w:ascii="Georgia" w:hAnsi="Georgia" w:cs="Arial"/>
                <w:b/>
                <w:noProof w:val="0"/>
                <w:sz w:val="20"/>
                <w:szCs w:val="20"/>
              </w:rPr>
              <w:t xml:space="preserve"> bez DPH</w:t>
            </w:r>
          </w:p>
        </w:tc>
        <w:tc>
          <w:tcPr>
            <w:tcW w:w="1440" w:type="dxa"/>
            <w:gridSpan w:val="2"/>
            <w:tcBorders>
              <w:bottom w:val="threeDEngrave" w:sz="24" w:space="0" w:color="auto"/>
            </w:tcBorders>
            <w:shd w:val="clear" w:color="auto" w:fill="E0E0E0"/>
            <w:vAlign w:val="center"/>
          </w:tcPr>
          <w:p w:rsidR="0059350F" w:rsidRPr="0012742D" w:rsidRDefault="0059350F" w:rsidP="00791EE7">
            <w:pPr>
              <w:spacing w:before="60" w:after="60"/>
              <w:jc w:val="center"/>
              <w:rPr>
                <w:rFonts w:ascii="Georgia" w:hAnsi="Georgia" w:cs="Arial"/>
                <w:b/>
                <w:noProof w:val="0"/>
                <w:sz w:val="20"/>
                <w:szCs w:val="20"/>
              </w:rPr>
            </w:pPr>
            <w:r w:rsidRPr="0012742D">
              <w:rPr>
                <w:rFonts w:ascii="Georgia" w:hAnsi="Georgia" w:cs="Arial"/>
                <w:b/>
                <w:noProof w:val="0"/>
                <w:sz w:val="20"/>
                <w:szCs w:val="20"/>
              </w:rPr>
              <w:t>DPH</w:t>
            </w:r>
            <w:r w:rsidR="008B44B7" w:rsidRPr="0012742D">
              <w:rPr>
                <w:rFonts w:ascii="Georgia" w:hAnsi="Georgia" w:cs="Arial"/>
                <w:b/>
                <w:noProof w:val="0"/>
                <w:sz w:val="20"/>
                <w:szCs w:val="20"/>
              </w:rPr>
              <w:t xml:space="preserve"> v EUR</w:t>
            </w:r>
          </w:p>
        </w:tc>
        <w:tc>
          <w:tcPr>
            <w:tcW w:w="2071" w:type="dxa"/>
            <w:tcBorders>
              <w:bottom w:val="threeDEngrave" w:sz="24" w:space="0" w:color="auto"/>
            </w:tcBorders>
            <w:shd w:val="clear" w:color="auto" w:fill="E0E0E0"/>
            <w:tcMar>
              <w:top w:w="57" w:type="dxa"/>
              <w:left w:w="113" w:type="dxa"/>
              <w:bottom w:w="57" w:type="dxa"/>
            </w:tcMar>
            <w:vAlign w:val="center"/>
          </w:tcPr>
          <w:p w:rsidR="0059350F" w:rsidRPr="0012742D" w:rsidRDefault="0059350F" w:rsidP="008B44B7">
            <w:pPr>
              <w:spacing w:before="60" w:after="60"/>
              <w:jc w:val="center"/>
              <w:rPr>
                <w:rFonts w:ascii="Georgia" w:hAnsi="Georgia" w:cs="Arial"/>
                <w:b/>
                <w:noProof w:val="0"/>
                <w:sz w:val="20"/>
                <w:szCs w:val="20"/>
              </w:rPr>
            </w:pPr>
            <w:r w:rsidRPr="0012742D">
              <w:rPr>
                <w:rFonts w:ascii="Georgia" w:hAnsi="Georgia" w:cs="Arial"/>
                <w:b/>
                <w:noProof w:val="0"/>
                <w:sz w:val="20"/>
                <w:szCs w:val="20"/>
              </w:rPr>
              <w:t xml:space="preserve">Navrhovaná </w:t>
            </w:r>
            <w:r w:rsidR="00CC5BED" w:rsidRPr="0012742D">
              <w:rPr>
                <w:rFonts w:ascii="Georgia" w:hAnsi="Georgia" w:cs="Arial"/>
                <w:b/>
                <w:noProof w:val="0"/>
                <w:sz w:val="20"/>
                <w:szCs w:val="20"/>
              </w:rPr>
              <w:t xml:space="preserve">celková </w:t>
            </w:r>
            <w:r w:rsidRPr="0012742D">
              <w:rPr>
                <w:rFonts w:ascii="Georgia" w:hAnsi="Georgia" w:cs="Arial"/>
                <w:b/>
                <w:noProof w:val="0"/>
                <w:sz w:val="20"/>
                <w:szCs w:val="20"/>
              </w:rPr>
              <w:t>cena v </w:t>
            </w:r>
            <w:r w:rsidR="008B44B7" w:rsidRPr="0012742D">
              <w:rPr>
                <w:rFonts w:ascii="Georgia" w:hAnsi="Georgia" w:cs="Arial"/>
                <w:b/>
                <w:noProof w:val="0"/>
                <w:sz w:val="20"/>
                <w:szCs w:val="20"/>
              </w:rPr>
              <w:t>EUR</w:t>
            </w:r>
            <w:r w:rsidRPr="0012742D">
              <w:rPr>
                <w:rFonts w:ascii="Georgia" w:hAnsi="Georgia" w:cs="Arial"/>
                <w:b/>
                <w:noProof w:val="0"/>
                <w:sz w:val="20"/>
                <w:szCs w:val="20"/>
              </w:rPr>
              <w:t xml:space="preserve"> s DPH</w:t>
            </w:r>
          </w:p>
        </w:tc>
      </w:tr>
      <w:tr w:rsidR="0059350F" w:rsidRPr="0012742D" w:rsidTr="00AD1C2A">
        <w:trPr>
          <w:trHeight w:val="856"/>
        </w:trPr>
        <w:tc>
          <w:tcPr>
            <w:tcW w:w="3780" w:type="dxa"/>
            <w:tcBorders>
              <w:top w:val="threeDEngrave" w:sz="24" w:space="0" w:color="auto"/>
              <w:left w:val="single" w:sz="4" w:space="0" w:color="auto"/>
            </w:tcBorders>
            <w:tcMar>
              <w:top w:w="57" w:type="dxa"/>
              <w:left w:w="113" w:type="dxa"/>
              <w:bottom w:w="57" w:type="dxa"/>
            </w:tcMar>
            <w:vAlign w:val="center"/>
          </w:tcPr>
          <w:p w:rsidR="0059350F" w:rsidRPr="0012742D" w:rsidRDefault="0059350F" w:rsidP="00813E96">
            <w:pPr>
              <w:spacing w:before="60" w:after="60"/>
              <w:ind w:left="360"/>
              <w:jc w:val="right"/>
              <w:rPr>
                <w:rFonts w:ascii="Georgia" w:hAnsi="Georgia" w:cs="Arial"/>
                <w:noProof w:val="0"/>
                <w:sz w:val="20"/>
                <w:szCs w:val="20"/>
              </w:rPr>
            </w:pPr>
            <w:r w:rsidRPr="0012742D">
              <w:rPr>
                <w:rFonts w:ascii="Georgia" w:hAnsi="Georgia" w:cs="Arial"/>
                <w:b/>
                <w:noProof w:val="0"/>
                <w:sz w:val="20"/>
                <w:szCs w:val="20"/>
              </w:rPr>
              <w:t xml:space="preserve">Ponúkaná cena za celý rozsah predmetu zákazky </w:t>
            </w:r>
          </w:p>
        </w:tc>
        <w:tc>
          <w:tcPr>
            <w:tcW w:w="2160" w:type="dxa"/>
            <w:gridSpan w:val="2"/>
            <w:tcBorders>
              <w:top w:val="threeDEngrave" w:sz="24" w:space="0" w:color="auto"/>
            </w:tcBorders>
            <w:shd w:val="pct25" w:color="auto" w:fill="auto"/>
            <w:tcMar>
              <w:top w:w="57" w:type="dxa"/>
              <w:left w:w="113" w:type="dxa"/>
              <w:bottom w:w="57" w:type="dxa"/>
            </w:tcMar>
            <w:vAlign w:val="center"/>
          </w:tcPr>
          <w:p w:rsidR="0059350F" w:rsidRPr="0012742D" w:rsidRDefault="0059350F" w:rsidP="00486F8D">
            <w:pPr>
              <w:spacing w:before="60" w:after="60"/>
              <w:ind w:right="162"/>
              <w:jc w:val="right"/>
              <w:rPr>
                <w:rFonts w:ascii="Georgia" w:hAnsi="Georgia" w:cs="Arial"/>
                <w:b/>
                <w:noProof w:val="0"/>
                <w:sz w:val="20"/>
                <w:szCs w:val="20"/>
              </w:rPr>
            </w:pPr>
          </w:p>
        </w:tc>
        <w:tc>
          <w:tcPr>
            <w:tcW w:w="1440" w:type="dxa"/>
            <w:gridSpan w:val="2"/>
            <w:tcBorders>
              <w:top w:val="threeDEngrave" w:sz="24" w:space="0" w:color="auto"/>
            </w:tcBorders>
            <w:vAlign w:val="center"/>
          </w:tcPr>
          <w:p w:rsidR="0059350F" w:rsidRPr="0012742D" w:rsidRDefault="0059350F" w:rsidP="00486F8D">
            <w:pPr>
              <w:spacing w:before="60" w:after="60"/>
              <w:ind w:right="162"/>
              <w:jc w:val="right"/>
              <w:rPr>
                <w:rFonts w:ascii="Georgia" w:hAnsi="Georgia" w:cs="Arial"/>
                <w:b/>
                <w:noProof w:val="0"/>
                <w:sz w:val="20"/>
                <w:szCs w:val="20"/>
              </w:rPr>
            </w:pPr>
          </w:p>
        </w:tc>
        <w:tc>
          <w:tcPr>
            <w:tcW w:w="2071" w:type="dxa"/>
            <w:tcBorders>
              <w:top w:val="threeDEngrave" w:sz="24" w:space="0" w:color="auto"/>
              <w:right w:val="single" w:sz="4" w:space="0" w:color="auto"/>
            </w:tcBorders>
            <w:tcMar>
              <w:top w:w="57" w:type="dxa"/>
              <w:left w:w="113" w:type="dxa"/>
              <w:bottom w:w="57" w:type="dxa"/>
            </w:tcMar>
            <w:vAlign w:val="center"/>
          </w:tcPr>
          <w:p w:rsidR="0059350F" w:rsidRPr="0012742D" w:rsidRDefault="0059350F" w:rsidP="00486F8D">
            <w:pPr>
              <w:spacing w:before="60" w:after="60"/>
              <w:ind w:left="360" w:right="162"/>
              <w:jc w:val="right"/>
              <w:rPr>
                <w:rFonts w:ascii="Georgia" w:hAnsi="Georgia" w:cs="Arial"/>
                <w:b/>
                <w:noProof w:val="0"/>
                <w:sz w:val="20"/>
                <w:szCs w:val="20"/>
              </w:rPr>
            </w:pPr>
          </w:p>
        </w:tc>
      </w:tr>
      <w:tr w:rsidR="0059350F" w:rsidRPr="0012742D" w:rsidTr="00486F8D">
        <w:trPr>
          <w:trHeight w:val="1356"/>
        </w:trPr>
        <w:tc>
          <w:tcPr>
            <w:tcW w:w="4395" w:type="dxa"/>
            <w:gridSpan w:val="2"/>
            <w:tcBorders>
              <w:top w:val="nil"/>
              <w:left w:val="nil"/>
              <w:bottom w:val="nil"/>
              <w:right w:val="nil"/>
            </w:tcBorders>
            <w:tcMar>
              <w:top w:w="57" w:type="dxa"/>
              <w:left w:w="113" w:type="dxa"/>
              <w:bottom w:w="57" w:type="dxa"/>
            </w:tcMar>
            <w:vAlign w:val="center"/>
          </w:tcPr>
          <w:p w:rsidR="00C338E8" w:rsidRPr="0012742D" w:rsidRDefault="00C338E8" w:rsidP="00486F8D">
            <w:pPr>
              <w:spacing w:before="120"/>
              <w:rPr>
                <w:rFonts w:ascii="Georgia" w:hAnsi="Georgia" w:cs="Arial"/>
                <w:noProof w:val="0"/>
                <w:sz w:val="20"/>
                <w:szCs w:val="20"/>
              </w:rPr>
            </w:pPr>
          </w:p>
          <w:p w:rsidR="0059350F" w:rsidRPr="0012742D" w:rsidRDefault="0059350F" w:rsidP="00486F8D">
            <w:pPr>
              <w:spacing w:before="120"/>
              <w:rPr>
                <w:rFonts w:ascii="Georgia" w:hAnsi="Georgia" w:cs="Arial"/>
                <w:b/>
                <w:noProof w:val="0"/>
                <w:sz w:val="20"/>
                <w:szCs w:val="20"/>
              </w:rPr>
            </w:pPr>
            <w:r w:rsidRPr="0012742D">
              <w:rPr>
                <w:rFonts w:ascii="Georgia" w:hAnsi="Georgia" w:cs="Arial"/>
                <w:noProof w:val="0"/>
                <w:sz w:val="20"/>
                <w:szCs w:val="20"/>
              </w:rPr>
              <w:t>V ........................., dňa ...............</w:t>
            </w:r>
          </w:p>
        </w:tc>
        <w:tc>
          <w:tcPr>
            <w:tcW w:w="5056" w:type="dxa"/>
            <w:gridSpan w:val="4"/>
            <w:tcBorders>
              <w:top w:val="nil"/>
              <w:left w:val="nil"/>
              <w:bottom w:val="nil"/>
              <w:right w:val="nil"/>
            </w:tcBorders>
            <w:tcMar>
              <w:top w:w="57" w:type="dxa"/>
              <w:left w:w="113" w:type="dxa"/>
              <w:bottom w:w="57" w:type="dxa"/>
            </w:tcMar>
          </w:tcPr>
          <w:p w:rsidR="0059350F" w:rsidRPr="0012742D" w:rsidRDefault="0059350F" w:rsidP="00486F8D">
            <w:pPr>
              <w:spacing w:before="60" w:after="60"/>
              <w:ind w:left="360"/>
              <w:jc w:val="right"/>
              <w:rPr>
                <w:rFonts w:ascii="Georgia" w:hAnsi="Georgia" w:cs="Arial"/>
                <w:b/>
                <w:noProof w:val="0"/>
                <w:sz w:val="20"/>
                <w:szCs w:val="20"/>
              </w:rPr>
            </w:pPr>
          </w:p>
        </w:tc>
      </w:tr>
      <w:tr w:rsidR="0059350F" w:rsidRPr="0012742D" w:rsidTr="00486F8D">
        <w:trPr>
          <w:trHeight w:val="1732"/>
        </w:trPr>
        <w:tc>
          <w:tcPr>
            <w:tcW w:w="4395" w:type="dxa"/>
            <w:gridSpan w:val="2"/>
            <w:tcBorders>
              <w:top w:val="nil"/>
              <w:left w:val="nil"/>
              <w:bottom w:val="nil"/>
              <w:right w:val="nil"/>
            </w:tcBorders>
            <w:tcMar>
              <w:top w:w="57" w:type="dxa"/>
              <w:left w:w="113" w:type="dxa"/>
              <w:bottom w:w="57" w:type="dxa"/>
            </w:tcMar>
            <w:vAlign w:val="center"/>
          </w:tcPr>
          <w:p w:rsidR="0059350F" w:rsidRPr="0012742D" w:rsidRDefault="0059350F" w:rsidP="00486F8D">
            <w:pPr>
              <w:spacing w:before="60" w:after="60"/>
              <w:ind w:left="360"/>
              <w:jc w:val="right"/>
              <w:rPr>
                <w:rFonts w:ascii="Georgia" w:hAnsi="Georgia" w:cs="Arial"/>
                <w:b/>
                <w:noProof w:val="0"/>
                <w:sz w:val="20"/>
                <w:szCs w:val="20"/>
              </w:rPr>
            </w:pPr>
          </w:p>
        </w:tc>
        <w:tc>
          <w:tcPr>
            <w:tcW w:w="5056" w:type="dxa"/>
            <w:gridSpan w:val="4"/>
            <w:tcBorders>
              <w:top w:val="nil"/>
              <w:left w:val="nil"/>
              <w:bottom w:val="nil"/>
              <w:right w:val="nil"/>
            </w:tcBorders>
            <w:vAlign w:val="center"/>
          </w:tcPr>
          <w:p w:rsidR="0059350F" w:rsidRPr="0012742D" w:rsidRDefault="0059350F" w:rsidP="00486F8D">
            <w:pPr>
              <w:spacing w:before="120"/>
              <w:jc w:val="center"/>
              <w:rPr>
                <w:rFonts w:ascii="Georgia" w:hAnsi="Georgia" w:cs="Arial"/>
                <w:noProof w:val="0"/>
                <w:sz w:val="20"/>
                <w:szCs w:val="20"/>
              </w:rPr>
            </w:pPr>
            <w:r w:rsidRPr="0012742D">
              <w:rPr>
                <w:rFonts w:ascii="Georgia" w:hAnsi="Georgia" w:cs="Arial"/>
                <w:noProof w:val="0"/>
                <w:sz w:val="20"/>
                <w:szCs w:val="20"/>
              </w:rPr>
              <w:t>.............................................................</w:t>
            </w:r>
          </w:p>
          <w:p w:rsidR="004D5DAF" w:rsidRPr="0012742D" w:rsidRDefault="004D5DAF" w:rsidP="00486F8D">
            <w:pPr>
              <w:spacing w:before="120"/>
              <w:jc w:val="center"/>
              <w:rPr>
                <w:rFonts w:ascii="Georgia" w:hAnsi="Georgia" w:cs="Arial"/>
                <w:noProof w:val="0"/>
                <w:sz w:val="20"/>
                <w:szCs w:val="20"/>
              </w:rPr>
            </w:pPr>
            <w:r w:rsidRPr="0012742D">
              <w:rPr>
                <w:rFonts w:ascii="Georgia" w:hAnsi="Georgia" w:cs="Arial"/>
                <w:noProof w:val="0"/>
                <w:sz w:val="20"/>
                <w:szCs w:val="20"/>
              </w:rPr>
              <w:t>(osoba oprávnená konať za uchádzača)</w:t>
            </w:r>
          </w:p>
          <w:p w:rsidR="0059350F" w:rsidRPr="0012742D" w:rsidRDefault="0059350F" w:rsidP="00486F8D">
            <w:pPr>
              <w:spacing w:before="120"/>
              <w:jc w:val="center"/>
              <w:rPr>
                <w:rFonts w:ascii="Georgia" w:hAnsi="Georgia" w:cs="Arial"/>
                <w:noProof w:val="0"/>
                <w:sz w:val="20"/>
                <w:szCs w:val="20"/>
              </w:rPr>
            </w:pPr>
            <w:r w:rsidRPr="0012742D">
              <w:rPr>
                <w:rFonts w:ascii="Georgia" w:hAnsi="Georgia" w:cs="Arial"/>
                <w:noProof w:val="0"/>
                <w:sz w:val="20"/>
                <w:szCs w:val="20"/>
              </w:rPr>
              <w:t>Meno</w:t>
            </w:r>
          </w:p>
          <w:p w:rsidR="0059350F" w:rsidRPr="0012742D" w:rsidRDefault="0059350F" w:rsidP="00486F8D">
            <w:pPr>
              <w:spacing w:before="120"/>
              <w:jc w:val="center"/>
              <w:rPr>
                <w:rFonts w:ascii="Georgia" w:hAnsi="Georgia" w:cs="Arial"/>
                <w:b/>
                <w:noProof w:val="0"/>
                <w:sz w:val="20"/>
                <w:szCs w:val="20"/>
              </w:rPr>
            </w:pPr>
            <w:r w:rsidRPr="0012742D">
              <w:rPr>
                <w:rFonts w:ascii="Georgia" w:hAnsi="Georgia" w:cs="Arial"/>
                <w:noProof w:val="0"/>
                <w:sz w:val="20"/>
                <w:szCs w:val="20"/>
              </w:rPr>
              <w:t>Funkcia</w:t>
            </w:r>
          </w:p>
        </w:tc>
      </w:tr>
    </w:tbl>
    <w:p w:rsidR="00E76F7B" w:rsidRPr="0012742D" w:rsidRDefault="00E76F7B" w:rsidP="003E23F9">
      <w:pPr>
        <w:pStyle w:val="Zkladntext"/>
        <w:spacing w:before="120" w:after="120"/>
        <w:jc w:val="left"/>
        <w:rPr>
          <w:rFonts w:ascii="Georgia" w:hAnsi="Georgia"/>
          <w:b/>
          <w:bCs/>
          <w:noProof w:val="0"/>
          <w:color w:val="808080"/>
          <w:sz w:val="20"/>
        </w:rPr>
      </w:pPr>
    </w:p>
    <w:p w:rsidR="0059350F" w:rsidRPr="0012742D" w:rsidRDefault="00617DB0" w:rsidP="003E23F9">
      <w:pPr>
        <w:pStyle w:val="Zkladntext"/>
        <w:spacing w:before="120" w:after="120"/>
        <w:jc w:val="right"/>
        <w:rPr>
          <w:rFonts w:ascii="Georgia" w:hAnsi="Georgia" w:cs="Arial"/>
          <w:b/>
          <w:bCs/>
          <w:noProof w:val="0"/>
          <w:color w:val="808080"/>
          <w:sz w:val="20"/>
        </w:rPr>
      </w:pPr>
      <w:r w:rsidRPr="0012742D">
        <w:rPr>
          <w:rFonts w:ascii="Georgia" w:hAnsi="Georgia" w:cs="Arial"/>
          <w:b/>
          <w:bCs/>
          <w:noProof w:val="0"/>
          <w:color w:val="808080"/>
          <w:sz w:val="20"/>
        </w:rPr>
        <w:br w:type="page"/>
      </w:r>
      <w:r w:rsidR="0059350F" w:rsidRPr="0012742D">
        <w:rPr>
          <w:rFonts w:ascii="Georgia" w:hAnsi="Georgia" w:cs="Arial"/>
          <w:b/>
          <w:bCs/>
          <w:noProof w:val="0"/>
          <w:color w:val="808080"/>
          <w:sz w:val="20"/>
        </w:rPr>
        <w:lastRenderedPageBreak/>
        <w:t>PRÍLOHA Č. 3</w:t>
      </w:r>
      <w:r w:rsidR="00BE402D" w:rsidRPr="0012742D">
        <w:rPr>
          <w:rFonts w:ascii="Georgia" w:hAnsi="Georgia" w:cs="Arial"/>
          <w:b/>
          <w:bCs/>
          <w:noProof w:val="0"/>
          <w:color w:val="808080"/>
          <w:sz w:val="20"/>
        </w:rPr>
        <w:t xml:space="preserve"> </w:t>
      </w:r>
      <w:r w:rsidR="00BE402D" w:rsidRPr="0012742D">
        <w:rPr>
          <w:rFonts w:ascii="Georgia" w:hAnsi="Georgia" w:cs="Arial"/>
          <w:b/>
          <w:bCs/>
          <w:caps/>
          <w:noProof w:val="0"/>
          <w:color w:val="808080"/>
          <w:sz w:val="20"/>
        </w:rPr>
        <w:t>súťažných podkladov</w:t>
      </w:r>
    </w:p>
    <w:p w:rsidR="0059350F" w:rsidRPr="0012742D" w:rsidRDefault="0059350F" w:rsidP="003E23F9">
      <w:pPr>
        <w:pStyle w:val="wazza03"/>
        <w:jc w:val="right"/>
        <w:rPr>
          <w:rFonts w:ascii="Georgia" w:hAnsi="Georgia"/>
          <w:sz w:val="20"/>
          <w:szCs w:val="20"/>
        </w:rPr>
      </w:pPr>
      <w:bookmarkStart w:id="3" w:name="_Toc375898078"/>
      <w:r w:rsidRPr="0012742D">
        <w:rPr>
          <w:rFonts w:ascii="Georgia" w:hAnsi="Georgia"/>
          <w:sz w:val="20"/>
          <w:szCs w:val="20"/>
        </w:rPr>
        <w:t>Čestné vyhlásenie o vytvorení skupiny dodávateľov</w:t>
      </w:r>
      <w:bookmarkEnd w:id="3"/>
    </w:p>
    <w:p w:rsidR="0059350F" w:rsidRPr="0012742D" w:rsidRDefault="0059350F" w:rsidP="003E23F9">
      <w:pPr>
        <w:widowControl w:val="0"/>
        <w:spacing w:before="120"/>
        <w:jc w:val="right"/>
        <w:rPr>
          <w:rFonts w:ascii="Georgia" w:hAnsi="Georgia" w:cs="Arial"/>
          <w:b/>
          <w:noProof w:val="0"/>
          <w:sz w:val="20"/>
          <w:szCs w:val="20"/>
        </w:rPr>
      </w:pPr>
    </w:p>
    <w:p w:rsidR="0059350F" w:rsidRPr="0012742D" w:rsidRDefault="007B7030" w:rsidP="00C427E7">
      <w:pPr>
        <w:widowControl w:val="0"/>
        <w:spacing w:before="120"/>
        <w:rPr>
          <w:rFonts w:ascii="Georgia" w:hAnsi="Georgia" w:cs="Arial"/>
          <w:b/>
          <w:noProof w:val="0"/>
          <w:sz w:val="20"/>
          <w:szCs w:val="20"/>
        </w:rPr>
      </w:pPr>
      <w:r w:rsidRPr="0012742D">
        <w:rPr>
          <w:rFonts w:ascii="Georgia" w:hAnsi="Georgia" w:cs="Arial"/>
          <w:b/>
          <w:noProof w:val="0"/>
          <w:sz w:val="20"/>
          <w:szCs w:val="20"/>
        </w:rPr>
        <w:t>Uchádzač</w:t>
      </w:r>
      <w:r w:rsidR="0059350F" w:rsidRPr="0012742D">
        <w:rPr>
          <w:rFonts w:ascii="Georgia" w:hAnsi="Georgia" w:cs="Arial"/>
          <w:b/>
          <w:noProof w:val="0"/>
          <w:sz w:val="20"/>
          <w:szCs w:val="20"/>
        </w:rPr>
        <w:t>/skupina dodávateľov:</w:t>
      </w:r>
    </w:p>
    <w:p w:rsidR="0059350F" w:rsidRPr="0012742D" w:rsidRDefault="0059350F" w:rsidP="00C427E7">
      <w:pPr>
        <w:widowControl w:val="0"/>
        <w:spacing w:before="120"/>
        <w:rPr>
          <w:rFonts w:ascii="Georgia" w:hAnsi="Georgia" w:cs="Arial"/>
          <w:b/>
          <w:noProof w:val="0"/>
          <w:sz w:val="20"/>
          <w:szCs w:val="20"/>
        </w:rPr>
      </w:pPr>
      <w:r w:rsidRPr="0012742D">
        <w:rPr>
          <w:rFonts w:ascii="Georgia" w:hAnsi="Georgia" w:cs="Arial"/>
          <w:b/>
          <w:noProof w:val="0"/>
          <w:sz w:val="20"/>
          <w:szCs w:val="20"/>
        </w:rPr>
        <w:t>Obchodné meno</w:t>
      </w:r>
      <w:r w:rsidR="00C427E7" w:rsidRPr="0012742D">
        <w:rPr>
          <w:rFonts w:ascii="Georgia" w:hAnsi="Georgia" w:cs="Arial"/>
          <w:b/>
          <w:noProof w:val="0"/>
          <w:sz w:val="20"/>
          <w:szCs w:val="20"/>
        </w:rPr>
        <w:t>:</w:t>
      </w:r>
    </w:p>
    <w:p w:rsidR="0059350F" w:rsidRPr="0012742D" w:rsidRDefault="0059350F" w:rsidP="00C427E7">
      <w:pPr>
        <w:widowControl w:val="0"/>
        <w:spacing w:before="120"/>
        <w:rPr>
          <w:rFonts w:ascii="Georgia" w:hAnsi="Georgia" w:cs="Arial"/>
          <w:b/>
          <w:noProof w:val="0"/>
          <w:sz w:val="20"/>
          <w:szCs w:val="20"/>
        </w:rPr>
      </w:pPr>
      <w:r w:rsidRPr="0012742D">
        <w:rPr>
          <w:rFonts w:ascii="Georgia" w:hAnsi="Georgia" w:cs="Arial"/>
          <w:b/>
          <w:noProof w:val="0"/>
          <w:sz w:val="20"/>
          <w:szCs w:val="20"/>
        </w:rPr>
        <w:t>Adresa spoločnosti</w:t>
      </w:r>
      <w:r w:rsidR="00C427E7" w:rsidRPr="0012742D">
        <w:rPr>
          <w:rFonts w:ascii="Georgia" w:hAnsi="Georgia" w:cs="Arial"/>
          <w:b/>
          <w:noProof w:val="0"/>
          <w:sz w:val="20"/>
          <w:szCs w:val="20"/>
        </w:rPr>
        <w:t>:</w:t>
      </w:r>
    </w:p>
    <w:p w:rsidR="0059350F" w:rsidRPr="0012742D" w:rsidRDefault="0059350F" w:rsidP="00C427E7">
      <w:pPr>
        <w:widowControl w:val="0"/>
        <w:spacing w:before="120"/>
        <w:rPr>
          <w:rFonts w:ascii="Georgia" w:hAnsi="Georgia" w:cs="Arial"/>
          <w:b/>
          <w:i/>
          <w:noProof w:val="0"/>
          <w:sz w:val="20"/>
          <w:szCs w:val="20"/>
        </w:rPr>
      </w:pPr>
      <w:r w:rsidRPr="0012742D">
        <w:rPr>
          <w:rFonts w:ascii="Georgia" w:hAnsi="Georgia" w:cs="Arial"/>
          <w:b/>
          <w:noProof w:val="0"/>
          <w:sz w:val="20"/>
          <w:szCs w:val="20"/>
        </w:rPr>
        <w:t>IČO</w:t>
      </w:r>
      <w:r w:rsidR="00280DB1">
        <w:rPr>
          <w:rStyle w:val="Odkaznapoznmkupodiarou"/>
          <w:rFonts w:ascii="Georgia" w:hAnsi="Georgia"/>
          <w:b/>
          <w:noProof w:val="0"/>
          <w:sz w:val="20"/>
          <w:szCs w:val="20"/>
        </w:rPr>
        <w:footnoteReference w:id="2"/>
      </w:r>
      <w:r w:rsidR="00C427E7" w:rsidRPr="0012742D">
        <w:rPr>
          <w:rFonts w:ascii="Georgia" w:hAnsi="Georgia" w:cs="Arial"/>
          <w:b/>
          <w:noProof w:val="0"/>
          <w:sz w:val="20"/>
          <w:szCs w:val="20"/>
        </w:rPr>
        <w:t>:</w:t>
      </w:r>
    </w:p>
    <w:p w:rsidR="0059350F" w:rsidRPr="0012742D" w:rsidRDefault="0059350F" w:rsidP="000705F8">
      <w:pPr>
        <w:pStyle w:val="Odsekzoznamu"/>
        <w:widowControl w:val="0"/>
        <w:numPr>
          <w:ilvl w:val="0"/>
          <w:numId w:val="7"/>
        </w:numPr>
        <w:autoSpaceDN w:val="0"/>
        <w:spacing w:before="120"/>
        <w:ind w:left="425" w:hanging="357"/>
        <w:contextualSpacing/>
        <w:jc w:val="both"/>
        <w:rPr>
          <w:rFonts w:ascii="Georgia" w:hAnsi="Georgia" w:cs="Arial"/>
          <w:noProof w:val="0"/>
          <w:sz w:val="20"/>
          <w:szCs w:val="20"/>
        </w:rPr>
      </w:pPr>
      <w:r w:rsidRPr="0012742D">
        <w:rPr>
          <w:rFonts w:ascii="Georgia" w:hAnsi="Georgia" w:cs="Arial"/>
          <w:noProof w:val="0"/>
          <w:sz w:val="20"/>
          <w:szCs w:val="20"/>
        </w:rPr>
        <w:t xml:space="preserve">Dolu podpísaní zástupcovia </w:t>
      </w:r>
      <w:r w:rsidR="00617DB0" w:rsidRPr="0012742D">
        <w:rPr>
          <w:rFonts w:ascii="Georgia" w:hAnsi="Georgia" w:cs="Arial"/>
          <w:noProof w:val="0"/>
          <w:sz w:val="20"/>
          <w:szCs w:val="20"/>
        </w:rPr>
        <w:t>uchádzačov</w:t>
      </w:r>
      <w:r w:rsidRPr="0012742D">
        <w:rPr>
          <w:rFonts w:ascii="Georgia" w:hAnsi="Georgia" w:cs="Arial"/>
          <w:noProof w:val="0"/>
          <w:sz w:val="20"/>
          <w:szCs w:val="20"/>
        </w:rPr>
        <w:t xml:space="preserve"> uvedených v tomto vyhlásení týmto vyhlasujeme, že za účelom predloženia </w:t>
      </w:r>
      <w:r w:rsidR="00617DB0" w:rsidRPr="0012742D">
        <w:rPr>
          <w:rFonts w:ascii="Georgia" w:hAnsi="Georgia" w:cs="Arial"/>
          <w:noProof w:val="0"/>
          <w:sz w:val="20"/>
          <w:szCs w:val="20"/>
        </w:rPr>
        <w:t>ponuky</w:t>
      </w:r>
      <w:r w:rsidRPr="0012742D">
        <w:rPr>
          <w:rFonts w:ascii="Georgia" w:hAnsi="Georgia" w:cs="Arial"/>
          <w:noProof w:val="0"/>
          <w:sz w:val="20"/>
          <w:szCs w:val="20"/>
        </w:rPr>
        <w:t xml:space="preserve"> </w:t>
      </w:r>
      <w:r w:rsidR="007C577C" w:rsidRPr="0012742D">
        <w:rPr>
          <w:rFonts w:ascii="Georgia" w:hAnsi="Georgia" w:cs="Arial"/>
          <w:noProof w:val="0"/>
          <w:sz w:val="20"/>
          <w:szCs w:val="20"/>
        </w:rPr>
        <w:t>v tomto postupe verejného obstarávania</w:t>
      </w:r>
      <w:r w:rsidRPr="0012742D">
        <w:rPr>
          <w:rFonts w:ascii="Georgia" w:hAnsi="Georgia" w:cs="Arial"/>
          <w:noProof w:val="0"/>
          <w:sz w:val="20"/>
          <w:szCs w:val="20"/>
        </w:rPr>
        <w:t xml:space="preserve"> na </w:t>
      </w:r>
      <w:r w:rsidR="00C427E7" w:rsidRPr="0012742D">
        <w:rPr>
          <w:rFonts w:ascii="Georgia" w:hAnsi="Georgia" w:cs="Arial"/>
          <w:noProof w:val="0"/>
          <w:sz w:val="20"/>
          <w:szCs w:val="20"/>
        </w:rPr>
        <w:t>vyhotovenie</w:t>
      </w:r>
      <w:r w:rsidRPr="0012742D">
        <w:rPr>
          <w:rFonts w:ascii="Georgia" w:hAnsi="Georgia" w:cs="Arial"/>
          <w:noProof w:val="0"/>
          <w:sz w:val="20"/>
          <w:szCs w:val="20"/>
        </w:rPr>
        <w:t xml:space="preserve"> predmetu</w:t>
      </w:r>
      <w:r w:rsidR="00107D5E" w:rsidRPr="0012742D">
        <w:rPr>
          <w:rFonts w:ascii="Georgia" w:hAnsi="Georgia" w:cs="Arial"/>
          <w:noProof w:val="0"/>
          <w:sz w:val="20"/>
          <w:szCs w:val="20"/>
        </w:rPr>
        <w:t xml:space="preserve"> zákazky:</w:t>
      </w:r>
      <w:r w:rsidRPr="0012742D">
        <w:rPr>
          <w:rFonts w:ascii="Georgia" w:hAnsi="Georgia" w:cs="Arial"/>
          <w:noProof w:val="0"/>
          <w:sz w:val="20"/>
          <w:szCs w:val="20"/>
        </w:rPr>
        <w:t xml:space="preserve"> </w:t>
      </w:r>
      <w:r w:rsidR="00617F06" w:rsidRPr="00F73A39">
        <w:rPr>
          <w:rFonts w:ascii="Georgia" w:hAnsi="Georgia" w:cs="Arial"/>
          <w:b/>
          <w:i/>
          <w:noProof w:val="0"/>
          <w:sz w:val="18"/>
          <w:szCs w:val="18"/>
        </w:rPr>
        <w:t>„</w:t>
      </w:r>
      <w:r w:rsidR="00F73A39" w:rsidRPr="00F73A39">
        <w:rPr>
          <w:rFonts w:ascii="Georgia" w:hAnsi="Georgia" w:cs="Arial"/>
          <w:b/>
          <w:i/>
          <w:noProof w:val="0"/>
          <w:sz w:val="18"/>
          <w:szCs w:val="18"/>
        </w:rPr>
        <w:t xml:space="preserve">Regenerácia </w:t>
      </w:r>
      <w:proofErr w:type="spellStart"/>
      <w:r w:rsidR="00F73A39" w:rsidRPr="00F73A39">
        <w:rPr>
          <w:rFonts w:ascii="Georgia" w:hAnsi="Georgia" w:cs="Arial"/>
          <w:b/>
          <w:i/>
          <w:noProof w:val="0"/>
          <w:sz w:val="18"/>
          <w:szCs w:val="18"/>
        </w:rPr>
        <w:t>vnútrobloku</w:t>
      </w:r>
      <w:proofErr w:type="spellEnd"/>
      <w:r w:rsidR="00F73A39" w:rsidRPr="00F73A39">
        <w:rPr>
          <w:rFonts w:ascii="Georgia" w:hAnsi="Georgia" w:cs="Arial"/>
          <w:b/>
          <w:i/>
          <w:noProof w:val="0"/>
          <w:sz w:val="18"/>
          <w:szCs w:val="18"/>
        </w:rPr>
        <w:t xml:space="preserve"> sídliska Rozvoj, Levoča</w:t>
      </w:r>
      <w:r w:rsidR="00617F06" w:rsidRPr="0012742D">
        <w:rPr>
          <w:rFonts w:ascii="Georgia" w:hAnsi="Georgia" w:cs="Arial"/>
          <w:b/>
          <w:i/>
          <w:noProof w:val="0"/>
          <w:sz w:val="18"/>
          <w:szCs w:val="18"/>
        </w:rPr>
        <w:t>“</w:t>
      </w:r>
      <w:r w:rsidR="00AB5D62" w:rsidRPr="0012742D">
        <w:rPr>
          <w:rFonts w:ascii="Georgia" w:hAnsi="Georgia" w:cs="Arial"/>
          <w:b/>
          <w:i/>
          <w:noProof w:val="0"/>
          <w:sz w:val="18"/>
          <w:szCs w:val="18"/>
        </w:rPr>
        <w:t xml:space="preserve"> </w:t>
      </w:r>
      <w:r w:rsidR="00617F06" w:rsidRPr="0012742D">
        <w:rPr>
          <w:rFonts w:ascii="Georgia" w:hAnsi="Georgia" w:cs="Arial"/>
          <w:b/>
          <w:i/>
          <w:noProof w:val="0"/>
          <w:sz w:val="18"/>
          <w:szCs w:val="18"/>
        </w:rPr>
        <w:t xml:space="preserve"> vyhlásenej verejným obstarávateľom </w:t>
      </w:r>
      <w:r w:rsidR="00BE50B1" w:rsidRPr="00BE50B1">
        <w:rPr>
          <w:rFonts w:ascii="Georgia" w:hAnsi="Georgia" w:cs="Arial"/>
          <w:b/>
          <w:i/>
          <w:noProof w:val="0"/>
          <w:sz w:val="18"/>
          <w:szCs w:val="18"/>
          <w:highlight w:val="yellow"/>
        </w:rPr>
        <w:t>...........................</w:t>
      </w:r>
      <w:r w:rsidR="00617F06" w:rsidRPr="0012742D">
        <w:rPr>
          <w:rFonts w:ascii="Georgia" w:hAnsi="Georgia" w:cs="Arial"/>
          <w:b/>
          <w:i/>
          <w:noProof w:val="0"/>
          <w:sz w:val="18"/>
          <w:szCs w:val="18"/>
        </w:rPr>
        <w:t xml:space="preserve"> </w:t>
      </w:r>
      <w:r w:rsidR="00AB5D62" w:rsidRPr="0012742D">
        <w:rPr>
          <w:rFonts w:ascii="Georgia" w:hAnsi="Georgia" w:cs="Arial"/>
          <w:b/>
          <w:i/>
          <w:noProof w:val="0"/>
          <w:sz w:val="18"/>
          <w:szCs w:val="18"/>
        </w:rPr>
        <w:t xml:space="preserve">vo Vestníku č. </w:t>
      </w:r>
      <w:r w:rsidR="00AB5D62" w:rsidRPr="0012742D">
        <w:rPr>
          <w:rFonts w:ascii="Georgia" w:hAnsi="Georgia" w:cs="Arial"/>
          <w:b/>
          <w:i/>
          <w:noProof w:val="0"/>
          <w:sz w:val="18"/>
          <w:szCs w:val="18"/>
          <w:highlight w:val="yellow"/>
        </w:rPr>
        <w:t xml:space="preserve">..../..... </w:t>
      </w:r>
      <w:r w:rsidR="00AB5D62" w:rsidRPr="0012742D">
        <w:rPr>
          <w:rFonts w:ascii="Georgia" w:hAnsi="Georgia" w:cs="Arial"/>
          <w:b/>
          <w:i/>
          <w:noProof w:val="0"/>
          <w:sz w:val="18"/>
          <w:szCs w:val="18"/>
        </w:rPr>
        <w:t xml:space="preserve">dňa </w:t>
      </w:r>
      <w:r w:rsidR="00AB5D62" w:rsidRPr="0012742D">
        <w:rPr>
          <w:rFonts w:ascii="Georgia" w:hAnsi="Georgia" w:cs="Arial"/>
          <w:b/>
          <w:i/>
          <w:noProof w:val="0"/>
          <w:sz w:val="18"/>
          <w:szCs w:val="18"/>
          <w:highlight w:val="yellow"/>
        </w:rPr>
        <w:t xml:space="preserve">............. </w:t>
      </w:r>
      <w:r w:rsidR="00AB5D62" w:rsidRPr="0012742D">
        <w:rPr>
          <w:rFonts w:ascii="Georgia" w:hAnsi="Georgia" w:cs="Arial"/>
          <w:b/>
          <w:i/>
          <w:noProof w:val="0"/>
          <w:sz w:val="18"/>
          <w:szCs w:val="18"/>
        </w:rPr>
        <w:t xml:space="preserve">pod. </w:t>
      </w:r>
      <w:proofErr w:type="spellStart"/>
      <w:r w:rsidR="00AB5D62" w:rsidRPr="0012742D">
        <w:rPr>
          <w:rFonts w:ascii="Georgia" w:hAnsi="Georgia" w:cs="Arial"/>
          <w:b/>
          <w:i/>
          <w:noProof w:val="0"/>
          <w:sz w:val="18"/>
          <w:szCs w:val="18"/>
        </w:rPr>
        <w:t>sp</w:t>
      </w:r>
      <w:proofErr w:type="spellEnd"/>
      <w:r w:rsidR="00AB5D62" w:rsidRPr="0012742D">
        <w:rPr>
          <w:rFonts w:ascii="Georgia" w:hAnsi="Georgia" w:cs="Arial"/>
          <w:b/>
          <w:i/>
          <w:noProof w:val="0"/>
          <w:sz w:val="18"/>
          <w:szCs w:val="18"/>
        </w:rPr>
        <w:t xml:space="preserve">. zn. </w:t>
      </w:r>
      <w:r w:rsidR="00AB5D62" w:rsidRPr="0012742D">
        <w:rPr>
          <w:rFonts w:ascii="Georgia" w:hAnsi="Georgia" w:cs="Arial"/>
          <w:b/>
          <w:i/>
          <w:noProof w:val="0"/>
          <w:sz w:val="18"/>
          <w:szCs w:val="18"/>
          <w:highlight w:val="yellow"/>
        </w:rPr>
        <w:t>.....-.......</w:t>
      </w:r>
      <w:r w:rsidR="00E1291F" w:rsidRPr="0012742D">
        <w:rPr>
          <w:rStyle w:val="Odkaznapoznmkupodiarou"/>
          <w:rFonts w:ascii="Georgia" w:hAnsi="Georgia"/>
          <w:b/>
          <w:i/>
          <w:noProof w:val="0"/>
          <w:sz w:val="18"/>
          <w:szCs w:val="18"/>
        </w:rPr>
        <w:footnoteReference w:id="3"/>
      </w:r>
      <w:r w:rsidR="00AB5D62" w:rsidRPr="0012742D">
        <w:rPr>
          <w:rFonts w:ascii="Georgia" w:hAnsi="Georgia" w:cs="Arial"/>
          <w:b/>
          <w:i/>
          <w:noProof w:val="0"/>
          <w:sz w:val="20"/>
          <w:szCs w:val="20"/>
          <w:highlight w:val="yellow"/>
        </w:rPr>
        <w:t xml:space="preserve"> </w:t>
      </w:r>
      <w:r w:rsidR="000E08D8" w:rsidRPr="0012742D">
        <w:rPr>
          <w:rFonts w:ascii="Georgia" w:hAnsi="Georgia" w:cs="Arial"/>
          <w:noProof w:val="0"/>
          <w:sz w:val="20"/>
          <w:szCs w:val="20"/>
        </w:rPr>
        <w:t xml:space="preserve">sme </w:t>
      </w:r>
      <w:r w:rsidRPr="0012742D">
        <w:rPr>
          <w:rFonts w:ascii="Georgia" w:hAnsi="Georgia" w:cs="Arial"/>
          <w:noProof w:val="0"/>
          <w:sz w:val="20"/>
          <w:szCs w:val="20"/>
        </w:rPr>
        <w:t xml:space="preserve">vytvorili skupinu dodávateľov a predkladáme spoločnú </w:t>
      </w:r>
      <w:r w:rsidR="00617DB0" w:rsidRPr="0012742D">
        <w:rPr>
          <w:rFonts w:ascii="Georgia" w:hAnsi="Georgia" w:cs="Arial"/>
          <w:noProof w:val="0"/>
          <w:sz w:val="20"/>
          <w:szCs w:val="20"/>
        </w:rPr>
        <w:t>ponuku</w:t>
      </w:r>
      <w:r w:rsidRPr="0012742D">
        <w:rPr>
          <w:rFonts w:ascii="Georgia" w:hAnsi="Georgia" w:cs="Arial"/>
          <w:noProof w:val="0"/>
          <w:sz w:val="20"/>
          <w:szCs w:val="20"/>
        </w:rPr>
        <w:t>. Skupina pozostáva z nasledovných samostatných právnych subjektov</w:t>
      </w:r>
      <w:r w:rsidR="002F05F7">
        <w:rPr>
          <w:rStyle w:val="Odkaznapoznmkupodiarou"/>
          <w:rFonts w:ascii="Georgia" w:hAnsi="Georgia"/>
          <w:noProof w:val="0"/>
          <w:sz w:val="20"/>
          <w:szCs w:val="20"/>
        </w:rPr>
        <w:footnoteReference w:id="4"/>
      </w:r>
      <w:r w:rsidRPr="0012742D">
        <w:rPr>
          <w:rFonts w:ascii="Georgia" w:hAnsi="Georgia" w:cs="Arial"/>
          <w:noProof w:val="0"/>
          <w:sz w:val="20"/>
          <w:szCs w:val="20"/>
        </w:rPr>
        <w:t>:</w:t>
      </w:r>
    </w:p>
    <w:p w:rsidR="0059350F" w:rsidRPr="0012742D" w:rsidRDefault="0059350F" w:rsidP="003E23F9">
      <w:pPr>
        <w:pStyle w:val="Odsekzoznamu"/>
        <w:widowControl w:val="0"/>
        <w:autoSpaceDN w:val="0"/>
        <w:spacing w:before="120"/>
        <w:contextualSpacing/>
        <w:jc w:val="both"/>
        <w:rPr>
          <w:rFonts w:ascii="Georgia" w:hAnsi="Georgia" w:cs="Arial"/>
          <w:noProof w:val="0"/>
          <w:sz w:val="20"/>
          <w:szCs w:val="20"/>
        </w:rPr>
      </w:pPr>
    </w:p>
    <w:p w:rsidR="0059350F" w:rsidRPr="0012742D" w:rsidRDefault="0059350F" w:rsidP="003E23F9">
      <w:pPr>
        <w:pStyle w:val="Odsekzoznamu"/>
        <w:widowControl w:val="0"/>
        <w:autoSpaceDN w:val="0"/>
        <w:spacing w:before="120"/>
        <w:contextualSpacing/>
        <w:jc w:val="both"/>
        <w:rPr>
          <w:rFonts w:ascii="Georgia" w:hAnsi="Georgia" w:cs="Arial"/>
          <w:noProof w:val="0"/>
          <w:sz w:val="20"/>
          <w:szCs w:val="20"/>
        </w:rPr>
      </w:pPr>
      <w:r w:rsidRPr="0012742D">
        <w:rPr>
          <w:rFonts w:ascii="Georgia" w:hAnsi="Georgia" w:cs="Arial"/>
          <w:noProof w:val="0"/>
          <w:sz w:val="20"/>
          <w:szCs w:val="20"/>
        </w:rPr>
        <w:t>.................................................</w:t>
      </w:r>
    </w:p>
    <w:p w:rsidR="0059350F" w:rsidRPr="0012742D" w:rsidRDefault="0059350F" w:rsidP="003E23F9">
      <w:pPr>
        <w:pStyle w:val="Odsekzoznamu"/>
        <w:widowControl w:val="0"/>
        <w:autoSpaceDN w:val="0"/>
        <w:spacing w:before="120"/>
        <w:contextualSpacing/>
        <w:jc w:val="both"/>
        <w:rPr>
          <w:rFonts w:ascii="Georgia" w:hAnsi="Georgia" w:cs="Arial"/>
          <w:noProof w:val="0"/>
          <w:sz w:val="20"/>
          <w:szCs w:val="20"/>
        </w:rPr>
      </w:pPr>
      <w:r w:rsidRPr="0012742D">
        <w:rPr>
          <w:rFonts w:ascii="Georgia" w:hAnsi="Georgia" w:cs="Arial"/>
          <w:noProof w:val="0"/>
          <w:sz w:val="20"/>
          <w:szCs w:val="20"/>
        </w:rPr>
        <w:t>.................................................</w:t>
      </w:r>
    </w:p>
    <w:p w:rsidR="0059350F" w:rsidRPr="0012742D" w:rsidRDefault="0059350F" w:rsidP="003E23F9">
      <w:pPr>
        <w:pStyle w:val="Odsekzoznamu"/>
        <w:widowControl w:val="0"/>
        <w:autoSpaceDN w:val="0"/>
        <w:spacing w:before="120"/>
        <w:contextualSpacing/>
        <w:jc w:val="both"/>
        <w:rPr>
          <w:rFonts w:ascii="Georgia" w:hAnsi="Georgia" w:cs="Arial"/>
          <w:noProof w:val="0"/>
          <w:sz w:val="20"/>
          <w:szCs w:val="20"/>
        </w:rPr>
      </w:pPr>
      <w:r w:rsidRPr="0012742D">
        <w:rPr>
          <w:rFonts w:ascii="Georgia" w:hAnsi="Georgia" w:cs="Arial"/>
          <w:noProof w:val="0"/>
          <w:sz w:val="20"/>
          <w:szCs w:val="20"/>
        </w:rPr>
        <w:t>.................................................</w:t>
      </w:r>
    </w:p>
    <w:p w:rsidR="0059350F" w:rsidRPr="0012742D" w:rsidRDefault="0059350F" w:rsidP="003E23F9">
      <w:pPr>
        <w:pStyle w:val="Odsekzoznamu"/>
        <w:widowControl w:val="0"/>
        <w:autoSpaceDN w:val="0"/>
        <w:spacing w:before="120"/>
        <w:contextualSpacing/>
        <w:jc w:val="both"/>
        <w:rPr>
          <w:rFonts w:ascii="Georgia" w:hAnsi="Georgia" w:cs="Arial"/>
          <w:noProof w:val="0"/>
          <w:sz w:val="20"/>
          <w:szCs w:val="20"/>
        </w:rPr>
      </w:pPr>
    </w:p>
    <w:p w:rsidR="0059350F" w:rsidRPr="0012742D" w:rsidRDefault="0059350F" w:rsidP="000705F8">
      <w:pPr>
        <w:pStyle w:val="Odsekzoznamu"/>
        <w:widowControl w:val="0"/>
        <w:numPr>
          <w:ilvl w:val="0"/>
          <w:numId w:val="7"/>
        </w:numPr>
        <w:autoSpaceDN w:val="0"/>
        <w:spacing w:before="120"/>
        <w:ind w:left="425" w:hanging="357"/>
        <w:contextualSpacing/>
        <w:jc w:val="both"/>
        <w:rPr>
          <w:rFonts w:ascii="Georgia" w:hAnsi="Georgia" w:cs="Arial"/>
          <w:noProof w:val="0"/>
          <w:sz w:val="20"/>
          <w:szCs w:val="20"/>
        </w:rPr>
      </w:pPr>
      <w:r w:rsidRPr="0012742D">
        <w:rPr>
          <w:rFonts w:ascii="Georgia" w:hAnsi="Georgia" w:cs="Arial"/>
          <w:noProof w:val="0"/>
          <w:sz w:val="20"/>
          <w:szCs w:val="20"/>
        </w:rPr>
        <w:t xml:space="preserve">V prípade, že naša spoločná </w:t>
      </w:r>
      <w:r w:rsidR="00617DB0" w:rsidRPr="0012742D">
        <w:rPr>
          <w:rFonts w:ascii="Georgia" w:hAnsi="Georgia" w:cs="Arial"/>
          <w:noProof w:val="0"/>
          <w:sz w:val="20"/>
          <w:szCs w:val="20"/>
        </w:rPr>
        <w:t>ponuka</w:t>
      </w:r>
      <w:r w:rsidRPr="0012742D">
        <w:rPr>
          <w:rFonts w:ascii="Georgia" w:hAnsi="Georgia" w:cs="Arial"/>
          <w:noProof w:val="0"/>
          <w:sz w:val="20"/>
          <w:szCs w:val="20"/>
        </w:rPr>
        <w:t xml:space="preserve"> bude úspešná a</w:t>
      </w:r>
      <w:r w:rsidR="007C577C" w:rsidRPr="0012742D">
        <w:rPr>
          <w:rFonts w:ascii="Georgia" w:hAnsi="Georgia" w:cs="Arial"/>
          <w:noProof w:val="0"/>
          <w:sz w:val="20"/>
          <w:szCs w:val="20"/>
        </w:rPr>
        <w:t xml:space="preserve"> naša ponuka </w:t>
      </w:r>
      <w:r w:rsidRPr="0012742D">
        <w:rPr>
          <w:rFonts w:ascii="Georgia" w:hAnsi="Georgia" w:cs="Arial"/>
          <w:noProof w:val="0"/>
          <w:sz w:val="20"/>
          <w:szCs w:val="20"/>
        </w:rPr>
        <w:t xml:space="preserve">bude prijatá, zaväzujeme sa, že pred uzavretím </w:t>
      </w:r>
      <w:r w:rsidR="00E93767" w:rsidRPr="0012742D">
        <w:rPr>
          <w:rFonts w:ascii="Georgia" w:hAnsi="Georgia" w:cs="Arial"/>
          <w:noProof w:val="0"/>
          <w:sz w:val="20"/>
          <w:szCs w:val="20"/>
        </w:rPr>
        <w:t>Zmluv</w:t>
      </w:r>
      <w:r w:rsidR="004F5F9F" w:rsidRPr="0012742D">
        <w:rPr>
          <w:rFonts w:ascii="Georgia" w:hAnsi="Georgia" w:cs="Arial"/>
          <w:noProof w:val="0"/>
          <w:sz w:val="20"/>
          <w:szCs w:val="20"/>
        </w:rPr>
        <w:t>y</w:t>
      </w:r>
      <w:r w:rsidRPr="0012742D">
        <w:rPr>
          <w:rFonts w:ascii="Georgia" w:hAnsi="Georgia" w:cs="Arial"/>
          <w:noProof w:val="0"/>
          <w:sz w:val="20"/>
          <w:szCs w:val="20"/>
        </w:rPr>
        <w:t xml:space="preserve"> v zmysle podmienok súťaže, uvedených v súťažných podkladoch predložíme verejnému obstarávateľovi </w:t>
      </w:r>
      <w:r w:rsidR="007C577C" w:rsidRPr="0012742D">
        <w:rPr>
          <w:rFonts w:ascii="Georgia" w:hAnsi="Georgia" w:cs="Arial"/>
          <w:noProof w:val="0"/>
          <w:sz w:val="20"/>
          <w:szCs w:val="20"/>
        </w:rPr>
        <w:t>zmluvu</w:t>
      </w:r>
      <w:r w:rsidRPr="0012742D">
        <w:rPr>
          <w:rFonts w:ascii="Georgia" w:hAnsi="Georgia" w:cs="Arial"/>
          <w:noProof w:val="0"/>
          <w:sz w:val="20"/>
          <w:szCs w:val="20"/>
        </w:rPr>
        <w:t xml:space="preserve">, ktorá bude zaväzovať zmluvné strany, aby ručili spoločne a nerozdielne za záväzky voči </w:t>
      </w:r>
      <w:r w:rsidR="00C427E7" w:rsidRPr="0012742D">
        <w:rPr>
          <w:rFonts w:ascii="Georgia" w:hAnsi="Georgia" w:cs="Arial"/>
          <w:noProof w:val="0"/>
          <w:sz w:val="20"/>
          <w:szCs w:val="20"/>
        </w:rPr>
        <w:t>verejnému obstarávateľovi</w:t>
      </w:r>
      <w:r w:rsidRPr="0012742D">
        <w:rPr>
          <w:rFonts w:ascii="Georgia" w:hAnsi="Georgia" w:cs="Arial"/>
          <w:noProof w:val="0"/>
          <w:sz w:val="20"/>
          <w:szCs w:val="20"/>
        </w:rPr>
        <w:t>, vzniknuté pri realizácii predmetu zákazky.</w:t>
      </w:r>
    </w:p>
    <w:p w:rsidR="0059350F" w:rsidRPr="0012742D" w:rsidRDefault="0059350F" w:rsidP="003E23F9">
      <w:pPr>
        <w:pStyle w:val="Odsekzoznamu"/>
        <w:widowControl w:val="0"/>
        <w:autoSpaceDN w:val="0"/>
        <w:spacing w:before="120"/>
        <w:ind w:left="425"/>
        <w:contextualSpacing/>
        <w:jc w:val="both"/>
        <w:rPr>
          <w:rFonts w:ascii="Georgia" w:hAnsi="Georgia" w:cs="Arial"/>
          <w:noProof w:val="0"/>
          <w:sz w:val="20"/>
          <w:szCs w:val="20"/>
        </w:rPr>
      </w:pPr>
    </w:p>
    <w:p w:rsidR="00AB5D62" w:rsidRPr="0012742D" w:rsidRDefault="0059350F" w:rsidP="000705F8">
      <w:pPr>
        <w:pStyle w:val="Odsekzoznamu"/>
        <w:widowControl w:val="0"/>
        <w:numPr>
          <w:ilvl w:val="0"/>
          <w:numId w:val="7"/>
        </w:numPr>
        <w:autoSpaceDN w:val="0"/>
        <w:spacing w:before="120"/>
        <w:ind w:left="425" w:hanging="357"/>
        <w:contextualSpacing/>
        <w:jc w:val="both"/>
        <w:rPr>
          <w:rFonts w:ascii="Georgia" w:hAnsi="Georgia" w:cs="Arial"/>
          <w:noProof w:val="0"/>
          <w:sz w:val="20"/>
          <w:szCs w:val="20"/>
        </w:rPr>
      </w:pPr>
      <w:r w:rsidRPr="0012742D">
        <w:rPr>
          <w:rFonts w:ascii="Georgia" w:hAnsi="Georgia" w:cs="Arial"/>
          <w:noProof w:val="0"/>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rsidR="00AB5D62" w:rsidRPr="0012742D" w:rsidRDefault="00AB5D62" w:rsidP="00AB5D62">
      <w:pPr>
        <w:pStyle w:val="Odsekzoznamu"/>
        <w:rPr>
          <w:rStyle w:val="Odkaznapoznmkupodiarou"/>
          <w:rFonts w:ascii="Georgia" w:hAnsi="Georgia"/>
          <w:noProof w:val="0"/>
          <w:sz w:val="20"/>
          <w:szCs w:val="20"/>
        </w:rPr>
      </w:pPr>
    </w:p>
    <w:p w:rsidR="0059350F" w:rsidRPr="0012742D" w:rsidRDefault="0059350F" w:rsidP="00246545">
      <w:pPr>
        <w:pStyle w:val="Odsekzoznamu"/>
        <w:widowControl w:val="0"/>
        <w:autoSpaceDN w:val="0"/>
        <w:spacing w:before="120"/>
        <w:ind w:left="425"/>
        <w:contextualSpacing/>
        <w:jc w:val="both"/>
        <w:rPr>
          <w:rFonts w:ascii="Georgia" w:hAnsi="Georgia" w:cs="Arial"/>
          <w:noProof w:val="0"/>
          <w:sz w:val="20"/>
          <w:szCs w:val="20"/>
        </w:rPr>
      </w:pPr>
    </w:p>
    <w:p w:rsidR="0059350F" w:rsidRPr="0012742D" w:rsidRDefault="0059350F" w:rsidP="003E23F9">
      <w:pPr>
        <w:widowControl w:val="0"/>
        <w:spacing w:before="120"/>
        <w:rPr>
          <w:rFonts w:ascii="Georgia" w:hAnsi="Georgia" w:cs="Arial"/>
          <w:noProof w:val="0"/>
          <w:sz w:val="20"/>
          <w:szCs w:val="20"/>
        </w:rPr>
      </w:pPr>
      <w:r w:rsidRPr="0012742D">
        <w:rPr>
          <w:rFonts w:ascii="Georgia" w:hAnsi="Georgia" w:cs="Arial"/>
          <w:noProof w:val="0"/>
          <w:sz w:val="20"/>
          <w:szCs w:val="20"/>
        </w:rPr>
        <w:t xml:space="preserve">       V......................... dňa...............</w:t>
      </w:r>
    </w:p>
    <w:p w:rsidR="0059350F" w:rsidRPr="0012742D" w:rsidRDefault="0059350F" w:rsidP="00AB3755">
      <w:pPr>
        <w:widowControl w:val="0"/>
        <w:spacing w:before="120"/>
        <w:ind w:left="540"/>
        <w:rPr>
          <w:rFonts w:ascii="Georgia" w:hAnsi="Georgia" w:cs="Arial"/>
          <w:bCs/>
          <w:i/>
          <w:noProof w:val="0"/>
          <w:sz w:val="20"/>
          <w:szCs w:val="20"/>
        </w:rPr>
      </w:pPr>
    </w:p>
    <w:p w:rsidR="0059350F" w:rsidRPr="0012742D" w:rsidRDefault="0059350F" w:rsidP="00AB3755">
      <w:pPr>
        <w:widowControl w:val="0"/>
        <w:ind w:left="540"/>
        <w:rPr>
          <w:rFonts w:ascii="Georgia" w:hAnsi="Georgia" w:cs="Arial"/>
          <w:bCs/>
          <w:i/>
          <w:noProof w:val="0"/>
          <w:sz w:val="20"/>
          <w:szCs w:val="20"/>
        </w:rPr>
      </w:pPr>
      <w:r w:rsidRPr="0012742D">
        <w:rPr>
          <w:rFonts w:ascii="Georgia" w:hAnsi="Georgia" w:cs="Arial"/>
          <w:bCs/>
          <w:i/>
          <w:noProof w:val="0"/>
          <w:sz w:val="20"/>
          <w:szCs w:val="20"/>
        </w:rPr>
        <w:t>Obchodné meno</w:t>
      </w:r>
    </w:p>
    <w:p w:rsidR="0059350F" w:rsidRPr="0012742D" w:rsidRDefault="0059350F" w:rsidP="00AB3755">
      <w:pPr>
        <w:widowControl w:val="0"/>
        <w:ind w:left="540"/>
        <w:rPr>
          <w:rFonts w:ascii="Georgia" w:hAnsi="Georgia" w:cs="Arial"/>
          <w:bCs/>
          <w:i/>
          <w:noProof w:val="0"/>
          <w:sz w:val="20"/>
          <w:szCs w:val="20"/>
        </w:rPr>
      </w:pPr>
      <w:r w:rsidRPr="0012742D">
        <w:rPr>
          <w:rFonts w:ascii="Georgia" w:hAnsi="Georgia" w:cs="Arial"/>
          <w:bCs/>
          <w:i/>
          <w:noProof w:val="0"/>
          <w:sz w:val="20"/>
          <w:szCs w:val="20"/>
        </w:rPr>
        <w:t>Sídlo/miesto podnikania</w:t>
      </w:r>
    </w:p>
    <w:p w:rsidR="0059350F" w:rsidRPr="0012742D" w:rsidRDefault="0059350F" w:rsidP="00AB3755">
      <w:pPr>
        <w:widowControl w:val="0"/>
        <w:ind w:left="540"/>
        <w:rPr>
          <w:rFonts w:ascii="Georgia" w:hAnsi="Georgia" w:cs="Arial"/>
          <w:noProof w:val="0"/>
          <w:sz w:val="20"/>
          <w:szCs w:val="20"/>
        </w:rPr>
      </w:pPr>
      <w:r w:rsidRPr="0012742D">
        <w:rPr>
          <w:rFonts w:ascii="Georgia" w:hAnsi="Georgia" w:cs="Arial"/>
          <w:noProof w:val="0"/>
          <w:sz w:val="20"/>
          <w:szCs w:val="20"/>
        </w:rPr>
        <w:t xml:space="preserve">IČO: </w:t>
      </w:r>
    </w:p>
    <w:p w:rsidR="0059350F" w:rsidRPr="0012742D" w:rsidRDefault="0059350F" w:rsidP="00AB3755">
      <w:pPr>
        <w:widowControl w:val="0"/>
        <w:tabs>
          <w:tab w:val="left" w:pos="5670"/>
        </w:tabs>
        <w:jc w:val="center"/>
        <w:rPr>
          <w:rFonts w:ascii="Georgia" w:hAnsi="Georgia" w:cs="Arial"/>
          <w:noProof w:val="0"/>
          <w:sz w:val="20"/>
          <w:szCs w:val="20"/>
        </w:rPr>
      </w:pPr>
    </w:p>
    <w:p w:rsidR="0059350F" w:rsidRPr="0012742D" w:rsidRDefault="0059350F" w:rsidP="00AB3755">
      <w:pPr>
        <w:widowControl w:val="0"/>
        <w:tabs>
          <w:tab w:val="left" w:pos="5670"/>
        </w:tabs>
        <w:jc w:val="center"/>
        <w:rPr>
          <w:rFonts w:ascii="Georgia" w:hAnsi="Georgia" w:cs="Arial"/>
          <w:noProof w:val="0"/>
          <w:sz w:val="20"/>
          <w:szCs w:val="20"/>
        </w:rPr>
      </w:pPr>
      <w:r w:rsidRPr="0012742D">
        <w:rPr>
          <w:rFonts w:ascii="Georgia" w:hAnsi="Georgia" w:cs="Arial"/>
          <w:noProof w:val="0"/>
          <w:sz w:val="20"/>
          <w:szCs w:val="20"/>
        </w:rPr>
        <w:tab/>
      </w:r>
      <w:r w:rsidRPr="0012742D">
        <w:rPr>
          <w:rFonts w:ascii="Georgia" w:hAnsi="Georgia" w:cs="Arial"/>
          <w:noProof w:val="0"/>
          <w:sz w:val="20"/>
          <w:szCs w:val="20"/>
        </w:rPr>
        <w:tab/>
        <w:t>................................................</w:t>
      </w:r>
    </w:p>
    <w:p w:rsidR="0059350F" w:rsidRPr="0012742D" w:rsidRDefault="0059350F" w:rsidP="00AB3755">
      <w:pPr>
        <w:widowControl w:val="0"/>
        <w:tabs>
          <w:tab w:val="left" w:pos="5940"/>
        </w:tabs>
        <w:ind w:left="1154"/>
        <w:rPr>
          <w:rFonts w:ascii="Georgia" w:hAnsi="Georgia" w:cs="Arial"/>
          <w:noProof w:val="0"/>
          <w:sz w:val="20"/>
          <w:szCs w:val="20"/>
        </w:rPr>
      </w:pPr>
      <w:r w:rsidRPr="0012742D">
        <w:rPr>
          <w:rFonts w:ascii="Georgia" w:hAnsi="Georgia" w:cs="Arial"/>
          <w:noProof w:val="0"/>
          <w:sz w:val="20"/>
          <w:szCs w:val="20"/>
        </w:rPr>
        <w:tab/>
      </w:r>
      <w:r w:rsidRPr="0012742D">
        <w:rPr>
          <w:rFonts w:ascii="Georgia" w:hAnsi="Georgia" w:cs="Arial"/>
          <w:noProof w:val="0"/>
          <w:sz w:val="20"/>
          <w:szCs w:val="20"/>
        </w:rPr>
        <w:tab/>
      </w:r>
      <w:r w:rsidRPr="0012742D">
        <w:rPr>
          <w:rFonts w:ascii="Georgia" w:hAnsi="Georgia" w:cs="Arial"/>
          <w:noProof w:val="0"/>
          <w:sz w:val="20"/>
          <w:szCs w:val="20"/>
        </w:rPr>
        <w:tab/>
        <w:t>meno a priezvisko, funkcia</w:t>
      </w:r>
    </w:p>
    <w:p w:rsidR="0059350F" w:rsidRPr="0012742D" w:rsidRDefault="0059350F" w:rsidP="00246545">
      <w:pPr>
        <w:widowControl w:val="0"/>
        <w:ind w:left="5664" w:firstLine="708"/>
        <w:jc w:val="center"/>
        <w:rPr>
          <w:rFonts w:ascii="Georgia" w:hAnsi="Georgia" w:cs="Arial"/>
          <w:noProof w:val="0"/>
          <w:sz w:val="20"/>
          <w:szCs w:val="20"/>
        </w:rPr>
      </w:pPr>
      <w:r w:rsidRPr="0012742D">
        <w:rPr>
          <w:rFonts w:ascii="Georgia" w:hAnsi="Georgia" w:cs="Arial"/>
          <w:noProof w:val="0"/>
          <w:sz w:val="20"/>
          <w:szCs w:val="20"/>
        </w:rPr>
        <w:t>podpis</w:t>
      </w:r>
      <w:r w:rsidR="00E1291F" w:rsidRPr="0012742D">
        <w:rPr>
          <w:rStyle w:val="Odkaznapoznmkupodiarou"/>
          <w:rFonts w:ascii="Georgia" w:hAnsi="Georgia"/>
          <w:noProof w:val="0"/>
          <w:sz w:val="20"/>
          <w:szCs w:val="20"/>
        </w:rPr>
        <w:footnoteReference w:id="5"/>
      </w:r>
    </w:p>
    <w:p w:rsidR="0059350F" w:rsidRPr="0012742D" w:rsidRDefault="0059350F" w:rsidP="00AB3755">
      <w:pPr>
        <w:widowControl w:val="0"/>
        <w:ind w:left="540"/>
        <w:rPr>
          <w:rFonts w:ascii="Georgia" w:hAnsi="Georgia" w:cs="Arial"/>
          <w:bCs/>
          <w:i/>
          <w:noProof w:val="0"/>
          <w:sz w:val="20"/>
          <w:szCs w:val="20"/>
        </w:rPr>
      </w:pPr>
      <w:r w:rsidRPr="0012742D">
        <w:rPr>
          <w:rFonts w:ascii="Georgia" w:hAnsi="Georgia" w:cs="Arial"/>
          <w:bCs/>
          <w:i/>
          <w:noProof w:val="0"/>
          <w:sz w:val="20"/>
          <w:szCs w:val="20"/>
        </w:rPr>
        <w:t>Obchodné meno</w:t>
      </w:r>
    </w:p>
    <w:p w:rsidR="0059350F" w:rsidRPr="0012742D" w:rsidRDefault="0059350F" w:rsidP="00AB3755">
      <w:pPr>
        <w:widowControl w:val="0"/>
        <w:ind w:left="540"/>
        <w:rPr>
          <w:rFonts w:ascii="Georgia" w:hAnsi="Georgia" w:cs="Arial"/>
          <w:bCs/>
          <w:i/>
          <w:noProof w:val="0"/>
          <w:sz w:val="20"/>
          <w:szCs w:val="20"/>
        </w:rPr>
      </w:pPr>
      <w:r w:rsidRPr="0012742D">
        <w:rPr>
          <w:rFonts w:ascii="Georgia" w:hAnsi="Georgia" w:cs="Arial"/>
          <w:bCs/>
          <w:i/>
          <w:noProof w:val="0"/>
          <w:sz w:val="20"/>
          <w:szCs w:val="20"/>
        </w:rPr>
        <w:t>Sídlo/miesto podnikania</w:t>
      </w:r>
    </w:p>
    <w:p w:rsidR="0059350F" w:rsidRPr="0012742D" w:rsidRDefault="0059350F" w:rsidP="00AB3755">
      <w:pPr>
        <w:widowControl w:val="0"/>
        <w:ind w:left="540"/>
        <w:rPr>
          <w:rFonts w:ascii="Georgia" w:hAnsi="Georgia" w:cs="Arial"/>
          <w:noProof w:val="0"/>
          <w:sz w:val="20"/>
          <w:szCs w:val="20"/>
        </w:rPr>
      </w:pPr>
      <w:r w:rsidRPr="0012742D">
        <w:rPr>
          <w:rFonts w:ascii="Georgia" w:hAnsi="Georgia" w:cs="Arial"/>
          <w:i/>
          <w:noProof w:val="0"/>
          <w:sz w:val="20"/>
          <w:szCs w:val="20"/>
        </w:rPr>
        <w:t>IČO:</w:t>
      </w:r>
    </w:p>
    <w:p w:rsidR="0059350F" w:rsidRPr="0012742D" w:rsidRDefault="0059350F" w:rsidP="00AB3755">
      <w:pPr>
        <w:widowControl w:val="0"/>
        <w:tabs>
          <w:tab w:val="left" w:pos="5670"/>
        </w:tabs>
        <w:spacing w:before="120"/>
        <w:jc w:val="center"/>
        <w:rPr>
          <w:rFonts w:ascii="Georgia" w:hAnsi="Georgia" w:cs="Arial"/>
          <w:noProof w:val="0"/>
          <w:sz w:val="20"/>
          <w:szCs w:val="20"/>
        </w:rPr>
      </w:pPr>
      <w:r w:rsidRPr="0012742D">
        <w:rPr>
          <w:rFonts w:ascii="Georgia" w:hAnsi="Georgia" w:cs="Arial"/>
          <w:noProof w:val="0"/>
          <w:sz w:val="20"/>
          <w:szCs w:val="20"/>
        </w:rPr>
        <w:tab/>
      </w:r>
      <w:r w:rsidRPr="0012742D">
        <w:rPr>
          <w:rFonts w:ascii="Georgia" w:hAnsi="Georgia" w:cs="Arial"/>
          <w:noProof w:val="0"/>
          <w:sz w:val="20"/>
          <w:szCs w:val="20"/>
        </w:rPr>
        <w:tab/>
        <w:t>................................................</w:t>
      </w:r>
    </w:p>
    <w:p w:rsidR="0059350F" w:rsidRPr="0012742D" w:rsidRDefault="0059350F" w:rsidP="00AB3755">
      <w:pPr>
        <w:widowControl w:val="0"/>
        <w:tabs>
          <w:tab w:val="left" w:pos="5940"/>
        </w:tabs>
        <w:ind w:left="1154"/>
        <w:rPr>
          <w:rFonts w:ascii="Georgia" w:hAnsi="Georgia" w:cs="Arial"/>
          <w:noProof w:val="0"/>
          <w:sz w:val="20"/>
          <w:szCs w:val="20"/>
        </w:rPr>
      </w:pPr>
      <w:r w:rsidRPr="0012742D">
        <w:rPr>
          <w:rFonts w:ascii="Georgia" w:hAnsi="Georgia" w:cs="Arial"/>
          <w:noProof w:val="0"/>
          <w:sz w:val="20"/>
          <w:szCs w:val="20"/>
        </w:rPr>
        <w:tab/>
      </w:r>
      <w:r w:rsidRPr="0012742D">
        <w:rPr>
          <w:rFonts w:ascii="Georgia" w:hAnsi="Georgia" w:cs="Arial"/>
          <w:noProof w:val="0"/>
          <w:sz w:val="20"/>
          <w:szCs w:val="20"/>
        </w:rPr>
        <w:tab/>
      </w:r>
      <w:r w:rsidRPr="0012742D">
        <w:rPr>
          <w:rFonts w:ascii="Georgia" w:hAnsi="Georgia" w:cs="Arial"/>
          <w:noProof w:val="0"/>
          <w:sz w:val="20"/>
          <w:szCs w:val="20"/>
        </w:rPr>
        <w:tab/>
        <w:t>meno a priezvisko, funkcia</w:t>
      </w:r>
    </w:p>
    <w:p w:rsidR="00567E8A" w:rsidRPr="0012742D" w:rsidRDefault="0059350F" w:rsidP="00FE58D9">
      <w:pPr>
        <w:widowControl w:val="0"/>
        <w:ind w:left="6372"/>
        <w:jc w:val="center"/>
        <w:rPr>
          <w:rFonts w:ascii="Georgia" w:hAnsi="Georgia" w:cs="Arial"/>
          <w:noProof w:val="0"/>
          <w:sz w:val="20"/>
          <w:szCs w:val="20"/>
        </w:rPr>
      </w:pPr>
      <w:r w:rsidRPr="0012742D">
        <w:rPr>
          <w:rFonts w:ascii="Georgia" w:hAnsi="Georgia" w:cs="Arial"/>
          <w:noProof w:val="0"/>
          <w:sz w:val="20"/>
          <w:szCs w:val="20"/>
        </w:rPr>
        <w:t>podpis</w:t>
      </w:r>
      <w:bookmarkStart w:id="4" w:name="_Toc373840799"/>
      <w:bookmarkStart w:id="5" w:name="_Toc375898079"/>
    </w:p>
    <w:p w:rsidR="00C4514A" w:rsidRPr="0012742D" w:rsidRDefault="00C4514A" w:rsidP="00FE58D9">
      <w:pPr>
        <w:pStyle w:val="wazza01"/>
        <w:tabs>
          <w:tab w:val="right" w:leader="dot" w:pos="9639"/>
        </w:tabs>
        <w:rPr>
          <w:rFonts w:ascii="Georgia" w:hAnsi="Georgia"/>
          <w:sz w:val="20"/>
          <w:szCs w:val="20"/>
        </w:rPr>
      </w:pPr>
    </w:p>
    <w:p w:rsidR="00C4514A" w:rsidRPr="0012742D" w:rsidRDefault="00C4514A" w:rsidP="00FE58D9">
      <w:pPr>
        <w:pStyle w:val="wazza01"/>
        <w:tabs>
          <w:tab w:val="right" w:leader="dot" w:pos="9639"/>
        </w:tabs>
        <w:rPr>
          <w:rFonts w:ascii="Georgia" w:hAnsi="Georgia"/>
          <w:sz w:val="20"/>
          <w:szCs w:val="20"/>
        </w:rPr>
      </w:pPr>
    </w:p>
    <w:p w:rsidR="00C4514A" w:rsidRPr="0012742D" w:rsidRDefault="00C4514A" w:rsidP="00FE58D9">
      <w:pPr>
        <w:pStyle w:val="wazza01"/>
        <w:tabs>
          <w:tab w:val="right" w:leader="dot" w:pos="9639"/>
        </w:tabs>
        <w:rPr>
          <w:rFonts w:ascii="Georgia" w:hAnsi="Georgia"/>
          <w:sz w:val="20"/>
          <w:szCs w:val="20"/>
        </w:rPr>
      </w:pPr>
    </w:p>
    <w:p w:rsidR="0059350F" w:rsidRPr="0012742D" w:rsidRDefault="000E0207" w:rsidP="00FE58D9">
      <w:pPr>
        <w:pStyle w:val="wazza01"/>
        <w:tabs>
          <w:tab w:val="right" w:leader="dot" w:pos="9639"/>
        </w:tabs>
        <w:rPr>
          <w:rFonts w:ascii="Georgia" w:hAnsi="Georgia"/>
          <w:sz w:val="20"/>
          <w:szCs w:val="20"/>
        </w:rPr>
      </w:pPr>
      <w:r w:rsidRPr="0012742D">
        <w:rPr>
          <w:rFonts w:ascii="Georgia" w:hAnsi="Georgia"/>
          <w:sz w:val="20"/>
          <w:szCs w:val="20"/>
        </w:rPr>
        <w:br w:type="page"/>
      </w:r>
      <w:r w:rsidR="0059350F" w:rsidRPr="0012742D">
        <w:rPr>
          <w:rFonts w:ascii="Georgia" w:hAnsi="Georgia"/>
          <w:sz w:val="20"/>
          <w:szCs w:val="20"/>
        </w:rPr>
        <w:lastRenderedPageBreak/>
        <w:t xml:space="preserve">Príloha   </w:t>
      </w:r>
      <w:bookmarkEnd w:id="4"/>
      <w:bookmarkEnd w:id="5"/>
      <w:r w:rsidR="0059350F" w:rsidRPr="0012742D">
        <w:rPr>
          <w:rFonts w:ascii="Georgia" w:hAnsi="Georgia"/>
          <w:sz w:val="20"/>
          <w:szCs w:val="20"/>
        </w:rPr>
        <w:t>4</w:t>
      </w:r>
      <w:r w:rsidR="00BE402D" w:rsidRPr="0012742D">
        <w:rPr>
          <w:rFonts w:ascii="Georgia" w:hAnsi="Georgia"/>
          <w:sz w:val="20"/>
          <w:szCs w:val="20"/>
        </w:rPr>
        <w:t xml:space="preserve"> súťažných podkladov</w:t>
      </w:r>
    </w:p>
    <w:p w:rsidR="0059350F" w:rsidRPr="0012742D" w:rsidRDefault="0059350F" w:rsidP="000E0207">
      <w:pPr>
        <w:pStyle w:val="wazza03"/>
        <w:jc w:val="right"/>
        <w:rPr>
          <w:rFonts w:ascii="Georgia" w:hAnsi="Georgia"/>
          <w:sz w:val="20"/>
          <w:szCs w:val="20"/>
        </w:rPr>
      </w:pPr>
      <w:bookmarkStart w:id="6" w:name="_Toc375898080"/>
      <w:r w:rsidRPr="0012742D">
        <w:rPr>
          <w:rFonts w:ascii="Georgia" w:hAnsi="Georgia"/>
          <w:sz w:val="20"/>
          <w:szCs w:val="20"/>
        </w:rPr>
        <w:t xml:space="preserve">Plná moc </w:t>
      </w:r>
      <w:bookmarkStart w:id="7" w:name="_Toc338751516"/>
      <w:r w:rsidRPr="0012742D">
        <w:rPr>
          <w:rFonts w:ascii="Georgia" w:hAnsi="Georgia"/>
          <w:sz w:val="20"/>
          <w:szCs w:val="20"/>
        </w:rPr>
        <w:t xml:space="preserve">pre jedného z členov skupiny, </w:t>
      </w:r>
      <w:bookmarkStart w:id="8" w:name="_Toc284324162"/>
      <w:r w:rsidRPr="0012742D">
        <w:rPr>
          <w:rFonts w:ascii="Georgia" w:hAnsi="Georgia"/>
          <w:sz w:val="20"/>
          <w:szCs w:val="20"/>
        </w:rPr>
        <w:t>konajúcu za skupinu dodávateľov</w:t>
      </w:r>
      <w:bookmarkEnd w:id="6"/>
      <w:bookmarkEnd w:id="7"/>
      <w:bookmarkEnd w:id="8"/>
    </w:p>
    <w:p w:rsidR="0059350F" w:rsidRPr="0012742D" w:rsidRDefault="0059350F" w:rsidP="003E23F9">
      <w:pPr>
        <w:jc w:val="center"/>
        <w:rPr>
          <w:rFonts w:ascii="Georgia" w:hAnsi="Georgia" w:cs="Arial"/>
          <w:b/>
          <w:bCs/>
          <w:noProof w:val="0"/>
          <w:sz w:val="20"/>
          <w:szCs w:val="20"/>
        </w:rPr>
      </w:pPr>
    </w:p>
    <w:p w:rsidR="0059350F" w:rsidRPr="0012742D" w:rsidRDefault="0059350F" w:rsidP="00BB3CE9">
      <w:pPr>
        <w:spacing w:beforeLines="60"/>
        <w:rPr>
          <w:rFonts w:ascii="Georgia" w:hAnsi="Georgia" w:cs="Arial"/>
          <w:b/>
          <w:bCs/>
          <w:noProof w:val="0"/>
          <w:sz w:val="20"/>
          <w:szCs w:val="20"/>
        </w:rPr>
      </w:pPr>
      <w:r w:rsidRPr="0012742D">
        <w:rPr>
          <w:rFonts w:ascii="Georgia" w:hAnsi="Georgia" w:cs="Arial"/>
          <w:b/>
          <w:bCs/>
          <w:noProof w:val="0"/>
          <w:sz w:val="20"/>
          <w:szCs w:val="20"/>
        </w:rPr>
        <w:t>Splnomocniteľ/splnomocnitelia</w:t>
      </w:r>
      <w:r w:rsidR="00280DB1">
        <w:rPr>
          <w:rStyle w:val="Odkaznapoznmkupodiarou"/>
          <w:rFonts w:ascii="Georgia" w:hAnsi="Georgia"/>
          <w:b/>
          <w:bCs/>
          <w:noProof w:val="0"/>
          <w:sz w:val="20"/>
          <w:szCs w:val="20"/>
        </w:rPr>
        <w:footnoteReference w:id="6"/>
      </w:r>
      <w:r w:rsidRPr="0012742D">
        <w:rPr>
          <w:rFonts w:ascii="Georgia" w:hAnsi="Georgia" w:cs="Arial"/>
          <w:b/>
          <w:bCs/>
          <w:noProof w:val="0"/>
          <w:sz w:val="20"/>
          <w:szCs w:val="20"/>
        </w:rPr>
        <w:t>:</w:t>
      </w:r>
    </w:p>
    <w:p w:rsidR="0059350F" w:rsidRPr="0012742D" w:rsidRDefault="0059350F" w:rsidP="00BB3CE9">
      <w:pPr>
        <w:numPr>
          <w:ilvl w:val="0"/>
          <w:numId w:val="8"/>
        </w:numPr>
        <w:spacing w:beforeLines="60"/>
        <w:jc w:val="both"/>
        <w:rPr>
          <w:rFonts w:ascii="Georgia" w:hAnsi="Georgia" w:cs="Arial"/>
          <w:i/>
          <w:noProof w:val="0"/>
          <w:sz w:val="20"/>
          <w:szCs w:val="20"/>
        </w:rPr>
      </w:pPr>
      <w:r w:rsidRPr="0012742D">
        <w:rPr>
          <w:rFonts w:ascii="Georgia" w:hAnsi="Georgia" w:cs="Arial"/>
          <w:i/>
          <w:noProof w:val="0"/>
          <w:sz w:val="20"/>
          <w:szCs w:val="20"/>
        </w:rPr>
        <w:t xml:space="preserve">Obchodné meno, sídlo, údaj o zápise, IČO </w:t>
      </w:r>
      <w:r w:rsidR="00617DB0" w:rsidRPr="0012742D">
        <w:rPr>
          <w:rFonts w:ascii="Georgia" w:hAnsi="Georgia" w:cs="Arial"/>
          <w:i/>
          <w:noProof w:val="0"/>
          <w:sz w:val="20"/>
          <w:szCs w:val="20"/>
        </w:rPr>
        <w:t>uchádzača</w:t>
      </w:r>
      <w:r w:rsidRPr="0012742D">
        <w:rPr>
          <w:rFonts w:ascii="Georgia" w:hAnsi="Georgia" w:cs="Arial"/>
          <w:i/>
          <w:noProof w:val="0"/>
          <w:sz w:val="20"/>
          <w:szCs w:val="20"/>
        </w:rPr>
        <w:t xml:space="preserve">/člena skupiny dodávateľov, zastúpený meno/mená a priezvisko/priezviská, trvalý pobyt štatutárneho orgánu/členov štatutárneho orgánu (ak ide o právnickú osobu), meno, priezvisko, miesto podnikania, údaj o zápise, IČO </w:t>
      </w:r>
      <w:r w:rsidR="007B7030" w:rsidRPr="0012742D">
        <w:rPr>
          <w:rFonts w:ascii="Georgia" w:hAnsi="Georgia" w:cs="Arial"/>
          <w:i/>
          <w:noProof w:val="0"/>
          <w:sz w:val="20"/>
          <w:szCs w:val="20"/>
        </w:rPr>
        <w:t>uchádzača</w:t>
      </w:r>
      <w:r w:rsidRPr="0012742D">
        <w:rPr>
          <w:rFonts w:ascii="Georgia" w:hAnsi="Georgia" w:cs="Arial"/>
          <w:i/>
          <w:noProof w:val="0"/>
          <w:sz w:val="20"/>
          <w:szCs w:val="20"/>
        </w:rPr>
        <w:t>/člena skupiny dodávateľov (ak ide o fyzickú osobu)</w:t>
      </w:r>
    </w:p>
    <w:p w:rsidR="0059350F" w:rsidRPr="0012742D" w:rsidRDefault="0059350F" w:rsidP="00BB3CE9">
      <w:pPr>
        <w:spacing w:beforeLines="60"/>
        <w:rPr>
          <w:rFonts w:ascii="Georgia" w:hAnsi="Georgia" w:cs="Arial"/>
          <w:b/>
          <w:bCs/>
          <w:noProof w:val="0"/>
          <w:sz w:val="20"/>
          <w:szCs w:val="20"/>
        </w:rPr>
      </w:pPr>
    </w:p>
    <w:p w:rsidR="0059350F" w:rsidRPr="0012742D" w:rsidRDefault="0059350F" w:rsidP="00BB3CE9">
      <w:pPr>
        <w:spacing w:beforeLines="60"/>
        <w:jc w:val="center"/>
        <w:rPr>
          <w:rFonts w:ascii="Georgia" w:hAnsi="Georgia" w:cs="Arial"/>
          <w:b/>
          <w:bCs/>
          <w:noProof w:val="0"/>
          <w:sz w:val="20"/>
          <w:szCs w:val="20"/>
        </w:rPr>
      </w:pPr>
      <w:r w:rsidRPr="0012742D">
        <w:rPr>
          <w:rFonts w:ascii="Georgia" w:hAnsi="Georgia" w:cs="Arial"/>
          <w:b/>
          <w:bCs/>
          <w:noProof w:val="0"/>
          <w:sz w:val="20"/>
          <w:szCs w:val="20"/>
        </w:rPr>
        <w:t xml:space="preserve">udeľuje/ú </w:t>
      </w:r>
      <w:proofErr w:type="spellStart"/>
      <w:r w:rsidRPr="0012742D">
        <w:rPr>
          <w:rFonts w:ascii="Georgia" w:hAnsi="Georgia" w:cs="Arial"/>
          <w:b/>
          <w:bCs/>
          <w:noProof w:val="0"/>
          <w:sz w:val="20"/>
          <w:szCs w:val="20"/>
        </w:rPr>
        <w:t>plnomocenstvo</w:t>
      </w:r>
      <w:proofErr w:type="spellEnd"/>
    </w:p>
    <w:p w:rsidR="0059350F" w:rsidRPr="0012742D" w:rsidRDefault="0059350F" w:rsidP="00BB3CE9">
      <w:pPr>
        <w:spacing w:beforeLines="60"/>
        <w:jc w:val="both"/>
        <w:rPr>
          <w:rFonts w:ascii="Georgia" w:hAnsi="Georgia" w:cs="Arial"/>
          <w:b/>
          <w:bCs/>
          <w:noProof w:val="0"/>
          <w:sz w:val="20"/>
          <w:szCs w:val="20"/>
        </w:rPr>
      </w:pPr>
      <w:r w:rsidRPr="0012742D">
        <w:rPr>
          <w:rFonts w:ascii="Georgia" w:hAnsi="Georgia" w:cs="Arial"/>
          <w:b/>
          <w:bCs/>
          <w:noProof w:val="0"/>
          <w:sz w:val="20"/>
          <w:szCs w:val="20"/>
        </w:rPr>
        <w:t>splnomocnencovi:</w:t>
      </w:r>
    </w:p>
    <w:p w:rsidR="0059350F" w:rsidRPr="0012742D" w:rsidRDefault="0059350F" w:rsidP="00BB3CE9">
      <w:pPr>
        <w:spacing w:beforeLines="60"/>
        <w:ind w:left="720"/>
        <w:jc w:val="both"/>
        <w:rPr>
          <w:rFonts w:ascii="Georgia" w:hAnsi="Georgia" w:cs="Arial"/>
          <w:i/>
          <w:noProof w:val="0"/>
          <w:sz w:val="20"/>
          <w:szCs w:val="20"/>
        </w:rPr>
      </w:pPr>
      <w:r w:rsidRPr="0012742D">
        <w:rPr>
          <w:rFonts w:ascii="Georgia" w:hAnsi="Georgia" w:cs="Arial"/>
          <w:i/>
          <w:noProof w:val="0"/>
          <w:sz w:val="20"/>
          <w:szCs w:val="20"/>
        </w:rPr>
        <w:t xml:space="preserve">Obchodné meno, sídlo, údaj o zápise, IČO člena skupiny dodávateľov, zastúpený meno/mená a priezvisko/priezviská, trvalý pobyt štatutárneho orgánu/členov štatutárneho orgánu (ak ide o právnickú osobu), meno, priezvisko, miesto podnikania, údaj o zápise, IČO </w:t>
      </w:r>
      <w:r w:rsidR="007B7030" w:rsidRPr="0012742D">
        <w:rPr>
          <w:rFonts w:ascii="Georgia" w:hAnsi="Georgia" w:cs="Arial"/>
          <w:i/>
          <w:noProof w:val="0"/>
          <w:sz w:val="20"/>
          <w:szCs w:val="20"/>
        </w:rPr>
        <w:t>uchádzača</w:t>
      </w:r>
      <w:r w:rsidRPr="0012742D">
        <w:rPr>
          <w:rFonts w:ascii="Georgia" w:hAnsi="Georgia" w:cs="Arial"/>
          <w:i/>
          <w:noProof w:val="0"/>
          <w:sz w:val="20"/>
          <w:szCs w:val="20"/>
        </w:rPr>
        <w:t>/člena skupiny dodávateľov (ak ide o fyzickú osobu)</w:t>
      </w:r>
    </w:p>
    <w:p w:rsidR="0059350F" w:rsidRPr="0012742D" w:rsidRDefault="0059350F" w:rsidP="00BB3CE9">
      <w:pPr>
        <w:spacing w:beforeLines="60"/>
        <w:jc w:val="both"/>
        <w:rPr>
          <w:rFonts w:ascii="Georgia" w:hAnsi="Georgia" w:cs="Arial"/>
          <w:noProof w:val="0"/>
          <w:sz w:val="20"/>
          <w:szCs w:val="20"/>
        </w:rPr>
      </w:pPr>
    </w:p>
    <w:p w:rsidR="0059350F" w:rsidRPr="0012742D" w:rsidRDefault="0059350F" w:rsidP="003E23F9">
      <w:pPr>
        <w:spacing w:after="120"/>
        <w:jc w:val="both"/>
        <w:rPr>
          <w:rFonts w:ascii="Georgia" w:hAnsi="Georgia" w:cs="Arial"/>
          <w:noProof w:val="0"/>
          <w:sz w:val="20"/>
          <w:szCs w:val="20"/>
        </w:rPr>
      </w:pPr>
      <w:r w:rsidRPr="0012742D">
        <w:rPr>
          <w:rFonts w:ascii="Georgia" w:hAnsi="Georgia" w:cs="Arial"/>
          <w:noProof w:val="0"/>
          <w:sz w:val="20"/>
          <w:szCs w:val="20"/>
        </w:rPr>
        <w:t>na prijímanie pokynov, komunikáciu a vykonávanie všetkých právnych úkonov v mene všetkých členov skupiny dodávateľov vo verejnom obstarávaní na zadanie zákazky</w:t>
      </w:r>
      <w:r w:rsidR="00C17885" w:rsidRPr="0012742D">
        <w:rPr>
          <w:rFonts w:ascii="Georgia" w:hAnsi="Georgia" w:cs="Arial"/>
          <w:noProof w:val="0"/>
          <w:sz w:val="20"/>
          <w:szCs w:val="20"/>
        </w:rPr>
        <w:t xml:space="preserve">: </w:t>
      </w:r>
      <w:r w:rsidR="00F73A39" w:rsidRPr="00F73A39">
        <w:rPr>
          <w:rFonts w:ascii="Georgia" w:hAnsi="Georgia" w:cs="Arial"/>
          <w:b/>
          <w:i/>
          <w:noProof w:val="0"/>
          <w:sz w:val="18"/>
          <w:szCs w:val="18"/>
        </w:rPr>
        <w:t xml:space="preserve">„Regenerácia </w:t>
      </w:r>
      <w:proofErr w:type="spellStart"/>
      <w:r w:rsidR="00F73A39" w:rsidRPr="00F73A39">
        <w:rPr>
          <w:rFonts w:ascii="Georgia" w:hAnsi="Georgia" w:cs="Arial"/>
          <w:b/>
          <w:i/>
          <w:noProof w:val="0"/>
          <w:sz w:val="18"/>
          <w:szCs w:val="18"/>
        </w:rPr>
        <w:t>vnútrobloku</w:t>
      </w:r>
      <w:proofErr w:type="spellEnd"/>
      <w:r w:rsidR="00F73A39" w:rsidRPr="00F73A39">
        <w:rPr>
          <w:rFonts w:ascii="Georgia" w:hAnsi="Georgia" w:cs="Arial"/>
          <w:b/>
          <w:i/>
          <w:noProof w:val="0"/>
          <w:sz w:val="18"/>
          <w:szCs w:val="18"/>
        </w:rPr>
        <w:t xml:space="preserve"> sídliska Rozvoj, Levoča</w:t>
      </w:r>
      <w:r w:rsidR="00915146" w:rsidRPr="0012742D">
        <w:rPr>
          <w:rFonts w:ascii="Georgia" w:hAnsi="Georgia" w:cs="Arial"/>
          <w:b/>
          <w:i/>
          <w:noProof w:val="0"/>
          <w:sz w:val="18"/>
          <w:szCs w:val="18"/>
        </w:rPr>
        <w:t xml:space="preserve">“  vyhlásenej verejným obstarávateľom </w:t>
      </w:r>
      <w:r w:rsidR="00BE50B1" w:rsidRPr="00BE50B1">
        <w:rPr>
          <w:rFonts w:ascii="Georgia" w:hAnsi="Georgia" w:cs="Arial"/>
          <w:b/>
          <w:i/>
          <w:noProof w:val="0"/>
          <w:sz w:val="18"/>
          <w:szCs w:val="18"/>
          <w:highlight w:val="yellow"/>
        </w:rPr>
        <w:t>...........................</w:t>
      </w:r>
      <w:r w:rsidR="00BE50B1" w:rsidRPr="0012742D">
        <w:rPr>
          <w:rFonts w:ascii="Georgia" w:hAnsi="Georgia" w:cs="Arial"/>
          <w:b/>
          <w:i/>
          <w:noProof w:val="0"/>
          <w:sz w:val="18"/>
          <w:szCs w:val="18"/>
        </w:rPr>
        <w:t xml:space="preserve"> </w:t>
      </w:r>
      <w:r w:rsidR="00246545" w:rsidRPr="0012742D">
        <w:rPr>
          <w:rFonts w:ascii="Georgia" w:hAnsi="Georgia" w:cs="Arial"/>
          <w:b/>
          <w:i/>
          <w:noProof w:val="0"/>
          <w:sz w:val="18"/>
          <w:szCs w:val="18"/>
        </w:rPr>
        <w:t xml:space="preserve">vo Vestníku č. </w:t>
      </w:r>
      <w:r w:rsidR="00246545" w:rsidRPr="0012742D">
        <w:rPr>
          <w:rFonts w:ascii="Georgia" w:hAnsi="Georgia" w:cs="Arial"/>
          <w:b/>
          <w:i/>
          <w:noProof w:val="0"/>
          <w:sz w:val="18"/>
          <w:szCs w:val="18"/>
          <w:highlight w:val="yellow"/>
        </w:rPr>
        <w:t xml:space="preserve">..../..... </w:t>
      </w:r>
      <w:r w:rsidR="00246545" w:rsidRPr="0012742D">
        <w:rPr>
          <w:rFonts w:ascii="Georgia" w:hAnsi="Georgia" w:cs="Arial"/>
          <w:b/>
          <w:i/>
          <w:noProof w:val="0"/>
          <w:sz w:val="18"/>
          <w:szCs w:val="18"/>
        </w:rPr>
        <w:t xml:space="preserve">dňa </w:t>
      </w:r>
      <w:r w:rsidR="00246545" w:rsidRPr="0012742D">
        <w:rPr>
          <w:rFonts w:ascii="Georgia" w:hAnsi="Georgia" w:cs="Arial"/>
          <w:b/>
          <w:i/>
          <w:noProof w:val="0"/>
          <w:sz w:val="18"/>
          <w:szCs w:val="18"/>
          <w:highlight w:val="yellow"/>
        </w:rPr>
        <w:t xml:space="preserve">............. </w:t>
      </w:r>
      <w:r w:rsidR="00246545" w:rsidRPr="0012742D">
        <w:rPr>
          <w:rFonts w:ascii="Georgia" w:hAnsi="Georgia" w:cs="Arial"/>
          <w:b/>
          <w:i/>
          <w:noProof w:val="0"/>
          <w:sz w:val="18"/>
          <w:szCs w:val="18"/>
        </w:rPr>
        <w:t xml:space="preserve">pod. </w:t>
      </w:r>
      <w:proofErr w:type="spellStart"/>
      <w:r w:rsidR="00246545" w:rsidRPr="0012742D">
        <w:rPr>
          <w:rFonts w:ascii="Georgia" w:hAnsi="Georgia" w:cs="Arial"/>
          <w:b/>
          <w:i/>
          <w:noProof w:val="0"/>
          <w:sz w:val="18"/>
          <w:szCs w:val="18"/>
        </w:rPr>
        <w:t>sp</w:t>
      </w:r>
      <w:proofErr w:type="spellEnd"/>
      <w:r w:rsidR="00246545" w:rsidRPr="0012742D">
        <w:rPr>
          <w:rFonts w:ascii="Georgia" w:hAnsi="Georgia" w:cs="Arial"/>
          <w:b/>
          <w:i/>
          <w:noProof w:val="0"/>
          <w:sz w:val="18"/>
          <w:szCs w:val="18"/>
        </w:rPr>
        <w:t xml:space="preserve">. zn. </w:t>
      </w:r>
      <w:r w:rsidR="00246545" w:rsidRPr="0012742D">
        <w:rPr>
          <w:rFonts w:ascii="Georgia" w:hAnsi="Georgia" w:cs="Arial"/>
          <w:b/>
          <w:i/>
          <w:noProof w:val="0"/>
          <w:sz w:val="18"/>
          <w:szCs w:val="18"/>
          <w:highlight w:val="yellow"/>
        </w:rPr>
        <w:t>.....-.......</w:t>
      </w:r>
      <w:r w:rsidR="00E1291F" w:rsidRPr="0012742D">
        <w:rPr>
          <w:rStyle w:val="Odkaznapoznmkupodiarou"/>
          <w:rFonts w:ascii="Georgia" w:hAnsi="Georgia"/>
          <w:b/>
          <w:i/>
          <w:noProof w:val="0"/>
          <w:sz w:val="18"/>
          <w:szCs w:val="18"/>
        </w:rPr>
        <w:footnoteReference w:id="7"/>
      </w:r>
      <w:r w:rsidRPr="0012742D">
        <w:rPr>
          <w:rFonts w:ascii="Georgia" w:hAnsi="Georgia" w:cs="Arial"/>
          <w:noProof w:val="0"/>
          <w:sz w:val="18"/>
          <w:szCs w:val="18"/>
          <w:highlight w:val="yellow"/>
        </w:rPr>
        <w:t xml:space="preserve"> </w:t>
      </w:r>
      <w:r w:rsidRPr="0012742D">
        <w:rPr>
          <w:rFonts w:ascii="Georgia" w:hAnsi="Georgia" w:cs="Arial"/>
          <w:noProof w:val="0"/>
          <w:sz w:val="20"/>
          <w:szCs w:val="20"/>
        </w:rPr>
        <w:t xml:space="preserve">vrátane konania pri uzatvorení </w:t>
      </w:r>
      <w:r w:rsidR="00617F06" w:rsidRPr="0012742D">
        <w:rPr>
          <w:rFonts w:ascii="Georgia" w:hAnsi="Georgia" w:cs="Arial"/>
          <w:noProof w:val="0"/>
          <w:sz w:val="20"/>
          <w:szCs w:val="20"/>
        </w:rPr>
        <w:t>Zmluvy</w:t>
      </w:r>
      <w:r w:rsidRPr="0012742D">
        <w:rPr>
          <w:rFonts w:ascii="Georgia" w:hAnsi="Georgia" w:cs="Arial"/>
          <w:noProof w:val="0"/>
          <w:sz w:val="20"/>
          <w:szCs w:val="20"/>
        </w:rPr>
        <w:t xml:space="preserve">, ako aj konania pri plnení </w:t>
      </w:r>
      <w:r w:rsidR="00617F06" w:rsidRPr="0012742D">
        <w:rPr>
          <w:rFonts w:ascii="Georgia" w:hAnsi="Georgia" w:cs="Arial"/>
          <w:noProof w:val="0"/>
          <w:sz w:val="20"/>
          <w:szCs w:val="20"/>
        </w:rPr>
        <w:t xml:space="preserve">Zmluvy </w:t>
      </w:r>
      <w:r w:rsidRPr="0012742D">
        <w:rPr>
          <w:rFonts w:ascii="Georgia" w:hAnsi="Georgia" w:cs="Arial"/>
          <w:noProof w:val="0"/>
          <w:sz w:val="20"/>
          <w:szCs w:val="20"/>
        </w:rPr>
        <w:t>a</w:t>
      </w:r>
      <w:r w:rsidR="00617F06" w:rsidRPr="0012742D">
        <w:rPr>
          <w:rFonts w:ascii="Georgia" w:hAnsi="Georgia" w:cs="Arial"/>
          <w:noProof w:val="0"/>
          <w:sz w:val="20"/>
          <w:szCs w:val="20"/>
        </w:rPr>
        <w:t> </w:t>
      </w:r>
      <w:r w:rsidR="004F5F9F" w:rsidRPr="0012742D">
        <w:rPr>
          <w:rFonts w:ascii="Georgia" w:hAnsi="Georgia" w:cs="Arial"/>
          <w:noProof w:val="0"/>
          <w:sz w:val="20"/>
          <w:szCs w:val="20"/>
        </w:rPr>
        <w:t>z</w:t>
      </w:r>
      <w:r w:rsidR="00617F06" w:rsidRPr="0012742D">
        <w:rPr>
          <w:rFonts w:ascii="Georgia" w:hAnsi="Georgia" w:cs="Arial"/>
          <w:noProof w:val="0"/>
          <w:sz w:val="20"/>
          <w:szCs w:val="20"/>
        </w:rPr>
        <w:t>o Zmluvy</w:t>
      </w:r>
      <w:r w:rsidRPr="0012742D">
        <w:rPr>
          <w:rFonts w:ascii="Georgia" w:hAnsi="Georgia" w:cs="Arial"/>
          <w:noProof w:val="0"/>
          <w:sz w:val="20"/>
          <w:szCs w:val="20"/>
        </w:rPr>
        <w:t xml:space="preserve"> vyplývajúcich právnych vzťahov. </w:t>
      </w:r>
    </w:p>
    <w:p w:rsidR="0059350F" w:rsidRPr="0012742D" w:rsidRDefault="0059350F" w:rsidP="00BB3CE9">
      <w:pPr>
        <w:spacing w:beforeLines="60"/>
        <w:jc w:val="center"/>
        <w:rPr>
          <w:rFonts w:ascii="Georgia" w:hAnsi="Georgia" w:cs="Arial"/>
          <w:noProof w:val="0"/>
          <w:sz w:val="20"/>
          <w:szCs w:val="20"/>
        </w:rPr>
      </w:pPr>
    </w:p>
    <w:tbl>
      <w:tblPr>
        <w:tblW w:w="10370" w:type="dxa"/>
        <w:tblLook w:val="01E0"/>
      </w:tblPr>
      <w:tblGrid>
        <w:gridCol w:w="5185"/>
        <w:gridCol w:w="5185"/>
      </w:tblGrid>
      <w:tr w:rsidR="0059350F" w:rsidRPr="0012742D" w:rsidTr="00486F8D">
        <w:trPr>
          <w:trHeight w:val="1125"/>
        </w:trPr>
        <w:tc>
          <w:tcPr>
            <w:tcW w:w="5185" w:type="dxa"/>
          </w:tcPr>
          <w:p w:rsidR="0059350F" w:rsidRPr="00D06F76" w:rsidRDefault="0059350F" w:rsidP="00BB3CE9">
            <w:pPr>
              <w:pStyle w:val="Zkladntext2"/>
              <w:spacing w:beforeLines="60"/>
              <w:jc w:val="center"/>
              <w:rPr>
                <w:rFonts w:ascii="Georgia" w:eastAsia="Times New Roman" w:hAnsi="Georgia" w:cs="Arial"/>
                <w:noProof w:val="0"/>
                <w:lang w:val="sk-SK"/>
              </w:rPr>
            </w:pPr>
            <w:r w:rsidRPr="004D7622">
              <w:rPr>
                <w:rFonts w:ascii="Georgia" w:eastAsia="Times New Roman" w:hAnsi="Georgia" w:cs="Arial"/>
                <w:noProof w:val="0"/>
                <w:lang w:val="sk-SK"/>
              </w:rPr>
              <w:t>V .................... dňa ...........................</w:t>
            </w:r>
          </w:p>
        </w:tc>
        <w:tc>
          <w:tcPr>
            <w:tcW w:w="5185" w:type="dxa"/>
          </w:tcPr>
          <w:p w:rsidR="0059350F" w:rsidRPr="00D06F76" w:rsidRDefault="0059350F" w:rsidP="00BB3CE9">
            <w:pPr>
              <w:pStyle w:val="Zkladntext2"/>
              <w:spacing w:beforeLines="60"/>
              <w:jc w:val="center"/>
              <w:rPr>
                <w:rFonts w:ascii="Georgia" w:eastAsia="Times New Roman" w:hAnsi="Georgia" w:cs="Arial"/>
                <w:noProof w:val="0"/>
                <w:lang w:val="sk-SK"/>
              </w:rPr>
            </w:pPr>
            <w:r w:rsidRPr="004D7622">
              <w:rPr>
                <w:rFonts w:ascii="Georgia" w:eastAsia="Times New Roman" w:hAnsi="Georgia" w:cs="Arial"/>
                <w:noProof w:val="0"/>
                <w:lang w:val="sk-SK"/>
              </w:rPr>
              <w:t>..................................................</w:t>
            </w:r>
          </w:p>
          <w:p w:rsidR="0059350F" w:rsidRPr="00D06F76" w:rsidRDefault="0059350F" w:rsidP="00BB3CE9">
            <w:pPr>
              <w:pStyle w:val="Zkladntext2"/>
              <w:spacing w:beforeLines="60"/>
              <w:jc w:val="center"/>
              <w:rPr>
                <w:rFonts w:ascii="Georgia" w:eastAsia="Times New Roman" w:hAnsi="Georgia" w:cs="Arial"/>
                <w:noProof w:val="0"/>
                <w:lang w:val="sk-SK"/>
              </w:rPr>
            </w:pPr>
            <w:r w:rsidRPr="004D7622">
              <w:rPr>
                <w:rFonts w:ascii="Georgia" w:eastAsia="Times New Roman" w:hAnsi="Georgia" w:cs="Arial"/>
                <w:noProof w:val="0"/>
                <w:lang w:val="sk-SK"/>
              </w:rPr>
              <w:t>podpis splnomocniteľa</w:t>
            </w:r>
            <w:r w:rsidR="00763CAB" w:rsidRPr="004D7622">
              <w:rPr>
                <w:rStyle w:val="Odkaznapoznmkupodiarou"/>
                <w:rFonts w:ascii="Georgia" w:eastAsia="Times New Roman" w:hAnsi="Georgia"/>
                <w:noProof w:val="0"/>
                <w:lang w:val="sk-SK"/>
              </w:rPr>
              <w:footnoteReference w:id="8"/>
            </w:r>
          </w:p>
        </w:tc>
      </w:tr>
      <w:tr w:rsidR="0059350F" w:rsidRPr="0012742D" w:rsidTr="00486F8D">
        <w:trPr>
          <w:trHeight w:val="1125"/>
        </w:trPr>
        <w:tc>
          <w:tcPr>
            <w:tcW w:w="5185" w:type="dxa"/>
          </w:tcPr>
          <w:p w:rsidR="0059350F" w:rsidRPr="00D06F76" w:rsidRDefault="0059350F" w:rsidP="00BB3CE9">
            <w:pPr>
              <w:pStyle w:val="Zkladntext2"/>
              <w:spacing w:beforeLines="60"/>
              <w:jc w:val="center"/>
              <w:rPr>
                <w:rFonts w:ascii="Georgia" w:eastAsia="Times New Roman" w:hAnsi="Georgia" w:cs="Arial"/>
                <w:noProof w:val="0"/>
                <w:lang w:val="sk-SK"/>
              </w:rPr>
            </w:pPr>
            <w:r w:rsidRPr="004D7622">
              <w:rPr>
                <w:rFonts w:ascii="Georgia" w:eastAsia="Times New Roman" w:hAnsi="Georgia" w:cs="Arial"/>
                <w:noProof w:val="0"/>
                <w:lang w:val="sk-SK"/>
              </w:rPr>
              <w:t>V .................... dňa ...........................</w:t>
            </w:r>
          </w:p>
        </w:tc>
        <w:tc>
          <w:tcPr>
            <w:tcW w:w="5185" w:type="dxa"/>
          </w:tcPr>
          <w:p w:rsidR="0059350F" w:rsidRPr="00D06F76" w:rsidRDefault="0059350F" w:rsidP="00BB3CE9">
            <w:pPr>
              <w:pStyle w:val="Zkladntext2"/>
              <w:spacing w:beforeLines="60"/>
              <w:jc w:val="center"/>
              <w:rPr>
                <w:rFonts w:ascii="Georgia" w:eastAsia="Times New Roman" w:hAnsi="Georgia" w:cs="Arial"/>
                <w:noProof w:val="0"/>
                <w:lang w:val="sk-SK"/>
              </w:rPr>
            </w:pPr>
            <w:r w:rsidRPr="004D7622">
              <w:rPr>
                <w:rFonts w:ascii="Georgia" w:eastAsia="Times New Roman" w:hAnsi="Georgia" w:cs="Arial"/>
                <w:noProof w:val="0"/>
                <w:lang w:val="sk-SK"/>
              </w:rPr>
              <w:t>..................................................</w:t>
            </w:r>
          </w:p>
          <w:p w:rsidR="0059350F" w:rsidRPr="00D06F76" w:rsidRDefault="0059350F" w:rsidP="00BB3CE9">
            <w:pPr>
              <w:pStyle w:val="Zkladntext2"/>
              <w:spacing w:beforeLines="60"/>
              <w:jc w:val="center"/>
              <w:rPr>
                <w:rFonts w:ascii="Georgia" w:eastAsia="Times New Roman" w:hAnsi="Georgia" w:cs="Arial"/>
                <w:noProof w:val="0"/>
                <w:lang w:val="sk-SK"/>
              </w:rPr>
            </w:pPr>
            <w:r w:rsidRPr="004D7622">
              <w:rPr>
                <w:rFonts w:ascii="Georgia" w:eastAsia="Times New Roman" w:hAnsi="Georgia" w:cs="Arial"/>
                <w:noProof w:val="0"/>
                <w:lang w:val="sk-SK"/>
              </w:rPr>
              <w:t>podpis splnomocniteľa</w:t>
            </w:r>
          </w:p>
        </w:tc>
      </w:tr>
    </w:tbl>
    <w:p w:rsidR="0059350F" w:rsidRPr="0012742D" w:rsidRDefault="0059350F" w:rsidP="00BB3CE9">
      <w:pPr>
        <w:spacing w:beforeLines="60"/>
        <w:jc w:val="both"/>
        <w:rPr>
          <w:rFonts w:ascii="Georgia" w:hAnsi="Georgia" w:cs="Arial"/>
          <w:noProof w:val="0"/>
          <w:sz w:val="20"/>
          <w:szCs w:val="20"/>
        </w:rPr>
      </w:pPr>
    </w:p>
    <w:tbl>
      <w:tblPr>
        <w:tblpPr w:leftFromText="141" w:rightFromText="141" w:vertAnchor="text" w:horzAnchor="margin" w:tblpY="290"/>
        <w:tblW w:w="10209" w:type="dxa"/>
        <w:tblLook w:val="01E0"/>
      </w:tblPr>
      <w:tblGrid>
        <w:gridCol w:w="5013"/>
        <w:gridCol w:w="5196"/>
      </w:tblGrid>
      <w:tr w:rsidR="0059350F" w:rsidRPr="0012742D" w:rsidTr="006D1D67">
        <w:trPr>
          <w:trHeight w:val="1110"/>
        </w:trPr>
        <w:tc>
          <w:tcPr>
            <w:tcW w:w="5013" w:type="dxa"/>
          </w:tcPr>
          <w:p w:rsidR="0059350F" w:rsidRPr="00D06F76" w:rsidRDefault="0059350F" w:rsidP="00BB3CE9">
            <w:pPr>
              <w:pStyle w:val="Zkladntext2"/>
              <w:spacing w:beforeLines="60"/>
              <w:rPr>
                <w:rFonts w:ascii="Georgia" w:eastAsia="Times New Roman" w:hAnsi="Georgia" w:cs="Arial"/>
                <w:noProof w:val="0"/>
                <w:lang w:val="sk-SK"/>
              </w:rPr>
            </w:pPr>
            <w:r w:rsidRPr="004D7622">
              <w:rPr>
                <w:rFonts w:ascii="Georgia" w:eastAsia="Times New Roman" w:hAnsi="Georgia" w:cs="Arial"/>
                <w:noProof w:val="0"/>
                <w:lang w:val="sk-SK"/>
              </w:rPr>
              <w:t>.................... dňa ...........................</w:t>
            </w:r>
          </w:p>
        </w:tc>
        <w:tc>
          <w:tcPr>
            <w:tcW w:w="5196" w:type="dxa"/>
          </w:tcPr>
          <w:p w:rsidR="0059350F" w:rsidRPr="00D06F76" w:rsidRDefault="0059350F" w:rsidP="00BB3CE9">
            <w:pPr>
              <w:pStyle w:val="Zkladntext2"/>
              <w:spacing w:beforeLines="60"/>
              <w:jc w:val="center"/>
              <w:rPr>
                <w:rFonts w:ascii="Georgia" w:eastAsia="Times New Roman" w:hAnsi="Georgia" w:cs="Arial"/>
                <w:noProof w:val="0"/>
                <w:lang w:val="sk-SK"/>
              </w:rPr>
            </w:pPr>
            <w:r w:rsidRPr="004D7622">
              <w:rPr>
                <w:rFonts w:ascii="Georgia" w:eastAsia="Times New Roman" w:hAnsi="Georgia" w:cs="Arial"/>
                <w:noProof w:val="0"/>
                <w:lang w:val="sk-SK"/>
              </w:rPr>
              <w:t>..................................................</w:t>
            </w:r>
          </w:p>
          <w:p w:rsidR="006D1D67" w:rsidRPr="00D06F76" w:rsidRDefault="0059350F" w:rsidP="00BB3CE9">
            <w:pPr>
              <w:pStyle w:val="Zkladntext2"/>
              <w:spacing w:beforeLines="60"/>
              <w:jc w:val="center"/>
              <w:rPr>
                <w:rFonts w:ascii="Georgia" w:eastAsia="Times New Roman" w:hAnsi="Georgia" w:cs="Arial"/>
                <w:noProof w:val="0"/>
                <w:lang w:val="sk-SK"/>
              </w:rPr>
            </w:pPr>
            <w:r w:rsidRPr="004D7622">
              <w:rPr>
                <w:rFonts w:ascii="Georgia" w:eastAsia="Times New Roman" w:hAnsi="Georgia" w:cs="Arial"/>
                <w:noProof w:val="0"/>
                <w:lang w:val="sk-SK"/>
              </w:rPr>
              <w:t>podpis splnomocnenca</w:t>
            </w:r>
          </w:p>
          <w:p w:rsidR="006D1D67" w:rsidRPr="00D06F76" w:rsidRDefault="006D1D67" w:rsidP="00BB3CE9">
            <w:pPr>
              <w:pStyle w:val="Zkladntext2"/>
              <w:spacing w:beforeLines="60"/>
              <w:rPr>
                <w:rFonts w:ascii="Georgia" w:eastAsia="Times New Roman" w:hAnsi="Georgia" w:cs="Arial"/>
                <w:noProof w:val="0"/>
                <w:lang w:val="sk-SK"/>
              </w:rPr>
            </w:pPr>
          </w:p>
        </w:tc>
      </w:tr>
    </w:tbl>
    <w:p w:rsidR="007C5B6F" w:rsidRPr="0012742D" w:rsidRDefault="0059350F" w:rsidP="00C427E7">
      <w:pPr>
        <w:rPr>
          <w:rFonts w:ascii="Georgia" w:hAnsi="Georgia" w:cs="Arial"/>
          <w:noProof w:val="0"/>
          <w:sz w:val="20"/>
          <w:szCs w:val="20"/>
        </w:rPr>
      </w:pPr>
      <w:proofErr w:type="spellStart"/>
      <w:r w:rsidRPr="0012742D">
        <w:rPr>
          <w:rFonts w:ascii="Georgia" w:hAnsi="Georgia" w:cs="Arial"/>
          <w:noProof w:val="0"/>
          <w:sz w:val="20"/>
          <w:szCs w:val="20"/>
        </w:rPr>
        <w:t>Plnomocenstvo</w:t>
      </w:r>
      <w:proofErr w:type="spellEnd"/>
      <w:r w:rsidRPr="0012742D">
        <w:rPr>
          <w:rFonts w:ascii="Georgia" w:hAnsi="Georgia" w:cs="Arial"/>
          <w:noProof w:val="0"/>
          <w:sz w:val="20"/>
          <w:szCs w:val="20"/>
        </w:rPr>
        <w:t xml:space="preserve"> prijímam:</w:t>
      </w:r>
    </w:p>
    <w:p w:rsidR="00763CAB" w:rsidRPr="0012742D" w:rsidRDefault="00763CAB" w:rsidP="006D1D67">
      <w:pPr>
        <w:pStyle w:val="Zkladntext"/>
        <w:spacing w:before="120" w:after="120"/>
        <w:jc w:val="left"/>
        <w:rPr>
          <w:rFonts w:ascii="Georgia" w:hAnsi="Georgia" w:cs="Arial"/>
          <w:b/>
          <w:bCs/>
          <w:noProof w:val="0"/>
          <w:color w:val="808080"/>
          <w:sz w:val="20"/>
        </w:rPr>
      </w:pPr>
    </w:p>
    <w:p w:rsidR="00A41159" w:rsidRPr="0012742D" w:rsidRDefault="00382B57" w:rsidP="00A41159">
      <w:pPr>
        <w:pStyle w:val="Zkladntext"/>
        <w:spacing w:before="120" w:after="120"/>
        <w:jc w:val="right"/>
        <w:rPr>
          <w:rFonts w:ascii="Georgia" w:hAnsi="Georgia" w:cs="Arial"/>
          <w:b/>
          <w:bCs/>
          <w:caps/>
          <w:noProof w:val="0"/>
          <w:color w:val="808080"/>
          <w:sz w:val="20"/>
        </w:rPr>
      </w:pPr>
      <w:r w:rsidRPr="0012742D">
        <w:rPr>
          <w:rFonts w:ascii="Georgia" w:hAnsi="Georgia" w:cs="Arial"/>
          <w:b/>
          <w:bCs/>
          <w:noProof w:val="0"/>
          <w:color w:val="808080"/>
          <w:sz w:val="20"/>
        </w:rPr>
        <w:br w:type="page"/>
      </w:r>
      <w:r w:rsidR="00A41159" w:rsidRPr="0012742D">
        <w:rPr>
          <w:rFonts w:ascii="Georgia" w:hAnsi="Georgia" w:cs="Arial"/>
          <w:b/>
          <w:bCs/>
          <w:noProof w:val="0"/>
          <w:color w:val="808080"/>
          <w:sz w:val="20"/>
        </w:rPr>
        <w:lastRenderedPageBreak/>
        <w:t xml:space="preserve">PRÍLOHA Č. 5 </w:t>
      </w:r>
      <w:r w:rsidR="00A41159" w:rsidRPr="0012742D">
        <w:rPr>
          <w:rFonts w:ascii="Georgia" w:hAnsi="Georgia" w:cs="Arial"/>
          <w:b/>
          <w:bCs/>
          <w:caps/>
          <w:noProof w:val="0"/>
          <w:color w:val="808080"/>
          <w:sz w:val="20"/>
        </w:rPr>
        <w:t>súťažných podkladov</w:t>
      </w:r>
    </w:p>
    <w:p w:rsidR="00994B1F" w:rsidRPr="008F431B" w:rsidRDefault="00994B1F" w:rsidP="00994B1F">
      <w:pPr>
        <w:jc w:val="center"/>
        <w:rPr>
          <w:rFonts w:ascii="Georgia" w:hAnsi="Georgia"/>
          <w:b/>
          <w:i/>
          <w:sz w:val="20"/>
          <w:szCs w:val="20"/>
        </w:rPr>
      </w:pPr>
      <w:r w:rsidRPr="008F431B">
        <w:rPr>
          <w:rFonts w:ascii="Georgia" w:hAnsi="Georgia"/>
          <w:b/>
          <w:i/>
          <w:sz w:val="20"/>
          <w:szCs w:val="20"/>
        </w:rPr>
        <w:t xml:space="preserve">Návrh </w:t>
      </w:r>
    </w:p>
    <w:p w:rsidR="00994B1F" w:rsidRPr="008F431B" w:rsidRDefault="00994B1F" w:rsidP="00994B1F">
      <w:pPr>
        <w:jc w:val="center"/>
        <w:rPr>
          <w:rFonts w:ascii="Georgia" w:hAnsi="Georgia"/>
          <w:b/>
          <w:sz w:val="20"/>
          <w:szCs w:val="20"/>
        </w:rPr>
      </w:pPr>
      <w:r w:rsidRPr="008F431B">
        <w:rPr>
          <w:rFonts w:ascii="Georgia" w:hAnsi="Georgia"/>
          <w:b/>
          <w:sz w:val="20"/>
          <w:szCs w:val="20"/>
        </w:rPr>
        <w:t>Zmluva o dielo</w:t>
      </w:r>
    </w:p>
    <w:p w:rsidR="00994B1F" w:rsidRPr="008F431B" w:rsidRDefault="00994B1F" w:rsidP="00994B1F">
      <w:pPr>
        <w:pBdr>
          <w:bottom w:val="single" w:sz="6" w:space="1" w:color="auto"/>
        </w:pBdr>
        <w:jc w:val="center"/>
        <w:rPr>
          <w:rFonts w:ascii="Georgia" w:hAnsi="Georgia"/>
          <w:sz w:val="20"/>
          <w:szCs w:val="20"/>
        </w:rPr>
      </w:pPr>
      <w:r w:rsidRPr="008F431B">
        <w:rPr>
          <w:rFonts w:ascii="Georgia" w:hAnsi="Georgia"/>
          <w:sz w:val="20"/>
          <w:szCs w:val="20"/>
        </w:rPr>
        <w:t>uzatvorená podľa ustanovenia § 536 a nasl. zákona č. 513/1991 Zb. Obchodný zákonník v znení neskorších predpisov (ďalej len „Obchodný zákonník“)</w:t>
      </w:r>
    </w:p>
    <w:p w:rsidR="00994B1F" w:rsidRPr="008F431B" w:rsidRDefault="00994B1F" w:rsidP="00994B1F">
      <w:pPr>
        <w:pBdr>
          <w:bottom w:val="single" w:sz="6" w:space="1" w:color="auto"/>
        </w:pBdr>
        <w:jc w:val="both"/>
        <w:rPr>
          <w:rFonts w:ascii="Georgia" w:hAnsi="Georgia"/>
          <w:sz w:val="20"/>
          <w:szCs w:val="20"/>
        </w:rPr>
      </w:pPr>
    </w:p>
    <w:p w:rsidR="00994B1F" w:rsidRPr="008F431B" w:rsidRDefault="00994B1F" w:rsidP="00994B1F">
      <w:pPr>
        <w:jc w:val="both"/>
        <w:rPr>
          <w:rFonts w:ascii="Georgia" w:hAnsi="Georgia"/>
          <w:b/>
          <w:sz w:val="20"/>
          <w:szCs w:val="20"/>
        </w:rPr>
      </w:pPr>
    </w:p>
    <w:p w:rsidR="00994B1F" w:rsidRPr="008F431B" w:rsidRDefault="00994B1F" w:rsidP="00994B1F">
      <w:pPr>
        <w:jc w:val="center"/>
        <w:rPr>
          <w:rFonts w:ascii="Georgia" w:hAnsi="Georgia"/>
          <w:b/>
          <w:sz w:val="20"/>
          <w:szCs w:val="20"/>
        </w:rPr>
      </w:pPr>
      <w:r w:rsidRPr="008F431B">
        <w:rPr>
          <w:rFonts w:ascii="Georgia" w:hAnsi="Georgia"/>
          <w:b/>
          <w:sz w:val="20"/>
          <w:szCs w:val="20"/>
        </w:rPr>
        <w:t>Článok I.</w:t>
      </w:r>
    </w:p>
    <w:p w:rsidR="00994B1F" w:rsidRPr="008F431B" w:rsidRDefault="00994B1F" w:rsidP="00994B1F">
      <w:pPr>
        <w:jc w:val="center"/>
        <w:rPr>
          <w:rFonts w:ascii="Georgia" w:hAnsi="Georgia"/>
          <w:b/>
          <w:sz w:val="20"/>
          <w:szCs w:val="20"/>
        </w:rPr>
      </w:pPr>
      <w:r w:rsidRPr="008F431B">
        <w:rPr>
          <w:rFonts w:ascii="Georgia" w:hAnsi="Georgia"/>
          <w:b/>
          <w:sz w:val="20"/>
          <w:szCs w:val="20"/>
        </w:rPr>
        <w:t>Zmluvné strany</w:t>
      </w:r>
    </w:p>
    <w:p w:rsidR="00994B1F" w:rsidRDefault="00994B1F" w:rsidP="00994B1F">
      <w:pPr>
        <w:jc w:val="both"/>
        <w:rPr>
          <w:rFonts w:ascii="Georgia" w:hAnsi="Georgia"/>
          <w:b/>
          <w:sz w:val="20"/>
          <w:szCs w:val="20"/>
        </w:rPr>
      </w:pPr>
    </w:p>
    <w:p w:rsidR="00994B1F" w:rsidRPr="008F431B" w:rsidRDefault="00994B1F" w:rsidP="00994B1F">
      <w:pPr>
        <w:jc w:val="both"/>
        <w:rPr>
          <w:rFonts w:ascii="Georgia" w:hAnsi="Georgia"/>
          <w:b/>
          <w:sz w:val="20"/>
          <w:szCs w:val="20"/>
        </w:rPr>
      </w:pPr>
    </w:p>
    <w:p w:rsidR="00994B1F" w:rsidRPr="008F431B" w:rsidRDefault="00994B1F" w:rsidP="00994B1F">
      <w:pPr>
        <w:pStyle w:val="Odsekzoznamu"/>
        <w:numPr>
          <w:ilvl w:val="1"/>
          <w:numId w:val="60"/>
        </w:numPr>
        <w:spacing w:line="276" w:lineRule="auto"/>
        <w:contextualSpacing/>
        <w:jc w:val="both"/>
        <w:rPr>
          <w:rFonts w:ascii="Georgia" w:hAnsi="Georgia"/>
          <w:sz w:val="20"/>
          <w:szCs w:val="20"/>
        </w:rPr>
      </w:pPr>
      <w:r w:rsidRPr="008F431B">
        <w:rPr>
          <w:rFonts w:ascii="Georgia" w:hAnsi="Georgia"/>
          <w:b/>
          <w:sz w:val="20"/>
          <w:szCs w:val="20"/>
        </w:rPr>
        <w:t>Objednávateľ:</w:t>
      </w:r>
      <w:r w:rsidRPr="008F431B">
        <w:rPr>
          <w:rFonts w:ascii="Georgia" w:hAnsi="Georgia"/>
          <w:sz w:val="20"/>
          <w:szCs w:val="20"/>
        </w:rPr>
        <w:t xml:space="preserve">  </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Pr>
          <w:rFonts w:ascii="Georgia" w:hAnsi="Georgia"/>
          <w:sz w:val="20"/>
          <w:szCs w:val="20"/>
        </w:rPr>
        <w:t>Mesto Levoča</w:t>
      </w:r>
      <w:r w:rsidRPr="008F431B">
        <w:rPr>
          <w:rFonts w:ascii="Georgia" w:hAnsi="Georgia"/>
          <w:sz w:val="20"/>
          <w:szCs w:val="20"/>
        </w:rPr>
        <w:tab/>
        <w:t xml:space="preserve"> </w:t>
      </w:r>
    </w:p>
    <w:p w:rsidR="00994B1F" w:rsidRPr="008F431B" w:rsidRDefault="00994B1F" w:rsidP="00994B1F">
      <w:pPr>
        <w:pStyle w:val="Normlnywebov1"/>
        <w:rPr>
          <w:rFonts w:ascii="Georgia" w:hAnsi="Georgia"/>
          <w:sz w:val="20"/>
          <w:szCs w:val="20"/>
          <w:lang w:val="sk-SK"/>
        </w:rPr>
      </w:pPr>
      <w:r w:rsidRPr="008F431B">
        <w:rPr>
          <w:rFonts w:ascii="Georgia" w:hAnsi="Georgia"/>
          <w:sz w:val="20"/>
          <w:szCs w:val="20"/>
        </w:rPr>
        <w:t xml:space="preserve">Sídlo: </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proofErr w:type="spellStart"/>
      <w:r>
        <w:rPr>
          <w:rFonts w:ascii="Georgia" w:hAnsi="Georgia"/>
          <w:sz w:val="20"/>
          <w:szCs w:val="20"/>
        </w:rPr>
        <w:t>Námestie</w:t>
      </w:r>
      <w:proofErr w:type="spellEnd"/>
      <w:r>
        <w:rPr>
          <w:rFonts w:ascii="Georgia" w:hAnsi="Georgia"/>
          <w:sz w:val="20"/>
          <w:szCs w:val="20"/>
        </w:rPr>
        <w:t xml:space="preserve"> </w:t>
      </w:r>
      <w:proofErr w:type="spellStart"/>
      <w:r>
        <w:rPr>
          <w:rFonts w:ascii="Georgia" w:hAnsi="Georgia"/>
          <w:sz w:val="20"/>
          <w:szCs w:val="20"/>
        </w:rPr>
        <w:t>Majstra</w:t>
      </w:r>
      <w:proofErr w:type="spellEnd"/>
      <w:r>
        <w:rPr>
          <w:rFonts w:ascii="Georgia" w:hAnsi="Georgia"/>
          <w:sz w:val="20"/>
          <w:szCs w:val="20"/>
        </w:rPr>
        <w:t xml:space="preserve"> Pavla 4, </w:t>
      </w:r>
      <w:proofErr w:type="gramStart"/>
      <w:r>
        <w:rPr>
          <w:rFonts w:ascii="Georgia" w:hAnsi="Georgia"/>
          <w:sz w:val="20"/>
          <w:szCs w:val="20"/>
        </w:rPr>
        <w:t>054 01  Levoča</w:t>
      </w:r>
      <w:proofErr w:type="gramEnd"/>
      <w:r w:rsidRPr="008F431B">
        <w:rPr>
          <w:rFonts w:ascii="Georgia" w:hAnsi="Georgia"/>
          <w:sz w:val="20"/>
          <w:szCs w:val="20"/>
          <w:lang w:val="sk-SK"/>
        </w:rPr>
        <w:tab/>
      </w:r>
      <w:r w:rsidRPr="008F431B">
        <w:rPr>
          <w:rFonts w:ascii="Georgia" w:hAnsi="Georgia"/>
          <w:sz w:val="20"/>
          <w:szCs w:val="20"/>
          <w:lang w:val="sk-SK"/>
        </w:rPr>
        <w:tab/>
      </w:r>
    </w:p>
    <w:p w:rsidR="00994B1F" w:rsidRPr="008F431B" w:rsidRDefault="00994B1F" w:rsidP="00994B1F">
      <w:pPr>
        <w:pStyle w:val="Normlnywebov1"/>
        <w:rPr>
          <w:rFonts w:ascii="Georgia" w:hAnsi="Georgia"/>
          <w:sz w:val="20"/>
          <w:szCs w:val="20"/>
        </w:rPr>
      </w:pPr>
      <w:r w:rsidRPr="008F431B">
        <w:rPr>
          <w:rFonts w:ascii="Georgia" w:hAnsi="Georgia"/>
          <w:sz w:val="20"/>
          <w:szCs w:val="20"/>
        </w:rPr>
        <w:t xml:space="preserve">IČO: </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Pr>
          <w:rFonts w:ascii="Georgia" w:hAnsi="Georgia"/>
          <w:sz w:val="20"/>
          <w:szCs w:val="20"/>
        </w:rPr>
        <w:t>00329321</w:t>
      </w:r>
    </w:p>
    <w:p w:rsidR="00994B1F" w:rsidRPr="008F431B" w:rsidRDefault="00994B1F" w:rsidP="00994B1F">
      <w:pPr>
        <w:tabs>
          <w:tab w:val="left" w:pos="288"/>
        </w:tabs>
        <w:spacing w:line="200" w:lineRule="atLeast"/>
        <w:rPr>
          <w:rFonts w:ascii="Georgia" w:hAnsi="Georgia"/>
          <w:sz w:val="20"/>
          <w:szCs w:val="20"/>
        </w:rPr>
      </w:pPr>
      <w:r w:rsidRPr="008F431B">
        <w:rPr>
          <w:rFonts w:ascii="Georgia" w:hAnsi="Georgia"/>
          <w:sz w:val="20"/>
          <w:szCs w:val="20"/>
        </w:rPr>
        <w:t xml:space="preserve">DIČ: </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E508C2">
        <w:rPr>
          <w:rFonts w:ascii="Georgia" w:hAnsi="Georgia"/>
          <w:noProof w:val="0"/>
          <w:sz w:val="20"/>
          <w:szCs w:val="20"/>
          <w:lang w:val="cs-CZ" w:eastAsia="ar-SA"/>
        </w:rPr>
        <w:t>2020717754</w:t>
      </w:r>
    </w:p>
    <w:p w:rsidR="00994B1F" w:rsidRPr="008F431B" w:rsidRDefault="00994B1F" w:rsidP="00994B1F">
      <w:pPr>
        <w:tabs>
          <w:tab w:val="left" w:pos="1980"/>
        </w:tabs>
        <w:spacing w:line="20" w:lineRule="atLeast"/>
        <w:jc w:val="both"/>
        <w:rPr>
          <w:rFonts w:ascii="Georgia" w:hAnsi="Georgia"/>
          <w:sz w:val="20"/>
          <w:szCs w:val="20"/>
        </w:rPr>
      </w:pPr>
      <w:r w:rsidRPr="008F431B">
        <w:rPr>
          <w:rFonts w:ascii="Georgia" w:hAnsi="Georgia"/>
          <w:sz w:val="20"/>
          <w:szCs w:val="20"/>
        </w:rPr>
        <w:t xml:space="preserve">Štatutárny zástupca: </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Pr>
          <w:rFonts w:ascii="Georgia" w:hAnsi="Georgia"/>
          <w:sz w:val="20"/>
          <w:szCs w:val="20"/>
        </w:rPr>
        <w:tab/>
      </w:r>
      <w:r w:rsidRPr="00E508C2">
        <w:rPr>
          <w:rFonts w:ascii="Georgia" w:hAnsi="Georgia"/>
          <w:noProof w:val="0"/>
          <w:sz w:val="20"/>
          <w:szCs w:val="20"/>
          <w:lang w:val="cs-CZ" w:eastAsia="ar-SA"/>
        </w:rPr>
        <w:t xml:space="preserve">JUDr. Lýdia </w:t>
      </w:r>
      <w:proofErr w:type="spellStart"/>
      <w:r w:rsidRPr="00E508C2">
        <w:rPr>
          <w:rFonts w:ascii="Georgia" w:hAnsi="Georgia"/>
          <w:noProof w:val="0"/>
          <w:sz w:val="20"/>
          <w:szCs w:val="20"/>
          <w:lang w:val="cs-CZ" w:eastAsia="ar-SA"/>
        </w:rPr>
        <w:t>Budziňáková</w:t>
      </w:r>
      <w:proofErr w:type="spellEnd"/>
      <w:r w:rsidRPr="00E508C2">
        <w:rPr>
          <w:rFonts w:ascii="Georgia" w:hAnsi="Georgia"/>
          <w:noProof w:val="0"/>
          <w:sz w:val="20"/>
          <w:szCs w:val="20"/>
          <w:lang w:val="cs-CZ" w:eastAsia="ar-SA"/>
        </w:rPr>
        <w:t xml:space="preserve">, </w:t>
      </w:r>
      <w:proofErr w:type="spellStart"/>
      <w:r w:rsidRPr="00E508C2">
        <w:rPr>
          <w:rFonts w:ascii="Georgia" w:hAnsi="Georgia"/>
          <w:noProof w:val="0"/>
          <w:sz w:val="20"/>
          <w:szCs w:val="20"/>
          <w:lang w:val="cs-CZ" w:eastAsia="ar-SA"/>
        </w:rPr>
        <w:t>zástupkyňa</w:t>
      </w:r>
      <w:proofErr w:type="spellEnd"/>
      <w:r w:rsidRPr="00E508C2">
        <w:rPr>
          <w:rFonts w:ascii="Georgia" w:hAnsi="Georgia"/>
          <w:noProof w:val="0"/>
          <w:sz w:val="20"/>
          <w:szCs w:val="20"/>
          <w:lang w:val="cs-CZ" w:eastAsia="ar-SA"/>
        </w:rPr>
        <w:t xml:space="preserve"> primátora </w:t>
      </w:r>
      <w:proofErr w:type="spellStart"/>
      <w:r w:rsidRPr="00E508C2">
        <w:rPr>
          <w:rFonts w:ascii="Georgia" w:hAnsi="Georgia"/>
          <w:noProof w:val="0"/>
          <w:sz w:val="20"/>
          <w:szCs w:val="20"/>
          <w:lang w:val="cs-CZ" w:eastAsia="ar-SA"/>
        </w:rPr>
        <w:t>mesta</w:t>
      </w:r>
      <w:proofErr w:type="spellEnd"/>
    </w:p>
    <w:p w:rsidR="00994B1F" w:rsidRPr="008F431B" w:rsidRDefault="00994B1F" w:rsidP="00994B1F">
      <w:pPr>
        <w:spacing w:line="20" w:lineRule="atLeast"/>
        <w:jc w:val="both"/>
        <w:rPr>
          <w:rFonts w:ascii="Georgia" w:hAnsi="Georgia"/>
          <w:sz w:val="20"/>
          <w:szCs w:val="20"/>
        </w:rPr>
      </w:pPr>
      <w:r w:rsidRPr="008F431B">
        <w:rPr>
          <w:rFonts w:ascii="Georgia" w:hAnsi="Georgia"/>
          <w:sz w:val="20"/>
          <w:szCs w:val="20"/>
        </w:rPr>
        <w:t xml:space="preserve">Oprávnený jednať vo </w:t>
      </w:r>
    </w:p>
    <w:p w:rsidR="00994B1F" w:rsidRPr="008F431B" w:rsidRDefault="00994B1F" w:rsidP="00994B1F">
      <w:pPr>
        <w:spacing w:line="20" w:lineRule="atLeast"/>
        <w:jc w:val="both"/>
        <w:rPr>
          <w:rFonts w:ascii="Georgia" w:hAnsi="Georgia"/>
          <w:sz w:val="20"/>
          <w:szCs w:val="20"/>
        </w:rPr>
      </w:pPr>
      <w:r w:rsidRPr="008F431B">
        <w:rPr>
          <w:rFonts w:ascii="Georgia" w:hAnsi="Georgia"/>
          <w:sz w:val="20"/>
          <w:szCs w:val="20"/>
        </w:rPr>
        <w:t xml:space="preserve">veciach zmluvných: </w:t>
      </w:r>
      <w:r w:rsidRPr="008F431B">
        <w:rPr>
          <w:rFonts w:ascii="Georgia" w:hAnsi="Georgia"/>
          <w:sz w:val="20"/>
          <w:szCs w:val="20"/>
        </w:rPr>
        <w:tab/>
        <w:t xml:space="preserve"> </w:t>
      </w:r>
      <w:r w:rsidRPr="008F431B">
        <w:rPr>
          <w:rFonts w:ascii="Georgia" w:hAnsi="Georgia"/>
          <w:sz w:val="20"/>
          <w:szCs w:val="20"/>
        </w:rPr>
        <w:tab/>
      </w:r>
      <w:r w:rsidRPr="008F431B">
        <w:rPr>
          <w:rFonts w:ascii="Georgia" w:hAnsi="Georgia"/>
          <w:sz w:val="20"/>
          <w:szCs w:val="20"/>
        </w:rPr>
        <w:tab/>
      </w:r>
    </w:p>
    <w:p w:rsidR="00994B1F" w:rsidRPr="008F431B" w:rsidRDefault="00994B1F" w:rsidP="00994B1F">
      <w:pPr>
        <w:spacing w:line="20" w:lineRule="atLeast"/>
        <w:jc w:val="both"/>
        <w:rPr>
          <w:rFonts w:ascii="Georgia" w:hAnsi="Georgia"/>
          <w:sz w:val="20"/>
          <w:szCs w:val="20"/>
        </w:rPr>
      </w:pPr>
      <w:r w:rsidRPr="008F431B">
        <w:rPr>
          <w:rFonts w:ascii="Georgia" w:hAnsi="Georgia"/>
          <w:sz w:val="20"/>
          <w:szCs w:val="20"/>
        </w:rPr>
        <w:t xml:space="preserve">Oprávnený jednať vo </w:t>
      </w:r>
    </w:p>
    <w:p w:rsidR="00994B1F" w:rsidRPr="008F431B" w:rsidRDefault="00994B1F" w:rsidP="00994B1F">
      <w:pPr>
        <w:spacing w:line="20" w:lineRule="atLeast"/>
        <w:jc w:val="both"/>
        <w:rPr>
          <w:rFonts w:ascii="Georgia" w:hAnsi="Georgia"/>
          <w:sz w:val="20"/>
          <w:szCs w:val="20"/>
        </w:rPr>
      </w:pPr>
      <w:r w:rsidRPr="008F431B">
        <w:rPr>
          <w:rFonts w:ascii="Georgia" w:hAnsi="Georgia"/>
          <w:sz w:val="20"/>
          <w:szCs w:val="20"/>
        </w:rPr>
        <w:t xml:space="preserve">veciach technických: </w:t>
      </w:r>
      <w:r w:rsidRPr="008F431B">
        <w:rPr>
          <w:rFonts w:ascii="Georgia" w:hAnsi="Georgia"/>
          <w:sz w:val="20"/>
          <w:szCs w:val="20"/>
        </w:rPr>
        <w:tab/>
        <w:t xml:space="preserve"> </w:t>
      </w:r>
      <w:r w:rsidRPr="008F431B">
        <w:rPr>
          <w:rFonts w:ascii="Georgia" w:hAnsi="Georgia"/>
          <w:sz w:val="20"/>
          <w:szCs w:val="20"/>
        </w:rPr>
        <w:tab/>
      </w:r>
      <w:r w:rsidRPr="008F431B">
        <w:rPr>
          <w:rFonts w:ascii="Georgia" w:hAnsi="Georgia"/>
          <w:sz w:val="20"/>
          <w:szCs w:val="20"/>
        </w:rPr>
        <w:tab/>
      </w:r>
    </w:p>
    <w:p w:rsidR="00994B1F" w:rsidRPr="008F431B" w:rsidRDefault="00994B1F" w:rsidP="00994B1F">
      <w:pPr>
        <w:jc w:val="both"/>
        <w:rPr>
          <w:rFonts w:ascii="Georgia" w:hAnsi="Georgia"/>
          <w:sz w:val="20"/>
          <w:szCs w:val="20"/>
        </w:rPr>
      </w:pPr>
      <w:r w:rsidRPr="008F431B">
        <w:rPr>
          <w:rFonts w:ascii="Georgia" w:hAnsi="Georgia"/>
          <w:sz w:val="20"/>
          <w:szCs w:val="20"/>
        </w:rPr>
        <w:t>Bankové spojenie:</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p>
    <w:p w:rsidR="00994B1F" w:rsidRPr="008F431B" w:rsidRDefault="00994B1F" w:rsidP="00994B1F">
      <w:pPr>
        <w:jc w:val="both"/>
        <w:rPr>
          <w:rFonts w:ascii="Georgia" w:hAnsi="Georgia"/>
          <w:sz w:val="20"/>
          <w:szCs w:val="20"/>
        </w:rPr>
      </w:pPr>
      <w:r w:rsidRPr="008F431B">
        <w:rPr>
          <w:rFonts w:ascii="Georgia" w:hAnsi="Georgia"/>
          <w:sz w:val="20"/>
          <w:szCs w:val="20"/>
        </w:rPr>
        <w:t>Číslo účtu (IBAN):</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p>
    <w:p w:rsidR="00994B1F" w:rsidRPr="008F431B" w:rsidRDefault="00994B1F" w:rsidP="00994B1F">
      <w:pPr>
        <w:pStyle w:val="Odsekzoznamu"/>
        <w:ind w:left="705"/>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(ďalej len „objednávateľ“)</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b/>
          <w:sz w:val="20"/>
          <w:szCs w:val="20"/>
        </w:rPr>
      </w:pPr>
      <w:r w:rsidRPr="008F431B">
        <w:rPr>
          <w:rFonts w:ascii="Georgia" w:hAnsi="Georgia"/>
          <w:b/>
          <w:sz w:val="20"/>
          <w:szCs w:val="20"/>
        </w:rPr>
        <w:t>1.2 Zhotoviteľ:</w:t>
      </w:r>
      <w:r w:rsidRPr="008F431B">
        <w:rPr>
          <w:rFonts w:ascii="Georgia" w:hAnsi="Georgia"/>
          <w:b/>
          <w:sz w:val="20"/>
          <w:szCs w:val="20"/>
        </w:rPr>
        <w:tab/>
      </w:r>
      <w:r w:rsidRPr="008F431B">
        <w:rPr>
          <w:rFonts w:ascii="Georgia" w:hAnsi="Georgia"/>
          <w:b/>
          <w:sz w:val="20"/>
          <w:szCs w:val="20"/>
        </w:rPr>
        <w:tab/>
      </w:r>
      <w:r w:rsidRPr="008F431B">
        <w:rPr>
          <w:rFonts w:ascii="Georgia" w:hAnsi="Georgia"/>
          <w:b/>
          <w:sz w:val="20"/>
          <w:szCs w:val="20"/>
        </w:rPr>
        <w:tab/>
      </w:r>
      <w:r w:rsidRPr="00A6251B">
        <w:rPr>
          <w:rFonts w:ascii="Georgia" w:hAnsi="Georgia"/>
          <w:sz w:val="20"/>
          <w:szCs w:val="20"/>
          <w:highlight w:val="lightGray"/>
        </w:rPr>
        <w:t>............................................................</w:t>
      </w:r>
    </w:p>
    <w:p w:rsidR="00994B1F" w:rsidRPr="008F431B" w:rsidRDefault="00994B1F" w:rsidP="00994B1F">
      <w:pPr>
        <w:jc w:val="both"/>
        <w:rPr>
          <w:rFonts w:ascii="Georgia" w:hAnsi="Georgia"/>
          <w:sz w:val="20"/>
          <w:szCs w:val="20"/>
        </w:rPr>
      </w:pPr>
      <w:r w:rsidRPr="008F431B">
        <w:rPr>
          <w:rFonts w:ascii="Georgia" w:hAnsi="Georgia"/>
          <w:sz w:val="20"/>
          <w:szCs w:val="20"/>
        </w:rPr>
        <w:t>Sídlo:</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A6251B">
        <w:rPr>
          <w:rFonts w:ascii="Georgia" w:hAnsi="Georgia"/>
          <w:sz w:val="20"/>
          <w:szCs w:val="20"/>
          <w:highlight w:val="lightGray"/>
        </w:rPr>
        <w:t>............................................................</w:t>
      </w:r>
    </w:p>
    <w:p w:rsidR="00994B1F" w:rsidRPr="008F431B" w:rsidRDefault="00994B1F" w:rsidP="00994B1F">
      <w:pPr>
        <w:jc w:val="both"/>
        <w:rPr>
          <w:rFonts w:ascii="Georgia" w:hAnsi="Georgia"/>
          <w:sz w:val="20"/>
          <w:szCs w:val="20"/>
        </w:rPr>
      </w:pPr>
      <w:r w:rsidRPr="008F431B">
        <w:rPr>
          <w:rFonts w:ascii="Georgia" w:hAnsi="Georgia"/>
          <w:sz w:val="20"/>
          <w:szCs w:val="20"/>
        </w:rPr>
        <w:t>Registrácia: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A6251B">
        <w:rPr>
          <w:rFonts w:ascii="Georgia" w:hAnsi="Georgia"/>
          <w:sz w:val="20"/>
          <w:szCs w:val="20"/>
          <w:highlight w:val="lightGray"/>
        </w:rPr>
        <w:t>............................................................</w:t>
      </w:r>
    </w:p>
    <w:p w:rsidR="00994B1F" w:rsidRPr="008F431B" w:rsidRDefault="00994B1F" w:rsidP="00994B1F">
      <w:pPr>
        <w:jc w:val="both"/>
        <w:rPr>
          <w:rFonts w:ascii="Georgia" w:hAnsi="Georgia"/>
          <w:sz w:val="20"/>
          <w:szCs w:val="20"/>
        </w:rPr>
      </w:pPr>
      <w:r w:rsidRPr="008F431B">
        <w:rPr>
          <w:rFonts w:ascii="Georgia" w:hAnsi="Georgia"/>
          <w:sz w:val="20"/>
          <w:szCs w:val="20"/>
        </w:rPr>
        <w:t>Štatutárny zástupca: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A6251B">
        <w:rPr>
          <w:rFonts w:ascii="Georgia" w:hAnsi="Georgia"/>
          <w:sz w:val="20"/>
          <w:szCs w:val="20"/>
          <w:highlight w:val="lightGray"/>
        </w:rPr>
        <w:t>............................................................</w:t>
      </w:r>
    </w:p>
    <w:p w:rsidR="00994B1F" w:rsidRPr="008F431B" w:rsidRDefault="00994B1F" w:rsidP="00994B1F">
      <w:pPr>
        <w:jc w:val="both"/>
        <w:rPr>
          <w:rFonts w:ascii="Georgia" w:hAnsi="Georgia"/>
          <w:sz w:val="20"/>
          <w:szCs w:val="20"/>
        </w:rPr>
      </w:pPr>
      <w:r w:rsidRPr="008F431B">
        <w:rPr>
          <w:rFonts w:ascii="Georgia" w:hAnsi="Georgia"/>
          <w:sz w:val="20"/>
          <w:szCs w:val="20"/>
        </w:rPr>
        <w:t>Oprávnený rokovať vo veciach</w:t>
      </w:r>
    </w:p>
    <w:p w:rsidR="00994B1F" w:rsidRPr="008F431B" w:rsidRDefault="00994B1F" w:rsidP="00994B1F">
      <w:pPr>
        <w:pStyle w:val="Odsekzoznamu"/>
        <w:numPr>
          <w:ilvl w:val="0"/>
          <w:numId w:val="51"/>
        </w:numPr>
        <w:spacing w:line="276" w:lineRule="auto"/>
        <w:contextualSpacing/>
        <w:jc w:val="both"/>
        <w:rPr>
          <w:rFonts w:ascii="Georgia" w:hAnsi="Georgia"/>
          <w:sz w:val="20"/>
          <w:szCs w:val="20"/>
        </w:rPr>
      </w:pPr>
      <w:r w:rsidRPr="008F431B">
        <w:rPr>
          <w:rFonts w:ascii="Georgia" w:hAnsi="Georgia"/>
          <w:sz w:val="20"/>
          <w:szCs w:val="20"/>
        </w:rPr>
        <w:t>zmluvných:</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Pr>
          <w:rFonts w:ascii="Georgia" w:hAnsi="Georgia"/>
          <w:sz w:val="20"/>
          <w:szCs w:val="20"/>
        </w:rPr>
        <w:tab/>
      </w:r>
      <w:r w:rsidRPr="00A6251B">
        <w:rPr>
          <w:rFonts w:ascii="Georgia" w:hAnsi="Georgia"/>
          <w:sz w:val="20"/>
          <w:szCs w:val="20"/>
          <w:highlight w:val="lightGray"/>
        </w:rPr>
        <w:t>............................................................</w:t>
      </w:r>
    </w:p>
    <w:p w:rsidR="00994B1F" w:rsidRPr="008F431B" w:rsidRDefault="00994B1F" w:rsidP="00994B1F">
      <w:pPr>
        <w:pStyle w:val="Odsekzoznamu"/>
        <w:numPr>
          <w:ilvl w:val="0"/>
          <w:numId w:val="51"/>
        </w:numPr>
        <w:spacing w:line="276" w:lineRule="auto"/>
        <w:contextualSpacing/>
        <w:jc w:val="both"/>
        <w:rPr>
          <w:rFonts w:ascii="Georgia" w:hAnsi="Georgia"/>
          <w:sz w:val="20"/>
          <w:szCs w:val="20"/>
        </w:rPr>
      </w:pPr>
      <w:r w:rsidRPr="008F431B">
        <w:rPr>
          <w:rFonts w:ascii="Georgia" w:hAnsi="Georgia"/>
          <w:sz w:val="20"/>
          <w:szCs w:val="20"/>
        </w:rPr>
        <w:t>technických:</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A6251B">
        <w:rPr>
          <w:rFonts w:ascii="Georgia" w:hAnsi="Georgia"/>
          <w:sz w:val="20"/>
          <w:szCs w:val="20"/>
          <w:highlight w:val="lightGray"/>
        </w:rPr>
        <w:t>............................................................</w:t>
      </w:r>
      <w:r w:rsidRPr="008F431B">
        <w:rPr>
          <w:rFonts w:ascii="Georgia" w:hAnsi="Georgia"/>
          <w:sz w:val="20"/>
          <w:szCs w:val="20"/>
        </w:rPr>
        <w:tab/>
      </w:r>
    </w:p>
    <w:p w:rsidR="00994B1F" w:rsidRPr="008F431B" w:rsidRDefault="00994B1F" w:rsidP="00994B1F">
      <w:pPr>
        <w:jc w:val="both"/>
        <w:rPr>
          <w:rFonts w:ascii="Georgia" w:hAnsi="Georgia"/>
          <w:sz w:val="20"/>
          <w:szCs w:val="20"/>
        </w:rPr>
      </w:pPr>
      <w:r w:rsidRPr="008F431B">
        <w:rPr>
          <w:rFonts w:ascii="Georgia" w:hAnsi="Georgia"/>
          <w:sz w:val="20"/>
          <w:szCs w:val="20"/>
        </w:rPr>
        <w:t>IČO:</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A6251B">
        <w:rPr>
          <w:rFonts w:ascii="Georgia" w:hAnsi="Georgia"/>
          <w:sz w:val="20"/>
          <w:szCs w:val="20"/>
          <w:highlight w:val="lightGray"/>
        </w:rPr>
        <w:t>............................................................</w:t>
      </w:r>
    </w:p>
    <w:p w:rsidR="00994B1F" w:rsidRPr="008F431B" w:rsidRDefault="00994B1F" w:rsidP="00994B1F">
      <w:pPr>
        <w:jc w:val="both"/>
        <w:rPr>
          <w:rFonts w:ascii="Georgia" w:hAnsi="Georgia"/>
          <w:sz w:val="20"/>
          <w:szCs w:val="20"/>
        </w:rPr>
      </w:pPr>
      <w:r w:rsidRPr="008F431B">
        <w:rPr>
          <w:rFonts w:ascii="Georgia" w:hAnsi="Georgia"/>
          <w:sz w:val="20"/>
          <w:szCs w:val="20"/>
        </w:rPr>
        <w:t>DIČ:</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A6251B">
        <w:rPr>
          <w:rFonts w:ascii="Georgia" w:hAnsi="Georgia"/>
          <w:sz w:val="20"/>
          <w:szCs w:val="20"/>
          <w:highlight w:val="lightGray"/>
        </w:rPr>
        <w:t>............................................................</w:t>
      </w:r>
    </w:p>
    <w:p w:rsidR="00994B1F" w:rsidRPr="008F431B" w:rsidRDefault="00994B1F" w:rsidP="00994B1F">
      <w:pPr>
        <w:jc w:val="both"/>
        <w:rPr>
          <w:rFonts w:ascii="Georgia" w:hAnsi="Georgia"/>
          <w:sz w:val="20"/>
          <w:szCs w:val="20"/>
        </w:rPr>
      </w:pPr>
      <w:r w:rsidRPr="008F431B">
        <w:rPr>
          <w:rFonts w:ascii="Georgia" w:hAnsi="Georgia"/>
          <w:sz w:val="20"/>
          <w:szCs w:val="20"/>
        </w:rPr>
        <w:t>IČ DPH:</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A6251B">
        <w:rPr>
          <w:rFonts w:ascii="Georgia" w:hAnsi="Georgia"/>
          <w:sz w:val="20"/>
          <w:szCs w:val="20"/>
          <w:highlight w:val="lightGray"/>
        </w:rPr>
        <w:t>............................................................</w:t>
      </w:r>
    </w:p>
    <w:p w:rsidR="00994B1F" w:rsidRPr="008F431B" w:rsidRDefault="00994B1F" w:rsidP="00994B1F">
      <w:pPr>
        <w:jc w:val="both"/>
        <w:rPr>
          <w:rFonts w:ascii="Georgia" w:hAnsi="Georgia"/>
          <w:sz w:val="20"/>
          <w:szCs w:val="20"/>
        </w:rPr>
      </w:pPr>
      <w:r w:rsidRPr="008F431B">
        <w:rPr>
          <w:rFonts w:ascii="Georgia" w:hAnsi="Georgia"/>
          <w:sz w:val="20"/>
          <w:szCs w:val="20"/>
        </w:rPr>
        <w:t>Kontaktná osoba: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A6251B">
        <w:rPr>
          <w:rFonts w:ascii="Georgia" w:hAnsi="Georgia"/>
          <w:sz w:val="20"/>
          <w:szCs w:val="20"/>
          <w:highlight w:val="lightGray"/>
        </w:rPr>
        <w:t>............................................................</w:t>
      </w:r>
    </w:p>
    <w:p w:rsidR="00994B1F" w:rsidRPr="008F431B" w:rsidRDefault="00994B1F" w:rsidP="00994B1F">
      <w:pPr>
        <w:jc w:val="both"/>
        <w:rPr>
          <w:rFonts w:ascii="Georgia" w:hAnsi="Georgia"/>
          <w:sz w:val="20"/>
          <w:szCs w:val="20"/>
        </w:rPr>
      </w:pPr>
      <w:r w:rsidRPr="008F431B">
        <w:rPr>
          <w:rFonts w:ascii="Georgia" w:hAnsi="Georgia"/>
          <w:sz w:val="20"/>
          <w:szCs w:val="20"/>
        </w:rPr>
        <w:t>Kontakt:</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A6251B">
        <w:rPr>
          <w:rFonts w:ascii="Georgia" w:hAnsi="Georgia"/>
          <w:sz w:val="20"/>
          <w:szCs w:val="20"/>
          <w:highlight w:val="lightGray"/>
        </w:rPr>
        <w:t>............................................................</w:t>
      </w:r>
    </w:p>
    <w:p w:rsidR="00994B1F" w:rsidRPr="008F431B" w:rsidRDefault="00994B1F" w:rsidP="00994B1F">
      <w:pPr>
        <w:jc w:val="both"/>
        <w:rPr>
          <w:rFonts w:ascii="Georgia" w:hAnsi="Georgia"/>
          <w:sz w:val="20"/>
          <w:szCs w:val="20"/>
        </w:rPr>
      </w:pPr>
      <w:r w:rsidRPr="008F431B">
        <w:rPr>
          <w:rFonts w:ascii="Georgia" w:hAnsi="Georgia"/>
          <w:sz w:val="20"/>
          <w:szCs w:val="20"/>
        </w:rPr>
        <w:t>Bankové spojenie:</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A6251B">
        <w:rPr>
          <w:rFonts w:ascii="Georgia" w:hAnsi="Georgia"/>
          <w:sz w:val="20"/>
          <w:szCs w:val="20"/>
          <w:highlight w:val="lightGray"/>
        </w:rPr>
        <w:t>............................................................</w:t>
      </w:r>
    </w:p>
    <w:p w:rsidR="00994B1F" w:rsidRPr="008F431B" w:rsidRDefault="00994B1F" w:rsidP="00994B1F">
      <w:pPr>
        <w:jc w:val="both"/>
        <w:rPr>
          <w:rFonts w:ascii="Georgia" w:hAnsi="Georgia"/>
          <w:sz w:val="20"/>
          <w:szCs w:val="20"/>
        </w:rPr>
      </w:pPr>
      <w:r w:rsidRPr="008F431B">
        <w:rPr>
          <w:rFonts w:ascii="Georgia" w:hAnsi="Georgia"/>
          <w:sz w:val="20"/>
          <w:szCs w:val="20"/>
        </w:rPr>
        <w:t>Číslo účtu (IBAN):</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A6251B">
        <w:rPr>
          <w:rFonts w:ascii="Georgia" w:hAnsi="Georgia"/>
          <w:sz w:val="20"/>
          <w:szCs w:val="20"/>
          <w:highlight w:val="lightGray"/>
        </w:rPr>
        <w:t>............................................................</w:t>
      </w:r>
    </w:p>
    <w:p w:rsidR="00994B1F" w:rsidRPr="008F431B" w:rsidRDefault="00994B1F" w:rsidP="00994B1F">
      <w:pPr>
        <w:pStyle w:val="Odsekzoznamu"/>
        <w:ind w:left="705"/>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(ďalej len „zhotoviteľ“)</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(ďalej spolu len „zmluvné strany“)</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p>
    <w:p w:rsidR="00994B1F" w:rsidRPr="00E508C2" w:rsidRDefault="00994B1F" w:rsidP="00994B1F">
      <w:pPr>
        <w:jc w:val="both"/>
        <w:rPr>
          <w:rFonts w:ascii="Georgia" w:hAnsi="Georgia"/>
          <w:sz w:val="20"/>
          <w:szCs w:val="20"/>
        </w:rPr>
      </w:pPr>
      <w:r w:rsidRPr="00E508C2">
        <w:rPr>
          <w:rFonts w:ascii="Georgia" w:eastAsia="Calibri" w:hAnsi="Georgia"/>
          <w:b/>
          <w:sz w:val="20"/>
          <w:szCs w:val="20"/>
        </w:rPr>
        <w:t>1.3</w:t>
      </w:r>
      <w:r>
        <w:rPr>
          <w:rFonts w:ascii="Georgia" w:hAnsi="Georgia"/>
          <w:sz w:val="20"/>
          <w:szCs w:val="20"/>
        </w:rPr>
        <w:t xml:space="preserve"> </w:t>
      </w:r>
      <w:r w:rsidRPr="008F431B">
        <w:rPr>
          <w:rFonts w:ascii="Georgia" w:hAnsi="Georgia"/>
          <w:sz w:val="20"/>
          <w:szCs w:val="20"/>
        </w:rPr>
        <w:t xml:space="preserve">Zmluvné strany uzatvárajú  na stavebnú akciu: </w:t>
      </w:r>
      <w:r w:rsidRPr="00E508C2">
        <w:rPr>
          <w:rFonts w:ascii="Georgia" w:hAnsi="Georgia" w:cs="Arial"/>
          <w:b/>
          <w:i/>
          <w:noProof w:val="0"/>
          <w:sz w:val="18"/>
          <w:szCs w:val="18"/>
        </w:rPr>
        <w:t>„</w:t>
      </w:r>
      <w:r w:rsidRPr="00F73A39">
        <w:rPr>
          <w:rFonts w:ascii="Georgia" w:hAnsi="Georgia" w:cs="Arial"/>
          <w:b/>
          <w:i/>
          <w:noProof w:val="0"/>
          <w:sz w:val="18"/>
          <w:szCs w:val="18"/>
        </w:rPr>
        <w:t xml:space="preserve">Regenerácia </w:t>
      </w:r>
      <w:proofErr w:type="spellStart"/>
      <w:r w:rsidRPr="00F73A39">
        <w:rPr>
          <w:rFonts w:ascii="Georgia" w:hAnsi="Georgia" w:cs="Arial"/>
          <w:b/>
          <w:i/>
          <w:noProof w:val="0"/>
          <w:sz w:val="18"/>
          <w:szCs w:val="18"/>
        </w:rPr>
        <w:t>vnútrobloku</w:t>
      </w:r>
      <w:proofErr w:type="spellEnd"/>
      <w:r w:rsidRPr="00F73A39">
        <w:rPr>
          <w:rFonts w:ascii="Georgia" w:hAnsi="Georgia" w:cs="Arial"/>
          <w:b/>
          <w:i/>
          <w:noProof w:val="0"/>
          <w:sz w:val="18"/>
          <w:szCs w:val="18"/>
        </w:rPr>
        <w:t xml:space="preserve"> sídliska Rozvoj, Levoča</w:t>
      </w:r>
      <w:r w:rsidRPr="00E508C2">
        <w:rPr>
          <w:rFonts w:ascii="Georgia" w:hAnsi="Georgia" w:cs="Arial"/>
          <w:b/>
          <w:i/>
          <w:noProof w:val="0"/>
          <w:sz w:val="18"/>
          <w:szCs w:val="18"/>
        </w:rPr>
        <w:t>“</w:t>
      </w:r>
      <w:r w:rsidRPr="008F431B">
        <w:rPr>
          <w:rFonts w:ascii="Georgia" w:hAnsi="Georgia"/>
          <w:sz w:val="20"/>
          <w:szCs w:val="20"/>
        </w:rPr>
        <w:t xml:space="preserve"> zmluvu o dielo v súlade s postupom zadávania podlimitných zákaziek podľa zákona č. 343/2015 Z. z. o verejnom obstarávaní a o zmene a doplnení niektorých zákonov v znení neskorších predpisov (ďalej len „zákon o verejnom obstarávaní“), realizovanej v rámci projektu financovaného </w:t>
      </w:r>
      <w:r w:rsidRPr="00E508C2">
        <w:rPr>
          <w:rFonts w:ascii="Georgia" w:hAnsi="Georgia"/>
          <w:sz w:val="20"/>
          <w:szCs w:val="20"/>
        </w:rPr>
        <w:t>z Integrovaného regionálneho operačného programu, Prioritná os 4. Zlepšenie kvality života v regiónoch s dôrazom na životné prostredie.</w:t>
      </w:r>
    </w:p>
    <w:p w:rsidR="00994B1F" w:rsidRPr="00E52D04" w:rsidRDefault="00994B1F" w:rsidP="00994B1F">
      <w:pPr>
        <w:pStyle w:val="Nadpis1"/>
        <w:numPr>
          <w:ilvl w:val="8"/>
          <w:numId w:val="61"/>
        </w:numPr>
        <w:spacing w:before="240"/>
        <w:ind w:left="0" w:firstLine="0"/>
        <w:jc w:val="both"/>
        <w:rPr>
          <w:rFonts w:ascii="Georgia" w:eastAsia="Times New Roman" w:hAnsi="Georgia" w:cs="Arial"/>
          <w:noProof w:val="0"/>
          <w:sz w:val="20"/>
        </w:rPr>
      </w:pPr>
      <w:r w:rsidRPr="00E21299">
        <w:rPr>
          <w:rFonts w:ascii="Georgia" w:hAnsi="Georgia"/>
          <w:b/>
          <w:sz w:val="20"/>
        </w:rPr>
        <w:lastRenderedPageBreak/>
        <w:t xml:space="preserve">1.4 </w:t>
      </w:r>
      <w:r w:rsidRPr="00E52D04">
        <w:rPr>
          <w:rFonts w:ascii="Georgia" w:eastAsia="Times New Roman" w:hAnsi="Georgia" w:cs="Arial"/>
          <w:sz w:val="20"/>
        </w:rPr>
        <w:t xml:space="preserve">Zhotoviteľ je povinný zložiť depozit vo výške </w:t>
      </w:r>
      <w:r>
        <w:rPr>
          <w:rFonts w:ascii="Georgia" w:eastAsia="Times New Roman" w:hAnsi="Georgia" w:cs="Arial"/>
          <w:sz w:val="20"/>
        </w:rPr>
        <w:t>5</w:t>
      </w:r>
      <w:r w:rsidRPr="00E52D04">
        <w:rPr>
          <w:rFonts w:ascii="Georgia" w:eastAsia="Times New Roman" w:hAnsi="Georgia" w:cs="Arial"/>
          <w:sz w:val="20"/>
        </w:rPr>
        <w:t>% z ponúkanej ceny diela </w:t>
      </w:r>
      <w:r w:rsidRPr="00E508C2">
        <w:rPr>
          <w:rFonts w:ascii="Georgia" w:eastAsia="Times New Roman" w:hAnsi="Georgia" w:cs="Arial"/>
          <w:sz w:val="20"/>
        </w:rPr>
        <w:t>bez DPH</w:t>
      </w:r>
      <w:r w:rsidRPr="00E52D04">
        <w:rPr>
          <w:rFonts w:ascii="Georgia" w:eastAsia="Times New Roman" w:hAnsi="Georgia" w:cs="Arial"/>
          <w:sz w:val="20"/>
        </w:rPr>
        <w:t xml:space="preserve">, na bežný bankový účet objednávateľa uvedený v záhlaví  Zmluvy, </w:t>
      </w:r>
      <w:r w:rsidRPr="00E508C2">
        <w:rPr>
          <w:rFonts w:ascii="Georgia" w:eastAsia="Times New Roman" w:hAnsi="Georgia" w:cs="Arial"/>
          <w:sz w:val="20"/>
        </w:rPr>
        <w:t xml:space="preserve">a to po nadobudnutí účinnosti tejto Zmluvy. </w:t>
      </w:r>
      <w:r w:rsidRPr="00E52D04">
        <w:rPr>
          <w:rFonts w:ascii="Georgia" w:eastAsia="Times New Roman" w:hAnsi="Georgia" w:cs="Arial"/>
          <w:sz w:val="20"/>
        </w:rPr>
        <w:t xml:space="preserve">Zhotoviteľ sa zaväzuje zložiť depozit  najneskôr </w:t>
      </w:r>
      <w:r w:rsidRPr="00E508C2">
        <w:rPr>
          <w:rFonts w:ascii="Georgia" w:eastAsia="Times New Roman" w:hAnsi="Georgia" w:cs="Arial"/>
          <w:sz w:val="20"/>
        </w:rPr>
        <w:t xml:space="preserve">do 5 dní od  doručenia výzvy zo strany objednávateľa. </w:t>
      </w:r>
      <w:r w:rsidRPr="00E52D04">
        <w:rPr>
          <w:rFonts w:ascii="Georgia" w:eastAsia="Times New Roman" w:hAnsi="Georgia" w:cs="Arial"/>
          <w:sz w:val="20"/>
        </w:rPr>
        <w:t>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závad, ktoré bránia užívaniu diela. Zhotoviteľ nemá právo požadovať vrátenie depozitu počas trvania  zmluvného vzťahu.</w:t>
      </w:r>
    </w:p>
    <w:p w:rsidR="00994B1F" w:rsidRPr="00E52D04" w:rsidRDefault="00994B1F" w:rsidP="00994B1F">
      <w:pPr>
        <w:spacing w:line="20" w:lineRule="atLeast"/>
        <w:jc w:val="both"/>
        <w:rPr>
          <w:rFonts w:ascii="Georgia" w:eastAsia="Calibri" w:hAnsi="Georgia" w:cs="Arial"/>
          <w:sz w:val="20"/>
          <w:szCs w:val="20"/>
        </w:rPr>
      </w:pPr>
      <w:r w:rsidRPr="00E52D04">
        <w:rPr>
          <w:rFonts w:ascii="Georgia" w:hAnsi="Georgia" w:cs="Arial"/>
          <w:sz w:val="20"/>
          <w:szCs w:val="20"/>
        </w:rPr>
        <w:t xml:space="preserve">Za depozit sa považuje aj banková záruka, na ktorú sa vzťahujú </w:t>
      </w:r>
      <w:r w:rsidRPr="00E52D04">
        <w:rPr>
          <w:rFonts w:ascii="Georgia" w:hAnsi="Georgia" w:cs="Arial"/>
          <w:bCs/>
          <w:sz w:val="20"/>
          <w:szCs w:val="20"/>
        </w:rPr>
        <w:t>obdobné podmienky</w:t>
      </w:r>
      <w:r w:rsidRPr="00E52D04">
        <w:rPr>
          <w:rFonts w:ascii="Georgia" w:hAnsi="Georgia" w:cs="Arial"/>
          <w:sz w:val="20"/>
          <w:szCs w:val="20"/>
        </w:rPr>
        <w:t xml:space="preserve"> ako v prípade zloženia depozitu uvedené v tomto bode zmluvy.</w:t>
      </w:r>
    </w:p>
    <w:p w:rsidR="00994B1F" w:rsidRPr="008F431B" w:rsidRDefault="00994B1F" w:rsidP="00994B1F">
      <w:pPr>
        <w:jc w:val="both"/>
        <w:rPr>
          <w:rFonts w:ascii="Georgia" w:hAnsi="Georgia"/>
          <w:b/>
          <w:sz w:val="20"/>
          <w:szCs w:val="20"/>
        </w:rPr>
      </w:pPr>
    </w:p>
    <w:p w:rsidR="00994B1F" w:rsidRPr="008F431B" w:rsidRDefault="00994B1F" w:rsidP="00994B1F">
      <w:pPr>
        <w:jc w:val="center"/>
        <w:rPr>
          <w:rFonts w:ascii="Georgia" w:hAnsi="Georgia"/>
          <w:b/>
          <w:sz w:val="20"/>
          <w:szCs w:val="20"/>
        </w:rPr>
      </w:pPr>
    </w:p>
    <w:p w:rsidR="00994B1F" w:rsidRPr="008F431B" w:rsidRDefault="00994B1F" w:rsidP="00994B1F">
      <w:pPr>
        <w:jc w:val="center"/>
        <w:rPr>
          <w:rFonts w:ascii="Georgia" w:hAnsi="Georgia"/>
          <w:b/>
          <w:sz w:val="20"/>
          <w:szCs w:val="20"/>
        </w:rPr>
      </w:pPr>
      <w:r w:rsidRPr="008F431B">
        <w:rPr>
          <w:rFonts w:ascii="Georgia" w:hAnsi="Georgia"/>
          <w:b/>
          <w:sz w:val="20"/>
          <w:szCs w:val="20"/>
        </w:rPr>
        <w:t>Článok II.</w:t>
      </w:r>
    </w:p>
    <w:p w:rsidR="00994B1F" w:rsidRPr="008F431B" w:rsidRDefault="00994B1F" w:rsidP="00994B1F">
      <w:pPr>
        <w:jc w:val="center"/>
        <w:rPr>
          <w:rFonts w:ascii="Georgia" w:hAnsi="Georgia"/>
          <w:b/>
          <w:sz w:val="20"/>
          <w:szCs w:val="20"/>
        </w:rPr>
      </w:pPr>
      <w:r w:rsidRPr="008F431B">
        <w:rPr>
          <w:rFonts w:ascii="Georgia" w:hAnsi="Georgia"/>
          <w:b/>
          <w:sz w:val="20"/>
          <w:szCs w:val="20"/>
        </w:rPr>
        <w:t>Predmet plnenia</w:t>
      </w:r>
    </w:p>
    <w:p w:rsidR="00994B1F" w:rsidRPr="008F431B" w:rsidRDefault="00994B1F" w:rsidP="00994B1F">
      <w:pPr>
        <w:jc w:val="both"/>
        <w:rPr>
          <w:rFonts w:ascii="Georgia" w:hAnsi="Georgia"/>
          <w:sz w:val="20"/>
          <w:szCs w:val="20"/>
        </w:rPr>
      </w:pPr>
    </w:p>
    <w:p w:rsidR="00994B1F" w:rsidRPr="00BB3CE9" w:rsidRDefault="00994B1F" w:rsidP="00994B1F">
      <w:pPr>
        <w:jc w:val="both"/>
        <w:rPr>
          <w:rFonts w:ascii="Georgia" w:hAnsi="Georgia" w:cs="Arial"/>
          <w:noProof w:val="0"/>
          <w:sz w:val="18"/>
          <w:szCs w:val="18"/>
        </w:rPr>
      </w:pPr>
      <w:r w:rsidRPr="008F431B">
        <w:rPr>
          <w:rFonts w:ascii="Georgia" w:hAnsi="Georgia"/>
          <w:sz w:val="20"/>
          <w:szCs w:val="20"/>
        </w:rPr>
        <w:t xml:space="preserve">2.1 </w:t>
      </w:r>
      <w:r w:rsidRPr="00BB3CE9">
        <w:rPr>
          <w:rFonts w:ascii="Georgia" w:hAnsi="Georgia"/>
          <w:sz w:val="20"/>
          <w:szCs w:val="20"/>
        </w:rPr>
        <w:t xml:space="preserve">Zhotoviteľ sa zaväzuje zhotoviť vo vlastnom mene a na vlastnú zodpovednosť dielo </w:t>
      </w:r>
      <w:r w:rsidRPr="00BB3CE9">
        <w:rPr>
          <w:rFonts w:ascii="Georgia" w:hAnsi="Georgia" w:cs="Arial"/>
          <w:b/>
          <w:i/>
          <w:noProof w:val="0"/>
          <w:sz w:val="18"/>
          <w:szCs w:val="18"/>
        </w:rPr>
        <w:t xml:space="preserve">„Regenerácia </w:t>
      </w:r>
      <w:proofErr w:type="spellStart"/>
      <w:r w:rsidRPr="00BB3CE9">
        <w:rPr>
          <w:rFonts w:ascii="Georgia" w:hAnsi="Georgia" w:cs="Arial"/>
          <w:b/>
          <w:i/>
          <w:noProof w:val="0"/>
          <w:sz w:val="18"/>
          <w:szCs w:val="18"/>
        </w:rPr>
        <w:t>vnútrobloku</w:t>
      </w:r>
      <w:proofErr w:type="spellEnd"/>
      <w:r w:rsidRPr="00BB3CE9">
        <w:rPr>
          <w:rFonts w:ascii="Georgia" w:hAnsi="Georgia" w:cs="Arial"/>
          <w:b/>
          <w:i/>
          <w:noProof w:val="0"/>
          <w:sz w:val="18"/>
          <w:szCs w:val="18"/>
        </w:rPr>
        <w:t xml:space="preserve"> sídliska Rozvoj, Levoča“ </w:t>
      </w:r>
      <w:r w:rsidRPr="00BB3CE9">
        <w:rPr>
          <w:rFonts w:ascii="Georgia" w:hAnsi="Georgia" w:cs="Arial"/>
          <w:noProof w:val="0"/>
          <w:sz w:val="18"/>
          <w:szCs w:val="18"/>
        </w:rPr>
        <w:t xml:space="preserve">a to </w:t>
      </w:r>
    </w:p>
    <w:p w:rsidR="00994B1F" w:rsidRPr="00BB3CE9" w:rsidRDefault="00994B1F" w:rsidP="00994B1F">
      <w:pPr>
        <w:pStyle w:val="Odsekzoznamu"/>
        <w:numPr>
          <w:ilvl w:val="0"/>
          <w:numId w:val="52"/>
        </w:numPr>
        <w:contextualSpacing/>
        <w:jc w:val="both"/>
        <w:rPr>
          <w:rFonts w:ascii="Georgia" w:hAnsi="Georgia"/>
          <w:sz w:val="20"/>
          <w:szCs w:val="20"/>
        </w:rPr>
      </w:pPr>
      <w:r w:rsidRPr="00BB3CE9">
        <w:rPr>
          <w:rFonts w:ascii="Georgia" w:hAnsi="Georgia"/>
          <w:sz w:val="20"/>
          <w:szCs w:val="20"/>
        </w:rPr>
        <w:t xml:space="preserve">podľa schváleného projektu </w:t>
      </w:r>
      <w:r w:rsidR="00057623" w:rsidRPr="00BB3CE9">
        <w:rPr>
          <w:rFonts w:ascii="Georgia" w:hAnsi="Georgia"/>
          <w:sz w:val="20"/>
          <w:szCs w:val="20"/>
        </w:rPr>
        <w:t xml:space="preserve">pre realizáciu </w:t>
      </w:r>
      <w:r w:rsidRPr="00BB3CE9">
        <w:rPr>
          <w:rFonts w:ascii="Georgia" w:hAnsi="Georgia"/>
          <w:sz w:val="20"/>
          <w:szCs w:val="20"/>
        </w:rPr>
        <w:t xml:space="preserve">stavby </w:t>
      </w:r>
      <w:r w:rsidR="00057623" w:rsidRPr="00BB3CE9">
        <w:rPr>
          <w:rFonts w:ascii="Georgia" w:hAnsi="Georgia"/>
          <w:sz w:val="20"/>
          <w:szCs w:val="20"/>
        </w:rPr>
        <w:t xml:space="preserve">vypracovanú mArchus s.r.o. – Architektonický ateliér , Prešov, zodpovedný projektant Ing. Marek Gmitro </w:t>
      </w:r>
      <w:r w:rsidRPr="00BB3CE9">
        <w:rPr>
          <w:rFonts w:ascii="Georgia" w:hAnsi="Georgia"/>
          <w:sz w:val="20"/>
          <w:szCs w:val="20"/>
        </w:rPr>
        <w:t>dodaného objednávateľom,</w:t>
      </w:r>
    </w:p>
    <w:p w:rsidR="00EA6BCF" w:rsidRPr="00BB3CE9" w:rsidRDefault="00EA6BCF" w:rsidP="00994B1F">
      <w:pPr>
        <w:pStyle w:val="Odsekzoznamu"/>
        <w:numPr>
          <w:ilvl w:val="0"/>
          <w:numId w:val="52"/>
        </w:numPr>
        <w:contextualSpacing/>
        <w:jc w:val="both"/>
        <w:rPr>
          <w:rFonts w:ascii="Georgia" w:hAnsi="Georgia"/>
          <w:sz w:val="20"/>
          <w:szCs w:val="20"/>
        </w:rPr>
      </w:pPr>
      <w:r w:rsidRPr="00BB3CE9">
        <w:rPr>
          <w:rFonts w:ascii="Georgia" w:hAnsi="Georgia"/>
          <w:sz w:val="20"/>
          <w:szCs w:val="20"/>
        </w:rPr>
        <w:t>podľa podmienok a požiadaviek stanovených organizovaným verejným obstarávaním</w:t>
      </w:r>
    </w:p>
    <w:p w:rsidR="00EA6BCF" w:rsidRPr="00BB3CE9" w:rsidRDefault="00EA6BCF" w:rsidP="00994B1F">
      <w:pPr>
        <w:pStyle w:val="Odsekzoznamu"/>
        <w:numPr>
          <w:ilvl w:val="0"/>
          <w:numId w:val="52"/>
        </w:numPr>
        <w:contextualSpacing/>
        <w:jc w:val="both"/>
        <w:rPr>
          <w:rFonts w:ascii="Georgia" w:hAnsi="Georgia"/>
          <w:sz w:val="20"/>
          <w:szCs w:val="20"/>
        </w:rPr>
      </w:pPr>
      <w:r w:rsidRPr="00BB3CE9">
        <w:rPr>
          <w:rFonts w:ascii="Georgia" w:hAnsi="Georgia"/>
          <w:sz w:val="20"/>
          <w:szCs w:val="20"/>
        </w:rPr>
        <w:t>v súlade s podmienkami právoplatného stavebného povolenia a vyjadreniami dotknutých orgánov štátnej a verejnej správy, ďalších orgánov a organizácií dotknutých stavbou, ktoré sú súčasťou tohto povolenia, a ktoré boli vydané k realizačnému projektu s prihliadnutím na zmluvne dohodnutý rozsah diela</w:t>
      </w:r>
    </w:p>
    <w:p w:rsidR="00994B1F" w:rsidRPr="00BB3CE9" w:rsidRDefault="00994B1F" w:rsidP="00994B1F">
      <w:pPr>
        <w:pStyle w:val="Odsekzoznamu"/>
        <w:numPr>
          <w:ilvl w:val="0"/>
          <w:numId w:val="52"/>
        </w:numPr>
        <w:contextualSpacing/>
        <w:jc w:val="both"/>
        <w:rPr>
          <w:rFonts w:ascii="Georgia" w:hAnsi="Georgia"/>
          <w:sz w:val="20"/>
          <w:szCs w:val="20"/>
        </w:rPr>
      </w:pPr>
      <w:r w:rsidRPr="00BB3CE9">
        <w:rPr>
          <w:rFonts w:ascii="Georgia" w:hAnsi="Georgia"/>
          <w:sz w:val="20"/>
          <w:szCs w:val="20"/>
        </w:rPr>
        <w:t xml:space="preserve">podľa podmienok dohodnutých v tejto zmluve a </w:t>
      </w:r>
    </w:p>
    <w:p w:rsidR="00994B1F" w:rsidRDefault="00994B1F" w:rsidP="00994B1F">
      <w:pPr>
        <w:pStyle w:val="Odsekzoznamu"/>
        <w:numPr>
          <w:ilvl w:val="0"/>
          <w:numId w:val="52"/>
        </w:numPr>
        <w:contextualSpacing/>
        <w:jc w:val="both"/>
        <w:rPr>
          <w:rFonts w:ascii="Georgia" w:hAnsi="Georgia"/>
          <w:sz w:val="20"/>
          <w:szCs w:val="20"/>
        </w:rPr>
      </w:pPr>
      <w:r w:rsidRPr="00F164F0">
        <w:rPr>
          <w:sz w:val="18"/>
          <w:szCs w:val="18"/>
        </w:rPr>
        <w:t xml:space="preserve">pri dodržaní platných STN, technologických postupov a všeobecne záväzných technických požiadaviek, platných právnych, prevádzkových a bezpečnostných predpisov, v súlade s podmienkami právoplatného stavebného povolenia a vyjadreniami príslušných orgánov štátnej a verejnej správy. </w:t>
      </w:r>
    </w:p>
    <w:p w:rsidR="00994B1F" w:rsidRPr="002D5443" w:rsidRDefault="00994B1F" w:rsidP="00994B1F">
      <w:pPr>
        <w:ind w:left="360"/>
        <w:contextualSpacing/>
        <w:jc w:val="both"/>
        <w:rPr>
          <w:rFonts w:ascii="Georgia" w:hAnsi="Georgia"/>
          <w:sz w:val="20"/>
          <w:szCs w:val="20"/>
        </w:rPr>
      </w:pPr>
      <w:r w:rsidRPr="002D5443">
        <w:rPr>
          <w:rFonts w:ascii="Georgia" w:hAnsi="Georgia"/>
          <w:sz w:val="20"/>
          <w:szCs w:val="20"/>
        </w:rPr>
        <w:t>.</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2.2 Objednávateľ sa zaväzuje dielo zhotovené v súlade so zmluvou prevziať a zaplatiť dohodnutú cenu podľa platobných podmienok v článku V. tejto zmluvy.</w:t>
      </w:r>
    </w:p>
    <w:p w:rsidR="00994B1F" w:rsidRPr="008F431B" w:rsidRDefault="00994B1F" w:rsidP="00994B1F">
      <w:pPr>
        <w:jc w:val="both"/>
        <w:rPr>
          <w:rFonts w:ascii="Georgia" w:hAnsi="Georgia"/>
          <w:sz w:val="20"/>
          <w:szCs w:val="20"/>
        </w:rPr>
      </w:pPr>
    </w:p>
    <w:p w:rsidR="00994B1F" w:rsidRDefault="00994B1F" w:rsidP="00994B1F">
      <w:pPr>
        <w:numPr>
          <w:ilvl w:val="1"/>
          <w:numId w:val="62"/>
        </w:numPr>
        <w:jc w:val="both"/>
        <w:rPr>
          <w:rFonts w:ascii="Georgia" w:hAnsi="Georgia"/>
          <w:sz w:val="20"/>
          <w:szCs w:val="20"/>
        </w:rPr>
      </w:pPr>
      <w:r w:rsidRPr="008F431B">
        <w:rPr>
          <w:rFonts w:ascii="Georgia" w:hAnsi="Georgia"/>
          <w:sz w:val="20"/>
          <w:szCs w:val="20"/>
        </w:rPr>
        <w:t>Dielo pozostáva z prác uvedených vo výkaze – výmer (Príloha č. 1 k Zmluve o dielo)</w:t>
      </w:r>
      <w:r>
        <w:rPr>
          <w:rFonts w:ascii="Georgia" w:hAnsi="Georgia"/>
          <w:sz w:val="20"/>
          <w:szCs w:val="20"/>
        </w:rPr>
        <w:t>.</w:t>
      </w:r>
    </w:p>
    <w:p w:rsidR="00994B1F" w:rsidRPr="00CB5A9A" w:rsidRDefault="00994B1F" w:rsidP="00994B1F">
      <w:pPr>
        <w:numPr>
          <w:ilvl w:val="1"/>
          <w:numId w:val="62"/>
        </w:numPr>
        <w:jc w:val="both"/>
        <w:rPr>
          <w:sz w:val="18"/>
          <w:szCs w:val="18"/>
        </w:rPr>
      </w:pPr>
      <w:r w:rsidRPr="00CB5A9A">
        <w:rPr>
          <w:sz w:val="18"/>
          <w:szCs w:val="18"/>
        </w:rPr>
        <w:t xml:space="preserve">Zhotoviteľ týmto potvrdzuje, že mu objednávateľ pred uzatvorením tejto zmluvy odovzdal vyššie uvedené dokumenty potrebné pre vykonanie diela. </w:t>
      </w:r>
    </w:p>
    <w:p w:rsidR="00994B1F" w:rsidRPr="00CB5A9A" w:rsidRDefault="00994B1F" w:rsidP="00994B1F">
      <w:pPr>
        <w:numPr>
          <w:ilvl w:val="1"/>
          <w:numId w:val="62"/>
        </w:numPr>
        <w:jc w:val="both"/>
        <w:rPr>
          <w:sz w:val="18"/>
          <w:szCs w:val="18"/>
        </w:rPr>
      </w:pPr>
      <w:r w:rsidRPr="00CB5A9A">
        <w:rPr>
          <w:sz w:val="18"/>
          <w:szCs w:val="18"/>
        </w:rPr>
        <w:t>Zhotoviteľ preveril pred podpisom tejto zmluvy všetky, objednávateľom mu odovzdané dokumenty, čo do správnosti, úplnosti, presnosti a použiteľnosti a prehlasuje, že všetkým dokumentom porozumel a že je schopný dielo riadne vykonať. Ďalej zhotoviteľ prehlasuje, že urobil prehliadku staveniska. Zhotoviteľ nie je oprávnený v priebehu plnenia diela uplatňovať akékoľvek nároky a požiadavky na úpravu ceny diela z dôvodu nepresnosti výmer alebo počtov.</w:t>
      </w:r>
    </w:p>
    <w:p w:rsidR="00994B1F" w:rsidRPr="008F431B" w:rsidRDefault="00994B1F" w:rsidP="00994B1F">
      <w:pPr>
        <w:jc w:val="both"/>
        <w:rPr>
          <w:rFonts w:ascii="Georgia" w:hAnsi="Georgia"/>
          <w:sz w:val="20"/>
          <w:szCs w:val="20"/>
        </w:rPr>
      </w:pPr>
    </w:p>
    <w:p w:rsidR="00994B1F" w:rsidRPr="008F431B" w:rsidRDefault="00994B1F" w:rsidP="00994B1F">
      <w:pPr>
        <w:widowControl w:val="0"/>
        <w:shd w:val="clear" w:color="auto" w:fill="FFFFFF"/>
        <w:tabs>
          <w:tab w:val="left" w:pos="426"/>
        </w:tabs>
        <w:autoSpaceDE w:val="0"/>
        <w:autoSpaceDN w:val="0"/>
        <w:adjustRightInd w:val="0"/>
        <w:spacing w:line="269" w:lineRule="exact"/>
        <w:ind w:left="360"/>
        <w:jc w:val="both"/>
        <w:rPr>
          <w:rFonts w:ascii="Georgia" w:hAnsi="Georgia"/>
          <w:sz w:val="20"/>
          <w:szCs w:val="20"/>
        </w:rPr>
      </w:pPr>
    </w:p>
    <w:p w:rsidR="00994B1F" w:rsidRPr="008F431B" w:rsidRDefault="00994B1F" w:rsidP="00994B1F">
      <w:pPr>
        <w:jc w:val="both"/>
        <w:rPr>
          <w:rFonts w:ascii="Georgia" w:hAnsi="Georgia"/>
          <w:sz w:val="20"/>
          <w:szCs w:val="20"/>
        </w:rPr>
      </w:pPr>
    </w:p>
    <w:p w:rsidR="00994B1F" w:rsidRPr="008F431B" w:rsidRDefault="00994B1F" w:rsidP="00994B1F">
      <w:pPr>
        <w:jc w:val="center"/>
        <w:rPr>
          <w:rFonts w:ascii="Georgia" w:hAnsi="Georgia"/>
          <w:b/>
          <w:sz w:val="20"/>
          <w:szCs w:val="20"/>
        </w:rPr>
      </w:pPr>
    </w:p>
    <w:p w:rsidR="00994B1F" w:rsidRPr="008F431B" w:rsidRDefault="00994B1F" w:rsidP="00994B1F">
      <w:pPr>
        <w:jc w:val="center"/>
        <w:rPr>
          <w:rFonts w:ascii="Georgia" w:hAnsi="Georgia"/>
          <w:b/>
          <w:sz w:val="20"/>
          <w:szCs w:val="20"/>
        </w:rPr>
      </w:pPr>
      <w:r w:rsidRPr="008F431B">
        <w:rPr>
          <w:rFonts w:ascii="Georgia" w:hAnsi="Georgia"/>
          <w:b/>
          <w:sz w:val="20"/>
          <w:szCs w:val="20"/>
        </w:rPr>
        <w:t>Článok III.</w:t>
      </w:r>
    </w:p>
    <w:p w:rsidR="00994B1F" w:rsidRPr="008F431B" w:rsidRDefault="00994B1F" w:rsidP="00994B1F">
      <w:pPr>
        <w:jc w:val="center"/>
        <w:rPr>
          <w:rFonts w:ascii="Georgia" w:hAnsi="Georgia"/>
          <w:b/>
          <w:sz w:val="20"/>
          <w:szCs w:val="20"/>
        </w:rPr>
      </w:pPr>
      <w:r w:rsidRPr="008F431B">
        <w:rPr>
          <w:rFonts w:ascii="Georgia" w:hAnsi="Georgia"/>
          <w:b/>
          <w:sz w:val="20"/>
          <w:szCs w:val="20"/>
        </w:rPr>
        <w:t>Čas plnenia</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3.1. Zhotoviteľ sa zaväzuje: </w:t>
      </w:r>
    </w:p>
    <w:p w:rsidR="00994B1F" w:rsidRPr="008F431B" w:rsidRDefault="00994B1F" w:rsidP="00994B1F">
      <w:pPr>
        <w:jc w:val="both"/>
        <w:rPr>
          <w:rFonts w:ascii="Georgia" w:hAnsi="Georgia"/>
          <w:sz w:val="20"/>
          <w:szCs w:val="20"/>
        </w:rPr>
      </w:pPr>
      <w:r w:rsidRPr="008F431B">
        <w:rPr>
          <w:rFonts w:ascii="Georgia" w:hAnsi="Georgia"/>
          <w:sz w:val="20"/>
          <w:szCs w:val="20"/>
        </w:rPr>
        <w:t xml:space="preserve">3.1.1. Dokončiť a odovzdať dielo v termíne: do </w:t>
      </w:r>
      <w:r w:rsidRPr="00682D4F">
        <w:rPr>
          <w:rFonts w:ascii="Georgia" w:hAnsi="Georgia"/>
          <w:b/>
          <w:sz w:val="20"/>
          <w:szCs w:val="20"/>
        </w:rPr>
        <w:t>6 mesiacov</w:t>
      </w:r>
      <w:r w:rsidRPr="008F431B">
        <w:rPr>
          <w:rFonts w:ascii="Georgia" w:hAnsi="Georgia"/>
          <w:sz w:val="20"/>
          <w:szCs w:val="20"/>
        </w:rPr>
        <w:t xml:space="preserve"> odo dňa prevzatia staveniska. </w:t>
      </w:r>
    </w:p>
    <w:p w:rsidR="00994B1F" w:rsidRPr="008F431B" w:rsidRDefault="00994B1F" w:rsidP="00994B1F">
      <w:pPr>
        <w:jc w:val="both"/>
        <w:rPr>
          <w:rFonts w:ascii="Georgia" w:hAnsi="Georgia"/>
          <w:iCs/>
          <w:sz w:val="20"/>
          <w:szCs w:val="20"/>
        </w:rPr>
      </w:pPr>
      <w:r>
        <w:rPr>
          <w:rFonts w:ascii="Georgia" w:hAnsi="Georgia"/>
          <w:iCs/>
          <w:sz w:val="20"/>
          <w:szCs w:val="20"/>
        </w:rPr>
        <w:t xml:space="preserve">3.1.2. Začať s realizáciou diela v termíne: ............. .  </w:t>
      </w:r>
    </w:p>
    <w:p w:rsidR="00994B1F" w:rsidRPr="008F431B" w:rsidRDefault="00994B1F" w:rsidP="00994B1F">
      <w:pPr>
        <w:jc w:val="both"/>
        <w:rPr>
          <w:rFonts w:ascii="Georgia" w:hAnsi="Georgia"/>
          <w:sz w:val="20"/>
          <w:szCs w:val="20"/>
        </w:rPr>
      </w:pPr>
      <w:r w:rsidRPr="008F431B">
        <w:rPr>
          <w:rFonts w:ascii="Georgia" w:hAnsi="Georgia"/>
          <w:sz w:val="20"/>
          <w:szCs w:val="20"/>
        </w:rPr>
        <w:t xml:space="preserve">3.2. Objednávateľ sa zaväzuje: </w:t>
      </w:r>
    </w:p>
    <w:p w:rsidR="00994B1F" w:rsidRPr="008F431B" w:rsidRDefault="00994B1F" w:rsidP="00994B1F">
      <w:pPr>
        <w:jc w:val="both"/>
        <w:rPr>
          <w:rFonts w:ascii="Georgia" w:hAnsi="Georgia"/>
          <w:sz w:val="20"/>
          <w:szCs w:val="20"/>
        </w:rPr>
      </w:pPr>
      <w:r w:rsidRPr="008F431B">
        <w:rPr>
          <w:rFonts w:ascii="Georgia" w:hAnsi="Georgia"/>
          <w:sz w:val="20"/>
          <w:szCs w:val="20"/>
        </w:rPr>
        <w:t xml:space="preserve">3.2.1. Dodať zhotoviteľovi projekt stavby v 2 výtlačkoch: do termínu odovzdania staveniska. </w:t>
      </w:r>
    </w:p>
    <w:p w:rsidR="00994B1F" w:rsidRPr="00BB3CE9" w:rsidRDefault="00994B1F" w:rsidP="00994B1F">
      <w:pPr>
        <w:jc w:val="both"/>
        <w:rPr>
          <w:rFonts w:ascii="Georgia" w:hAnsi="Georgia"/>
          <w:sz w:val="20"/>
          <w:szCs w:val="20"/>
        </w:rPr>
      </w:pPr>
      <w:r w:rsidRPr="008F431B">
        <w:rPr>
          <w:rFonts w:ascii="Georgia" w:hAnsi="Georgia"/>
          <w:sz w:val="20"/>
          <w:szCs w:val="20"/>
        </w:rPr>
        <w:t xml:space="preserve">3.2.2. Odovzdať </w:t>
      </w:r>
      <w:r w:rsidRPr="00BB3CE9">
        <w:rPr>
          <w:rFonts w:ascii="Georgia" w:hAnsi="Georgia"/>
          <w:sz w:val="20"/>
          <w:szCs w:val="20"/>
        </w:rPr>
        <w:t xml:space="preserve">zhotoviteľovi </w:t>
      </w:r>
      <w:r w:rsidR="00FF4133" w:rsidRPr="00BB3CE9">
        <w:rPr>
          <w:rFonts w:ascii="Georgia" w:hAnsi="Georgia"/>
          <w:sz w:val="20"/>
          <w:szCs w:val="20"/>
        </w:rPr>
        <w:t xml:space="preserve">právoplatné </w:t>
      </w:r>
      <w:r w:rsidRPr="00BB3CE9">
        <w:rPr>
          <w:rFonts w:ascii="Georgia" w:hAnsi="Georgia"/>
          <w:sz w:val="20"/>
          <w:szCs w:val="20"/>
        </w:rPr>
        <w:t>stavebné povolenie</w:t>
      </w:r>
      <w:r w:rsidR="00FF4133" w:rsidRPr="00BB3CE9">
        <w:rPr>
          <w:rFonts w:ascii="Georgia" w:hAnsi="Georgia"/>
          <w:sz w:val="20"/>
          <w:szCs w:val="20"/>
        </w:rPr>
        <w:t xml:space="preserve">, vyjadrenia a stanoviska dotknutých orgánov štátnej a verejnej správy, ďalších orgánov a organizácií dotknutých stavbou vydaných v procese vypracovania a schváľovania realizačného projektu za účelom plnenia povinnosti z nich vyplývajúcich </w:t>
      </w:r>
      <w:r w:rsidRPr="00BB3CE9">
        <w:rPr>
          <w:rFonts w:ascii="Georgia" w:hAnsi="Georgia"/>
          <w:sz w:val="20"/>
          <w:szCs w:val="20"/>
        </w:rPr>
        <w:t xml:space="preserve">: do termínu odovzdania staveniska. </w:t>
      </w:r>
    </w:p>
    <w:p w:rsidR="00994B1F" w:rsidRPr="008F431B" w:rsidRDefault="00994B1F" w:rsidP="00994B1F">
      <w:pPr>
        <w:jc w:val="both"/>
        <w:rPr>
          <w:rFonts w:ascii="Georgia" w:hAnsi="Georgia" w:cs="Arial"/>
          <w:b/>
          <w:i/>
          <w:sz w:val="20"/>
          <w:szCs w:val="20"/>
        </w:rPr>
      </w:pPr>
      <w:r w:rsidRPr="008F431B">
        <w:rPr>
          <w:rFonts w:ascii="Georgia" w:hAnsi="Georgia"/>
          <w:sz w:val="20"/>
          <w:szCs w:val="20"/>
        </w:rPr>
        <w:t>3.2.3. Odovzdať zhotoviteľovi stavenisko, zbavené faktických a právnych chýb a nárokov tretích osôb do 10 dní odo dňa účinnosti zmluvy.</w:t>
      </w:r>
    </w:p>
    <w:p w:rsidR="00BB3CE9" w:rsidRDefault="00BB3CE9" w:rsidP="00994B1F">
      <w:pPr>
        <w:jc w:val="both"/>
        <w:rPr>
          <w:rFonts w:ascii="Georgia" w:hAnsi="Georgia"/>
          <w:sz w:val="20"/>
          <w:szCs w:val="20"/>
        </w:rPr>
      </w:pPr>
    </w:p>
    <w:p w:rsidR="00BB3CE9" w:rsidRDefault="00BB3CE9" w:rsidP="00994B1F">
      <w:pPr>
        <w:jc w:val="both"/>
        <w:rPr>
          <w:rFonts w:ascii="Georgia" w:hAnsi="Georgia"/>
          <w:sz w:val="20"/>
          <w:szCs w:val="20"/>
        </w:rPr>
      </w:pPr>
    </w:p>
    <w:p w:rsidR="00BB3CE9" w:rsidRDefault="00BB3CE9" w:rsidP="00994B1F">
      <w:pPr>
        <w:jc w:val="both"/>
        <w:rPr>
          <w:rFonts w:ascii="Georgia" w:hAnsi="Georgia"/>
          <w:sz w:val="20"/>
          <w:szCs w:val="20"/>
        </w:rPr>
      </w:pPr>
    </w:p>
    <w:p w:rsidR="00994B1F" w:rsidRDefault="00994B1F" w:rsidP="00994B1F">
      <w:pPr>
        <w:jc w:val="both"/>
        <w:rPr>
          <w:rFonts w:ascii="Georgia" w:hAnsi="Georgia"/>
          <w:sz w:val="20"/>
          <w:szCs w:val="20"/>
        </w:rPr>
      </w:pPr>
      <w:r w:rsidRPr="008F431B">
        <w:rPr>
          <w:rFonts w:ascii="Georgia" w:hAnsi="Georgia"/>
          <w:sz w:val="20"/>
          <w:szCs w:val="20"/>
        </w:rPr>
        <w:lastRenderedPageBreak/>
        <w:t>3.3. Ak zhotoviteľ pripraví dielo alebo jeho dohodnutú časť na odovzdanie pred dohodnutým termínom, zaväzuje sa objednávateľ toto dielo prevziať aj v skoršom ponúknutom termíne.</w:t>
      </w:r>
    </w:p>
    <w:p w:rsidR="00994B1F" w:rsidRDefault="00994B1F" w:rsidP="00994B1F">
      <w:pPr>
        <w:ind w:left="705" w:hanging="705"/>
        <w:jc w:val="both"/>
        <w:rPr>
          <w:rFonts w:ascii="Georgia" w:hAnsi="Georgia"/>
          <w:sz w:val="20"/>
          <w:szCs w:val="20"/>
        </w:rPr>
      </w:pPr>
      <w:r>
        <w:rPr>
          <w:rFonts w:ascii="Georgia" w:hAnsi="Georgia"/>
          <w:sz w:val="20"/>
          <w:szCs w:val="20"/>
        </w:rPr>
        <w:t>3.4.</w:t>
      </w:r>
      <w:r>
        <w:rPr>
          <w:rFonts w:ascii="Georgia" w:hAnsi="Georgia"/>
          <w:sz w:val="20"/>
          <w:szCs w:val="20"/>
        </w:rPr>
        <w:tab/>
      </w:r>
      <w:r w:rsidRPr="002D5443">
        <w:rPr>
          <w:rFonts w:ascii="Georgia" w:hAnsi="Georgia"/>
          <w:sz w:val="20"/>
          <w:szCs w:val="20"/>
        </w:rPr>
        <w:t>Zhotoviteľ je povinný bez meškania informovať objednávateľa o vzniku udalosti, ktorá bráni alebo sťažuje</w:t>
      </w:r>
      <w:r>
        <w:rPr>
          <w:rFonts w:ascii="Georgia" w:hAnsi="Georgia"/>
          <w:sz w:val="20"/>
          <w:szCs w:val="20"/>
        </w:rPr>
        <w:t xml:space="preserve"> </w:t>
      </w:r>
      <w:r w:rsidRPr="002D5443">
        <w:rPr>
          <w:rFonts w:ascii="Georgia" w:hAnsi="Georgia"/>
          <w:sz w:val="20"/>
          <w:szCs w:val="20"/>
        </w:rPr>
        <w:t xml:space="preserve">realizáciu diela, s dôsledkom omeškania doby dokončenia diela dohodnutej touto zmluvou. </w:t>
      </w:r>
    </w:p>
    <w:p w:rsidR="00994B1F" w:rsidRDefault="00994B1F" w:rsidP="00994B1F">
      <w:pPr>
        <w:ind w:left="705" w:hanging="705"/>
        <w:jc w:val="both"/>
        <w:rPr>
          <w:rFonts w:ascii="Georgia" w:hAnsi="Georgia"/>
          <w:sz w:val="20"/>
          <w:szCs w:val="20"/>
        </w:rPr>
      </w:pPr>
      <w:r>
        <w:rPr>
          <w:rFonts w:ascii="Georgia" w:hAnsi="Georgia"/>
          <w:sz w:val="20"/>
          <w:szCs w:val="20"/>
        </w:rPr>
        <w:t>3.5</w:t>
      </w:r>
      <w:r>
        <w:rPr>
          <w:rFonts w:ascii="Georgia" w:hAnsi="Georgia"/>
          <w:sz w:val="20"/>
          <w:szCs w:val="20"/>
        </w:rPr>
        <w:tab/>
      </w:r>
      <w:r w:rsidRPr="002D5443">
        <w:rPr>
          <w:rFonts w:ascii="Georgia" w:hAnsi="Georgia"/>
          <w:sz w:val="20"/>
          <w:szCs w:val="20"/>
        </w:rPr>
        <w:t>Za dokončené dielo sa považuje dielo po jeho úplnom a riadnom vyhotovení podľa dohodnutého rozsahu a</w:t>
      </w:r>
      <w:r>
        <w:rPr>
          <w:rFonts w:ascii="Georgia" w:hAnsi="Georgia"/>
          <w:sz w:val="20"/>
          <w:szCs w:val="20"/>
        </w:rPr>
        <w:t> </w:t>
      </w:r>
      <w:r w:rsidRPr="002D5443">
        <w:rPr>
          <w:rFonts w:ascii="Georgia" w:hAnsi="Georgia"/>
          <w:sz w:val="20"/>
          <w:szCs w:val="20"/>
        </w:rPr>
        <w:t>po</w:t>
      </w:r>
      <w:r>
        <w:rPr>
          <w:rFonts w:ascii="Georgia" w:hAnsi="Georgia"/>
          <w:sz w:val="20"/>
          <w:szCs w:val="20"/>
        </w:rPr>
        <w:t xml:space="preserve"> </w:t>
      </w:r>
      <w:r w:rsidRPr="002D5443">
        <w:rPr>
          <w:rFonts w:ascii="Georgia" w:hAnsi="Georgia"/>
          <w:sz w:val="20"/>
          <w:szCs w:val="20"/>
        </w:rPr>
        <w:t>odstránení všetkých vád a nedorobkov.</w:t>
      </w:r>
    </w:p>
    <w:p w:rsidR="00994B1F" w:rsidRDefault="00994B1F" w:rsidP="00994B1F">
      <w:pPr>
        <w:ind w:left="705" w:hanging="705"/>
        <w:jc w:val="both"/>
        <w:rPr>
          <w:rFonts w:ascii="Georgia" w:hAnsi="Georgia"/>
          <w:sz w:val="20"/>
          <w:szCs w:val="20"/>
        </w:rPr>
      </w:pPr>
      <w:r>
        <w:rPr>
          <w:rFonts w:ascii="Georgia" w:hAnsi="Georgia"/>
          <w:sz w:val="20"/>
          <w:szCs w:val="20"/>
        </w:rPr>
        <w:t>3.6</w:t>
      </w:r>
      <w:r w:rsidRPr="002D5443">
        <w:rPr>
          <w:rFonts w:ascii="Georgia" w:hAnsi="Georgia"/>
          <w:sz w:val="20"/>
          <w:szCs w:val="20"/>
        </w:rPr>
        <w:t xml:space="preserve">   </w:t>
      </w:r>
      <w:r>
        <w:rPr>
          <w:rFonts w:ascii="Georgia" w:hAnsi="Georgia"/>
          <w:sz w:val="20"/>
          <w:szCs w:val="20"/>
        </w:rPr>
        <w:tab/>
      </w:r>
      <w:r w:rsidRPr="002D5443">
        <w:rPr>
          <w:rFonts w:ascii="Georgia" w:hAnsi="Georgia"/>
          <w:sz w:val="20"/>
          <w:szCs w:val="20"/>
        </w:rPr>
        <w:t>Zm</w:t>
      </w:r>
      <w:r>
        <w:rPr>
          <w:rFonts w:ascii="Georgia" w:hAnsi="Georgia"/>
          <w:sz w:val="20"/>
          <w:szCs w:val="20"/>
        </w:rPr>
        <w:t>luvné termíny uvedené v tomto článku zmluvy</w:t>
      </w:r>
      <w:r w:rsidRPr="002D5443">
        <w:rPr>
          <w:rFonts w:ascii="Georgia" w:hAnsi="Georgia"/>
          <w:sz w:val="20"/>
          <w:szCs w:val="20"/>
        </w:rPr>
        <w:t xml:space="preserve"> sú termíny najneskoršie prípustné a neprekročiteľné s výnimkou:</w:t>
      </w:r>
    </w:p>
    <w:p w:rsidR="00994B1F" w:rsidRDefault="00994B1F" w:rsidP="00994B1F">
      <w:pPr>
        <w:ind w:left="1410" w:hanging="705"/>
        <w:jc w:val="both"/>
        <w:rPr>
          <w:rFonts w:ascii="Georgia" w:hAnsi="Georgia"/>
          <w:sz w:val="20"/>
          <w:szCs w:val="20"/>
        </w:rPr>
      </w:pPr>
      <w:r w:rsidRPr="002D5443">
        <w:rPr>
          <w:rFonts w:ascii="Georgia" w:hAnsi="Georgia"/>
          <w:sz w:val="20"/>
          <w:szCs w:val="20"/>
        </w:rPr>
        <w:t>-</w:t>
      </w:r>
      <w:r w:rsidRPr="002D5443">
        <w:rPr>
          <w:rFonts w:ascii="Georgia" w:hAnsi="Georgia"/>
          <w:sz w:val="20"/>
          <w:szCs w:val="20"/>
        </w:rPr>
        <w:tab/>
        <w:t>vyššej moci, t.j. v prípade udalostí, ktoré nie sú závislé od vôle zmluvných strán a tieto ich nemôžu ovplyvniť (neočakávané prírodné a iné javy),</w:t>
      </w:r>
    </w:p>
    <w:p w:rsidR="00994B1F" w:rsidRDefault="00994B1F" w:rsidP="00994B1F">
      <w:pPr>
        <w:ind w:left="1410" w:hanging="705"/>
        <w:jc w:val="both"/>
        <w:rPr>
          <w:rFonts w:ascii="Georgia" w:hAnsi="Georgia"/>
          <w:sz w:val="20"/>
          <w:szCs w:val="20"/>
        </w:rPr>
      </w:pPr>
      <w:r w:rsidRPr="002D5443">
        <w:rPr>
          <w:rFonts w:ascii="Georgia" w:hAnsi="Georgia"/>
          <w:sz w:val="20"/>
          <w:szCs w:val="20"/>
        </w:rPr>
        <w:t>-</w:t>
      </w:r>
      <w:r w:rsidRPr="002D5443">
        <w:rPr>
          <w:rFonts w:ascii="Georgia" w:hAnsi="Georgia"/>
          <w:sz w:val="20"/>
          <w:szCs w:val="20"/>
        </w:rPr>
        <w:tab/>
        <w:t>v prípade zmien rozsahu diela podľa pokynov objednávateľa; v prípade zmeny rozsahu diela zmluvné strany vždy uzavrú dodatok k tejto zmluve, kde bude uvedená zmena rozsahu diela a z toho vyplývajúca zmena termínu ukončenia diela,</w:t>
      </w:r>
    </w:p>
    <w:p w:rsidR="00994B1F" w:rsidRDefault="00994B1F" w:rsidP="00994B1F">
      <w:pPr>
        <w:ind w:left="1410" w:hanging="705"/>
        <w:jc w:val="both"/>
        <w:rPr>
          <w:rFonts w:ascii="Georgia" w:hAnsi="Georgia"/>
          <w:sz w:val="20"/>
          <w:szCs w:val="20"/>
        </w:rPr>
      </w:pPr>
      <w:r w:rsidRPr="002D5443">
        <w:rPr>
          <w:rFonts w:ascii="Georgia" w:hAnsi="Georgia"/>
          <w:sz w:val="20"/>
          <w:szCs w:val="20"/>
        </w:rPr>
        <w:t>-</w:t>
      </w:r>
      <w:r w:rsidRPr="002D5443">
        <w:rPr>
          <w:rFonts w:ascii="Georgia" w:hAnsi="Georgia"/>
          <w:sz w:val="20"/>
          <w:szCs w:val="20"/>
        </w:rPr>
        <w:tab/>
        <w:t>vydania príkazov, zákazov a obmedzení vydaných orgánmi verejnej moci, ak neboli vydané v dôsledku konania alebo nekonania zhotoviteľa.</w:t>
      </w:r>
    </w:p>
    <w:p w:rsidR="00994B1F" w:rsidRDefault="00994B1F" w:rsidP="00994B1F">
      <w:pPr>
        <w:ind w:left="705" w:hanging="705"/>
        <w:jc w:val="both"/>
        <w:rPr>
          <w:rFonts w:ascii="Georgia" w:hAnsi="Georgia"/>
          <w:sz w:val="20"/>
          <w:szCs w:val="20"/>
        </w:rPr>
      </w:pPr>
      <w:r>
        <w:rPr>
          <w:rFonts w:ascii="Georgia" w:hAnsi="Georgia"/>
          <w:sz w:val="20"/>
          <w:szCs w:val="20"/>
        </w:rPr>
        <w:t>3.7</w:t>
      </w:r>
      <w:r w:rsidRPr="002D5443">
        <w:rPr>
          <w:rFonts w:ascii="Georgia" w:hAnsi="Georgia"/>
          <w:sz w:val="20"/>
          <w:szCs w:val="20"/>
        </w:rPr>
        <w:tab/>
        <w:t xml:space="preserve">Dokončením diela sa rozumie jeho riadne odovzdanie objednávateľovi protokolom o odovzdaní a prevzatí diela, v ktorom bude oboma zmluvnými stranami stanovené, že dielo je odovzdané bez takých vád a nedorobkov, ktoré by bránili jeho trvalému užívaniu. </w:t>
      </w:r>
    </w:p>
    <w:p w:rsidR="00994B1F" w:rsidRDefault="00994B1F" w:rsidP="00994B1F">
      <w:pPr>
        <w:ind w:left="705" w:hanging="705"/>
        <w:jc w:val="both"/>
        <w:rPr>
          <w:rFonts w:ascii="Georgia" w:hAnsi="Georgia"/>
          <w:sz w:val="20"/>
          <w:szCs w:val="20"/>
        </w:rPr>
      </w:pPr>
      <w:r>
        <w:rPr>
          <w:rFonts w:ascii="Georgia" w:hAnsi="Georgia"/>
          <w:sz w:val="20"/>
          <w:szCs w:val="20"/>
        </w:rPr>
        <w:t>3.8</w:t>
      </w:r>
      <w:r w:rsidRPr="002D5443">
        <w:rPr>
          <w:rFonts w:ascii="Georgia" w:hAnsi="Georgia"/>
          <w:sz w:val="20"/>
          <w:szCs w:val="20"/>
        </w:rPr>
        <w:tab/>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rsidR="00994B1F" w:rsidRDefault="00994B1F" w:rsidP="00994B1F">
      <w:pPr>
        <w:ind w:left="705" w:hanging="705"/>
        <w:jc w:val="both"/>
        <w:rPr>
          <w:rFonts w:ascii="Georgia" w:hAnsi="Georgia"/>
          <w:sz w:val="20"/>
          <w:szCs w:val="20"/>
        </w:rPr>
      </w:pPr>
      <w:r>
        <w:rPr>
          <w:rFonts w:ascii="Georgia" w:hAnsi="Georgia"/>
          <w:sz w:val="20"/>
          <w:szCs w:val="20"/>
        </w:rPr>
        <w:t>3.9</w:t>
      </w:r>
      <w:r w:rsidRPr="002D5443">
        <w:rPr>
          <w:rFonts w:ascii="Georgia" w:hAnsi="Georgia"/>
          <w:sz w:val="20"/>
          <w:szCs w:val="20"/>
        </w:rPr>
        <w:tab/>
        <w:t>V prípade existencie nevhodných poveternostných alebo klimatických podmienok je zhotoviteľ oprávnený prerušiť vykonávanie diela. Na prerušenie vykonávanie diela je zhotoviteľ povinný upozorniť objednávateľa zápisom v stavebnom denníku O dobu prerušenia vykonávania diela sa predlžuje lehota na zhotovenia a dokončenie diela. Za nevhodné poveternostné podmienky sa považuje nesplnenie podmienok podľa príslušných EN, STN podľa ktorých sa budú realizovať jednotlivé druhy prác.</w:t>
      </w:r>
    </w:p>
    <w:p w:rsidR="00994B1F" w:rsidRPr="008F431B" w:rsidRDefault="00994B1F" w:rsidP="00994B1F">
      <w:pPr>
        <w:jc w:val="center"/>
        <w:rPr>
          <w:rFonts w:ascii="Georgia" w:hAnsi="Georgia"/>
          <w:b/>
          <w:sz w:val="20"/>
          <w:szCs w:val="20"/>
        </w:rPr>
      </w:pPr>
    </w:p>
    <w:p w:rsidR="00994B1F" w:rsidRPr="008F431B" w:rsidRDefault="00994B1F" w:rsidP="00994B1F">
      <w:pPr>
        <w:jc w:val="center"/>
        <w:rPr>
          <w:rFonts w:ascii="Georgia" w:hAnsi="Georgia"/>
          <w:b/>
          <w:sz w:val="20"/>
          <w:szCs w:val="20"/>
        </w:rPr>
      </w:pPr>
    </w:p>
    <w:p w:rsidR="00994B1F" w:rsidRPr="008F431B" w:rsidRDefault="00994B1F" w:rsidP="00994B1F">
      <w:pPr>
        <w:jc w:val="center"/>
        <w:rPr>
          <w:rFonts w:ascii="Georgia" w:hAnsi="Georgia"/>
          <w:b/>
          <w:sz w:val="20"/>
          <w:szCs w:val="20"/>
        </w:rPr>
      </w:pPr>
      <w:r w:rsidRPr="008F431B">
        <w:rPr>
          <w:rFonts w:ascii="Georgia" w:hAnsi="Georgia"/>
          <w:b/>
          <w:sz w:val="20"/>
          <w:szCs w:val="20"/>
        </w:rPr>
        <w:t>Článok IV.</w:t>
      </w:r>
    </w:p>
    <w:p w:rsidR="00994B1F" w:rsidRPr="008F431B" w:rsidRDefault="00994B1F" w:rsidP="00994B1F">
      <w:pPr>
        <w:jc w:val="center"/>
        <w:rPr>
          <w:rFonts w:ascii="Georgia" w:hAnsi="Georgia"/>
          <w:b/>
          <w:sz w:val="20"/>
          <w:szCs w:val="20"/>
        </w:rPr>
      </w:pPr>
      <w:r w:rsidRPr="008F431B">
        <w:rPr>
          <w:rFonts w:ascii="Georgia" w:hAnsi="Georgia"/>
          <w:b/>
          <w:sz w:val="20"/>
          <w:szCs w:val="20"/>
        </w:rPr>
        <w:t>Cena diela</w:t>
      </w:r>
    </w:p>
    <w:p w:rsidR="00994B1F" w:rsidRPr="008F431B" w:rsidRDefault="00994B1F" w:rsidP="00994B1F">
      <w:pPr>
        <w:jc w:val="center"/>
        <w:rPr>
          <w:rFonts w:ascii="Georgia" w:hAnsi="Georgia"/>
          <w:b/>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4.1. Cena za zhotovenie predmetu zmluvy v rozsahu podľa článku II. tejto zmluvy je stanovená dohodou zmluvných strán v súlade s ustanoveniami zákona č. 18/1996 Z. z. o cenách v znení neskorších predpisov, a je doložená podrobným rozpočtom, ktorý tvorí Prílohu č. 1 tejto zmluvy. </w:t>
      </w:r>
    </w:p>
    <w:p w:rsidR="00994B1F" w:rsidRPr="008F431B" w:rsidRDefault="00994B1F" w:rsidP="00994B1F">
      <w:pPr>
        <w:jc w:val="both"/>
        <w:rPr>
          <w:rFonts w:ascii="Georgia" w:hAnsi="Georgia"/>
          <w:sz w:val="20"/>
          <w:szCs w:val="20"/>
        </w:rPr>
      </w:pPr>
      <w:r w:rsidRPr="008F431B">
        <w:rPr>
          <w:rFonts w:ascii="Georgia" w:hAnsi="Georgia"/>
          <w:sz w:val="20"/>
          <w:szCs w:val="20"/>
        </w:rPr>
        <w:t xml:space="preserve">4.1.1. Cena za dielo je maximálna, t. j. cena, ktorú nie je možné prekročiť. </w:t>
      </w:r>
    </w:p>
    <w:p w:rsidR="00994B1F" w:rsidRPr="008F431B" w:rsidRDefault="00994B1F" w:rsidP="00994B1F">
      <w:pPr>
        <w:jc w:val="both"/>
        <w:rPr>
          <w:rFonts w:ascii="Georgia" w:hAnsi="Georgia"/>
          <w:sz w:val="20"/>
          <w:szCs w:val="20"/>
        </w:rPr>
      </w:pPr>
      <w:r w:rsidRPr="008F431B">
        <w:rPr>
          <w:rFonts w:ascii="Georgia" w:hAnsi="Georgia"/>
          <w:sz w:val="20"/>
          <w:szCs w:val="20"/>
        </w:rPr>
        <w:t xml:space="preserve">4.1.2. Cena môže byť zmenená len dohodou zmluvných strán vo forme samostatného podpísaného dodatku k tejto zmluve, a to v súlade s príslušnými ustanoveniami zákona o verejnom obstarávaní.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4.2. Cena za zhotovenie diela podľa článku II. tejto zmluvy je: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b/>
          <w:bCs/>
          <w:sz w:val="20"/>
          <w:szCs w:val="20"/>
        </w:rPr>
        <w:t>Cena celkom bez DPH :</w:t>
      </w:r>
      <w:r w:rsidRPr="008F431B">
        <w:rPr>
          <w:rFonts w:ascii="Georgia" w:hAnsi="Georgia"/>
          <w:b/>
          <w:bCs/>
          <w:sz w:val="20"/>
          <w:szCs w:val="20"/>
        </w:rPr>
        <w:tab/>
      </w:r>
      <w:r w:rsidRPr="00A6251B">
        <w:rPr>
          <w:rFonts w:ascii="Georgia" w:hAnsi="Georgia"/>
          <w:b/>
          <w:bCs/>
          <w:sz w:val="20"/>
          <w:szCs w:val="20"/>
          <w:highlight w:val="lightGray"/>
        </w:rPr>
        <w:t>.......................</w:t>
      </w:r>
      <w:r w:rsidRPr="008F431B">
        <w:rPr>
          <w:rFonts w:ascii="Georgia" w:hAnsi="Georgia"/>
          <w:b/>
          <w:bCs/>
          <w:sz w:val="20"/>
          <w:szCs w:val="20"/>
        </w:rPr>
        <w:tab/>
        <w:t xml:space="preserve"> EUR (slovom: </w:t>
      </w:r>
      <w:r w:rsidRPr="00A6251B">
        <w:rPr>
          <w:rFonts w:ascii="Georgia" w:hAnsi="Georgia"/>
          <w:b/>
          <w:bCs/>
          <w:sz w:val="20"/>
          <w:szCs w:val="20"/>
          <w:highlight w:val="lightGray"/>
        </w:rPr>
        <w:t xml:space="preserve">..................... </w:t>
      </w:r>
      <w:r w:rsidRPr="008F431B">
        <w:rPr>
          <w:rFonts w:ascii="Georgia" w:hAnsi="Georgia"/>
          <w:b/>
          <w:bCs/>
          <w:sz w:val="20"/>
          <w:szCs w:val="20"/>
        </w:rPr>
        <w:t xml:space="preserve">) </w:t>
      </w:r>
    </w:p>
    <w:p w:rsidR="00994B1F" w:rsidRPr="008F431B" w:rsidRDefault="00994B1F" w:rsidP="00994B1F">
      <w:pPr>
        <w:jc w:val="both"/>
        <w:rPr>
          <w:rFonts w:ascii="Georgia" w:hAnsi="Georgia"/>
          <w:sz w:val="20"/>
          <w:szCs w:val="20"/>
        </w:rPr>
      </w:pPr>
      <w:r w:rsidRPr="008F431B">
        <w:rPr>
          <w:rFonts w:ascii="Georgia" w:hAnsi="Georgia"/>
          <w:b/>
          <w:bCs/>
          <w:sz w:val="20"/>
          <w:szCs w:val="20"/>
        </w:rPr>
        <w:t>DPH 20% :</w:t>
      </w:r>
      <w:r w:rsidRPr="008F431B">
        <w:rPr>
          <w:rFonts w:ascii="Georgia" w:hAnsi="Georgia"/>
          <w:b/>
          <w:bCs/>
          <w:sz w:val="20"/>
          <w:szCs w:val="20"/>
        </w:rPr>
        <w:tab/>
      </w:r>
      <w:r w:rsidRPr="008F431B">
        <w:rPr>
          <w:rFonts w:ascii="Georgia" w:hAnsi="Georgia"/>
          <w:b/>
          <w:bCs/>
          <w:sz w:val="20"/>
          <w:szCs w:val="20"/>
        </w:rPr>
        <w:tab/>
      </w:r>
      <w:r w:rsidRPr="008F431B">
        <w:rPr>
          <w:rFonts w:ascii="Georgia" w:hAnsi="Georgia"/>
          <w:b/>
          <w:bCs/>
          <w:sz w:val="20"/>
          <w:szCs w:val="20"/>
        </w:rPr>
        <w:tab/>
      </w:r>
      <w:r w:rsidRPr="00A6251B">
        <w:rPr>
          <w:rFonts w:ascii="Georgia" w:hAnsi="Georgia"/>
          <w:b/>
          <w:bCs/>
          <w:sz w:val="20"/>
          <w:szCs w:val="20"/>
          <w:highlight w:val="lightGray"/>
        </w:rPr>
        <w:t>.......................</w:t>
      </w:r>
      <w:r w:rsidRPr="008F431B">
        <w:rPr>
          <w:rFonts w:ascii="Georgia" w:hAnsi="Georgia"/>
          <w:b/>
          <w:bCs/>
          <w:sz w:val="20"/>
          <w:szCs w:val="20"/>
        </w:rPr>
        <w:tab/>
        <w:t xml:space="preserve"> EUR (slovom: </w:t>
      </w:r>
      <w:r w:rsidRPr="00A6251B">
        <w:rPr>
          <w:rFonts w:ascii="Georgia" w:hAnsi="Georgia"/>
          <w:b/>
          <w:bCs/>
          <w:sz w:val="20"/>
          <w:szCs w:val="20"/>
          <w:highlight w:val="lightGray"/>
        </w:rPr>
        <w:t>.....................</w:t>
      </w:r>
      <w:r w:rsidRPr="008F431B">
        <w:rPr>
          <w:rFonts w:ascii="Georgia" w:hAnsi="Georgia"/>
          <w:b/>
          <w:bCs/>
          <w:sz w:val="20"/>
          <w:szCs w:val="20"/>
        </w:rPr>
        <w:t xml:space="preserve"> )   </w:t>
      </w:r>
    </w:p>
    <w:p w:rsidR="00994B1F" w:rsidRPr="008F431B" w:rsidRDefault="00994B1F" w:rsidP="00994B1F">
      <w:pPr>
        <w:jc w:val="both"/>
        <w:rPr>
          <w:rFonts w:ascii="Georgia" w:hAnsi="Georgia"/>
          <w:b/>
          <w:bCs/>
          <w:sz w:val="20"/>
          <w:szCs w:val="20"/>
        </w:rPr>
      </w:pPr>
      <w:r w:rsidRPr="008F431B">
        <w:rPr>
          <w:rFonts w:ascii="Georgia" w:hAnsi="Georgia"/>
          <w:b/>
          <w:bCs/>
          <w:sz w:val="20"/>
          <w:szCs w:val="20"/>
        </w:rPr>
        <w:t xml:space="preserve">Cena celkom s DPH : </w:t>
      </w:r>
      <w:r w:rsidRPr="008F431B">
        <w:rPr>
          <w:rFonts w:ascii="Georgia" w:hAnsi="Georgia"/>
          <w:b/>
          <w:bCs/>
          <w:sz w:val="20"/>
          <w:szCs w:val="20"/>
        </w:rPr>
        <w:tab/>
      </w:r>
      <w:r w:rsidRPr="00A6251B">
        <w:rPr>
          <w:rFonts w:ascii="Georgia" w:hAnsi="Georgia"/>
          <w:b/>
          <w:bCs/>
          <w:sz w:val="20"/>
          <w:szCs w:val="20"/>
          <w:highlight w:val="lightGray"/>
        </w:rPr>
        <w:t>.......................</w:t>
      </w:r>
      <w:r w:rsidRPr="008F431B">
        <w:rPr>
          <w:rFonts w:ascii="Georgia" w:hAnsi="Georgia"/>
          <w:b/>
          <w:bCs/>
          <w:sz w:val="20"/>
          <w:szCs w:val="20"/>
        </w:rPr>
        <w:tab/>
        <w:t xml:space="preserve"> EUR (slovom: </w:t>
      </w:r>
      <w:r w:rsidRPr="00A6251B">
        <w:rPr>
          <w:rFonts w:ascii="Georgia" w:hAnsi="Georgia"/>
          <w:b/>
          <w:bCs/>
          <w:sz w:val="20"/>
          <w:szCs w:val="20"/>
          <w:highlight w:val="lightGray"/>
        </w:rPr>
        <w:t>.....................</w:t>
      </w:r>
      <w:r w:rsidRPr="008F431B">
        <w:rPr>
          <w:rFonts w:ascii="Georgia" w:hAnsi="Georgia"/>
          <w:b/>
          <w:bCs/>
          <w:sz w:val="20"/>
          <w:szCs w:val="20"/>
        </w:rPr>
        <w:t xml:space="preserve"> )   </w:t>
      </w:r>
      <w:r w:rsidRPr="008F431B">
        <w:rPr>
          <w:rFonts w:ascii="Georgia" w:hAnsi="Georgia"/>
          <w:b/>
          <w:bCs/>
          <w:sz w:val="20"/>
          <w:szCs w:val="20"/>
        </w:rPr>
        <w:tab/>
      </w:r>
      <w:r w:rsidRPr="008F431B">
        <w:rPr>
          <w:rFonts w:ascii="Georgia" w:hAnsi="Georgia"/>
          <w:b/>
          <w:bCs/>
          <w:sz w:val="20"/>
          <w:szCs w:val="20"/>
        </w:rPr>
        <w:tab/>
      </w:r>
    </w:p>
    <w:p w:rsidR="00994B1F" w:rsidRPr="008F431B" w:rsidRDefault="00994B1F" w:rsidP="00994B1F">
      <w:pPr>
        <w:jc w:val="both"/>
        <w:rPr>
          <w:rFonts w:ascii="Georgia" w:hAnsi="Georgia"/>
          <w:b/>
          <w:bCs/>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4.2.1 </w:t>
      </w:r>
      <w:r w:rsidR="00BB37DF">
        <w:rPr>
          <w:rFonts w:ascii="Georgia" w:hAnsi="Georgia"/>
          <w:sz w:val="20"/>
          <w:szCs w:val="20"/>
        </w:rPr>
        <w:t xml:space="preserve">   </w:t>
      </w:r>
      <w:r w:rsidRPr="008F431B">
        <w:rPr>
          <w:rFonts w:ascii="Georgia" w:hAnsi="Georgia"/>
          <w:sz w:val="20"/>
          <w:szCs w:val="20"/>
        </w:rPr>
        <w:t>V cene za dielo sú zahrnuté všetky náklady a výdavky zhotoviteľa, ktoré súvisia s vykonaním diela.</w:t>
      </w:r>
    </w:p>
    <w:p w:rsidR="00994B1F" w:rsidRPr="008F431B" w:rsidRDefault="00994B1F" w:rsidP="00994B1F">
      <w:pPr>
        <w:jc w:val="both"/>
        <w:rPr>
          <w:rFonts w:ascii="Georgia" w:hAnsi="Georgia"/>
          <w:sz w:val="20"/>
          <w:szCs w:val="20"/>
        </w:rPr>
      </w:pPr>
      <w:r w:rsidRPr="008F431B">
        <w:rPr>
          <w:rFonts w:ascii="Georgia" w:hAnsi="Georgia"/>
          <w:sz w:val="20"/>
          <w:szCs w:val="20"/>
        </w:rPr>
        <w:t xml:space="preserve">4.2.2. Práce, ktoré zhotoviteľ nevykoná, vykoná bez príkazu objednávateľa alebo odchylne od dojednaných zmluvných podmienok, objednávateľ neuhradí. </w:t>
      </w:r>
    </w:p>
    <w:p w:rsidR="00EA6BCF" w:rsidRPr="00BB3CE9" w:rsidRDefault="00994B1F" w:rsidP="00EA6BCF">
      <w:pPr>
        <w:jc w:val="both"/>
        <w:rPr>
          <w:rFonts w:ascii="Georgia" w:hAnsi="Georgia"/>
          <w:sz w:val="20"/>
        </w:rPr>
      </w:pPr>
      <w:r w:rsidRPr="00BB3CE9">
        <w:rPr>
          <w:rFonts w:ascii="Georgia" w:hAnsi="Georgia"/>
          <w:sz w:val="20"/>
          <w:szCs w:val="20"/>
        </w:rPr>
        <w:t xml:space="preserve">4.2.3. </w:t>
      </w:r>
      <w:r w:rsidR="00EA6BCF" w:rsidRPr="00BB3CE9">
        <w:rPr>
          <w:rFonts w:ascii="Georgia" w:hAnsi="Georgia"/>
          <w:sz w:val="20"/>
          <w:szCs w:val="20"/>
        </w:rPr>
        <w:t xml:space="preserve">  </w:t>
      </w:r>
      <w:r w:rsidR="00EA6BCF" w:rsidRPr="00BB3CE9">
        <w:rPr>
          <w:rFonts w:ascii="Georgia" w:hAnsi="Georgia"/>
          <w:sz w:val="20"/>
        </w:rPr>
        <w:t xml:space="preserve">V cene </w:t>
      </w:r>
      <w:r w:rsidR="00BB37DF" w:rsidRPr="00BB3CE9">
        <w:rPr>
          <w:rFonts w:ascii="Georgia" w:hAnsi="Georgia"/>
          <w:sz w:val="20"/>
        </w:rPr>
        <w:t>za zhotovenie diela podľa</w:t>
      </w:r>
      <w:r w:rsidR="00EA6BCF" w:rsidRPr="00BB3CE9">
        <w:rPr>
          <w:rFonts w:ascii="Georgia" w:hAnsi="Georgia"/>
          <w:sz w:val="20"/>
        </w:rPr>
        <w:t xml:space="preserve"> ods. 4.2 tejto zmluvy </w:t>
      </w:r>
      <w:r w:rsidR="00594510" w:rsidRPr="00BB3CE9">
        <w:rPr>
          <w:rFonts w:ascii="Georgia" w:hAnsi="Georgia"/>
          <w:sz w:val="20"/>
        </w:rPr>
        <w:t>sú</w:t>
      </w:r>
      <w:r w:rsidR="00EA6BCF" w:rsidRPr="00BB3CE9">
        <w:rPr>
          <w:rFonts w:ascii="Georgia" w:hAnsi="Georgia"/>
          <w:sz w:val="20"/>
        </w:rPr>
        <w:t xml:space="preserve"> obsiahnuté aj náklady na vybudovanie, prevádzku, údržbu a vypratanie zariadenia staveniska zhotoviteľa,</w:t>
      </w:r>
      <w:r w:rsidR="00594510" w:rsidRPr="00BB3CE9">
        <w:rPr>
          <w:rFonts w:ascii="Georgia" w:hAnsi="Georgia"/>
          <w:sz w:val="20"/>
        </w:rPr>
        <w:t xml:space="preserve"> ich stráženie,</w:t>
      </w:r>
      <w:r w:rsidR="00EA6BCF" w:rsidRPr="00BB3CE9">
        <w:rPr>
          <w:rFonts w:ascii="Georgia" w:hAnsi="Georgia"/>
          <w:sz w:val="20"/>
        </w:rPr>
        <w:t xml:space="preserve"> ďalej všetky </w:t>
      </w:r>
      <w:r w:rsidR="00BB37DF" w:rsidRPr="00BB3CE9">
        <w:rPr>
          <w:rFonts w:ascii="Georgia" w:hAnsi="Georgia"/>
          <w:sz w:val="20"/>
        </w:rPr>
        <w:t xml:space="preserve">realizačným projektom a príslušnými platnými právnymi predpismi a technickými normami požadované a </w:t>
      </w:r>
      <w:r w:rsidR="00EA6BCF" w:rsidRPr="00BB3CE9">
        <w:rPr>
          <w:rFonts w:ascii="Georgia" w:hAnsi="Georgia"/>
          <w:sz w:val="20"/>
        </w:rPr>
        <w:t xml:space="preserve">potrebné </w:t>
      </w:r>
      <w:r w:rsidR="00BB37DF" w:rsidRPr="00BB3CE9">
        <w:rPr>
          <w:rFonts w:ascii="Georgia" w:hAnsi="Georgia"/>
          <w:sz w:val="20"/>
        </w:rPr>
        <w:t xml:space="preserve">odborné </w:t>
      </w:r>
      <w:r w:rsidR="00EA6BCF" w:rsidRPr="00BB3CE9">
        <w:rPr>
          <w:rFonts w:ascii="Georgia" w:hAnsi="Georgia"/>
          <w:sz w:val="20"/>
        </w:rPr>
        <w:t>správy, skúšky, revízie, atesty, certifikáty</w:t>
      </w:r>
      <w:r w:rsidR="00594510" w:rsidRPr="00BB3CE9">
        <w:rPr>
          <w:rFonts w:ascii="Georgia" w:hAnsi="Georgia"/>
          <w:sz w:val="20"/>
        </w:rPr>
        <w:t xml:space="preserve"> stavebných materiálov a výrobkov</w:t>
      </w:r>
      <w:r w:rsidR="00EA6BCF" w:rsidRPr="00BB3CE9">
        <w:rPr>
          <w:rFonts w:ascii="Georgia" w:hAnsi="Georgia"/>
          <w:sz w:val="20"/>
        </w:rPr>
        <w:t xml:space="preserve">, náklady </w:t>
      </w:r>
      <w:r w:rsidR="00594510" w:rsidRPr="00BB3CE9">
        <w:rPr>
          <w:rFonts w:ascii="Georgia" w:hAnsi="Georgia"/>
          <w:sz w:val="20"/>
        </w:rPr>
        <w:t xml:space="preserve">na porealizačné zameranie diela (t.j. vyhotovenie geometrického plánu) a </w:t>
      </w:r>
      <w:r w:rsidR="00EA6BCF" w:rsidRPr="00BB3CE9">
        <w:rPr>
          <w:rFonts w:ascii="Georgia" w:hAnsi="Georgia"/>
          <w:sz w:val="20"/>
        </w:rPr>
        <w:t xml:space="preserve">na </w:t>
      </w:r>
      <w:r w:rsidR="00BB37DF" w:rsidRPr="00BB3CE9">
        <w:rPr>
          <w:rFonts w:ascii="Georgia" w:hAnsi="Georgia"/>
          <w:sz w:val="20"/>
        </w:rPr>
        <w:t xml:space="preserve">vyhotovenie a dodanie </w:t>
      </w:r>
      <w:r w:rsidR="00EA6BCF" w:rsidRPr="00BB3CE9">
        <w:rPr>
          <w:rFonts w:ascii="Georgia" w:hAnsi="Georgia"/>
          <w:sz w:val="20"/>
        </w:rPr>
        <w:t>dokumentáci</w:t>
      </w:r>
      <w:r w:rsidR="00BB37DF" w:rsidRPr="00BB3CE9">
        <w:rPr>
          <w:rFonts w:ascii="Georgia" w:hAnsi="Georgia"/>
          <w:sz w:val="20"/>
        </w:rPr>
        <w:t>e</w:t>
      </w:r>
      <w:r w:rsidR="00EA6BCF" w:rsidRPr="00BB3CE9">
        <w:rPr>
          <w:rFonts w:ascii="Georgia" w:hAnsi="Georgia"/>
          <w:sz w:val="20"/>
        </w:rPr>
        <w:t xml:space="preserve"> skutočného vyhotovenia, vytýčenia </w:t>
      </w:r>
      <w:r w:rsidR="00594510" w:rsidRPr="00BB3CE9">
        <w:rPr>
          <w:rFonts w:ascii="Georgia" w:hAnsi="Georgia"/>
          <w:sz w:val="20"/>
        </w:rPr>
        <w:t xml:space="preserve">všetkých </w:t>
      </w:r>
      <w:r w:rsidR="00EA6BCF" w:rsidRPr="00BB3CE9">
        <w:rPr>
          <w:rFonts w:ascii="Georgia" w:hAnsi="Georgia"/>
          <w:sz w:val="20"/>
        </w:rPr>
        <w:t>podzemných inžinierskych sietí</w:t>
      </w:r>
      <w:r w:rsidR="00152225" w:rsidRPr="00BB3CE9">
        <w:rPr>
          <w:rFonts w:ascii="Georgia" w:hAnsi="Georgia"/>
          <w:sz w:val="20"/>
        </w:rPr>
        <w:t xml:space="preserve"> dotknutých stavbou</w:t>
      </w:r>
      <w:r w:rsidR="00EA6BCF" w:rsidRPr="00BB3CE9">
        <w:rPr>
          <w:rFonts w:ascii="Georgia" w:hAnsi="Georgia"/>
          <w:sz w:val="20"/>
        </w:rPr>
        <w:t xml:space="preserve">, </w:t>
      </w:r>
      <w:r w:rsidR="00877328" w:rsidRPr="00BB3CE9">
        <w:rPr>
          <w:rFonts w:ascii="Georgia" w:hAnsi="Georgia"/>
          <w:sz w:val="20"/>
        </w:rPr>
        <w:t xml:space="preserve">vyhotovenie plánu bezpečnosti a ochrany zdravia pri práci, </w:t>
      </w:r>
      <w:r w:rsidR="00EA6BCF" w:rsidRPr="00BB3CE9">
        <w:rPr>
          <w:rFonts w:ascii="Georgia" w:hAnsi="Georgia"/>
          <w:sz w:val="20"/>
        </w:rPr>
        <w:t xml:space="preserve">výkon činnosti koordinátora bezpečnosti </w:t>
      </w:r>
      <w:r w:rsidR="00594510" w:rsidRPr="00BB3CE9">
        <w:rPr>
          <w:rFonts w:ascii="Georgia" w:hAnsi="Georgia"/>
          <w:sz w:val="20"/>
        </w:rPr>
        <w:t xml:space="preserve">práce, poplatky za užívanie a záber verejných a iných plôch mimo priestorov vo vlastníctve objednávateľa  odovzdaných v rámci zariadenia staveniska pre zriadenie staveniska,  ďalej náklady na zabezpečenie a vykonanie podmienok stanovených v písomných vyjadreniach dotknutých orgánov štátnej správy a samosprávy, ďalších kompetentných orgánov a organizácií, a podmienok a požiadaviek objednávateľa stanovených súťažnými podkladmi </w:t>
      </w:r>
      <w:r w:rsidR="00EA6BCF" w:rsidRPr="00BB3CE9">
        <w:rPr>
          <w:rFonts w:ascii="Georgia" w:hAnsi="Georgia"/>
          <w:sz w:val="20"/>
        </w:rPr>
        <w:t>a pod.</w:t>
      </w:r>
    </w:p>
    <w:p w:rsidR="00994B1F" w:rsidRDefault="00994B1F" w:rsidP="00BB37DF">
      <w:pPr>
        <w:jc w:val="both"/>
        <w:rPr>
          <w:rFonts w:ascii="Georgia" w:hAnsi="Georgia"/>
          <w:sz w:val="20"/>
          <w:szCs w:val="20"/>
        </w:rPr>
      </w:pPr>
      <w:r>
        <w:rPr>
          <w:rFonts w:ascii="Georgia" w:hAnsi="Georgia"/>
          <w:sz w:val="20"/>
          <w:szCs w:val="20"/>
        </w:rPr>
        <w:t>4.3</w:t>
      </w:r>
      <w:r w:rsidRPr="00D92954">
        <w:rPr>
          <w:rFonts w:ascii="Georgia" w:hAnsi="Georgia"/>
          <w:sz w:val="20"/>
          <w:szCs w:val="20"/>
        </w:rPr>
        <w:tab/>
        <w:t>Zhotoviteľ nemá nárok na úpravu ceny spôsobenej  predĺžením lehoty vykonania diela, ktoré sám zavinil.</w:t>
      </w:r>
    </w:p>
    <w:p w:rsidR="00994B1F" w:rsidRDefault="00994B1F" w:rsidP="00994B1F">
      <w:pPr>
        <w:ind w:left="705" w:hanging="705"/>
        <w:jc w:val="both"/>
        <w:rPr>
          <w:rFonts w:ascii="Georgia" w:hAnsi="Georgia"/>
          <w:sz w:val="20"/>
          <w:szCs w:val="20"/>
        </w:rPr>
      </w:pPr>
      <w:r>
        <w:rPr>
          <w:rFonts w:ascii="Georgia" w:hAnsi="Georgia"/>
          <w:sz w:val="20"/>
          <w:szCs w:val="20"/>
        </w:rPr>
        <w:t>4.4</w:t>
      </w:r>
      <w:r w:rsidRPr="00D92954">
        <w:rPr>
          <w:rFonts w:ascii="Georgia" w:hAnsi="Georgia"/>
          <w:sz w:val="20"/>
          <w:szCs w:val="20"/>
        </w:rPr>
        <w:tab/>
        <w:t xml:space="preserve">V prípade nevykonania niektorých prác, resp. činnosti uvedených v položkovom rozpočte zo strany zhotoviteľa, ak sa tieto ukážu v priebehu prác ako nepot¬rebné; v tomto prípade budú tieto práce z ceny diela odpočítané a to v cene podľa položkového rozpočtu. </w:t>
      </w:r>
    </w:p>
    <w:p w:rsidR="00994B1F" w:rsidRDefault="00994B1F" w:rsidP="00994B1F">
      <w:pPr>
        <w:ind w:left="705" w:hanging="705"/>
        <w:jc w:val="both"/>
        <w:rPr>
          <w:rFonts w:ascii="Georgia" w:hAnsi="Georgia"/>
          <w:sz w:val="20"/>
          <w:szCs w:val="20"/>
        </w:rPr>
      </w:pPr>
      <w:r>
        <w:rPr>
          <w:rFonts w:ascii="Georgia" w:hAnsi="Georgia"/>
          <w:sz w:val="20"/>
          <w:szCs w:val="20"/>
        </w:rPr>
        <w:t>4.5</w:t>
      </w:r>
      <w:r w:rsidRPr="00D92954">
        <w:rPr>
          <w:rFonts w:ascii="Georgia" w:hAnsi="Georgia"/>
          <w:sz w:val="20"/>
          <w:szCs w:val="20"/>
        </w:rPr>
        <w:tab/>
        <w:t>Postup úpravy ceny pri zúžení, resp. rozšírení predmetu plnenia podľa tejto zmluvy je nasledovný:</w:t>
      </w:r>
    </w:p>
    <w:p w:rsidR="00994B1F" w:rsidRDefault="00994B1F" w:rsidP="00994B1F">
      <w:pPr>
        <w:ind w:left="1410" w:hanging="705"/>
        <w:jc w:val="both"/>
        <w:rPr>
          <w:rFonts w:ascii="Georgia" w:hAnsi="Georgia"/>
          <w:sz w:val="20"/>
          <w:szCs w:val="20"/>
        </w:rPr>
      </w:pPr>
      <w:r w:rsidRPr="00D92954">
        <w:rPr>
          <w:rFonts w:ascii="Georgia" w:hAnsi="Georgia"/>
          <w:sz w:val="20"/>
          <w:szCs w:val="20"/>
        </w:rPr>
        <w:lastRenderedPageBreak/>
        <w:t>-</w:t>
      </w:r>
      <w:r w:rsidRPr="00D92954">
        <w:rPr>
          <w:rFonts w:ascii="Georgia" w:hAnsi="Georgia"/>
          <w:sz w:val="20"/>
          <w:szCs w:val="20"/>
        </w:rPr>
        <w:tab/>
        <w:t>každá zmena vyvolaná objednávateľom oproti ocenenému výkazu výmer (resp. rozpočet), bude zapísaná v stavebnom denníku a podpísaná zástupcami zhotoviteľa, objednávateľa a v prípade potreby aj inými účastníkmi realizácie diela,</w:t>
      </w:r>
    </w:p>
    <w:p w:rsidR="00994B1F" w:rsidRDefault="00994B1F" w:rsidP="00994B1F">
      <w:pPr>
        <w:ind w:left="1410" w:hanging="705"/>
        <w:jc w:val="both"/>
        <w:rPr>
          <w:rFonts w:ascii="Georgia" w:hAnsi="Georgia"/>
          <w:sz w:val="20"/>
          <w:szCs w:val="20"/>
        </w:rPr>
      </w:pPr>
      <w:r w:rsidRPr="00D92954">
        <w:rPr>
          <w:rFonts w:ascii="Georgia" w:hAnsi="Georgia"/>
          <w:sz w:val="20"/>
          <w:szCs w:val="20"/>
        </w:rPr>
        <w:t>-</w:t>
      </w:r>
      <w:r w:rsidRPr="00D92954">
        <w:rPr>
          <w:rFonts w:ascii="Georgia" w:hAnsi="Georgia"/>
          <w:sz w:val="20"/>
          <w:szCs w:val="20"/>
        </w:rPr>
        <w:tab/>
        <w:t>v prípade súhlasu zmluvných strán so zmenou, vypracuje zhotoviteľ dodatok k rozpočtu, ktorý bude obsahovať:</w:t>
      </w:r>
    </w:p>
    <w:p w:rsidR="00994B1F" w:rsidRDefault="00994B1F" w:rsidP="00994B1F">
      <w:pPr>
        <w:ind w:left="708" w:firstLine="708"/>
        <w:jc w:val="both"/>
        <w:rPr>
          <w:rFonts w:ascii="Georgia" w:hAnsi="Georgia"/>
          <w:sz w:val="20"/>
          <w:szCs w:val="20"/>
        </w:rPr>
      </w:pPr>
      <w:r w:rsidRPr="00D92954">
        <w:rPr>
          <w:rFonts w:ascii="Georgia" w:hAnsi="Georgia"/>
          <w:sz w:val="20"/>
          <w:szCs w:val="20"/>
        </w:rPr>
        <w:t>a)</w:t>
      </w:r>
      <w:r w:rsidRPr="00D92954">
        <w:rPr>
          <w:rFonts w:ascii="Georgia" w:hAnsi="Georgia"/>
          <w:sz w:val="20"/>
          <w:szCs w:val="20"/>
        </w:rPr>
        <w:tab/>
        <w:t>položkovite ocenený výkaz výmer naviac prác,</w:t>
      </w:r>
    </w:p>
    <w:p w:rsidR="00994B1F" w:rsidRDefault="00994B1F" w:rsidP="00994B1F">
      <w:pPr>
        <w:ind w:left="708" w:firstLine="708"/>
        <w:jc w:val="both"/>
        <w:rPr>
          <w:rFonts w:ascii="Georgia" w:hAnsi="Georgia"/>
          <w:sz w:val="20"/>
          <w:szCs w:val="20"/>
        </w:rPr>
      </w:pPr>
      <w:r w:rsidRPr="00D92954">
        <w:rPr>
          <w:rFonts w:ascii="Georgia" w:hAnsi="Georgia"/>
          <w:sz w:val="20"/>
          <w:szCs w:val="20"/>
        </w:rPr>
        <w:t>b)</w:t>
      </w:r>
      <w:r w:rsidRPr="00D92954">
        <w:rPr>
          <w:rFonts w:ascii="Georgia" w:hAnsi="Georgia"/>
          <w:sz w:val="20"/>
          <w:szCs w:val="20"/>
        </w:rPr>
        <w:tab/>
        <w:t>položkovite odpočet ceny menej prác,</w:t>
      </w:r>
    </w:p>
    <w:p w:rsidR="00994B1F" w:rsidRDefault="00994B1F" w:rsidP="00994B1F">
      <w:pPr>
        <w:ind w:left="708" w:firstLine="708"/>
        <w:jc w:val="both"/>
        <w:rPr>
          <w:rFonts w:ascii="Georgia" w:hAnsi="Georgia"/>
          <w:sz w:val="20"/>
          <w:szCs w:val="20"/>
        </w:rPr>
      </w:pPr>
      <w:r w:rsidRPr="00D92954">
        <w:rPr>
          <w:rFonts w:ascii="Georgia" w:hAnsi="Georgia"/>
          <w:sz w:val="20"/>
          <w:szCs w:val="20"/>
        </w:rPr>
        <w:t>c)</w:t>
      </w:r>
      <w:r w:rsidRPr="00D92954">
        <w:rPr>
          <w:rFonts w:ascii="Georgia" w:hAnsi="Georgia"/>
          <w:sz w:val="20"/>
          <w:szCs w:val="20"/>
        </w:rPr>
        <w:tab/>
        <w:t>sprievodnú správu,</w:t>
      </w:r>
    </w:p>
    <w:p w:rsidR="00994B1F" w:rsidRDefault="00994B1F" w:rsidP="00994B1F">
      <w:pPr>
        <w:ind w:left="708" w:firstLine="708"/>
        <w:jc w:val="both"/>
        <w:rPr>
          <w:rFonts w:ascii="Georgia" w:hAnsi="Georgia"/>
          <w:sz w:val="20"/>
          <w:szCs w:val="20"/>
        </w:rPr>
      </w:pPr>
      <w:r w:rsidRPr="00D92954">
        <w:rPr>
          <w:rFonts w:ascii="Georgia" w:hAnsi="Georgia"/>
          <w:sz w:val="20"/>
          <w:szCs w:val="20"/>
        </w:rPr>
        <w:t>d)</w:t>
      </w:r>
      <w:r w:rsidRPr="00D92954">
        <w:rPr>
          <w:rFonts w:ascii="Georgia" w:hAnsi="Georgia"/>
          <w:sz w:val="20"/>
          <w:szCs w:val="20"/>
        </w:rPr>
        <w:tab/>
        <w:t>kópiu zápisov zo stavebného denníka,</w:t>
      </w:r>
    </w:p>
    <w:p w:rsidR="00994B1F" w:rsidRDefault="00994B1F" w:rsidP="00994B1F">
      <w:pPr>
        <w:ind w:firstLine="708"/>
        <w:jc w:val="both"/>
        <w:rPr>
          <w:rFonts w:ascii="Georgia" w:hAnsi="Georgia"/>
          <w:sz w:val="20"/>
          <w:szCs w:val="20"/>
        </w:rPr>
      </w:pPr>
      <w:r w:rsidRPr="00D92954">
        <w:rPr>
          <w:rFonts w:ascii="Georgia" w:hAnsi="Georgia"/>
          <w:sz w:val="20"/>
          <w:szCs w:val="20"/>
        </w:rPr>
        <w:t>-</w:t>
      </w:r>
      <w:r w:rsidRPr="00D92954">
        <w:rPr>
          <w:rFonts w:ascii="Georgia" w:hAnsi="Georgia"/>
          <w:sz w:val="20"/>
          <w:szCs w:val="20"/>
        </w:rPr>
        <w:tab/>
        <w:t>pre ocenenie výkazu výmer u naviac prác bude zhotoviteľ používať ceny nasledovne:</w:t>
      </w:r>
    </w:p>
    <w:p w:rsidR="00994B1F" w:rsidRDefault="00994B1F" w:rsidP="00994B1F">
      <w:pPr>
        <w:ind w:left="2124" w:hanging="708"/>
        <w:jc w:val="both"/>
        <w:rPr>
          <w:rFonts w:ascii="Georgia" w:hAnsi="Georgia"/>
          <w:sz w:val="20"/>
          <w:szCs w:val="20"/>
        </w:rPr>
      </w:pPr>
      <w:r w:rsidRPr="00D92954">
        <w:rPr>
          <w:rFonts w:ascii="Georgia" w:hAnsi="Georgia"/>
          <w:sz w:val="20"/>
          <w:szCs w:val="20"/>
        </w:rPr>
        <w:t>a)</w:t>
      </w:r>
      <w:r w:rsidRPr="00D92954">
        <w:rPr>
          <w:rFonts w:ascii="Georgia" w:hAnsi="Georgia"/>
          <w:sz w:val="20"/>
          <w:szCs w:val="20"/>
        </w:rPr>
        <w:tab/>
        <w:t>pri položkách, ktoré sa vyskytovali v položkovom rozpočte bude používať ceny z položkového roz¬počtu,</w:t>
      </w:r>
    </w:p>
    <w:p w:rsidR="00994B1F" w:rsidRDefault="00994B1F" w:rsidP="00994B1F">
      <w:pPr>
        <w:ind w:left="2124" w:hanging="708"/>
        <w:jc w:val="both"/>
        <w:rPr>
          <w:rFonts w:ascii="Georgia" w:hAnsi="Georgia"/>
          <w:sz w:val="20"/>
          <w:szCs w:val="20"/>
        </w:rPr>
      </w:pPr>
      <w:r w:rsidRPr="00D92954">
        <w:rPr>
          <w:rFonts w:ascii="Georgia" w:hAnsi="Georgia"/>
          <w:sz w:val="20"/>
          <w:szCs w:val="20"/>
        </w:rPr>
        <w:t>b)</w:t>
      </w:r>
      <w:r w:rsidRPr="00D92954">
        <w:rPr>
          <w:rFonts w:ascii="Georgia" w:hAnsi="Georgia"/>
          <w:sz w:val="20"/>
          <w:szCs w:val="20"/>
        </w:rPr>
        <w:tab/>
        <w:t xml:space="preserve">pri položkách, ktoré sa v položkovom rozpočte nevyskytovali, predloží zhotoviteľ osobitnú kalkuláciu ceny, v ktorej takéto práce ocení podľa jednotkových cien uvedených v rozpočte za práce, ktoré sú svojou povahou najbližšie naviac prácam, </w:t>
      </w:r>
    </w:p>
    <w:p w:rsidR="00994B1F" w:rsidRDefault="00994B1F" w:rsidP="00994B1F">
      <w:pPr>
        <w:ind w:left="2124" w:hanging="708"/>
        <w:jc w:val="both"/>
        <w:rPr>
          <w:rFonts w:ascii="Georgia" w:hAnsi="Georgia"/>
          <w:sz w:val="20"/>
          <w:szCs w:val="20"/>
        </w:rPr>
      </w:pPr>
      <w:r w:rsidRPr="00D92954">
        <w:rPr>
          <w:rFonts w:ascii="Georgia" w:hAnsi="Georgia"/>
          <w:sz w:val="20"/>
          <w:szCs w:val="20"/>
        </w:rPr>
        <w:t>c)</w:t>
      </w:r>
      <w:r w:rsidRPr="00D92954">
        <w:rPr>
          <w:rFonts w:ascii="Georgia" w:hAnsi="Georgia"/>
          <w:sz w:val="20"/>
          <w:szCs w:val="20"/>
        </w:rPr>
        <w:tab/>
        <w:t xml:space="preserve">v prípade, ak kalkulácia ceny nebude predložená, alebo nedôjde k dohode, budú práce ocenené podľa obvyklých trhových cien za rovnaký typ prác. </w:t>
      </w:r>
    </w:p>
    <w:p w:rsidR="00994B1F" w:rsidRDefault="00994B1F" w:rsidP="00994B1F">
      <w:pPr>
        <w:ind w:left="1413" w:hanging="705"/>
        <w:jc w:val="both"/>
        <w:rPr>
          <w:rFonts w:ascii="Georgia" w:hAnsi="Georgia"/>
          <w:sz w:val="20"/>
          <w:szCs w:val="20"/>
        </w:rPr>
      </w:pPr>
      <w:r w:rsidRPr="00D92954">
        <w:rPr>
          <w:rFonts w:ascii="Georgia" w:hAnsi="Georgia"/>
          <w:sz w:val="20"/>
          <w:szCs w:val="20"/>
        </w:rPr>
        <w:t>-</w:t>
      </w:r>
      <w:r w:rsidRPr="00D92954">
        <w:rPr>
          <w:rFonts w:ascii="Georgia" w:hAnsi="Georgia"/>
          <w:sz w:val="20"/>
          <w:szCs w:val="20"/>
        </w:rPr>
        <w:tab/>
        <w:t>dodatok k tejto zmluve, podpísaný oboma zmluvnými stranami dotýkajúci sa zmeny ceny diela, bude oprávňovať zhotoviteľa k uplatňovaniu  zmenenej ceny vo faktúre.</w:t>
      </w:r>
    </w:p>
    <w:p w:rsidR="00994B1F" w:rsidRPr="008F431B" w:rsidRDefault="00994B1F" w:rsidP="00994B1F">
      <w:pPr>
        <w:jc w:val="both"/>
        <w:rPr>
          <w:rFonts w:ascii="Georgia" w:hAnsi="Georgia"/>
          <w:sz w:val="20"/>
          <w:szCs w:val="20"/>
        </w:rPr>
      </w:pPr>
    </w:p>
    <w:p w:rsidR="00994B1F" w:rsidRPr="008F431B" w:rsidRDefault="00994B1F" w:rsidP="00994B1F">
      <w:pPr>
        <w:jc w:val="center"/>
        <w:rPr>
          <w:rFonts w:ascii="Georgia" w:hAnsi="Georgia"/>
          <w:b/>
          <w:sz w:val="20"/>
          <w:szCs w:val="20"/>
        </w:rPr>
      </w:pPr>
    </w:p>
    <w:p w:rsidR="00994B1F" w:rsidRPr="008F431B" w:rsidRDefault="00994B1F" w:rsidP="00994B1F">
      <w:pPr>
        <w:jc w:val="center"/>
        <w:rPr>
          <w:rFonts w:ascii="Georgia" w:hAnsi="Georgia"/>
          <w:b/>
          <w:sz w:val="20"/>
          <w:szCs w:val="20"/>
        </w:rPr>
      </w:pPr>
      <w:r w:rsidRPr="008F431B">
        <w:rPr>
          <w:rFonts w:ascii="Georgia" w:hAnsi="Georgia"/>
          <w:b/>
          <w:sz w:val="20"/>
          <w:szCs w:val="20"/>
        </w:rPr>
        <w:t>Článok V.</w:t>
      </w:r>
    </w:p>
    <w:p w:rsidR="00994B1F" w:rsidRPr="008F431B" w:rsidRDefault="00994B1F" w:rsidP="00994B1F">
      <w:pPr>
        <w:jc w:val="center"/>
        <w:rPr>
          <w:rFonts w:ascii="Georgia" w:hAnsi="Georgia"/>
          <w:b/>
          <w:sz w:val="20"/>
          <w:szCs w:val="20"/>
        </w:rPr>
      </w:pPr>
      <w:r w:rsidRPr="008F431B">
        <w:rPr>
          <w:rFonts w:ascii="Georgia" w:hAnsi="Georgia"/>
          <w:b/>
          <w:sz w:val="20"/>
          <w:szCs w:val="20"/>
        </w:rPr>
        <w:t>Platobné podmienky</w:t>
      </w:r>
    </w:p>
    <w:p w:rsidR="00994B1F" w:rsidRPr="008F431B" w:rsidRDefault="00994B1F" w:rsidP="00994B1F">
      <w:pPr>
        <w:jc w:val="both"/>
        <w:rPr>
          <w:rFonts w:ascii="Georgia" w:hAnsi="Georgia"/>
          <w:b/>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5.1. Cenu za zhotovenie diela zaplatí objednávateľ zhotoviteľovi na základe čiastkových faktúr, z ktorých prvá bude vystavená najskôr po prestavaní aspoň </w:t>
      </w:r>
      <w:r w:rsidRPr="009827F7">
        <w:rPr>
          <w:rFonts w:ascii="Georgia" w:hAnsi="Georgia"/>
          <w:b/>
          <w:sz w:val="20"/>
          <w:szCs w:val="20"/>
        </w:rPr>
        <w:t>20 % z ceny diela</w:t>
      </w:r>
      <w:r w:rsidRPr="009827F7">
        <w:rPr>
          <w:rFonts w:ascii="Georgia" w:hAnsi="Georgia"/>
          <w:sz w:val="20"/>
          <w:szCs w:val="20"/>
        </w:rPr>
        <w:t>,</w:t>
      </w:r>
      <w:r w:rsidRPr="008F431B">
        <w:rPr>
          <w:rFonts w:ascii="Georgia" w:hAnsi="Georgia"/>
          <w:sz w:val="20"/>
          <w:szCs w:val="20"/>
        </w:rPr>
        <w:t xml:space="preserve"> ktoré zhotoviteľ vystaví a odošle objednávateľovi po splnení týchto podmienok: </w:t>
      </w:r>
    </w:p>
    <w:p w:rsidR="00994B1F" w:rsidRPr="008F431B" w:rsidRDefault="00994B1F" w:rsidP="00994B1F">
      <w:pPr>
        <w:jc w:val="both"/>
        <w:rPr>
          <w:rFonts w:ascii="Georgia" w:hAnsi="Georgia"/>
          <w:sz w:val="20"/>
          <w:szCs w:val="20"/>
        </w:rPr>
      </w:pPr>
      <w:r w:rsidRPr="008F431B">
        <w:rPr>
          <w:rFonts w:ascii="Georgia" w:hAnsi="Georgia"/>
          <w:sz w:val="20"/>
          <w:szCs w:val="20"/>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rsidR="00994B1F" w:rsidRPr="008F431B" w:rsidRDefault="00994B1F" w:rsidP="00994B1F">
      <w:pPr>
        <w:jc w:val="both"/>
        <w:rPr>
          <w:rFonts w:ascii="Georgia" w:hAnsi="Georgia"/>
          <w:sz w:val="20"/>
          <w:szCs w:val="20"/>
        </w:rPr>
      </w:pPr>
      <w:r w:rsidRPr="008F431B">
        <w:rPr>
          <w:rFonts w:ascii="Georgia" w:hAnsi="Georgia"/>
          <w:sz w:val="20"/>
          <w:szCs w:val="20"/>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5.2. Faktúru vyhotoví zhotoviteľ v súlade so zákonom č. 222/2004 Z. z. o dani z pridanej hodnoty v znení neskorších predpisov a predloží objednávateľovi v 6 originálnych výtlačkoch. Faktúra bude obsahovať minimálne tieto údaje: </w:t>
      </w:r>
    </w:p>
    <w:p w:rsidR="00994B1F" w:rsidRPr="008F431B" w:rsidRDefault="00994B1F" w:rsidP="00994B1F">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číslo faktúry, resp. daňového dokladu, </w:t>
      </w:r>
    </w:p>
    <w:p w:rsidR="00994B1F" w:rsidRPr="008F431B" w:rsidRDefault="00994B1F" w:rsidP="00994B1F">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označenie objednávateľa a zhotoviteľa, peňažný ústav, číslo účtu, </w:t>
      </w:r>
    </w:p>
    <w:p w:rsidR="00994B1F" w:rsidRPr="008F431B" w:rsidRDefault="00994B1F" w:rsidP="00994B1F">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IČO a DIČ zhotoviteľa, IČO objednávateľa, </w:t>
      </w:r>
    </w:p>
    <w:p w:rsidR="00994B1F" w:rsidRPr="008F431B" w:rsidRDefault="00994B1F" w:rsidP="00994B1F">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označenie registra, ktorý PO zapísal v obchodnom registri a číslo zápisu, </w:t>
      </w:r>
    </w:p>
    <w:p w:rsidR="00994B1F" w:rsidRPr="008F431B" w:rsidRDefault="00994B1F" w:rsidP="00994B1F">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miesto a názov diela, evidenčné číslo stavby, </w:t>
      </w:r>
    </w:p>
    <w:p w:rsidR="00994B1F" w:rsidRPr="008F431B" w:rsidRDefault="00994B1F" w:rsidP="00994B1F">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číslo zmluvy, dátum jej uzatvorenia, </w:t>
      </w:r>
    </w:p>
    <w:p w:rsidR="00994B1F" w:rsidRPr="008F431B" w:rsidRDefault="00994B1F" w:rsidP="00994B1F">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zdaniteľné obdobie, </w:t>
      </w:r>
    </w:p>
    <w:p w:rsidR="00994B1F" w:rsidRPr="008F431B" w:rsidRDefault="00994B1F" w:rsidP="00994B1F">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deň odoslania a deň splatnosti faktúry, </w:t>
      </w:r>
    </w:p>
    <w:p w:rsidR="00994B1F" w:rsidRPr="008F431B" w:rsidRDefault="00994B1F" w:rsidP="00994B1F">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fakturovanú základnú čiastku bez DPH, čiastku DPH a celkovú fakturovanú sumu, </w:t>
      </w:r>
    </w:p>
    <w:p w:rsidR="00994B1F" w:rsidRPr="008F431B" w:rsidRDefault="00994B1F" w:rsidP="00994B1F">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pečiatku a podpis oprávneného zástupcu zhotoviteľa, </w:t>
      </w:r>
    </w:p>
    <w:p w:rsidR="00994B1F" w:rsidRPr="008F431B" w:rsidRDefault="00994B1F" w:rsidP="00994B1F">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prílohou faktúry bude objednávateľom odsúhlasený súpis vykonaných prác.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5.2.1. V prípade, že v protokole o odovzdaní a prevzatí diela budú uvedené chyby a nedorobky, faktúra za dodávku bude uhradená do výšky 95 % ceny diela. Zvyšok fakturovanej ceny objednávateľ uhradí do 60 dní po podpísaní zápisnice o odstránení chýb a nedorobkov. </w:t>
      </w:r>
    </w:p>
    <w:p w:rsidR="00994B1F" w:rsidRPr="008F431B" w:rsidRDefault="00994B1F" w:rsidP="00994B1F">
      <w:pPr>
        <w:jc w:val="both"/>
        <w:rPr>
          <w:rFonts w:ascii="Georgia" w:hAnsi="Georgia"/>
          <w:sz w:val="20"/>
          <w:szCs w:val="20"/>
        </w:rPr>
      </w:pPr>
      <w:r w:rsidRPr="008F431B">
        <w:rPr>
          <w:rFonts w:ascii="Georgia" w:hAnsi="Georgia"/>
          <w:sz w:val="20"/>
          <w:szCs w:val="20"/>
        </w:rPr>
        <w:t>5.2.2. Uhradená faktúra nie je dokladom o odovzdaní a prevzatí diela.</w:t>
      </w:r>
    </w:p>
    <w:p w:rsidR="00994B1F" w:rsidRPr="008F431B" w:rsidRDefault="00994B1F" w:rsidP="00994B1F">
      <w:pPr>
        <w:jc w:val="both"/>
        <w:rPr>
          <w:rFonts w:ascii="Georgia" w:hAnsi="Georgia"/>
          <w:sz w:val="20"/>
          <w:szCs w:val="20"/>
        </w:rPr>
      </w:pPr>
      <w:r w:rsidRPr="008F431B">
        <w:rPr>
          <w:rFonts w:ascii="Georgia" w:hAnsi="Georgia"/>
          <w:sz w:val="20"/>
          <w:szCs w:val="20"/>
        </w:rPr>
        <w:t>5.2.3.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5.3. Splatnosť jednotlivých faktúr je 60 dní odo dňa ich doručenia objednávateľovi. Faktúra sa považuje za uhradenú dňom odpísania prostriedkov z účtu objednávateľa.</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lastRenderedPageBreak/>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rsidR="00994B1F" w:rsidRPr="008F431B" w:rsidRDefault="00994B1F" w:rsidP="00994B1F">
      <w:pPr>
        <w:jc w:val="both"/>
        <w:rPr>
          <w:rFonts w:ascii="Georgia" w:hAnsi="Georgia"/>
          <w:sz w:val="20"/>
          <w:szCs w:val="20"/>
        </w:rPr>
      </w:pPr>
    </w:p>
    <w:p w:rsidR="00994B1F" w:rsidRPr="008F431B" w:rsidRDefault="00994B1F" w:rsidP="00994B1F">
      <w:pPr>
        <w:jc w:val="center"/>
        <w:rPr>
          <w:rFonts w:ascii="Georgia" w:hAnsi="Georgia"/>
          <w:b/>
          <w:sz w:val="20"/>
          <w:szCs w:val="20"/>
        </w:rPr>
      </w:pPr>
    </w:p>
    <w:p w:rsidR="00994B1F" w:rsidRPr="008F431B" w:rsidRDefault="00994B1F" w:rsidP="00994B1F">
      <w:pPr>
        <w:jc w:val="center"/>
        <w:rPr>
          <w:rFonts w:ascii="Georgia" w:hAnsi="Georgia"/>
          <w:b/>
          <w:sz w:val="20"/>
          <w:szCs w:val="20"/>
        </w:rPr>
      </w:pPr>
      <w:r w:rsidRPr="008F431B">
        <w:rPr>
          <w:rFonts w:ascii="Georgia" w:hAnsi="Georgia"/>
          <w:b/>
          <w:sz w:val="20"/>
          <w:szCs w:val="20"/>
        </w:rPr>
        <w:t>Článok VI.</w:t>
      </w:r>
    </w:p>
    <w:p w:rsidR="00994B1F" w:rsidRPr="008F431B" w:rsidRDefault="00994B1F" w:rsidP="00994B1F">
      <w:pPr>
        <w:jc w:val="center"/>
        <w:rPr>
          <w:rFonts w:ascii="Georgia" w:hAnsi="Georgia"/>
          <w:b/>
          <w:sz w:val="20"/>
          <w:szCs w:val="20"/>
        </w:rPr>
      </w:pPr>
      <w:r w:rsidRPr="008F431B">
        <w:rPr>
          <w:rFonts w:ascii="Georgia" w:hAnsi="Georgia"/>
          <w:b/>
          <w:sz w:val="20"/>
          <w:szCs w:val="20"/>
        </w:rPr>
        <w:t>Záručná doba, zodpovednosť za vady</w:t>
      </w:r>
    </w:p>
    <w:p w:rsidR="00994B1F" w:rsidRPr="008F431B" w:rsidRDefault="00994B1F" w:rsidP="00994B1F">
      <w:pPr>
        <w:jc w:val="both"/>
        <w:rPr>
          <w:rFonts w:ascii="Georgia" w:hAnsi="Georgia"/>
          <w:b/>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r w:rsidRPr="00F707AB">
        <w:rPr>
          <w:rFonts w:ascii="Georgia" w:hAnsi="Georgia"/>
          <w:sz w:val="20"/>
          <w:szCs w:val="20"/>
        </w:rPr>
        <w:t>Zhotoviteľ zodpovedá za vady, ktoré dielo má v čase jeho odovzdania objednávateľovi. Za vady, ktoré sa prejavili po odovzdaní diela zodpovedá zhotoviteľ vtedy, ak boli spôsobené porušením jeho povinností.</w:t>
      </w:r>
      <w:r>
        <w:rPr>
          <w:rFonts w:ascii="Georgia" w:hAnsi="Georgia"/>
          <w:sz w:val="20"/>
          <w:szCs w:val="20"/>
        </w:rPr>
        <w:t xml:space="preserve"> </w:t>
      </w:r>
      <w:r w:rsidRPr="00F707AB">
        <w:rPr>
          <w:rFonts w:ascii="Georgia" w:hAnsi="Georgia"/>
          <w:sz w:val="20"/>
          <w:szCs w:val="20"/>
        </w:rPr>
        <w:t>Zhotoviteľ</w:t>
      </w:r>
      <w:r>
        <w:rPr>
          <w:rFonts w:ascii="Georgia" w:hAnsi="Georgia"/>
          <w:sz w:val="20"/>
          <w:szCs w:val="20"/>
        </w:rPr>
        <w:t xml:space="preserve"> ďalej</w:t>
      </w:r>
      <w:r w:rsidRPr="00F707AB">
        <w:rPr>
          <w:rFonts w:ascii="Georgia" w:hAnsi="Georgia"/>
          <w:sz w:val="20"/>
          <w:szCs w:val="20"/>
        </w:rPr>
        <w:t xml:space="preserve"> zodpovedá za to, že dodané množstvo a vykonané práce sa zhodujú s údajmi uvedenými v súpise prác.</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6.2. 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 záruky. </w:t>
      </w:r>
    </w:p>
    <w:p w:rsidR="00994B1F" w:rsidRPr="008F431B" w:rsidRDefault="00994B1F" w:rsidP="00994B1F">
      <w:pPr>
        <w:jc w:val="both"/>
        <w:rPr>
          <w:rFonts w:ascii="Georgia" w:hAnsi="Georgia"/>
          <w:sz w:val="20"/>
          <w:szCs w:val="20"/>
        </w:rPr>
      </w:pPr>
      <w:r w:rsidRPr="008F431B">
        <w:rPr>
          <w:rFonts w:ascii="Georgia" w:hAnsi="Georgia"/>
          <w:sz w:val="20"/>
          <w:szCs w:val="20"/>
        </w:rPr>
        <w:t xml:space="preserve">6.2.1. Záručná doba neplynie v čase, kedy objednávateľ nemohol dielo užívať pre chyby, za ktoré zodpovedá zhotoviteľ.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6.3. Zmluvné strany sa dohodli pre prípad chyby diela, že počas záručnej doby má zhotoviteľ povinnosť bezplatného odstránenia chyby.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6.6. </w:t>
      </w:r>
      <w:r w:rsidRPr="00F707AB">
        <w:rPr>
          <w:rFonts w:ascii="Georgia" w:hAnsi="Georgia"/>
          <w:sz w:val="20"/>
          <w:szCs w:val="20"/>
        </w:rPr>
        <w:t xml:space="preserve">Zhotoviteľ zaručuje, že použité materiály sú nové, v prvej akostnej triede, zodpovedajú požiadavkám objednávateľa a obvyklým štandardom. </w:t>
      </w:r>
      <w:r w:rsidRPr="008F431B">
        <w:rPr>
          <w:rFonts w:ascii="Georgia" w:hAnsi="Georgia"/>
          <w:sz w:val="20"/>
          <w:szCs w:val="20"/>
        </w:rPr>
        <w:t xml:space="preserve">Materiály, stavebné diely a výrobky, ktoré nezodpovedajú zmluve a požadovaným skúškam, musí zhotoviteľ na vlastné náklady odstrániť a nahradiť bezchybnými.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6.7. Objednávateľ je povinný umožniť zhotoviteľovi prístup do priestorov, kde sa majú chyby diela, zistené počas záručnej doby, odstraňovať.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6.8. Objednávateľ sa zaväzuje, že prípadnú reklamáciu chyby diela uplatní bezodkladne po jej zistení, a to písomnou formou.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6.9. Zhotoviteľ sa zaväzuje </w:t>
      </w:r>
      <w:r w:rsidRPr="00F707AB">
        <w:rPr>
          <w:rFonts w:ascii="Georgia" w:hAnsi="Georgia"/>
          <w:sz w:val="20"/>
          <w:szCs w:val="20"/>
        </w:rPr>
        <w:t xml:space="preserve">uskutočniť obhliadku do 48 hodín od obdržania oznámenia o vade a </w:t>
      </w:r>
      <w:r w:rsidRPr="008F431B">
        <w:rPr>
          <w:rFonts w:ascii="Georgia" w:hAnsi="Georgia"/>
          <w:sz w:val="20"/>
          <w:szCs w:val="20"/>
        </w:rPr>
        <w:t>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6.10. Ak zhotoviteľ neodstráni chyby a nedorobky, uvedené v protokole o odovzdaní a prevzatí diela v dohodnutej lehote, má právo ich odstrániť objednávateľ a uhradiť ich z čiastky, zadržanej podľa článku V. bod 5.2.1. tejto zmluvy.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6.11. Za škody, ktoré vzniknú predčasným užívaním stavby, na ktorom sa zmluvné strany dohodli, zodpovedá objednávateľ a zhotoviteľ ich odstráni na základe dodatku k zmluve na náklady objednávateľa. </w:t>
      </w:r>
    </w:p>
    <w:p w:rsidR="00994B1F" w:rsidRPr="008F431B" w:rsidRDefault="00994B1F" w:rsidP="00994B1F">
      <w:pPr>
        <w:jc w:val="both"/>
        <w:rPr>
          <w:rFonts w:ascii="Georgia" w:hAnsi="Georgia"/>
          <w:sz w:val="20"/>
          <w:szCs w:val="20"/>
        </w:rPr>
      </w:pPr>
    </w:p>
    <w:p w:rsidR="00994B1F" w:rsidRDefault="00994B1F" w:rsidP="00994B1F">
      <w:pPr>
        <w:jc w:val="both"/>
        <w:rPr>
          <w:rFonts w:ascii="Georgia" w:hAnsi="Georgia"/>
          <w:sz w:val="20"/>
          <w:szCs w:val="20"/>
        </w:rPr>
      </w:pPr>
      <w:r w:rsidRPr="008F431B">
        <w:rPr>
          <w:rFonts w:ascii="Georgia" w:hAnsi="Georgia"/>
          <w:sz w:val="20"/>
          <w:szCs w:val="20"/>
        </w:rPr>
        <w:t>6.12. Chyby projektu stavby, zabezpečeného objednávateľom, budú zmluvné strany riešiť podľa § 551 až 552 Obchodného zákonníka.</w:t>
      </w:r>
    </w:p>
    <w:p w:rsidR="00994B1F"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Pr>
          <w:rFonts w:ascii="Georgia" w:hAnsi="Georgia"/>
          <w:sz w:val="20"/>
          <w:szCs w:val="20"/>
        </w:rPr>
        <w:t xml:space="preserve">6.13. </w:t>
      </w:r>
      <w:r w:rsidRPr="00F707AB">
        <w:rPr>
          <w:rFonts w:ascii="Georgia" w:hAnsi="Georgia"/>
          <w:sz w:val="20"/>
          <w:szCs w:val="20"/>
        </w:rPr>
        <w:t>Zhotoviteľ je zodpovedný za straty alebo škody na majetku, zranenia alebo usmrtenia tretích osôb, ktoré môžu nastať počas vykonávania diela alebo ako jeho dôsledok.</w:t>
      </w:r>
    </w:p>
    <w:p w:rsidR="00994B1F" w:rsidRPr="008F431B" w:rsidRDefault="00994B1F" w:rsidP="00994B1F">
      <w:pPr>
        <w:jc w:val="both"/>
        <w:rPr>
          <w:rFonts w:ascii="Georgia" w:hAnsi="Georgia"/>
          <w:sz w:val="20"/>
          <w:szCs w:val="20"/>
        </w:rPr>
      </w:pPr>
    </w:p>
    <w:p w:rsidR="00994B1F" w:rsidRDefault="00994B1F" w:rsidP="00994B1F">
      <w:pPr>
        <w:jc w:val="center"/>
        <w:rPr>
          <w:rFonts w:ascii="Georgia" w:hAnsi="Georgia"/>
          <w:b/>
          <w:sz w:val="20"/>
          <w:szCs w:val="20"/>
        </w:rPr>
      </w:pPr>
    </w:p>
    <w:p w:rsidR="00BB3CE9" w:rsidRPr="008F431B" w:rsidRDefault="00BB3CE9" w:rsidP="00994B1F">
      <w:pPr>
        <w:jc w:val="center"/>
        <w:rPr>
          <w:rFonts w:ascii="Georgia" w:hAnsi="Georgia"/>
          <w:b/>
          <w:sz w:val="20"/>
          <w:szCs w:val="20"/>
        </w:rPr>
      </w:pPr>
    </w:p>
    <w:p w:rsidR="00994B1F" w:rsidRPr="008F431B" w:rsidRDefault="00994B1F" w:rsidP="00994B1F">
      <w:pPr>
        <w:jc w:val="center"/>
        <w:rPr>
          <w:rFonts w:ascii="Georgia" w:hAnsi="Georgia"/>
          <w:b/>
          <w:sz w:val="20"/>
          <w:szCs w:val="20"/>
        </w:rPr>
      </w:pPr>
      <w:r w:rsidRPr="008F431B">
        <w:rPr>
          <w:rFonts w:ascii="Georgia" w:hAnsi="Georgia"/>
          <w:b/>
          <w:sz w:val="20"/>
          <w:szCs w:val="20"/>
        </w:rPr>
        <w:lastRenderedPageBreak/>
        <w:t>Článok VII.</w:t>
      </w:r>
    </w:p>
    <w:p w:rsidR="00994B1F" w:rsidRPr="008F431B" w:rsidRDefault="00994B1F" w:rsidP="00994B1F">
      <w:pPr>
        <w:jc w:val="center"/>
        <w:rPr>
          <w:rFonts w:ascii="Georgia" w:hAnsi="Georgia"/>
          <w:b/>
          <w:sz w:val="20"/>
          <w:szCs w:val="20"/>
        </w:rPr>
      </w:pPr>
      <w:r>
        <w:rPr>
          <w:rFonts w:ascii="Georgia" w:hAnsi="Georgia"/>
          <w:b/>
          <w:sz w:val="20"/>
          <w:szCs w:val="20"/>
        </w:rPr>
        <w:t>Podmienky v</w:t>
      </w:r>
      <w:r w:rsidRPr="008F431B">
        <w:rPr>
          <w:rFonts w:ascii="Georgia" w:hAnsi="Georgia"/>
          <w:b/>
          <w:sz w:val="20"/>
          <w:szCs w:val="20"/>
        </w:rPr>
        <w:t>ykonani</w:t>
      </w:r>
      <w:r>
        <w:rPr>
          <w:rFonts w:ascii="Georgia" w:hAnsi="Georgia"/>
          <w:b/>
          <w:sz w:val="20"/>
          <w:szCs w:val="20"/>
        </w:rPr>
        <w:t>a</w:t>
      </w:r>
      <w:r w:rsidRPr="008F431B">
        <w:rPr>
          <w:rFonts w:ascii="Georgia" w:hAnsi="Georgia"/>
          <w:b/>
          <w:sz w:val="20"/>
          <w:szCs w:val="20"/>
        </w:rPr>
        <w:t xml:space="preserve"> diela</w:t>
      </w:r>
    </w:p>
    <w:p w:rsidR="00994B1F" w:rsidRPr="008F431B" w:rsidRDefault="00994B1F" w:rsidP="00994B1F">
      <w:pPr>
        <w:jc w:val="both"/>
        <w:rPr>
          <w:rFonts w:ascii="Georgia" w:hAnsi="Georgia"/>
          <w:b/>
          <w:sz w:val="20"/>
          <w:szCs w:val="20"/>
        </w:rPr>
      </w:pPr>
    </w:p>
    <w:p w:rsidR="00B73D8B" w:rsidRDefault="00994B1F" w:rsidP="00994B1F">
      <w:pPr>
        <w:jc w:val="both"/>
        <w:rPr>
          <w:rFonts w:ascii="Georgia" w:hAnsi="Georgia"/>
          <w:sz w:val="20"/>
          <w:szCs w:val="20"/>
        </w:rPr>
      </w:pPr>
      <w:r w:rsidRPr="008F431B">
        <w:rPr>
          <w:rFonts w:ascii="Georgia" w:hAnsi="Georgia"/>
          <w:sz w:val="20"/>
          <w:szCs w:val="20"/>
        </w:rPr>
        <w:t xml:space="preserve">7.1. Zhotoviteľ vykonáva činnosti, spojené s predmetom diela na vlastnú zodpovednosť podľa zmluvy, pričom rešpektuje technické špecifikácie a právne predpisy. </w:t>
      </w:r>
    </w:p>
    <w:p w:rsidR="00B73D8B" w:rsidRPr="00BB3CE9" w:rsidRDefault="00B73D8B" w:rsidP="00B73D8B">
      <w:pPr>
        <w:jc w:val="both"/>
        <w:rPr>
          <w:rFonts w:ascii="Georgia" w:hAnsi="Georgia"/>
          <w:sz w:val="20"/>
          <w:szCs w:val="20"/>
        </w:rPr>
      </w:pPr>
      <w:r w:rsidRPr="00BB3CE9">
        <w:rPr>
          <w:rFonts w:ascii="Georgia" w:hAnsi="Georgia"/>
          <w:sz w:val="20"/>
          <w:szCs w:val="20"/>
        </w:rPr>
        <w:t xml:space="preserve">7.1.1. Zhotoviteľ vyhlasuje, že si je vedomý povinnosti objednávateľom preneseného záväzku a že vo vlastnom mene, na vlastnú zodpovednosť a na vlastné náklady </w:t>
      </w:r>
      <w:r w:rsidR="00FF4133" w:rsidRPr="00BB3CE9">
        <w:rPr>
          <w:rFonts w:ascii="Georgia" w:hAnsi="Georgia"/>
          <w:sz w:val="20"/>
          <w:szCs w:val="20"/>
        </w:rPr>
        <w:t>sa zaväzuje</w:t>
      </w:r>
      <w:r w:rsidRPr="00BB3CE9">
        <w:rPr>
          <w:rFonts w:ascii="Georgia" w:hAnsi="Georgia"/>
          <w:sz w:val="20"/>
          <w:szCs w:val="20"/>
        </w:rPr>
        <w:t xml:space="preserve"> zabezpeč</w:t>
      </w:r>
      <w:r w:rsidR="00FF4133" w:rsidRPr="00BB3CE9">
        <w:rPr>
          <w:rFonts w:ascii="Georgia" w:hAnsi="Georgia"/>
          <w:sz w:val="20"/>
          <w:szCs w:val="20"/>
        </w:rPr>
        <w:t>iť</w:t>
      </w:r>
      <w:r w:rsidRPr="00BB3CE9">
        <w:rPr>
          <w:rFonts w:ascii="Georgia" w:hAnsi="Georgia"/>
          <w:sz w:val="20"/>
          <w:szCs w:val="20"/>
        </w:rPr>
        <w:t xml:space="preserve"> vykonanie podmienok stanovených v písomných vyjadreniach dotknutých orgánov štátnej správy a samosprávy, ďalších kompetentných orgánov a organizácií, a podmienok </w:t>
      </w:r>
      <w:r w:rsidR="00FF4133" w:rsidRPr="00BB3CE9">
        <w:rPr>
          <w:rFonts w:ascii="Georgia" w:hAnsi="Georgia"/>
          <w:sz w:val="20"/>
          <w:szCs w:val="20"/>
        </w:rPr>
        <w:t xml:space="preserve">vydaných k realizačnému projektu stavby, najmä právoplatného stavebného povolenia „Rozhodnutia č. SÚ 3832/25556-191/17/Ká zo dňa 22.08.2017“, vydaného obcou Kurimany, Kurimany 56, 054 01 Levoča, ktoré tvorí prílohu </w:t>
      </w:r>
      <w:r w:rsidR="00531A24" w:rsidRPr="00BB3CE9">
        <w:rPr>
          <w:rFonts w:ascii="Georgia" w:hAnsi="Georgia"/>
          <w:sz w:val="20"/>
          <w:szCs w:val="20"/>
        </w:rPr>
        <w:t xml:space="preserve">č. 3 </w:t>
      </w:r>
      <w:r w:rsidR="00FF4133" w:rsidRPr="00BB3CE9">
        <w:rPr>
          <w:rFonts w:ascii="Georgia" w:hAnsi="Georgia"/>
          <w:sz w:val="20"/>
          <w:szCs w:val="20"/>
        </w:rPr>
        <w:t>návrhu tejto zmluvy o dielo.</w:t>
      </w:r>
    </w:p>
    <w:p w:rsidR="00531A24" w:rsidRPr="00BB3CE9" w:rsidRDefault="00531A24" w:rsidP="00B73D8B">
      <w:pPr>
        <w:jc w:val="both"/>
        <w:rPr>
          <w:rFonts w:ascii="Georgia" w:hAnsi="Georgia"/>
          <w:sz w:val="20"/>
          <w:szCs w:val="20"/>
        </w:rPr>
      </w:pPr>
      <w:r w:rsidRPr="00BB3CE9">
        <w:rPr>
          <w:rFonts w:ascii="Georgia" w:hAnsi="Georgia"/>
          <w:sz w:val="20"/>
          <w:szCs w:val="20"/>
        </w:rPr>
        <w:t>7.1.2. Zhotoviteľ vyhlasuje, že si je vedomý povinnosti na vlastnú zodpovednosť a na vlastné náklady zabezpečiť povinnosti uvedené v bode 4.2.3. tejto zmluvy o dielo.</w:t>
      </w:r>
    </w:p>
    <w:p w:rsidR="00B73D8B" w:rsidRPr="00B73D8B" w:rsidRDefault="00B73D8B" w:rsidP="00994B1F">
      <w:pPr>
        <w:jc w:val="both"/>
        <w:rPr>
          <w:rFonts w:ascii="Georgia" w:hAnsi="Georgia"/>
          <w:color w:val="FF0000"/>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7.2. Zhotoviteľ je povinný zabezpečiť dielo proti krádeži a poškodeniu, poistiť ho proti vzniku škody a zabezpečiť na svoje náklady stráženie a osvetlenie staveniska.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rsidR="00994B1F" w:rsidRPr="00BB3CE9" w:rsidRDefault="00994B1F" w:rsidP="00994B1F">
      <w:pPr>
        <w:jc w:val="both"/>
        <w:rPr>
          <w:rFonts w:ascii="Georgia" w:hAnsi="Georgia"/>
          <w:sz w:val="20"/>
          <w:szCs w:val="20"/>
        </w:rPr>
      </w:pPr>
      <w:r w:rsidRPr="008F431B">
        <w:rPr>
          <w:rFonts w:ascii="Georgia" w:hAnsi="Georgia"/>
          <w:sz w:val="20"/>
          <w:szCs w:val="20"/>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r w:rsidR="00877328" w:rsidRPr="00BB3CE9">
        <w:rPr>
          <w:rFonts w:ascii="Georgia" w:hAnsi="Georgia"/>
          <w:sz w:val="20"/>
          <w:szCs w:val="20"/>
        </w:rPr>
        <w:t>Zhotoviteľ zabezpečí sám a na vlastné náklady v mene objednávateľa plnenie povinnosti vyplývajúce z Nariadenia vlády SR č. 396/2006 o minimálnych bezpečnostných a zdravotných požiadavkách na stavenisko ako je okrem iných napr. vypracovanie a schválenie plánu BOZP</w:t>
      </w:r>
      <w:r w:rsidR="001D24CE" w:rsidRPr="00BB3CE9">
        <w:rPr>
          <w:rFonts w:ascii="Georgia" w:hAnsi="Georgia"/>
          <w:sz w:val="20"/>
          <w:szCs w:val="20"/>
        </w:rPr>
        <w:t xml:space="preserve"> pred zriadením staveniska</w:t>
      </w:r>
      <w:r w:rsidR="00877328" w:rsidRPr="00BB3CE9">
        <w:rPr>
          <w:rFonts w:ascii="Georgia" w:hAnsi="Georgia"/>
          <w:sz w:val="20"/>
          <w:szCs w:val="20"/>
        </w:rPr>
        <w:t xml:space="preserve">, plnenie výkonu činnosti </w:t>
      </w:r>
      <w:r w:rsidR="001D24CE" w:rsidRPr="00BB3CE9">
        <w:rPr>
          <w:rFonts w:ascii="Georgia" w:hAnsi="Georgia"/>
          <w:sz w:val="20"/>
          <w:szCs w:val="20"/>
        </w:rPr>
        <w:t>koordinátora bezpečnosti na stavenisku počas výstavby a pod.</w:t>
      </w:r>
    </w:p>
    <w:p w:rsidR="00994B1F" w:rsidRPr="008F431B" w:rsidRDefault="00994B1F" w:rsidP="00994B1F">
      <w:pPr>
        <w:jc w:val="both"/>
        <w:rPr>
          <w:rFonts w:ascii="Georgia" w:hAnsi="Georgia"/>
          <w:sz w:val="20"/>
          <w:szCs w:val="20"/>
        </w:rPr>
      </w:pPr>
      <w:r w:rsidRPr="008F431B">
        <w:rPr>
          <w:rFonts w:ascii="Georgia" w:hAnsi="Georgia"/>
          <w:sz w:val="20"/>
          <w:szCs w:val="20"/>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rsidR="00994B1F" w:rsidRPr="008F431B" w:rsidRDefault="00994B1F" w:rsidP="00994B1F">
      <w:pPr>
        <w:jc w:val="both"/>
        <w:rPr>
          <w:rFonts w:ascii="Georgia" w:hAnsi="Georgia"/>
          <w:sz w:val="20"/>
          <w:szCs w:val="20"/>
        </w:rPr>
      </w:pPr>
      <w:r w:rsidRPr="008F431B">
        <w:rPr>
          <w:rFonts w:ascii="Georgia" w:hAnsi="Georgia"/>
          <w:sz w:val="20"/>
          <w:szCs w:val="20"/>
        </w:rPr>
        <w:t xml:space="preserve">7.3.3. V súlade so zákonom č. 79/2015 Z. z. o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w:t>
      </w:r>
      <w:r w:rsidR="00152225" w:rsidRPr="00BB3CE9">
        <w:rPr>
          <w:rFonts w:ascii="Georgia" w:hAnsi="Georgia"/>
          <w:sz w:val="20"/>
          <w:szCs w:val="20"/>
        </w:rPr>
        <w:t xml:space="preserve">legalizovanú </w:t>
      </w:r>
      <w:r w:rsidRPr="00BB3CE9">
        <w:rPr>
          <w:rFonts w:ascii="Georgia" w:hAnsi="Georgia"/>
          <w:sz w:val="20"/>
          <w:szCs w:val="20"/>
        </w:rPr>
        <w:t>skládku</w:t>
      </w:r>
      <w:r w:rsidRPr="008F431B">
        <w:rPr>
          <w:rFonts w:ascii="Georgia" w:hAnsi="Georgia"/>
          <w:sz w:val="20"/>
          <w:szCs w:val="20"/>
        </w:rPr>
        <w:t xml:space="preserve">, recyklovateľné odpady odovzdané na recykláciu a nebezpečné odpady musia byť likvidované prostredníctvom oprávnených organizácií. </w:t>
      </w:r>
    </w:p>
    <w:p w:rsidR="00994B1F" w:rsidRPr="008F431B" w:rsidRDefault="00994B1F" w:rsidP="00994B1F">
      <w:pPr>
        <w:jc w:val="both"/>
        <w:rPr>
          <w:rFonts w:ascii="Georgia" w:hAnsi="Georgia"/>
          <w:sz w:val="20"/>
          <w:szCs w:val="20"/>
        </w:rPr>
      </w:pPr>
      <w:r w:rsidRPr="008F431B">
        <w:rPr>
          <w:rFonts w:ascii="Georgia" w:hAnsi="Georgia"/>
          <w:sz w:val="20"/>
          <w:szCs w:val="20"/>
        </w:rPr>
        <w:t>7.3.4. Zhotoviteľ je povinný pri každom úniku nebezpečných látok do okolitého prostredia alebo pri každej ekologickej havárii informovať užívateľa a vzniknutú haváriu odstrániť v spolupráci s užívateľom na svoje náklady.</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r w:rsidRPr="00F707AB">
        <w:rPr>
          <w:rFonts w:ascii="Georgia" w:hAnsi="Georgia"/>
          <w:sz w:val="20"/>
          <w:szCs w:val="20"/>
        </w:rPr>
        <w:t>Výrobky a materiály určené na vykonanie diela musí zhotoviteľ dodať bez akýchkoľvek práv tretích osôb.</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7.5. Objednávateľ je oprávnený vykonávať stavebný dozor nad realizáciou diela a dodržiavaním zmluvných podmienok, ktorý má za tým účelom prístup na pracoviská, kde sa zmluvné práce realizujú alebo skladujú materiály.</w:t>
      </w:r>
    </w:p>
    <w:p w:rsidR="00994B1F" w:rsidRPr="008F431B" w:rsidRDefault="00994B1F" w:rsidP="00994B1F">
      <w:pPr>
        <w:jc w:val="both"/>
        <w:rPr>
          <w:rFonts w:ascii="Georgia" w:hAnsi="Georgia"/>
          <w:sz w:val="20"/>
          <w:szCs w:val="20"/>
        </w:rPr>
      </w:pPr>
      <w:r w:rsidRPr="008F431B">
        <w:rPr>
          <w:rFonts w:ascii="Georgia" w:hAnsi="Georgia"/>
          <w:sz w:val="20"/>
          <w:szCs w:val="20"/>
        </w:rPr>
        <w:t xml:space="preserve">7.5.1. Zhotoviteľ je povinný umožniť objednávateľovi vykonávanie stavebného dozoru, najmä: </w:t>
      </w:r>
    </w:p>
    <w:p w:rsidR="00994B1F" w:rsidRPr="008F431B" w:rsidRDefault="00994B1F" w:rsidP="00994B1F">
      <w:pPr>
        <w:pStyle w:val="Odsekzoznamu"/>
        <w:numPr>
          <w:ilvl w:val="0"/>
          <w:numId w:val="54"/>
        </w:numPr>
        <w:contextualSpacing/>
        <w:jc w:val="both"/>
        <w:rPr>
          <w:rFonts w:ascii="Georgia" w:hAnsi="Georgia"/>
          <w:sz w:val="20"/>
          <w:szCs w:val="20"/>
        </w:rPr>
      </w:pPr>
      <w:r w:rsidRPr="008F431B">
        <w:rPr>
          <w:rFonts w:ascii="Georgia" w:hAnsi="Georgia"/>
          <w:sz w:val="20"/>
          <w:szCs w:val="20"/>
        </w:rPr>
        <w:t xml:space="preserve">oboznámiť sa s podkladmi zhotoviteľa, podľa ktorých stavbu realizuje </w:t>
      </w:r>
    </w:p>
    <w:p w:rsidR="00994B1F" w:rsidRPr="008F431B" w:rsidRDefault="00994B1F" w:rsidP="00994B1F">
      <w:pPr>
        <w:pStyle w:val="Odsekzoznamu"/>
        <w:numPr>
          <w:ilvl w:val="0"/>
          <w:numId w:val="54"/>
        </w:numPr>
        <w:contextualSpacing/>
        <w:jc w:val="both"/>
        <w:rPr>
          <w:rFonts w:ascii="Georgia" w:hAnsi="Georgia"/>
          <w:sz w:val="20"/>
          <w:szCs w:val="20"/>
        </w:rPr>
      </w:pPr>
      <w:r w:rsidRPr="008F431B">
        <w:rPr>
          <w:rFonts w:ascii="Georgia" w:hAnsi="Georgia"/>
          <w:sz w:val="20"/>
          <w:szCs w:val="20"/>
        </w:rPr>
        <w:t xml:space="preserve">prevziať od neho stavenisko, základné smerové a výškové vytýčenie stavby </w:t>
      </w:r>
    </w:p>
    <w:p w:rsidR="00994B1F" w:rsidRPr="008F431B" w:rsidRDefault="00994B1F" w:rsidP="00994B1F">
      <w:pPr>
        <w:pStyle w:val="Odsekzoznamu"/>
        <w:numPr>
          <w:ilvl w:val="0"/>
          <w:numId w:val="54"/>
        </w:numPr>
        <w:contextualSpacing/>
        <w:jc w:val="both"/>
        <w:rPr>
          <w:rFonts w:ascii="Georgia" w:hAnsi="Georgia"/>
          <w:sz w:val="20"/>
          <w:szCs w:val="20"/>
        </w:rPr>
      </w:pPr>
      <w:r w:rsidRPr="008F431B">
        <w:rPr>
          <w:rFonts w:ascii="Georgia" w:hAnsi="Georgia"/>
          <w:sz w:val="20"/>
          <w:szCs w:val="20"/>
        </w:rPr>
        <w:t xml:space="preserve">kontrolu dodržiavania podmienok stavebných povolení a opatrení štátneho stavebného dohľadu počas realizácie stavby </w:t>
      </w:r>
    </w:p>
    <w:p w:rsidR="00994B1F" w:rsidRPr="008F431B" w:rsidRDefault="00994B1F" w:rsidP="00994B1F">
      <w:pPr>
        <w:pStyle w:val="Default"/>
        <w:numPr>
          <w:ilvl w:val="0"/>
          <w:numId w:val="54"/>
        </w:numPr>
        <w:jc w:val="both"/>
        <w:rPr>
          <w:rFonts w:ascii="Georgia" w:hAnsi="Georgia"/>
          <w:sz w:val="20"/>
          <w:szCs w:val="20"/>
        </w:rPr>
      </w:pPr>
      <w:r w:rsidRPr="008F431B">
        <w:rPr>
          <w:rFonts w:ascii="Georgia" w:hAnsi="Georgia"/>
          <w:sz w:val="20"/>
          <w:szCs w:val="20"/>
        </w:rPr>
        <w:t xml:space="preserve">zabezpečiť zhotoviteľovi spoluprácu s projektantom pri zabezpečovaní súladu vykonávaných prác a dodávok s projektom stavby v rámci výkonu jeho autorského dozoru </w:t>
      </w:r>
    </w:p>
    <w:p w:rsidR="00994B1F" w:rsidRPr="008F431B" w:rsidRDefault="00994B1F" w:rsidP="00994B1F">
      <w:pPr>
        <w:pStyle w:val="Default"/>
        <w:numPr>
          <w:ilvl w:val="0"/>
          <w:numId w:val="54"/>
        </w:numPr>
        <w:spacing w:after="47"/>
        <w:jc w:val="both"/>
        <w:rPr>
          <w:rFonts w:ascii="Georgia" w:hAnsi="Georgia"/>
          <w:sz w:val="20"/>
          <w:szCs w:val="20"/>
        </w:rPr>
      </w:pPr>
      <w:r w:rsidRPr="008F431B">
        <w:rPr>
          <w:rFonts w:ascii="Georgia" w:hAnsi="Georgia"/>
          <w:sz w:val="20"/>
          <w:szCs w:val="20"/>
        </w:rPr>
        <w:lastRenderedPageBreak/>
        <w:t xml:space="preserve">zabezpečiť kontrolu doplňovania a zakresľovania zmien do projektovej dokumentácie, podľa ktorej sa stavba realizuje </w:t>
      </w:r>
    </w:p>
    <w:p w:rsidR="00994B1F" w:rsidRPr="008F431B" w:rsidRDefault="00994B1F" w:rsidP="00994B1F">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zhotoviteľom predkladaných dodatkov a zmien projektu </w:t>
      </w:r>
    </w:p>
    <w:p w:rsidR="00994B1F" w:rsidRPr="008F431B" w:rsidRDefault="00994B1F" w:rsidP="00994B1F">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vecnej a cenovej správnosti a úplnosti oceňovacích podkladov a platobných dokladov, ich súlad s podmienkami zmluvy </w:t>
      </w:r>
    </w:p>
    <w:p w:rsidR="00994B1F" w:rsidRPr="008F431B" w:rsidRDefault="00994B1F" w:rsidP="00994B1F">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tých častí diela, ktoré budú v ďalšom postupe zakryté alebo sa stanú neprístupnými </w:t>
      </w:r>
    </w:p>
    <w:p w:rsidR="00994B1F" w:rsidRPr="008F431B" w:rsidRDefault="00994B1F" w:rsidP="00994B1F">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postupu prác podľa časového harmonogramu </w:t>
      </w:r>
    </w:p>
    <w:p w:rsidR="00994B1F" w:rsidRPr="008F431B" w:rsidRDefault="00994B1F" w:rsidP="00994B1F">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plnenia odsúhlaseného skúšobného plánu verejnej práce, k čomu predloží zhotoviteľ doklady, ktoré preukazujú kvalitu vykonaných prác a dodávok (certifikáty, atesty, protokoly a pod.) </w:t>
      </w:r>
    </w:p>
    <w:p w:rsidR="00994B1F" w:rsidRPr="008F431B" w:rsidRDefault="00994B1F" w:rsidP="00994B1F">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sledovanie vedenia stavebného denníka v súlade so zmluvnými podmienkami a zákonom č. 50/1976 Zb. o územnom plánovaní a stavebnom poriadku (stavebný zákon) </w:t>
      </w:r>
    </w:p>
    <w:p w:rsidR="00994B1F" w:rsidRPr="008F431B" w:rsidRDefault="00994B1F" w:rsidP="00994B1F">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riadneho uskladnenia materiálov, strojov, zariadení a konštrukcií </w:t>
      </w:r>
    </w:p>
    <w:p w:rsidR="00994B1F" w:rsidRPr="008F431B" w:rsidRDefault="00994B1F" w:rsidP="00994B1F">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spolupracovať pri príprave dokladov pre záverečné hodnotenie stavby </w:t>
      </w:r>
    </w:p>
    <w:p w:rsidR="00994B1F" w:rsidRPr="008F431B" w:rsidRDefault="00994B1F" w:rsidP="00994B1F">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odstraňovania chýb a nedorobkov </w:t>
      </w:r>
    </w:p>
    <w:p w:rsidR="00994B1F" w:rsidRPr="008F431B" w:rsidRDefault="00994B1F" w:rsidP="00994B1F">
      <w:pPr>
        <w:pStyle w:val="Default"/>
        <w:numPr>
          <w:ilvl w:val="0"/>
          <w:numId w:val="54"/>
        </w:numPr>
        <w:jc w:val="both"/>
        <w:rPr>
          <w:rFonts w:ascii="Georgia" w:hAnsi="Georgia"/>
          <w:sz w:val="20"/>
          <w:szCs w:val="20"/>
        </w:rPr>
      </w:pPr>
      <w:r w:rsidRPr="008F431B">
        <w:rPr>
          <w:rFonts w:ascii="Georgia" w:hAnsi="Georgia"/>
          <w:sz w:val="20"/>
          <w:szCs w:val="20"/>
        </w:rPr>
        <w:t>kontrolu vypratania staveniska.</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7.8. Zhotoviteľ poveruje výkonom funkcie stavbyvedúceho </w:t>
      </w:r>
      <w:r w:rsidRPr="00A6251B">
        <w:rPr>
          <w:rFonts w:ascii="Georgia" w:hAnsi="Georgia"/>
          <w:sz w:val="20"/>
          <w:szCs w:val="20"/>
          <w:highlight w:val="lightGray"/>
        </w:rPr>
        <w:t>.................................</w:t>
      </w:r>
      <w:r w:rsidRPr="008F431B">
        <w:rPr>
          <w:rFonts w:ascii="Georgia" w:hAnsi="Georgia"/>
          <w:sz w:val="20"/>
          <w:szCs w:val="20"/>
        </w:rPr>
        <w:t xml:space="preserve">, osvedčenie o vykonaní odbornej skúšky č. </w:t>
      </w:r>
      <w:r w:rsidRPr="00A6251B">
        <w:rPr>
          <w:rFonts w:ascii="Georgia" w:hAnsi="Georgia"/>
          <w:sz w:val="20"/>
          <w:szCs w:val="20"/>
          <w:highlight w:val="lightGray"/>
        </w:rPr>
        <w:t>................</w:t>
      </w:r>
      <w:r w:rsidRPr="008F431B">
        <w:rPr>
          <w:rFonts w:ascii="Georgia" w:hAnsi="Georgia"/>
          <w:sz w:val="20"/>
          <w:szCs w:val="20"/>
        </w:rPr>
        <w:t xml:space="preserve"> </w:t>
      </w:r>
    </w:p>
    <w:p w:rsidR="00994B1F" w:rsidRDefault="00994B1F" w:rsidP="00994B1F">
      <w:pPr>
        <w:jc w:val="both"/>
        <w:rPr>
          <w:rFonts w:ascii="Georgia" w:hAnsi="Georgia"/>
          <w:sz w:val="20"/>
          <w:szCs w:val="20"/>
        </w:rPr>
      </w:pPr>
    </w:p>
    <w:p w:rsidR="00994B1F" w:rsidRPr="00CB55C8" w:rsidRDefault="00994B1F" w:rsidP="00994B1F">
      <w:pPr>
        <w:jc w:val="both"/>
        <w:rPr>
          <w:rFonts w:ascii="Georgia" w:hAnsi="Georgia"/>
          <w:sz w:val="20"/>
          <w:szCs w:val="20"/>
        </w:rPr>
      </w:pPr>
      <w:r>
        <w:rPr>
          <w:rFonts w:ascii="Georgia" w:hAnsi="Georgia"/>
          <w:sz w:val="20"/>
          <w:szCs w:val="20"/>
        </w:rPr>
        <w:t>7.9.</w:t>
      </w:r>
      <w:r>
        <w:rPr>
          <w:rFonts w:ascii="Georgia" w:hAnsi="Georgia"/>
          <w:sz w:val="20"/>
          <w:szCs w:val="20"/>
        </w:rPr>
        <w:tab/>
      </w:r>
      <w:r w:rsidRPr="00CB55C8">
        <w:rPr>
          <w:rFonts w:ascii="Georgia" w:hAnsi="Georgia"/>
          <w:sz w:val="20"/>
          <w:szCs w:val="20"/>
        </w:rPr>
        <w:t>Zhotoviteľ nevykoná žiadne zmeny prác a materiálov bez odsúhlasenia objednávateľom. Všetky požiadavky na prípadne technicky zdôvodnené zmeny, musia byť zapísané do stavebného denníka a až po ich odsúhlasení objednávateľom môže zmeny zhotoviteľ realizovať. Práce, ktoré zhotoviteľ vykoná bez súhlasu objednávateľa odchylne od zmluvných dojednaní, nebudú uhradené.</w:t>
      </w:r>
    </w:p>
    <w:p w:rsidR="00994B1F" w:rsidRDefault="00994B1F" w:rsidP="00994B1F">
      <w:pPr>
        <w:jc w:val="both"/>
        <w:rPr>
          <w:rFonts w:ascii="Georgia" w:hAnsi="Georgia"/>
          <w:sz w:val="20"/>
          <w:szCs w:val="20"/>
        </w:rPr>
      </w:pPr>
    </w:p>
    <w:p w:rsidR="00994B1F" w:rsidRDefault="00994B1F" w:rsidP="00994B1F">
      <w:pPr>
        <w:jc w:val="both"/>
        <w:rPr>
          <w:rFonts w:ascii="Georgia" w:hAnsi="Georgia"/>
          <w:sz w:val="20"/>
          <w:szCs w:val="20"/>
        </w:rPr>
      </w:pPr>
      <w:r>
        <w:rPr>
          <w:rFonts w:ascii="Georgia" w:hAnsi="Georgia"/>
          <w:sz w:val="20"/>
          <w:szCs w:val="20"/>
        </w:rPr>
        <w:t>7.10.</w:t>
      </w:r>
      <w:r>
        <w:rPr>
          <w:rFonts w:ascii="Georgia" w:hAnsi="Georgia"/>
          <w:sz w:val="20"/>
          <w:szCs w:val="20"/>
        </w:rPr>
        <w:tab/>
      </w:r>
      <w:r w:rsidRPr="00CB55C8">
        <w:rPr>
          <w:rFonts w:ascii="Georgia" w:hAnsi="Georgia"/>
          <w:sz w:val="20"/>
          <w:szCs w:val="20"/>
        </w:rPr>
        <w:t>Zhotoviteľ písomne vyzve objednávateľa na preverenie a prevzatie všetkých prác, ktoré budú v ďalšom pracovnom postupe zakryté, alebo sa stanú neprístupnými. Výzva musí byť doručená objednávateľovi písomne, najmenej 4 dni vopred. V prípade, že sa zástupca zhotoviteľa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994B1F" w:rsidRDefault="00994B1F" w:rsidP="00994B1F">
      <w:pPr>
        <w:jc w:val="both"/>
        <w:rPr>
          <w:rFonts w:ascii="Georgia" w:hAnsi="Georgia"/>
          <w:sz w:val="20"/>
          <w:szCs w:val="20"/>
        </w:rPr>
      </w:pPr>
    </w:p>
    <w:p w:rsidR="00994B1F" w:rsidRPr="00CB55C8" w:rsidRDefault="00994B1F" w:rsidP="00994B1F">
      <w:pPr>
        <w:jc w:val="both"/>
        <w:rPr>
          <w:rFonts w:ascii="Georgia" w:hAnsi="Georgia"/>
          <w:sz w:val="20"/>
          <w:szCs w:val="20"/>
        </w:rPr>
      </w:pPr>
      <w:r>
        <w:rPr>
          <w:rFonts w:ascii="Georgia" w:hAnsi="Georgia"/>
          <w:sz w:val="20"/>
          <w:szCs w:val="20"/>
        </w:rPr>
        <w:t>7.11.</w:t>
      </w:r>
      <w:r w:rsidRPr="00CB55C8">
        <w:rPr>
          <w:rFonts w:ascii="Georgia" w:hAnsi="Georgia"/>
          <w:sz w:val="20"/>
          <w:szCs w:val="20"/>
        </w:rPr>
        <w:tab/>
        <w:t>Pri realizácii diela musí zhotoviteľ dodržať príslušné predpisy a normy, najmä:</w:t>
      </w:r>
    </w:p>
    <w:p w:rsidR="00994B1F" w:rsidRDefault="00994B1F" w:rsidP="00994B1F">
      <w:pPr>
        <w:ind w:left="708"/>
        <w:jc w:val="both"/>
        <w:rPr>
          <w:rFonts w:ascii="Georgia" w:hAnsi="Georgia"/>
          <w:sz w:val="20"/>
          <w:szCs w:val="20"/>
        </w:rPr>
      </w:pPr>
      <w:r w:rsidRPr="00CB55C8">
        <w:rPr>
          <w:rFonts w:ascii="Georgia" w:hAnsi="Georgia"/>
          <w:sz w:val="20"/>
          <w:szCs w:val="20"/>
        </w:rPr>
        <w:t>a)</w:t>
      </w:r>
      <w:r w:rsidRPr="00CB55C8">
        <w:rPr>
          <w:rFonts w:ascii="Georgia" w:hAnsi="Georgia"/>
          <w:sz w:val="20"/>
          <w:szCs w:val="20"/>
        </w:rPr>
        <w:tab/>
        <w:t>všetky všeobecne záväzné právne predpisy, najmä stavebný zákon č. 50/1976 Zb. v znení neskorších predpisov a k nemu príslušné vykonávacie prepisy, Vyhlášku č. 532/2002 Z. z., ktorou sa ustanovujú podrobnosti o všeobecných technických požiadavkách na výstavbu a o všeobecných technických požiadavkách na stavby užívané osobami s obmedzenou schopnosťou pohybu a orientácie.</w:t>
      </w:r>
    </w:p>
    <w:p w:rsidR="00994B1F" w:rsidRDefault="00994B1F" w:rsidP="00994B1F">
      <w:pPr>
        <w:ind w:left="708"/>
        <w:jc w:val="both"/>
        <w:rPr>
          <w:rFonts w:ascii="Georgia" w:hAnsi="Georgia"/>
          <w:sz w:val="20"/>
          <w:szCs w:val="20"/>
        </w:rPr>
      </w:pPr>
      <w:r w:rsidRPr="00CB55C8">
        <w:rPr>
          <w:rFonts w:ascii="Georgia" w:hAnsi="Georgia"/>
          <w:sz w:val="20"/>
          <w:szCs w:val="20"/>
        </w:rPr>
        <w:t>b)</w:t>
      </w:r>
      <w:r w:rsidRPr="00CB55C8">
        <w:rPr>
          <w:rFonts w:ascii="Georgia" w:hAnsi="Georgia"/>
          <w:sz w:val="20"/>
          <w:szCs w:val="20"/>
        </w:rPr>
        <w:tab/>
        <w:t>Všetky platné Slovenské technické normy, vzťahujúce sa na predmet zmluvy, vydaných Úradom pre normalizáciu, metrológiu a skúšobníctvo Slovenskej republiky, resp. Slovenským ústavom technickej normalizácie Bratislava.</w:t>
      </w:r>
    </w:p>
    <w:p w:rsidR="00994B1F" w:rsidRDefault="00994B1F" w:rsidP="00994B1F">
      <w:pPr>
        <w:ind w:left="708"/>
        <w:jc w:val="both"/>
        <w:rPr>
          <w:rFonts w:ascii="Georgia" w:hAnsi="Georgia"/>
          <w:sz w:val="20"/>
          <w:szCs w:val="20"/>
        </w:rPr>
      </w:pPr>
      <w:r w:rsidRPr="00CB55C8">
        <w:rPr>
          <w:rFonts w:ascii="Georgia" w:hAnsi="Georgia"/>
          <w:sz w:val="20"/>
          <w:szCs w:val="20"/>
        </w:rPr>
        <w:t>c)</w:t>
      </w:r>
      <w:r w:rsidRPr="00CB55C8">
        <w:rPr>
          <w:rFonts w:ascii="Georgia" w:hAnsi="Georgia"/>
          <w:sz w:val="20"/>
          <w:szCs w:val="20"/>
        </w:rPr>
        <w:tab/>
        <w:t>Zákon NR SR č. 124/2006 Z. z. o bezpečnosti a ochrane zdravia pri práci v znení neskorších predpisov.</w:t>
      </w:r>
    </w:p>
    <w:p w:rsidR="00994B1F" w:rsidRDefault="00994B1F" w:rsidP="00994B1F">
      <w:pPr>
        <w:ind w:left="708"/>
        <w:jc w:val="both"/>
        <w:rPr>
          <w:rFonts w:ascii="Georgia" w:hAnsi="Georgia"/>
          <w:sz w:val="20"/>
          <w:szCs w:val="20"/>
        </w:rPr>
      </w:pPr>
      <w:r w:rsidRPr="00CB55C8">
        <w:rPr>
          <w:rFonts w:ascii="Georgia" w:hAnsi="Georgia"/>
          <w:sz w:val="20"/>
          <w:szCs w:val="20"/>
        </w:rPr>
        <w:t>d)</w:t>
      </w:r>
      <w:r w:rsidRPr="00CB55C8">
        <w:rPr>
          <w:rFonts w:ascii="Georgia" w:hAnsi="Georgia"/>
          <w:sz w:val="20"/>
          <w:szCs w:val="20"/>
        </w:rPr>
        <w:tab/>
        <w:t>Nariadenie vlády  Slovenskej republiky č. 396/2006 Z. z. o minimálnych bezpečnostných a zdravotných požiadavkách na stavenisko.</w:t>
      </w:r>
    </w:p>
    <w:p w:rsidR="00994B1F" w:rsidRDefault="00994B1F" w:rsidP="00994B1F">
      <w:pPr>
        <w:ind w:firstLine="708"/>
        <w:jc w:val="both"/>
        <w:rPr>
          <w:rFonts w:ascii="Georgia" w:hAnsi="Georgia"/>
          <w:sz w:val="20"/>
          <w:szCs w:val="20"/>
        </w:rPr>
      </w:pPr>
      <w:r w:rsidRPr="00CB55C8">
        <w:rPr>
          <w:rFonts w:ascii="Georgia" w:hAnsi="Georgia"/>
          <w:sz w:val="20"/>
          <w:szCs w:val="20"/>
        </w:rPr>
        <w:t>e)</w:t>
      </w:r>
      <w:r w:rsidRPr="00CB55C8">
        <w:rPr>
          <w:rFonts w:ascii="Georgia" w:hAnsi="Georgia"/>
          <w:sz w:val="20"/>
          <w:szCs w:val="20"/>
        </w:rPr>
        <w:tab/>
        <w:t>Rozhodnutia a vyjadrenia dotknutých orgánov verejnej moci a príslušných organizácií.</w:t>
      </w:r>
    </w:p>
    <w:p w:rsidR="00994B1F" w:rsidRDefault="00994B1F" w:rsidP="00994B1F">
      <w:pPr>
        <w:ind w:left="708"/>
        <w:jc w:val="both"/>
        <w:rPr>
          <w:rFonts w:ascii="Georgia" w:hAnsi="Georgia"/>
          <w:sz w:val="20"/>
          <w:szCs w:val="20"/>
        </w:rPr>
      </w:pPr>
      <w:r w:rsidRPr="00CB55C8">
        <w:rPr>
          <w:rFonts w:ascii="Georgia" w:hAnsi="Georgia"/>
          <w:sz w:val="20"/>
          <w:szCs w:val="20"/>
        </w:rPr>
        <w:t>f)</w:t>
      </w:r>
      <w:r w:rsidRPr="00CB55C8">
        <w:rPr>
          <w:rFonts w:ascii="Georgia" w:hAnsi="Georgia"/>
          <w:sz w:val="20"/>
          <w:szCs w:val="20"/>
        </w:rPr>
        <w:tab/>
        <w:t>Nariadenie vlády SR č. 391/2006 Z. z. o minimálnych bezpečnostných a zdravotných požiadavkách na pracovisko.</w:t>
      </w:r>
    </w:p>
    <w:p w:rsidR="00994B1F" w:rsidRDefault="00994B1F" w:rsidP="00994B1F">
      <w:pPr>
        <w:ind w:left="708"/>
        <w:jc w:val="both"/>
        <w:rPr>
          <w:rFonts w:ascii="Georgia" w:hAnsi="Georgia"/>
          <w:sz w:val="20"/>
          <w:szCs w:val="20"/>
        </w:rPr>
      </w:pPr>
      <w:r w:rsidRPr="00CB55C8">
        <w:rPr>
          <w:rFonts w:ascii="Georgia" w:hAnsi="Georgia"/>
          <w:sz w:val="20"/>
          <w:szCs w:val="20"/>
        </w:rPr>
        <w:t>g)</w:t>
      </w:r>
      <w:r w:rsidRPr="00CB55C8">
        <w:rPr>
          <w:rFonts w:ascii="Georgia" w:hAnsi="Georgia"/>
          <w:sz w:val="20"/>
          <w:szCs w:val="20"/>
        </w:rPr>
        <w:tab/>
        <w:t>Nariadenie vlády SR č. 392/2006 Z. z. o minimálnych bezpečnostných a zdravotných požiadavkách pri používaní pracovných prostriedkov.</w:t>
      </w:r>
    </w:p>
    <w:p w:rsidR="00994B1F" w:rsidRDefault="00994B1F" w:rsidP="00994B1F">
      <w:pPr>
        <w:ind w:left="708"/>
        <w:jc w:val="both"/>
        <w:rPr>
          <w:rFonts w:ascii="Georgia" w:hAnsi="Georgia"/>
          <w:sz w:val="20"/>
          <w:szCs w:val="20"/>
        </w:rPr>
      </w:pPr>
      <w:r w:rsidRPr="00CB55C8">
        <w:rPr>
          <w:rFonts w:ascii="Georgia" w:hAnsi="Georgia"/>
          <w:sz w:val="20"/>
          <w:szCs w:val="20"/>
        </w:rPr>
        <w:t>h)</w:t>
      </w:r>
      <w:r w:rsidRPr="00CB55C8">
        <w:rPr>
          <w:rFonts w:ascii="Georgia" w:hAnsi="Georgia"/>
          <w:sz w:val="20"/>
          <w:szCs w:val="20"/>
        </w:rPr>
        <w:tab/>
        <w:t>Nariadenie vlády SR č. 395/2006 Z. z. o minimálnych požiadavkách na poskytovanie a používanie osobných ochranných pracovných prostriedkov.</w:t>
      </w:r>
    </w:p>
    <w:p w:rsidR="00994B1F" w:rsidRDefault="00994B1F" w:rsidP="00994B1F">
      <w:pPr>
        <w:ind w:left="708"/>
        <w:jc w:val="both"/>
        <w:rPr>
          <w:rFonts w:ascii="Georgia" w:hAnsi="Georgia"/>
          <w:sz w:val="20"/>
          <w:szCs w:val="20"/>
        </w:rPr>
      </w:pPr>
      <w:r w:rsidRPr="00CB55C8">
        <w:rPr>
          <w:rFonts w:ascii="Georgia" w:hAnsi="Georgia"/>
          <w:sz w:val="20"/>
          <w:szCs w:val="20"/>
        </w:rPr>
        <w:t>i)</w:t>
      </w:r>
      <w:r w:rsidRPr="00CB55C8">
        <w:rPr>
          <w:rFonts w:ascii="Georgia" w:hAnsi="Georgia"/>
          <w:sz w:val="20"/>
          <w:szCs w:val="20"/>
        </w:rPr>
        <w:tab/>
        <w:t>Nariadenie vlády SR č. 281/2006 Z. z. o bezpečnostných požiadavkách pri ručnej manipulácií s bremenami</w:t>
      </w:r>
    </w:p>
    <w:p w:rsidR="00994B1F" w:rsidRDefault="00994B1F" w:rsidP="00994B1F">
      <w:pPr>
        <w:ind w:left="708"/>
        <w:jc w:val="both"/>
        <w:rPr>
          <w:rFonts w:ascii="Georgia" w:hAnsi="Georgia"/>
          <w:sz w:val="20"/>
          <w:szCs w:val="20"/>
        </w:rPr>
      </w:pPr>
      <w:r w:rsidRPr="00CB55C8">
        <w:rPr>
          <w:rFonts w:ascii="Georgia" w:hAnsi="Georgia"/>
          <w:sz w:val="20"/>
          <w:szCs w:val="20"/>
        </w:rPr>
        <w:lastRenderedPageBreak/>
        <w:t>j)</w:t>
      </w:r>
      <w:r w:rsidRPr="00CB55C8">
        <w:rPr>
          <w:rFonts w:ascii="Georgia" w:hAnsi="Georgia"/>
          <w:sz w:val="20"/>
          <w:szCs w:val="20"/>
        </w:rPr>
        <w:tab/>
        <w:t>Zákon NR SR č. 355/2007 Z. z. o ochrane, podpore a rozvoji verejného zdravia v znení neskorších predpisov</w:t>
      </w:r>
      <w:r>
        <w:rPr>
          <w:rFonts w:ascii="Georgia" w:hAnsi="Georgia"/>
          <w:sz w:val="20"/>
          <w:szCs w:val="20"/>
        </w:rPr>
        <w:t>.</w:t>
      </w:r>
    </w:p>
    <w:p w:rsidR="00994B1F" w:rsidRDefault="00994B1F" w:rsidP="00994B1F">
      <w:pPr>
        <w:ind w:left="708"/>
        <w:jc w:val="both"/>
        <w:rPr>
          <w:rFonts w:ascii="Georgia" w:hAnsi="Georgia"/>
          <w:sz w:val="20"/>
          <w:szCs w:val="20"/>
        </w:rPr>
      </w:pPr>
    </w:p>
    <w:p w:rsidR="00994B1F" w:rsidRPr="007E20C0" w:rsidRDefault="00994B1F" w:rsidP="00994B1F">
      <w:pPr>
        <w:ind w:left="708"/>
        <w:jc w:val="both"/>
        <w:rPr>
          <w:rFonts w:ascii="Georgia" w:hAnsi="Georgia"/>
          <w:sz w:val="20"/>
          <w:szCs w:val="20"/>
        </w:rPr>
      </w:pPr>
      <w:r w:rsidRPr="007E20C0">
        <w:rPr>
          <w:rFonts w:ascii="Georgia" w:hAnsi="Georgia"/>
          <w:sz w:val="20"/>
          <w:szCs w:val="20"/>
        </w:rPr>
        <w:t>Zhotoviteľ zaručuje, že má všetky povolenia a licencie, ktoré sú  nevyhnutné k zhotoveniu diela a že tieto     povolenia sú postačujúce k tomu ,aby mohol dielo riadne začať a dokončiť.</w:t>
      </w:r>
    </w:p>
    <w:p w:rsidR="00994B1F" w:rsidRDefault="00994B1F" w:rsidP="00994B1F">
      <w:pPr>
        <w:jc w:val="both"/>
        <w:rPr>
          <w:rFonts w:ascii="Georgia" w:hAnsi="Georgia"/>
          <w:sz w:val="20"/>
          <w:szCs w:val="20"/>
        </w:rPr>
      </w:pPr>
      <w:r>
        <w:rPr>
          <w:rFonts w:ascii="Georgia" w:hAnsi="Georgia"/>
          <w:sz w:val="20"/>
          <w:szCs w:val="20"/>
        </w:rPr>
        <w:t>7.12.</w:t>
      </w:r>
      <w:r>
        <w:rPr>
          <w:rFonts w:ascii="Georgia" w:hAnsi="Georgia"/>
          <w:sz w:val="20"/>
          <w:szCs w:val="20"/>
        </w:rPr>
        <w:tab/>
      </w:r>
      <w:r w:rsidRPr="007E20C0">
        <w:rPr>
          <w:rFonts w:ascii="Georgia" w:hAnsi="Georgia"/>
          <w:sz w:val="20"/>
          <w:szCs w:val="20"/>
        </w:rPr>
        <w:t>Zhotoviteľ zrealizuje dielo kvalifikovanými zamestnancami. Zhotoviteľ zodpovedá za to, že bude mať pre  zamestnancov všetky potrebné úradné povolenia a platné kvalifikačné potvrdenia pre realizáciu diela.</w:t>
      </w:r>
    </w:p>
    <w:p w:rsidR="00994B1F" w:rsidRDefault="00994B1F" w:rsidP="00994B1F">
      <w:pPr>
        <w:jc w:val="both"/>
        <w:rPr>
          <w:rFonts w:ascii="Georgia" w:hAnsi="Georgia"/>
          <w:sz w:val="20"/>
          <w:szCs w:val="20"/>
        </w:rPr>
      </w:pPr>
      <w:r>
        <w:rPr>
          <w:rFonts w:ascii="Georgia" w:hAnsi="Georgia"/>
          <w:sz w:val="20"/>
          <w:szCs w:val="20"/>
        </w:rPr>
        <w:t>7.13.</w:t>
      </w:r>
      <w:r>
        <w:rPr>
          <w:rFonts w:ascii="Georgia" w:hAnsi="Georgia"/>
          <w:sz w:val="20"/>
          <w:szCs w:val="20"/>
        </w:rPr>
        <w:tab/>
      </w:r>
      <w:r w:rsidRPr="007E20C0">
        <w:rPr>
          <w:rFonts w:ascii="Georgia" w:hAnsi="Georgia"/>
          <w:sz w:val="20"/>
          <w:szCs w:val="20"/>
        </w:rPr>
        <w:t xml:space="preserve">Zhotoviteľ vykoná dielo v rozsahu, kvalite a termínoch podľa tejto zmluvy. </w:t>
      </w:r>
    </w:p>
    <w:p w:rsidR="00994B1F" w:rsidRDefault="00994B1F" w:rsidP="00994B1F">
      <w:pPr>
        <w:jc w:val="both"/>
        <w:rPr>
          <w:rFonts w:ascii="Georgia" w:hAnsi="Georgia"/>
          <w:sz w:val="20"/>
          <w:szCs w:val="20"/>
        </w:rPr>
      </w:pPr>
      <w:r>
        <w:rPr>
          <w:rFonts w:ascii="Georgia" w:hAnsi="Georgia"/>
          <w:sz w:val="20"/>
          <w:szCs w:val="20"/>
        </w:rPr>
        <w:t>7.14.</w:t>
      </w:r>
      <w:r>
        <w:rPr>
          <w:rFonts w:ascii="Georgia" w:hAnsi="Georgia"/>
          <w:sz w:val="20"/>
          <w:szCs w:val="20"/>
        </w:rPr>
        <w:tab/>
      </w:r>
      <w:r w:rsidRPr="007E20C0">
        <w:rPr>
          <w:rFonts w:ascii="Georgia" w:hAnsi="Georgia"/>
          <w:sz w:val="20"/>
          <w:szCs w:val="20"/>
        </w:rPr>
        <w:t>Zhotoviteľ plne zodpovedá za vhodnosť a bezpečnosť všetkých prác a stavebných metód používaných na stavenisku a pracovisku.</w:t>
      </w:r>
    </w:p>
    <w:p w:rsidR="00994B1F" w:rsidRDefault="00994B1F" w:rsidP="00994B1F">
      <w:pPr>
        <w:jc w:val="both"/>
        <w:rPr>
          <w:rFonts w:ascii="Georgia" w:hAnsi="Georgia"/>
          <w:sz w:val="20"/>
          <w:szCs w:val="20"/>
        </w:rPr>
      </w:pPr>
      <w:r>
        <w:rPr>
          <w:rFonts w:ascii="Georgia" w:hAnsi="Georgia"/>
          <w:sz w:val="20"/>
          <w:szCs w:val="20"/>
        </w:rPr>
        <w:t>7.15.</w:t>
      </w:r>
      <w:r>
        <w:rPr>
          <w:rFonts w:ascii="Georgia" w:hAnsi="Georgia"/>
          <w:sz w:val="20"/>
          <w:szCs w:val="20"/>
        </w:rPr>
        <w:tab/>
      </w:r>
      <w:r w:rsidRPr="007E20C0">
        <w:rPr>
          <w:rFonts w:ascii="Georgia" w:hAnsi="Georgia"/>
          <w:sz w:val="20"/>
          <w:szCs w:val="20"/>
        </w:rPr>
        <w:t>Zhotoviteľ po celý čas realizácie diela a odstraňovania jeho vád a nedorobkov:</w:t>
      </w:r>
    </w:p>
    <w:p w:rsidR="00994B1F" w:rsidRPr="007E20C0" w:rsidRDefault="00994B1F" w:rsidP="00994B1F">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994B1F" w:rsidRPr="007E20C0" w:rsidRDefault="00994B1F" w:rsidP="00994B1F">
      <w:pPr>
        <w:ind w:left="708"/>
        <w:jc w:val="both"/>
        <w:rPr>
          <w:rFonts w:ascii="Georgia" w:hAnsi="Georgia"/>
          <w:sz w:val="20"/>
          <w:szCs w:val="20"/>
        </w:rPr>
      </w:pPr>
      <w:r w:rsidRPr="00994B1F">
        <w:rPr>
          <w:rFonts w:ascii="Georgia" w:hAnsi="Georgia"/>
          <w:sz w:val="20"/>
          <w:szCs w:val="20"/>
        </w:rPr>
        <w:t>b)</w:t>
      </w:r>
      <w:r w:rsidRPr="00994B1F">
        <w:rPr>
          <w:rFonts w:ascii="Georgia" w:hAnsi="Georgia"/>
          <w:sz w:val="20"/>
          <w:szCs w:val="20"/>
        </w:rPr>
        <w:tab/>
      </w:r>
      <w:r w:rsidRPr="00994B1F">
        <w:rPr>
          <w:sz w:val="22"/>
          <w:szCs w:val="22"/>
        </w:rPr>
        <w:t>strpí</w:t>
      </w:r>
      <w:r>
        <w:rPr>
          <w:sz w:val="22"/>
          <w:szCs w:val="22"/>
        </w:rPr>
        <w:t xml:space="preserve"> pohyb osôb</w:t>
      </w:r>
      <w:r w:rsidRPr="00A53621">
        <w:rPr>
          <w:sz w:val="22"/>
          <w:szCs w:val="22"/>
        </w:rPr>
        <w:t>,</w:t>
      </w:r>
      <w:r>
        <w:rPr>
          <w:sz w:val="22"/>
          <w:szCs w:val="22"/>
        </w:rPr>
        <w:t xml:space="preserve"> ktoré majú na sídlisku Rozvoj pobyt alebo ktoré sa tam zdržujú so súhlasom týchto osôb. Povinnosť dodržiavať bezpečnosť a ochranu zdravia všetkých osôb na stavenisku týmto nie je dotknutá</w:t>
      </w:r>
    </w:p>
    <w:p w:rsidR="00994B1F" w:rsidRDefault="00994B1F" w:rsidP="00994B1F">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994B1F" w:rsidRDefault="00994B1F" w:rsidP="00994B1F">
      <w:pPr>
        <w:jc w:val="both"/>
        <w:rPr>
          <w:rFonts w:ascii="Georgia" w:hAnsi="Georgia"/>
          <w:sz w:val="20"/>
          <w:szCs w:val="20"/>
        </w:rPr>
      </w:pPr>
      <w:r>
        <w:rPr>
          <w:rFonts w:ascii="Georgia" w:hAnsi="Georgia"/>
          <w:sz w:val="20"/>
          <w:szCs w:val="20"/>
        </w:rPr>
        <w:t>7.16.</w:t>
      </w:r>
      <w:r>
        <w:rPr>
          <w:rFonts w:ascii="Georgia" w:hAnsi="Georgia"/>
          <w:sz w:val="20"/>
          <w:szCs w:val="20"/>
        </w:rPr>
        <w:tab/>
      </w:r>
      <w:r w:rsidRPr="007E20C0">
        <w:rPr>
          <w:rFonts w:ascii="Georgia" w:hAnsi="Georgia"/>
          <w:sz w:val="20"/>
          <w:szCs w:val="20"/>
        </w:rPr>
        <w:t xml:space="preserve">Zhotoviteľ si na svoje náklady zabezpečí dodávky elektriny, vody a ďalších médií na stavenisko po celý čas realizovania diela. </w:t>
      </w:r>
    </w:p>
    <w:p w:rsidR="00994B1F" w:rsidRDefault="00994B1F" w:rsidP="00994B1F">
      <w:pPr>
        <w:jc w:val="both"/>
        <w:rPr>
          <w:rFonts w:ascii="Georgia" w:hAnsi="Georgia"/>
          <w:sz w:val="20"/>
          <w:szCs w:val="20"/>
        </w:rPr>
      </w:pPr>
      <w:r>
        <w:rPr>
          <w:rFonts w:ascii="Georgia" w:hAnsi="Georgia"/>
          <w:sz w:val="20"/>
          <w:szCs w:val="20"/>
        </w:rPr>
        <w:t>7.17.</w:t>
      </w:r>
      <w:r>
        <w:rPr>
          <w:rFonts w:ascii="Georgia" w:hAnsi="Georgia"/>
          <w:sz w:val="20"/>
          <w:szCs w:val="20"/>
        </w:rPr>
        <w:tab/>
      </w:r>
      <w:r w:rsidRPr="007E20C0">
        <w:rPr>
          <w:rFonts w:ascii="Georgia" w:hAnsi="Georgia"/>
          <w:sz w:val="20"/>
          <w:szCs w:val="20"/>
        </w:rPr>
        <w:t xml:space="preserve"> Zhotoviteľ sa zaväzuje, že na stavenisku resp. pracovisku:</w:t>
      </w:r>
    </w:p>
    <w:p w:rsidR="00994B1F" w:rsidRPr="007E20C0" w:rsidRDefault="00994B1F" w:rsidP="00994B1F">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bude zamestnávať pracovníkov len so zdravotnou a odbornou spôsobilosťou na určený druh pracovnej činnosti,</w:t>
      </w:r>
    </w:p>
    <w:p w:rsidR="00994B1F" w:rsidRPr="007E20C0" w:rsidRDefault="00994B1F" w:rsidP="00994B1F">
      <w:pPr>
        <w:ind w:left="708"/>
        <w:jc w:val="both"/>
        <w:rPr>
          <w:rFonts w:ascii="Georgia" w:hAnsi="Georgia"/>
          <w:sz w:val="20"/>
          <w:szCs w:val="20"/>
        </w:rPr>
      </w:pPr>
      <w:r w:rsidRPr="007E20C0">
        <w:rPr>
          <w:rFonts w:ascii="Georgia" w:hAnsi="Georgia"/>
          <w:sz w:val="20"/>
          <w:szCs w:val="20"/>
        </w:rPr>
        <w:t>b)</w:t>
      </w:r>
      <w:r w:rsidRPr="007E20C0">
        <w:rPr>
          <w:rFonts w:ascii="Georgia" w:hAnsi="Georgia"/>
          <w:sz w:val="20"/>
          <w:szCs w:val="20"/>
        </w:rPr>
        <w:tab/>
        <w:t>bude dodržiavať bezpečnostné, hygienické, požiarne predpisy a predpisy pre ochranu životného prostredia,</w:t>
      </w:r>
    </w:p>
    <w:p w:rsidR="00994B1F" w:rsidRPr="007E20C0" w:rsidRDefault="00994B1F" w:rsidP="00994B1F">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zabezpečí si vlastný dozor nad bezpečnosťou práce vrátane sústavnej kontroly bezpečnosti práce pri všetkých činnostiach na stavenisku a pracovisku,</w:t>
      </w:r>
    </w:p>
    <w:p w:rsidR="00994B1F" w:rsidRPr="007E20C0" w:rsidRDefault="00994B1F" w:rsidP="00994B1F">
      <w:pPr>
        <w:ind w:left="708"/>
        <w:jc w:val="both"/>
        <w:rPr>
          <w:rFonts w:ascii="Georgia" w:hAnsi="Georgia"/>
          <w:sz w:val="20"/>
          <w:szCs w:val="20"/>
        </w:rPr>
      </w:pPr>
      <w:r w:rsidRPr="007E20C0">
        <w:rPr>
          <w:rFonts w:ascii="Georgia" w:hAnsi="Georgia"/>
          <w:sz w:val="20"/>
          <w:szCs w:val="20"/>
        </w:rPr>
        <w:t>d)</w:t>
      </w:r>
      <w:r w:rsidRPr="007E20C0">
        <w:rPr>
          <w:rFonts w:ascii="Georgia" w:hAnsi="Georgia"/>
          <w:sz w:val="20"/>
          <w:szCs w:val="20"/>
        </w:rPr>
        <w:tab/>
        <w:t>upozorní objednávateľa na všetky možné riziká, ktoré by mohli viesť pri jeho činnosti na pracovisku k ohrozeniu života, zdravia pracovníkov objednávateľa alebo tretích osôb alebo k ohrozeniu bezpečného stavu technických zariadení a objektov,</w:t>
      </w:r>
    </w:p>
    <w:p w:rsidR="00994B1F" w:rsidRDefault="00994B1F" w:rsidP="00994B1F">
      <w:pPr>
        <w:ind w:left="708"/>
        <w:jc w:val="both"/>
        <w:rPr>
          <w:rFonts w:ascii="Georgia" w:hAnsi="Georgia"/>
          <w:sz w:val="20"/>
          <w:szCs w:val="20"/>
        </w:rPr>
      </w:pPr>
      <w:r w:rsidRPr="007E20C0">
        <w:rPr>
          <w:rFonts w:ascii="Georgia" w:hAnsi="Georgia"/>
          <w:sz w:val="20"/>
          <w:szCs w:val="20"/>
        </w:rPr>
        <w:t>e)</w:t>
      </w:r>
      <w:r w:rsidRPr="007E20C0">
        <w:rPr>
          <w:rFonts w:ascii="Georgia" w:hAnsi="Georgia"/>
          <w:sz w:val="20"/>
          <w:szCs w:val="20"/>
        </w:rPr>
        <w:tab/>
        <w:t>bude rešpektovať zákaz fajčenia, zákaz prinášať a používať na stavenisku resp. pracovisku objednávateľa akékoľvek alkoholické nápoje a omamné látky.</w:t>
      </w:r>
    </w:p>
    <w:p w:rsidR="00994B1F" w:rsidRDefault="00994B1F" w:rsidP="00994B1F">
      <w:pPr>
        <w:jc w:val="both"/>
        <w:rPr>
          <w:rFonts w:ascii="Georgia" w:hAnsi="Georgia"/>
          <w:sz w:val="20"/>
          <w:szCs w:val="20"/>
        </w:rPr>
      </w:pPr>
      <w:r>
        <w:rPr>
          <w:rFonts w:ascii="Georgia" w:hAnsi="Georgia"/>
          <w:sz w:val="20"/>
          <w:szCs w:val="20"/>
        </w:rPr>
        <w:t>7.18.</w:t>
      </w:r>
      <w:r>
        <w:rPr>
          <w:rFonts w:ascii="Georgia" w:hAnsi="Georgia"/>
          <w:sz w:val="20"/>
          <w:szCs w:val="20"/>
        </w:rPr>
        <w:tab/>
      </w:r>
      <w:r w:rsidRPr="007E20C0">
        <w:rPr>
          <w:rFonts w:ascii="Georgia" w:hAnsi="Georgia"/>
          <w:sz w:val="20"/>
          <w:szCs w:val="20"/>
        </w:rPr>
        <w:t>Zhotoviteľ pri realizácii diela bude postupovať tak, aby z dôvodu stavebnej činnosti nedošlo ku škodám na majetku správcov inžinierskych sietí, majetku Mesta Levoča a susediacich objektov. V prípade, že vzniknú takéto škody z dôvodu na strane zhotoviteľa, tak ich zhotoviteľ odstráni na vlastné náklady, a ak to nebude v jeho moci, súhlasí s tým, aby bola výška škôd po ich odstránení a vyčíslení odpočítaná z jeho konečnej faktúry za dielo.</w:t>
      </w:r>
    </w:p>
    <w:p w:rsidR="00994B1F" w:rsidRDefault="00994B1F" w:rsidP="00994B1F">
      <w:pPr>
        <w:jc w:val="both"/>
        <w:rPr>
          <w:rFonts w:ascii="Georgia" w:hAnsi="Georgia"/>
          <w:sz w:val="20"/>
          <w:szCs w:val="20"/>
        </w:rPr>
      </w:pPr>
      <w:r>
        <w:rPr>
          <w:rFonts w:ascii="Georgia" w:hAnsi="Georgia"/>
          <w:sz w:val="20"/>
          <w:szCs w:val="20"/>
        </w:rPr>
        <w:t>7.19.</w:t>
      </w:r>
      <w:r>
        <w:rPr>
          <w:rFonts w:ascii="Georgia" w:hAnsi="Georgia"/>
          <w:sz w:val="20"/>
          <w:szCs w:val="20"/>
        </w:rPr>
        <w:tab/>
      </w:r>
      <w:r w:rsidRPr="007E20C0">
        <w:rPr>
          <w:rFonts w:ascii="Georgia" w:hAnsi="Georgia"/>
          <w:sz w:val="20"/>
          <w:szCs w:val="20"/>
        </w:rPr>
        <w:t>Spolupôsobenie objednávateľa:</w:t>
      </w:r>
    </w:p>
    <w:p w:rsidR="00994B1F" w:rsidRPr="007E20C0" w:rsidRDefault="00994B1F" w:rsidP="00994B1F">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 xml:space="preserve"> spolupôsobením objednávateľa sa rozumie plnenie povinnosti objednávateľa, ktoré je nevyhnutné k  riadnemu a  včasnému splneniu povinnosti zhotoviteľa, najmä k  riadnemu a  včasnému vykonaniu diela alebo jeho časti zhotoviteľom a  k  riadnemu a včasnému odstráneniu prípadných vád diela zhotoviteľom.</w:t>
      </w:r>
    </w:p>
    <w:p w:rsidR="00994B1F" w:rsidRPr="007E20C0" w:rsidRDefault="00994B1F" w:rsidP="00994B1F">
      <w:pPr>
        <w:ind w:left="708"/>
        <w:jc w:val="both"/>
        <w:rPr>
          <w:rFonts w:ascii="Georgia" w:hAnsi="Georgia"/>
          <w:sz w:val="20"/>
          <w:szCs w:val="20"/>
        </w:rPr>
      </w:pPr>
      <w:r w:rsidRPr="007E20C0">
        <w:rPr>
          <w:rFonts w:ascii="Georgia" w:hAnsi="Georgia"/>
          <w:sz w:val="20"/>
          <w:szCs w:val="20"/>
        </w:rPr>
        <w:t>b)</w:t>
      </w:r>
      <w:r w:rsidRPr="007E20C0">
        <w:rPr>
          <w:rFonts w:ascii="Georgia" w:hAnsi="Georgia"/>
          <w:sz w:val="20"/>
          <w:szCs w:val="20"/>
        </w:rPr>
        <w:tab/>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rsidR="00994B1F" w:rsidRDefault="00994B1F" w:rsidP="00994B1F">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realizácie diela. </w:t>
      </w:r>
    </w:p>
    <w:p w:rsidR="00994B1F" w:rsidRDefault="00994B1F" w:rsidP="00994B1F">
      <w:pPr>
        <w:jc w:val="both"/>
        <w:rPr>
          <w:rFonts w:ascii="Georgia" w:hAnsi="Georgia"/>
          <w:sz w:val="20"/>
          <w:szCs w:val="20"/>
        </w:rPr>
      </w:pPr>
      <w:r>
        <w:rPr>
          <w:rFonts w:ascii="Georgia" w:hAnsi="Georgia"/>
          <w:sz w:val="20"/>
          <w:szCs w:val="20"/>
        </w:rPr>
        <w:t>7.20.</w:t>
      </w:r>
      <w:r>
        <w:rPr>
          <w:rFonts w:ascii="Georgia" w:hAnsi="Georgia"/>
          <w:sz w:val="20"/>
          <w:szCs w:val="20"/>
        </w:rPr>
        <w:tab/>
      </w:r>
      <w:r w:rsidRPr="007E20C0">
        <w:rPr>
          <w:rFonts w:ascii="Georgia" w:hAnsi="Georgia"/>
          <w:sz w:val="20"/>
          <w:szCs w:val="20"/>
        </w:rPr>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rsidR="00994B1F" w:rsidRPr="007E20C0" w:rsidRDefault="00994B1F" w:rsidP="00994B1F">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v plnom rozsahu zodpovedať za riadne a včasné vykonanie diela (časti zhotovovaného diela) takisto, ako keby ho vykonával sám,</w:t>
      </w:r>
    </w:p>
    <w:p w:rsidR="00994B1F" w:rsidRPr="007E20C0" w:rsidRDefault="00994B1F" w:rsidP="00994B1F">
      <w:pPr>
        <w:ind w:left="708"/>
        <w:jc w:val="both"/>
        <w:rPr>
          <w:rFonts w:ascii="Georgia" w:hAnsi="Georgia"/>
          <w:sz w:val="20"/>
          <w:szCs w:val="20"/>
        </w:rPr>
      </w:pPr>
      <w:r w:rsidRPr="007E20C0">
        <w:rPr>
          <w:rFonts w:ascii="Georgia" w:hAnsi="Georgia"/>
          <w:sz w:val="20"/>
          <w:szCs w:val="20"/>
        </w:rPr>
        <w:t>b)</w:t>
      </w:r>
      <w:r w:rsidRPr="007E20C0">
        <w:rPr>
          <w:rFonts w:ascii="Georgia" w:hAnsi="Georgia"/>
          <w:sz w:val="20"/>
          <w:szCs w:val="20"/>
        </w:rPr>
        <w:tab/>
        <w:t>zabezpečovať, že subdodávatelia sú si plne vedomí a v plnom rozsahu dodržiavajú všetky podmienky tejto zmluvy,</w:t>
      </w:r>
    </w:p>
    <w:p w:rsidR="00994B1F" w:rsidRDefault="00994B1F" w:rsidP="00994B1F">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7.</w:t>
      </w:r>
      <w:r>
        <w:rPr>
          <w:rFonts w:ascii="Georgia" w:hAnsi="Georgia"/>
          <w:sz w:val="20"/>
          <w:szCs w:val="20"/>
        </w:rPr>
        <w:t>21</w:t>
      </w:r>
      <w:r w:rsidRPr="008F431B">
        <w:rPr>
          <w:rFonts w:ascii="Georgia" w:hAnsi="Georgia"/>
          <w:sz w:val="20"/>
          <w:szCs w:val="20"/>
        </w:rPr>
        <w:t>. Zhotoviteľ vyzve písomne objednávateľa na prevzatie diela najmenej 15 dní pred dňom dokončenia diela, uvedeným v článku III. bod 3.1.1. tejto zmluvy.</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7.</w:t>
      </w:r>
      <w:r>
        <w:rPr>
          <w:rFonts w:ascii="Georgia" w:hAnsi="Georgia"/>
          <w:sz w:val="20"/>
          <w:szCs w:val="20"/>
        </w:rPr>
        <w:t>22</w:t>
      </w:r>
      <w:r w:rsidRPr="008F431B">
        <w:rPr>
          <w:rFonts w:ascii="Georgia" w:hAnsi="Georgia"/>
          <w:sz w:val="20"/>
          <w:szCs w:val="20"/>
        </w:rPr>
        <w:t xml:space="preserve">. K preberaciemu konaniu zhotoviteľ pripraví: </w:t>
      </w:r>
    </w:p>
    <w:p w:rsidR="00994B1F" w:rsidRPr="00BB3CE9" w:rsidRDefault="00994B1F" w:rsidP="00994B1F">
      <w:pPr>
        <w:pStyle w:val="Odsekzoznamu"/>
        <w:widowControl w:val="0"/>
        <w:numPr>
          <w:ilvl w:val="0"/>
          <w:numId w:val="63"/>
        </w:numPr>
        <w:shd w:val="clear" w:color="auto" w:fill="FFFFFF"/>
        <w:autoSpaceDE w:val="0"/>
        <w:autoSpaceDN w:val="0"/>
        <w:adjustRightInd w:val="0"/>
        <w:ind w:left="709"/>
        <w:contextualSpacing/>
        <w:jc w:val="both"/>
        <w:rPr>
          <w:rFonts w:ascii="Georgia" w:hAnsi="Georgia"/>
          <w:sz w:val="20"/>
          <w:szCs w:val="20"/>
        </w:rPr>
      </w:pPr>
      <w:r w:rsidRPr="00BB3CE9">
        <w:rPr>
          <w:rFonts w:ascii="Georgia" w:hAnsi="Georgia"/>
          <w:sz w:val="20"/>
          <w:szCs w:val="20"/>
        </w:rPr>
        <w:t xml:space="preserve">projektovú dokumentáciu skutočného vyhotovenia diela </w:t>
      </w:r>
      <w:r w:rsidR="00094FB4" w:rsidRPr="00BB3CE9">
        <w:rPr>
          <w:rFonts w:ascii="Georgia" w:hAnsi="Georgia"/>
          <w:sz w:val="20"/>
          <w:szCs w:val="20"/>
        </w:rPr>
        <w:t xml:space="preserve">(2x) </w:t>
      </w:r>
      <w:r w:rsidRPr="00BB3CE9">
        <w:rPr>
          <w:rFonts w:ascii="Georgia" w:hAnsi="Georgia"/>
          <w:sz w:val="20"/>
          <w:szCs w:val="20"/>
        </w:rPr>
        <w:t>a to aj v digitálnej verzii</w:t>
      </w:r>
      <w:r w:rsidR="00094FB4" w:rsidRPr="00BB3CE9">
        <w:rPr>
          <w:rFonts w:ascii="Georgia" w:hAnsi="Georgia"/>
          <w:sz w:val="20"/>
          <w:szCs w:val="20"/>
        </w:rPr>
        <w:t xml:space="preserve"> (1x)</w:t>
      </w:r>
      <w:r w:rsidRPr="00BB3CE9">
        <w:rPr>
          <w:rFonts w:ascii="Georgia" w:hAnsi="Georgia"/>
          <w:sz w:val="20"/>
          <w:szCs w:val="20"/>
        </w:rPr>
        <w:t>,</w:t>
      </w:r>
    </w:p>
    <w:p w:rsidR="00094FB4" w:rsidRPr="00BB3CE9" w:rsidRDefault="00094FB4" w:rsidP="00994B1F">
      <w:pPr>
        <w:pStyle w:val="Odsekzoznamu"/>
        <w:widowControl w:val="0"/>
        <w:numPr>
          <w:ilvl w:val="0"/>
          <w:numId w:val="63"/>
        </w:numPr>
        <w:shd w:val="clear" w:color="auto" w:fill="FFFFFF"/>
        <w:autoSpaceDE w:val="0"/>
        <w:autoSpaceDN w:val="0"/>
        <w:adjustRightInd w:val="0"/>
        <w:ind w:left="709"/>
        <w:contextualSpacing/>
        <w:jc w:val="both"/>
        <w:rPr>
          <w:rFonts w:ascii="Georgia" w:hAnsi="Georgia"/>
          <w:sz w:val="20"/>
          <w:szCs w:val="20"/>
        </w:rPr>
      </w:pPr>
      <w:r w:rsidRPr="00BB3CE9">
        <w:rPr>
          <w:rFonts w:ascii="Georgia" w:hAnsi="Georgia"/>
          <w:sz w:val="20"/>
          <w:szCs w:val="20"/>
        </w:rPr>
        <w:t xml:space="preserve">porealizačné zameranie stavby </w:t>
      </w:r>
      <w:r w:rsidR="00F8482B" w:rsidRPr="00BB3CE9">
        <w:rPr>
          <w:rFonts w:ascii="Georgia" w:hAnsi="Georgia"/>
          <w:sz w:val="20"/>
          <w:szCs w:val="20"/>
        </w:rPr>
        <w:t>-</w:t>
      </w:r>
      <w:r w:rsidRPr="00BB3CE9">
        <w:rPr>
          <w:rFonts w:ascii="Georgia" w:hAnsi="Georgia"/>
          <w:sz w:val="20"/>
          <w:szCs w:val="20"/>
        </w:rPr>
        <w:t xml:space="preserve"> geometrický plán stavby (min. v 3-och vyhotoveniach)</w:t>
      </w:r>
    </w:p>
    <w:p w:rsidR="00994B1F" w:rsidRPr="00BB3CE9" w:rsidRDefault="00994B1F" w:rsidP="00994B1F">
      <w:pPr>
        <w:pStyle w:val="Odsekzoznamu"/>
        <w:numPr>
          <w:ilvl w:val="0"/>
          <w:numId w:val="55"/>
        </w:numPr>
        <w:contextualSpacing/>
        <w:jc w:val="both"/>
        <w:rPr>
          <w:rFonts w:ascii="Georgia" w:hAnsi="Georgia"/>
          <w:sz w:val="20"/>
          <w:szCs w:val="20"/>
        </w:rPr>
      </w:pPr>
      <w:r w:rsidRPr="00BB3CE9">
        <w:rPr>
          <w:rFonts w:ascii="Georgia" w:hAnsi="Georgia"/>
          <w:sz w:val="20"/>
          <w:szCs w:val="20"/>
        </w:rPr>
        <w:t>stavebné denníky,</w:t>
      </w:r>
      <w:r w:rsidR="00094FB4" w:rsidRPr="00BB3CE9">
        <w:rPr>
          <w:rFonts w:ascii="Georgia" w:hAnsi="Georgia"/>
          <w:sz w:val="20"/>
          <w:szCs w:val="20"/>
        </w:rPr>
        <w:t xml:space="preserve"> originál</w:t>
      </w:r>
      <w:r w:rsidRPr="00BB3CE9">
        <w:rPr>
          <w:rFonts w:ascii="Georgia" w:hAnsi="Georgia"/>
          <w:sz w:val="20"/>
          <w:szCs w:val="20"/>
        </w:rPr>
        <w:t xml:space="preserve"> </w:t>
      </w:r>
    </w:p>
    <w:p w:rsidR="00D84CA2" w:rsidRPr="00BB3CE9" w:rsidRDefault="00D84CA2" w:rsidP="00994B1F">
      <w:pPr>
        <w:pStyle w:val="Odsekzoznamu"/>
        <w:numPr>
          <w:ilvl w:val="0"/>
          <w:numId w:val="55"/>
        </w:numPr>
        <w:contextualSpacing/>
        <w:jc w:val="both"/>
        <w:rPr>
          <w:rFonts w:ascii="Georgia" w:hAnsi="Georgia"/>
          <w:sz w:val="20"/>
          <w:szCs w:val="20"/>
        </w:rPr>
      </w:pPr>
      <w:r w:rsidRPr="00BB3CE9">
        <w:rPr>
          <w:rFonts w:ascii="Georgia" w:hAnsi="Georgia"/>
          <w:sz w:val="20"/>
          <w:szCs w:val="20"/>
        </w:rPr>
        <w:t>doklady o odborných prehliadkach a skúškach vyhradených technických zariadení</w:t>
      </w:r>
    </w:p>
    <w:p w:rsidR="00094FB4" w:rsidRPr="00BB3CE9" w:rsidRDefault="00094FB4" w:rsidP="00994B1F">
      <w:pPr>
        <w:pStyle w:val="Odsekzoznamu"/>
        <w:numPr>
          <w:ilvl w:val="0"/>
          <w:numId w:val="55"/>
        </w:numPr>
        <w:contextualSpacing/>
        <w:jc w:val="both"/>
        <w:rPr>
          <w:rFonts w:ascii="Georgia" w:hAnsi="Georgia"/>
          <w:sz w:val="20"/>
          <w:szCs w:val="20"/>
        </w:rPr>
      </w:pPr>
      <w:r w:rsidRPr="00BB3CE9">
        <w:rPr>
          <w:rFonts w:ascii="Georgia" w:hAnsi="Georgia"/>
          <w:sz w:val="20"/>
          <w:szCs w:val="20"/>
        </w:rPr>
        <w:t>doklady o uložení a </w:t>
      </w:r>
      <w:r w:rsidR="00F8482B" w:rsidRPr="00BB3CE9">
        <w:rPr>
          <w:rFonts w:ascii="Georgia" w:hAnsi="Georgia"/>
          <w:sz w:val="20"/>
          <w:szCs w:val="20"/>
        </w:rPr>
        <w:t>likvidácií</w:t>
      </w:r>
      <w:r w:rsidRPr="00BB3CE9">
        <w:rPr>
          <w:rFonts w:ascii="Georgia" w:hAnsi="Georgia"/>
          <w:sz w:val="20"/>
          <w:szCs w:val="20"/>
        </w:rPr>
        <w:t xml:space="preserve"> odpadov </w:t>
      </w:r>
      <w:r w:rsidR="00F8482B" w:rsidRPr="00BB3CE9">
        <w:rPr>
          <w:rFonts w:ascii="Georgia" w:hAnsi="Georgia"/>
          <w:sz w:val="20"/>
          <w:szCs w:val="20"/>
        </w:rPr>
        <w:t xml:space="preserve">vzniklých zo stavebnej činnosti </w:t>
      </w:r>
      <w:r w:rsidRPr="00BB3CE9">
        <w:rPr>
          <w:rFonts w:ascii="Georgia" w:hAnsi="Georgia"/>
          <w:sz w:val="20"/>
          <w:szCs w:val="20"/>
        </w:rPr>
        <w:t>na legalizovanú skládku</w:t>
      </w:r>
    </w:p>
    <w:p w:rsidR="00994B1F" w:rsidRPr="00BB3CE9" w:rsidRDefault="00094FB4" w:rsidP="00BB3CE9">
      <w:pPr>
        <w:pStyle w:val="Odsekzoznamu"/>
        <w:numPr>
          <w:ilvl w:val="0"/>
          <w:numId w:val="55"/>
        </w:numPr>
        <w:contextualSpacing/>
        <w:jc w:val="both"/>
        <w:rPr>
          <w:rFonts w:ascii="Georgia" w:hAnsi="Georgia"/>
          <w:sz w:val="20"/>
          <w:szCs w:val="20"/>
        </w:rPr>
      </w:pPr>
      <w:r w:rsidRPr="00BB3CE9">
        <w:rPr>
          <w:rFonts w:ascii="Georgia" w:hAnsi="Georgia"/>
          <w:sz w:val="20"/>
          <w:szCs w:val="20"/>
        </w:rPr>
        <w:t>záručné listy a návody na obsluhu použitých výrobkov</w:t>
      </w:r>
    </w:p>
    <w:p w:rsidR="00994B1F" w:rsidRPr="00BB3CE9" w:rsidRDefault="00994B1F" w:rsidP="00994B1F">
      <w:pPr>
        <w:pStyle w:val="Odsekzoznamu"/>
        <w:numPr>
          <w:ilvl w:val="0"/>
          <w:numId w:val="55"/>
        </w:numPr>
        <w:contextualSpacing/>
        <w:jc w:val="both"/>
        <w:rPr>
          <w:rFonts w:ascii="Georgia" w:hAnsi="Georgia"/>
          <w:sz w:val="20"/>
          <w:szCs w:val="20"/>
        </w:rPr>
      </w:pPr>
      <w:r w:rsidRPr="00BB3CE9">
        <w:rPr>
          <w:rFonts w:ascii="Georgia" w:hAnsi="Georgia"/>
          <w:sz w:val="20"/>
          <w:szCs w:val="20"/>
        </w:rPr>
        <w:t>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posudzovaní zhody a o zmene a doplnení niektorých zákono</w:t>
      </w:r>
      <w:r w:rsidR="00094FB4" w:rsidRPr="00BB3CE9">
        <w:rPr>
          <w:rFonts w:ascii="Georgia" w:hAnsi="Georgia"/>
          <w:sz w:val="20"/>
          <w:szCs w:val="20"/>
        </w:rPr>
        <w:t>v v znení neskorších predpisov v 3-och vyhotoveniach</w:t>
      </w:r>
    </w:p>
    <w:p w:rsidR="00994B1F" w:rsidRPr="00BB3CE9" w:rsidRDefault="00994B1F" w:rsidP="00994B1F">
      <w:pPr>
        <w:pStyle w:val="Odsekzoznamu"/>
        <w:numPr>
          <w:ilvl w:val="0"/>
          <w:numId w:val="56"/>
        </w:numPr>
        <w:contextualSpacing/>
        <w:jc w:val="both"/>
        <w:rPr>
          <w:rFonts w:ascii="Georgia" w:hAnsi="Georgia"/>
          <w:sz w:val="20"/>
          <w:szCs w:val="20"/>
        </w:rPr>
      </w:pPr>
      <w:r w:rsidRPr="00BB3CE9">
        <w:rPr>
          <w:rFonts w:ascii="Georgia" w:hAnsi="Georgia"/>
          <w:sz w:val="20"/>
          <w:szCs w:val="20"/>
        </w:rPr>
        <w:t xml:space="preserve">zápisy o vykonaných skúškach (tlakových skúškach, skúškach tesnosti a pod.), </w:t>
      </w:r>
    </w:p>
    <w:p w:rsidR="00994B1F" w:rsidRPr="00BB3CE9" w:rsidRDefault="00994B1F" w:rsidP="00994B1F">
      <w:pPr>
        <w:pStyle w:val="Odsekzoznamu"/>
        <w:numPr>
          <w:ilvl w:val="0"/>
          <w:numId w:val="56"/>
        </w:numPr>
        <w:contextualSpacing/>
        <w:jc w:val="both"/>
        <w:rPr>
          <w:rFonts w:ascii="Georgia" w:hAnsi="Georgia"/>
          <w:sz w:val="20"/>
          <w:szCs w:val="20"/>
        </w:rPr>
      </w:pPr>
      <w:r w:rsidRPr="00BB3CE9">
        <w:rPr>
          <w:rFonts w:ascii="Georgia" w:eastAsia="Calibri" w:hAnsi="Georgia"/>
          <w:sz w:val="20"/>
          <w:szCs w:val="20"/>
          <w:lang w:eastAsia="en-US"/>
        </w:rPr>
        <w:t xml:space="preserve">zápisy o kontrole častí diela, ktoré boli počas jeho realizácie zakryté. </w:t>
      </w:r>
    </w:p>
    <w:p w:rsidR="00F8482B" w:rsidRPr="00BB3CE9" w:rsidRDefault="00F8482B" w:rsidP="00994B1F">
      <w:pPr>
        <w:pStyle w:val="Odsekzoznamu"/>
        <w:numPr>
          <w:ilvl w:val="0"/>
          <w:numId w:val="56"/>
        </w:numPr>
        <w:contextualSpacing/>
        <w:jc w:val="both"/>
        <w:rPr>
          <w:rFonts w:ascii="Georgia" w:hAnsi="Georgia"/>
          <w:sz w:val="20"/>
          <w:szCs w:val="20"/>
        </w:rPr>
      </w:pPr>
      <w:r w:rsidRPr="00BB3CE9">
        <w:rPr>
          <w:rFonts w:ascii="Georgia" w:hAnsi="Georgia"/>
          <w:sz w:val="20"/>
          <w:szCs w:val="20"/>
        </w:rPr>
        <w:t>podklady pre zaškolenie a protokoly o zaškolení obsluhy a údržby u dodaných zariadeniach, vrátane protokolu o odovzdaní návodu na použitie</w:t>
      </w:r>
    </w:p>
    <w:p w:rsidR="00531A24" w:rsidRPr="00BB3CE9" w:rsidRDefault="00531A24" w:rsidP="00994B1F">
      <w:pPr>
        <w:pStyle w:val="Odsekzoznamu"/>
        <w:numPr>
          <w:ilvl w:val="0"/>
          <w:numId w:val="56"/>
        </w:numPr>
        <w:contextualSpacing/>
        <w:jc w:val="both"/>
        <w:rPr>
          <w:rFonts w:ascii="Georgia" w:hAnsi="Georgia"/>
          <w:sz w:val="20"/>
          <w:szCs w:val="20"/>
        </w:rPr>
      </w:pPr>
      <w:r w:rsidRPr="00BB3CE9">
        <w:rPr>
          <w:rFonts w:ascii="Georgia" w:hAnsi="Georgia"/>
          <w:sz w:val="20"/>
          <w:szCs w:val="20"/>
        </w:rPr>
        <w:t>inštrukcie pre prevádzku a údržbu predmetu diela</w:t>
      </w:r>
    </w:p>
    <w:p w:rsidR="00F8482B" w:rsidRPr="00BB3CE9" w:rsidRDefault="00F8482B" w:rsidP="00F8482B">
      <w:pPr>
        <w:pStyle w:val="Textkomente"/>
        <w:numPr>
          <w:ilvl w:val="0"/>
          <w:numId w:val="56"/>
        </w:numPr>
        <w:jc w:val="both"/>
        <w:rPr>
          <w:rFonts w:ascii="Georgia" w:hAnsi="Georgia" w:cs="Arial"/>
          <w:sz w:val="20"/>
        </w:rPr>
      </w:pPr>
      <w:r w:rsidRPr="00BB3CE9">
        <w:rPr>
          <w:rFonts w:ascii="Georgia" w:hAnsi="Georgia" w:cs="Arial"/>
          <w:sz w:val="20"/>
        </w:rPr>
        <w:t xml:space="preserve">ostatné doklady potrebné pre riadne prevádzkovanie predmetu diela, hlavne pokiaľ vyplývajú z právnych predpisov a stavebného povolenia, </w:t>
      </w:r>
    </w:p>
    <w:p w:rsidR="00F8482B" w:rsidRPr="00BB3CE9" w:rsidRDefault="00F8482B" w:rsidP="00F8482B">
      <w:pPr>
        <w:pStyle w:val="Textkomente"/>
        <w:numPr>
          <w:ilvl w:val="0"/>
          <w:numId w:val="56"/>
        </w:numPr>
        <w:jc w:val="both"/>
        <w:rPr>
          <w:rFonts w:ascii="Georgia" w:hAnsi="Georgia" w:cs="Arial"/>
          <w:sz w:val="20"/>
        </w:rPr>
      </w:pPr>
      <w:r w:rsidRPr="00BB3CE9">
        <w:rPr>
          <w:rFonts w:ascii="Georgia" w:hAnsi="Georgia" w:cs="Arial"/>
          <w:sz w:val="20"/>
        </w:rPr>
        <w:t>všetky ďalšie doklady nutné k vydaniu kolaudačného rozhodnutia umožňujúceho užívanie diela.</w:t>
      </w:r>
    </w:p>
    <w:p w:rsidR="00F8482B" w:rsidRPr="00F8482B" w:rsidRDefault="00F8482B" w:rsidP="00F8482B">
      <w:pPr>
        <w:pStyle w:val="Odsekzoznamu"/>
        <w:contextualSpacing/>
        <w:jc w:val="both"/>
        <w:rPr>
          <w:rFonts w:ascii="Georgia" w:hAnsi="Georgia"/>
          <w:color w:val="FF0000"/>
          <w:sz w:val="20"/>
          <w:szCs w:val="20"/>
        </w:rPr>
      </w:pPr>
    </w:p>
    <w:p w:rsidR="00994B1F" w:rsidRPr="008F431B" w:rsidRDefault="00994B1F" w:rsidP="00994B1F">
      <w:pPr>
        <w:widowControl w:val="0"/>
        <w:shd w:val="clear" w:color="auto" w:fill="FFFFFF"/>
        <w:tabs>
          <w:tab w:val="left" w:pos="706"/>
        </w:tabs>
        <w:autoSpaceDE w:val="0"/>
        <w:autoSpaceDN w:val="0"/>
        <w:adjustRightInd w:val="0"/>
        <w:jc w:val="both"/>
        <w:rPr>
          <w:rFonts w:ascii="Georgia" w:hAnsi="Georgia"/>
          <w:sz w:val="20"/>
          <w:szCs w:val="20"/>
        </w:rPr>
      </w:pPr>
    </w:p>
    <w:p w:rsidR="00994B1F" w:rsidRPr="008F431B" w:rsidRDefault="00994B1F" w:rsidP="00994B1F">
      <w:pPr>
        <w:widowControl w:val="0"/>
        <w:shd w:val="clear" w:color="auto" w:fill="FFFFFF"/>
        <w:tabs>
          <w:tab w:val="left" w:pos="706"/>
        </w:tabs>
        <w:autoSpaceDE w:val="0"/>
        <w:autoSpaceDN w:val="0"/>
        <w:adjustRightInd w:val="0"/>
        <w:jc w:val="both"/>
        <w:rPr>
          <w:rFonts w:ascii="Georgia" w:hAnsi="Georgia"/>
          <w:sz w:val="20"/>
          <w:szCs w:val="20"/>
        </w:rPr>
      </w:pPr>
      <w:r w:rsidRPr="008F431B">
        <w:rPr>
          <w:rFonts w:ascii="Georgia" w:hAnsi="Georgia"/>
          <w:sz w:val="20"/>
          <w:szCs w:val="20"/>
        </w:rPr>
        <w:t>Náklady spojené so zabezpečením vyššie uvedenej dokumentácie (podľa bodu 7.10) znáša zhotoviteľ.</w:t>
      </w:r>
    </w:p>
    <w:p w:rsidR="00994B1F" w:rsidRPr="008F431B" w:rsidRDefault="00994B1F" w:rsidP="00994B1F">
      <w:pPr>
        <w:autoSpaceDE w:val="0"/>
        <w:autoSpaceDN w:val="0"/>
        <w:adjustRightInd w:val="0"/>
        <w:jc w:val="both"/>
        <w:rPr>
          <w:rFonts w:ascii="Georgia" w:eastAsia="Calibri" w:hAnsi="Georgia"/>
          <w:sz w:val="20"/>
          <w:szCs w:val="20"/>
          <w:lang w:eastAsia="en-US"/>
        </w:rPr>
      </w:pPr>
    </w:p>
    <w:p w:rsidR="00994B1F" w:rsidRPr="008F431B" w:rsidRDefault="00994B1F" w:rsidP="00994B1F">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23</w:t>
      </w:r>
      <w:r w:rsidRPr="008F431B">
        <w:rPr>
          <w:rFonts w:ascii="Georgia" w:eastAsia="Calibri" w:hAnsi="Georgia"/>
          <w:color w:val="000000"/>
          <w:sz w:val="20"/>
          <w:szCs w:val="20"/>
          <w:lang w:eastAsia="en-US"/>
        </w:rPr>
        <w:t xml:space="preserve">. Ak zhotoviteľ uvedené doklady k začatiu preberacieho konania nepredloží, objednávateľ preberacie konanie nezačne a zhotoviteľovi vyúčtuje všetky náklady, ktoré mu z toho dôvodu vznikli. </w:t>
      </w:r>
    </w:p>
    <w:p w:rsidR="00994B1F" w:rsidRPr="008F431B" w:rsidRDefault="00994B1F" w:rsidP="00994B1F">
      <w:pPr>
        <w:autoSpaceDE w:val="0"/>
        <w:autoSpaceDN w:val="0"/>
        <w:adjustRightInd w:val="0"/>
        <w:jc w:val="both"/>
        <w:rPr>
          <w:rFonts w:ascii="Georgia" w:eastAsia="Calibri" w:hAnsi="Georgia"/>
          <w:color w:val="000000"/>
          <w:sz w:val="20"/>
          <w:szCs w:val="20"/>
          <w:lang w:eastAsia="en-US"/>
        </w:rPr>
      </w:pPr>
    </w:p>
    <w:p w:rsidR="00994B1F" w:rsidRPr="008F431B" w:rsidRDefault="00994B1F" w:rsidP="00994B1F">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24</w:t>
      </w:r>
      <w:r w:rsidRPr="008F431B">
        <w:rPr>
          <w:rFonts w:ascii="Georgia" w:eastAsia="Calibri" w:hAnsi="Georgia"/>
          <w:color w:val="000000"/>
          <w:sz w:val="20"/>
          <w:szCs w:val="20"/>
          <w:lang w:eastAsia="en-US"/>
        </w:rPr>
        <w:t xml:space="preserve">. O odovzdaní a prevzatí diela spíšu zmluvné strany zápisnicu. Dielo bude odovzdané, len ak objednávateľ v zápisnici vyhlási, že dielo preberá. </w:t>
      </w:r>
    </w:p>
    <w:p w:rsidR="00F8482B" w:rsidRDefault="00F8482B" w:rsidP="00994B1F">
      <w:pPr>
        <w:autoSpaceDE w:val="0"/>
        <w:autoSpaceDN w:val="0"/>
        <w:adjustRightInd w:val="0"/>
        <w:jc w:val="both"/>
        <w:rPr>
          <w:rFonts w:ascii="Georgia" w:eastAsia="Calibri" w:hAnsi="Georgia"/>
          <w:color w:val="000000"/>
          <w:sz w:val="20"/>
          <w:szCs w:val="20"/>
          <w:lang w:eastAsia="en-US"/>
        </w:rPr>
      </w:pPr>
    </w:p>
    <w:p w:rsidR="00994B1F" w:rsidRDefault="00994B1F" w:rsidP="00994B1F">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24</w:t>
      </w:r>
      <w:r w:rsidRPr="008F431B">
        <w:rPr>
          <w:rFonts w:ascii="Georgia" w:eastAsia="Calibri" w:hAnsi="Georgia"/>
          <w:color w:val="000000"/>
          <w:sz w:val="20"/>
          <w:szCs w:val="20"/>
          <w:lang w:eastAsia="en-US"/>
        </w:rPr>
        <w:t>.1. Prevzatie diela alebo jeho časti môže objednávateľ odmietnuť pre chyby a nedorobky až do ich odstránenia</w:t>
      </w:r>
      <w:r>
        <w:rPr>
          <w:rFonts w:ascii="Georgia" w:eastAsia="Calibri" w:hAnsi="Georgia"/>
          <w:color w:val="000000"/>
          <w:sz w:val="20"/>
          <w:szCs w:val="20"/>
          <w:lang w:eastAsia="en-US"/>
        </w:rPr>
        <w:t xml:space="preserve">, o čom spíšu objednávateľ a zhotoviteľ zápisnicu, v ktorej uvedú svoje stanoviská a ich odôvodnenia. </w:t>
      </w:r>
    </w:p>
    <w:p w:rsidR="00994B1F" w:rsidRDefault="00994B1F" w:rsidP="00994B1F">
      <w:pPr>
        <w:autoSpaceDE w:val="0"/>
        <w:autoSpaceDN w:val="0"/>
        <w:adjustRightInd w:val="0"/>
        <w:jc w:val="both"/>
        <w:rPr>
          <w:rFonts w:ascii="Georgia" w:eastAsia="Calibri" w:hAnsi="Georgia"/>
          <w:color w:val="000000"/>
          <w:sz w:val="20"/>
          <w:szCs w:val="20"/>
          <w:lang w:eastAsia="en-US"/>
        </w:rPr>
      </w:pPr>
    </w:p>
    <w:p w:rsidR="00994B1F" w:rsidRPr="008F431B" w:rsidRDefault="00994B1F" w:rsidP="00994B1F">
      <w:pPr>
        <w:autoSpaceDE w:val="0"/>
        <w:autoSpaceDN w:val="0"/>
        <w:adjustRightInd w:val="0"/>
        <w:jc w:val="both"/>
        <w:rPr>
          <w:rFonts w:ascii="Georgia" w:eastAsia="Calibri" w:hAnsi="Georgia"/>
          <w:color w:val="000000"/>
          <w:sz w:val="20"/>
          <w:szCs w:val="20"/>
          <w:lang w:eastAsia="en-US"/>
        </w:rPr>
      </w:pPr>
      <w:r>
        <w:rPr>
          <w:rFonts w:ascii="Georgia" w:eastAsia="Calibri" w:hAnsi="Georgia"/>
          <w:color w:val="000000"/>
          <w:sz w:val="20"/>
          <w:szCs w:val="20"/>
          <w:lang w:eastAsia="en-US"/>
        </w:rPr>
        <w:t>7.25.</w:t>
      </w:r>
      <w:r>
        <w:rPr>
          <w:rFonts w:ascii="Georgia" w:eastAsia="Calibri" w:hAnsi="Georgia"/>
          <w:color w:val="000000"/>
          <w:sz w:val="20"/>
          <w:szCs w:val="20"/>
          <w:lang w:eastAsia="en-US"/>
        </w:rPr>
        <w:tab/>
      </w:r>
      <w:r w:rsidRPr="000B7964">
        <w:rPr>
          <w:rFonts w:ascii="Georgia" w:eastAsia="Calibri" w:hAnsi="Georgia"/>
          <w:color w:val="000000"/>
          <w:sz w:val="20"/>
          <w:szCs w:val="20"/>
          <w:lang w:eastAsia="en-US"/>
        </w:rPr>
        <w:t>Za dokončené dielo sa považuje dielo po úplnom a riadnom vyhotovení podľa dohodnutého rozsahu a po odstránení všetkých vád.</w:t>
      </w:r>
      <w:r>
        <w:rPr>
          <w:rFonts w:ascii="Georgia" w:eastAsia="Calibri" w:hAnsi="Georgia"/>
          <w:color w:val="000000"/>
          <w:sz w:val="20"/>
          <w:szCs w:val="20"/>
          <w:lang w:eastAsia="en-US"/>
        </w:rPr>
        <w:t xml:space="preserve"> </w:t>
      </w:r>
      <w:r w:rsidRPr="008F431B">
        <w:rPr>
          <w:rFonts w:ascii="Georgia" w:eastAsia="Calibri" w:hAnsi="Georgia"/>
          <w:color w:val="000000"/>
          <w:sz w:val="20"/>
          <w:szCs w:val="20"/>
          <w:lang w:eastAsia="en-US"/>
        </w:rPr>
        <w:t xml:space="preserve"> </w:t>
      </w:r>
    </w:p>
    <w:p w:rsidR="00994B1F" w:rsidRPr="008F431B" w:rsidRDefault="00994B1F" w:rsidP="00994B1F">
      <w:pPr>
        <w:autoSpaceDE w:val="0"/>
        <w:autoSpaceDN w:val="0"/>
        <w:adjustRightInd w:val="0"/>
        <w:jc w:val="both"/>
        <w:rPr>
          <w:rFonts w:ascii="Georgia" w:eastAsia="Calibri" w:hAnsi="Georgia"/>
          <w:color w:val="000000"/>
          <w:sz w:val="20"/>
          <w:szCs w:val="20"/>
          <w:lang w:eastAsia="en-US"/>
        </w:rPr>
      </w:pPr>
    </w:p>
    <w:p w:rsidR="00994B1F" w:rsidRPr="008F431B" w:rsidRDefault="00994B1F" w:rsidP="00994B1F">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26</w:t>
      </w:r>
      <w:r w:rsidRPr="008F431B">
        <w:rPr>
          <w:rFonts w:ascii="Georgia" w:eastAsia="Calibri" w:hAnsi="Georgia"/>
          <w:color w:val="000000"/>
          <w:sz w:val="20"/>
          <w:szCs w:val="20"/>
          <w:lang w:eastAsia="en-US"/>
        </w:rPr>
        <w:t xml:space="preserve">. Stavenisko je povinný zhotoviteľ vypratať v termíne, ktorý určí objednávateľ v zápisnici o odovzdaní a prevzatí diela. </w:t>
      </w:r>
    </w:p>
    <w:p w:rsidR="00994B1F" w:rsidRPr="008F431B" w:rsidRDefault="00994B1F" w:rsidP="00994B1F">
      <w:pPr>
        <w:autoSpaceDE w:val="0"/>
        <w:autoSpaceDN w:val="0"/>
        <w:adjustRightInd w:val="0"/>
        <w:jc w:val="both"/>
        <w:rPr>
          <w:rFonts w:ascii="Georgia" w:eastAsia="Calibri" w:hAnsi="Georgia"/>
          <w:color w:val="000000"/>
          <w:sz w:val="20"/>
          <w:szCs w:val="20"/>
          <w:lang w:eastAsia="en-US"/>
        </w:rPr>
      </w:pPr>
    </w:p>
    <w:p w:rsidR="00994B1F" w:rsidRPr="008F431B" w:rsidRDefault="00994B1F" w:rsidP="00994B1F">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27</w:t>
      </w:r>
      <w:r w:rsidRPr="008F431B">
        <w:rPr>
          <w:rFonts w:ascii="Georgia" w:eastAsia="Calibri" w:hAnsi="Georgia"/>
          <w:color w:val="000000"/>
          <w:sz w:val="20"/>
          <w:szCs w:val="20"/>
          <w:lang w:eastAsia="en-US"/>
        </w:rPr>
        <w:t>. Zhotoviteľ zodpovedá za čistotu a poriadok na stavenisku. Zhotoviteľ odstráni na vlastné náklady odpady, ktoré sú výsledkom jeho činnosti.</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7.</w:t>
      </w:r>
      <w:r>
        <w:rPr>
          <w:rFonts w:ascii="Georgia" w:hAnsi="Georgia"/>
          <w:sz w:val="20"/>
          <w:szCs w:val="20"/>
        </w:rPr>
        <w:t>28</w:t>
      </w:r>
      <w:r w:rsidRPr="008F431B">
        <w:rPr>
          <w:rFonts w:ascii="Georgia" w:hAnsi="Georgia"/>
          <w:sz w:val="20"/>
          <w:szCs w:val="20"/>
        </w:rPr>
        <w:t xml:space="preserve">. Vlastníkom stavby je objednávateľ. Nebezpečenstvo škody na diele a na veciach a materiáloch, potrebných na jeho zhotovenie znáša zhotoviteľ do protokolárneho prevzatia diela objednávateľom.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7.</w:t>
      </w:r>
      <w:r>
        <w:rPr>
          <w:rFonts w:ascii="Georgia" w:hAnsi="Georgia"/>
          <w:sz w:val="20"/>
          <w:szCs w:val="20"/>
        </w:rPr>
        <w:t>29</w:t>
      </w:r>
      <w:r w:rsidRPr="008F431B">
        <w:rPr>
          <w:rFonts w:ascii="Georgia" w:hAnsi="Georgia"/>
          <w:sz w:val="20"/>
          <w:szCs w:val="20"/>
        </w:rPr>
        <w:t xml:space="preserve">. Zhotoviteľ zostáva vlastníkom stavebných materiálov, výrobkov a zariadení, ktoré dodal na zhotovenie diela, až do ich úhrady objednávateľom.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7.</w:t>
      </w:r>
      <w:r>
        <w:rPr>
          <w:rFonts w:ascii="Georgia" w:hAnsi="Georgia"/>
          <w:sz w:val="20"/>
          <w:szCs w:val="20"/>
        </w:rPr>
        <w:t>30</w:t>
      </w:r>
      <w:r w:rsidRPr="008F431B">
        <w:rPr>
          <w:rFonts w:ascii="Georgia" w:hAnsi="Georgia"/>
          <w:sz w:val="20"/>
          <w:szCs w:val="20"/>
        </w:rPr>
        <w:t xml:space="preserve">. Objednávateľ zabezpečí všetky rozhodnutia orgánov štátnej správy, potrebné pre vykonanie diela. </w:t>
      </w:r>
    </w:p>
    <w:p w:rsidR="00994B1F" w:rsidRPr="008F431B" w:rsidRDefault="00994B1F" w:rsidP="00994B1F">
      <w:pPr>
        <w:jc w:val="both"/>
        <w:rPr>
          <w:rFonts w:ascii="Georgia" w:hAnsi="Georgia"/>
          <w:sz w:val="20"/>
          <w:szCs w:val="20"/>
        </w:rPr>
      </w:pPr>
    </w:p>
    <w:p w:rsidR="00994B1F" w:rsidRPr="00E219F7" w:rsidRDefault="00994B1F" w:rsidP="00994B1F">
      <w:pPr>
        <w:jc w:val="both"/>
        <w:rPr>
          <w:rFonts w:ascii="Georgia" w:hAnsi="Georgia"/>
          <w:sz w:val="20"/>
          <w:szCs w:val="20"/>
        </w:rPr>
      </w:pPr>
      <w:r w:rsidRPr="008F431B">
        <w:rPr>
          <w:rFonts w:ascii="Georgia" w:hAnsi="Georgia"/>
          <w:sz w:val="20"/>
          <w:szCs w:val="20"/>
        </w:rPr>
        <w:t>7.</w:t>
      </w:r>
      <w:r>
        <w:rPr>
          <w:rFonts w:ascii="Georgia" w:hAnsi="Georgia"/>
          <w:sz w:val="20"/>
          <w:szCs w:val="20"/>
        </w:rPr>
        <w:t>31</w:t>
      </w:r>
      <w:r w:rsidRPr="008F431B">
        <w:rPr>
          <w:rFonts w:ascii="Georgia" w:hAnsi="Georgia"/>
          <w:sz w:val="20"/>
          <w:szCs w:val="20"/>
        </w:rPr>
        <w:t xml:space="preserve">.  Zhotoviteľ týmto v súlade s § 41 ods. 3 zákona č. 343/2015 Z. z. o verejnom obstarávaní a o zmene a doplnení niektorých zákonov v znení neskorších predpisov (ďalej len „ZVO“) uvádza v prílohe č. 2 zoznam známych subdodávateľov – údaje o všetkých známych subdodávateľoch, údaje o osobe oprávnenej konať za subdodávateľa v rozsahu meno a priezvisko, adresa pobytu, dátum </w:t>
      </w:r>
      <w:r>
        <w:rPr>
          <w:rFonts w:ascii="Georgia" w:hAnsi="Georgia"/>
          <w:sz w:val="20"/>
          <w:szCs w:val="20"/>
        </w:rPr>
        <w:t>narodenia</w:t>
      </w:r>
      <w:r w:rsidRPr="00E219F7">
        <w:rPr>
          <w:rFonts w:ascii="Georgia" w:hAnsi="Georgia"/>
          <w:sz w:val="20"/>
          <w:szCs w:val="20"/>
        </w:rPr>
        <w:t>.</w:t>
      </w:r>
    </w:p>
    <w:p w:rsidR="00994B1F" w:rsidRPr="008F431B" w:rsidRDefault="00994B1F" w:rsidP="00994B1F">
      <w:pPr>
        <w:autoSpaceDE w:val="0"/>
        <w:autoSpaceDN w:val="0"/>
        <w:adjustRightInd w:val="0"/>
        <w:jc w:val="both"/>
        <w:rPr>
          <w:rFonts w:ascii="Georgia" w:hAnsi="Georgia"/>
          <w:sz w:val="20"/>
          <w:szCs w:val="20"/>
        </w:rPr>
      </w:pPr>
    </w:p>
    <w:p w:rsidR="00994B1F" w:rsidRPr="008F431B" w:rsidRDefault="00994B1F" w:rsidP="00994B1F">
      <w:pPr>
        <w:autoSpaceDE w:val="0"/>
        <w:autoSpaceDN w:val="0"/>
        <w:adjustRightInd w:val="0"/>
        <w:jc w:val="both"/>
        <w:rPr>
          <w:rFonts w:ascii="Georgia" w:hAnsi="Georgia"/>
          <w:sz w:val="20"/>
          <w:szCs w:val="20"/>
        </w:rPr>
      </w:pPr>
      <w:r w:rsidRPr="008F431B">
        <w:rPr>
          <w:rFonts w:ascii="Georgia" w:hAnsi="Georgia"/>
          <w:sz w:val="20"/>
          <w:szCs w:val="20"/>
        </w:rPr>
        <w:t>7.</w:t>
      </w:r>
      <w:r>
        <w:rPr>
          <w:rFonts w:ascii="Georgia" w:hAnsi="Georgia"/>
          <w:sz w:val="20"/>
          <w:szCs w:val="20"/>
        </w:rPr>
        <w:t>32</w:t>
      </w:r>
      <w:r w:rsidRPr="008F431B">
        <w:rPr>
          <w:rFonts w:ascii="Georgia" w:hAnsi="Georgia"/>
          <w:sz w:val="20"/>
          <w:szCs w:val="20"/>
        </w:rPr>
        <w:t xml:space="preserve">.  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w:t>
      </w:r>
      <w:r w:rsidRPr="008F431B">
        <w:rPr>
          <w:rFonts w:ascii="Georgia" w:hAnsi="Georgia"/>
          <w:sz w:val="20"/>
          <w:szCs w:val="20"/>
        </w:rPr>
        <w:lastRenderedPageBreak/>
        <w:t>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7.</w:t>
      </w:r>
      <w:r>
        <w:rPr>
          <w:rFonts w:ascii="Georgia" w:hAnsi="Georgia"/>
          <w:sz w:val="20"/>
          <w:szCs w:val="20"/>
        </w:rPr>
        <w:t>33</w:t>
      </w:r>
      <w:r w:rsidRPr="008F431B">
        <w:rPr>
          <w:rFonts w:ascii="Georgia" w:hAnsi="Georgia"/>
          <w:sz w:val="20"/>
          <w:szCs w:val="20"/>
        </w:rPr>
        <w:t>.  Zhotoviteľ nesmie dielo ako celok odovzdať na zhotovenie inému subjektu.</w:t>
      </w:r>
    </w:p>
    <w:p w:rsidR="00994B1F" w:rsidRPr="008F431B" w:rsidRDefault="00994B1F" w:rsidP="00994B1F">
      <w:pPr>
        <w:jc w:val="center"/>
        <w:rPr>
          <w:rFonts w:ascii="Georgia" w:hAnsi="Georgia"/>
          <w:b/>
          <w:sz w:val="20"/>
          <w:szCs w:val="20"/>
        </w:rPr>
      </w:pPr>
    </w:p>
    <w:p w:rsidR="00994B1F" w:rsidRDefault="00994B1F" w:rsidP="00994B1F">
      <w:pPr>
        <w:jc w:val="center"/>
        <w:rPr>
          <w:rFonts w:ascii="Georgia" w:hAnsi="Georgia"/>
          <w:b/>
          <w:sz w:val="20"/>
          <w:szCs w:val="20"/>
        </w:rPr>
      </w:pPr>
    </w:p>
    <w:p w:rsidR="00994B1F" w:rsidRPr="008F431B" w:rsidRDefault="00994B1F" w:rsidP="00994B1F">
      <w:pPr>
        <w:jc w:val="center"/>
        <w:rPr>
          <w:rFonts w:ascii="Georgia" w:hAnsi="Georgia"/>
          <w:b/>
          <w:sz w:val="20"/>
          <w:szCs w:val="20"/>
        </w:rPr>
      </w:pPr>
      <w:r w:rsidRPr="008F431B">
        <w:rPr>
          <w:rFonts w:ascii="Georgia" w:hAnsi="Georgia"/>
          <w:b/>
          <w:sz w:val="20"/>
          <w:szCs w:val="20"/>
        </w:rPr>
        <w:t>Článok VIII.</w:t>
      </w:r>
    </w:p>
    <w:p w:rsidR="00994B1F" w:rsidRPr="008F431B" w:rsidRDefault="00994B1F" w:rsidP="00994B1F">
      <w:pPr>
        <w:jc w:val="center"/>
        <w:rPr>
          <w:rFonts w:ascii="Georgia" w:hAnsi="Georgia"/>
          <w:b/>
          <w:sz w:val="20"/>
          <w:szCs w:val="20"/>
        </w:rPr>
      </w:pPr>
      <w:r w:rsidRPr="008F431B">
        <w:rPr>
          <w:rFonts w:ascii="Georgia" w:hAnsi="Georgia"/>
          <w:b/>
          <w:sz w:val="20"/>
          <w:szCs w:val="20"/>
        </w:rPr>
        <w:t>Stavebný denník</w:t>
      </w:r>
    </w:p>
    <w:p w:rsidR="00994B1F" w:rsidRPr="008F431B" w:rsidRDefault="00994B1F" w:rsidP="00994B1F">
      <w:pPr>
        <w:jc w:val="both"/>
        <w:rPr>
          <w:rFonts w:ascii="Georgia" w:hAnsi="Georgia"/>
          <w:b/>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8.2. Okrem zástupcov zhotoviteľa, objednávateľa a projektanta môžu do stavebného denníka vykonávať záznamy poverení zástupcovia príslušných orgánov štátnej správy.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8.3. Zápisy v stavebnom denníku sa nepovažujú za zmenu zmluvy, ale slúžia ako podklad pre vyhotovenie dodatkov k zmluve v súlade so zákonom o verejnom obstarávaní.</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p>
    <w:p w:rsidR="00994B1F" w:rsidRPr="008F431B" w:rsidRDefault="00994B1F" w:rsidP="00994B1F">
      <w:pPr>
        <w:jc w:val="center"/>
        <w:rPr>
          <w:rFonts w:ascii="Georgia" w:hAnsi="Georgia"/>
          <w:b/>
          <w:sz w:val="20"/>
          <w:szCs w:val="20"/>
        </w:rPr>
      </w:pPr>
      <w:r w:rsidRPr="008F431B">
        <w:rPr>
          <w:rFonts w:ascii="Georgia" w:hAnsi="Georgia"/>
          <w:b/>
          <w:sz w:val="20"/>
          <w:szCs w:val="20"/>
        </w:rPr>
        <w:t>Článok IX.</w:t>
      </w:r>
    </w:p>
    <w:p w:rsidR="00994B1F" w:rsidRPr="008F431B" w:rsidRDefault="00994B1F" w:rsidP="00994B1F">
      <w:pPr>
        <w:jc w:val="center"/>
        <w:rPr>
          <w:rFonts w:ascii="Georgia" w:hAnsi="Georgia"/>
          <w:b/>
          <w:sz w:val="20"/>
          <w:szCs w:val="20"/>
        </w:rPr>
      </w:pPr>
      <w:r w:rsidRPr="008F431B">
        <w:rPr>
          <w:rFonts w:ascii="Georgia" w:hAnsi="Georgia"/>
          <w:b/>
          <w:sz w:val="20"/>
          <w:szCs w:val="20"/>
        </w:rPr>
        <w:t>Zmluvné pokuty</w:t>
      </w:r>
    </w:p>
    <w:p w:rsidR="00994B1F" w:rsidRPr="008F431B" w:rsidRDefault="00994B1F" w:rsidP="00994B1F">
      <w:pPr>
        <w:jc w:val="center"/>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9.1. Zhotoviteľ zaplatí za omeškanie s dodaním predmetu plnenia zmluvnú pokutu vo výške 0,03 % z ceny diela uvedenej v článku IV. bod 4.2. tejto zmluvy za každý aj začatý deň omeškania.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9.2. Za omeškanie s odstránením chýb, reklamovaných v záručnej dobe sa zhotoviteľ zaväzuje zaplatiť 50,00 EUR denne až do ich odstránenia, a to za každú chybu zvlášť.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9.3. Objednávateľ zaplatí zhotoviteľovi za omeškanie s úhradou faktúry zmluvnú pokutu vo výške 0,03 % z fakturovanej ceny za každý aj začatý deň omeškania.</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9.4. V prípade, ak zhotoviteľ poruší povinnosť uvedenú v článku X. bod 10.9. tejto zmluvy, objednávateľ má právo uplatniť si voči zhotoviteľovi zmluvnú pokutu vo výške 0,01 % z ceny diela uvedenej v článku IV. bod 4.2. tejto zmluvy.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9.5. Zaplatenie zmluvnej pokuty nevylučuje povinnosť zhotoviteľa uhradiť objednávateľovi škodu, ktorá vznikla nesplnením záväzkov, ktoré pre neho zo zmluvného vzťahu vyplývajú.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9.6. Uplatnenie zmluvných pokút bude vykonané písomnou formou.</w:t>
      </w:r>
    </w:p>
    <w:p w:rsidR="00994B1F" w:rsidRPr="008F431B" w:rsidRDefault="00994B1F" w:rsidP="00994B1F">
      <w:pPr>
        <w:jc w:val="both"/>
        <w:rPr>
          <w:rFonts w:ascii="Georgia" w:hAnsi="Georgia"/>
          <w:sz w:val="20"/>
          <w:szCs w:val="20"/>
        </w:rPr>
      </w:pPr>
    </w:p>
    <w:p w:rsidR="00994B1F" w:rsidRPr="008F431B" w:rsidRDefault="00994B1F" w:rsidP="00994B1F">
      <w:pPr>
        <w:jc w:val="center"/>
        <w:rPr>
          <w:rFonts w:ascii="Georgia" w:hAnsi="Georgia"/>
          <w:b/>
          <w:sz w:val="20"/>
          <w:szCs w:val="20"/>
        </w:rPr>
      </w:pPr>
    </w:p>
    <w:p w:rsidR="00994B1F" w:rsidRPr="008F431B" w:rsidRDefault="00994B1F" w:rsidP="00994B1F">
      <w:pPr>
        <w:jc w:val="center"/>
        <w:rPr>
          <w:rFonts w:ascii="Georgia" w:hAnsi="Georgia"/>
          <w:b/>
          <w:sz w:val="20"/>
          <w:szCs w:val="20"/>
        </w:rPr>
      </w:pPr>
      <w:r w:rsidRPr="008F431B">
        <w:rPr>
          <w:rFonts w:ascii="Georgia" w:hAnsi="Georgia"/>
          <w:b/>
          <w:sz w:val="20"/>
          <w:szCs w:val="20"/>
        </w:rPr>
        <w:t>Článok X.</w:t>
      </w:r>
    </w:p>
    <w:p w:rsidR="00994B1F" w:rsidRPr="008F431B" w:rsidRDefault="00994B1F" w:rsidP="00994B1F">
      <w:pPr>
        <w:jc w:val="center"/>
        <w:rPr>
          <w:rFonts w:ascii="Georgia" w:hAnsi="Georgia"/>
          <w:b/>
          <w:sz w:val="20"/>
          <w:szCs w:val="20"/>
        </w:rPr>
      </w:pPr>
      <w:r w:rsidRPr="008F431B">
        <w:rPr>
          <w:rFonts w:ascii="Georgia" w:hAnsi="Georgia"/>
          <w:b/>
          <w:sz w:val="20"/>
          <w:szCs w:val="20"/>
        </w:rPr>
        <w:t>Ostatné ustanovenia, odstúpenie od zmluvy</w:t>
      </w:r>
    </w:p>
    <w:p w:rsidR="00994B1F" w:rsidRPr="008F431B" w:rsidRDefault="00994B1F" w:rsidP="00994B1F">
      <w:pPr>
        <w:jc w:val="both"/>
        <w:rPr>
          <w:rFonts w:ascii="Georgia" w:hAnsi="Georgia"/>
          <w:sz w:val="20"/>
          <w:szCs w:val="20"/>
        </w:rPr>
      </w:pPr>
    </w:p>
    <w:p w:rsidR="00994B1F" w:rsidRPr="008F431B" w:rsidRDefault="00994B1F" w:rsidP="00994B1F">
      <w:pPr>
        <w:pStyle w:val="Default"/>
        <w:jc w:val="both"/>
        <w:rPr>
          <w:rFonts w:ascii="Georgia" w:hAnsi="Georgia"/>
          <w:sz w:val="20"/>
          <w:szCs w:val="20"/>
        </w:rPr>
      </w:pPr>
      <w:r w:rsidRPr="008F431B">
        <w:rPr>
          <w:rFonts w:ascii="Georgia" w:hAnsi="Georgia"/>
          <w:sz w:val="20"/>
          <w:szCs w:val="20"/>
        </w:rPr>
        <w:t xml:space="preserve">10.1. Zmluvné strany sa zaväzujú, že obchodné a technické informácie, ktoré si navzájom poskytli, nepoužijú na iné účely ako pre plnenie podmienok tejto zmluvy. </w:t>
      </w:r>
    </w:p>
    <w:p w:rsidR="00994B1F" w:rsidRPr="008F431B" w:rsidRDefault="00994B1F" w:rsidP="00994B1F">
      <w:pPr>
        <w:pStyle w:val="Default"/>
        <w:jc w:val="both"/>
        <w:rPr>
          <w:rFonts w:ascii="Georgia" w:hAnsi="Georgia"/>
          <w:sz w:val="20"/>
          <w:szCs w:val="20"/>
        </w:rPr>
      </w:pPr>
    </w:p>
    <w:p w:rsidR="00994B1F" w:rsidRPr="008F431B" w:rsidRDefault="00994B1F" w:rsidP="00994B1F">
      <w:pPr>
        <w:pStyle w:val="Default"/>
        <w:jc w:val="both"/>
        <w:rPr>
          <w:rFonts w:ascii="Georgia" w:hAnsi="Georgia"/>
          <w:sz w:val="20"/>
          <w:szCs w:val="20"/>
        </w:rPr>
      </w:pPr>
      <w:r w:rsidRPr="008F431B">
        <w:rPr>
          <w:rFonts w:ascii="Georgia" w:hAnsi="Georgia"/>
          <w:sz w:val="20"/>
          <w:szCs w:val="20"/>
        </w:rPr>
        <w:t xml:space="preserve">10.2. Zhotoviteľ prehlasuje, že zabezpečí pokrytie všetkých činností vyplývajúcich z plnenia tejto zmluvy zamestnancami s potrebnými osvedčeniami a oprávneniami v zmysle platnej legislatívy. </w:t>
      </w:r>
    </w:p>
    <w:p w:rsidR="00994B1F" w:rsidRPr="008F431B" w:rsidRDefault="00994B1F" w:rsidP="00994B1F">
      <w:pPr>
        <w:pStyle w:val="Default"/>
        <w:jc w:val="both"/>
        <w:rPr>
          <w:rFonts w:ascii="Georgia" w:hAnsi="Georgia"/>
          <w:sz w:val="20"/>
          <w:szCs w:val="20"/>
        </w:rPr>
      </w:pPr>
    </w:p>
    <w:p w:rsidR="00994B1F" w:rsidRPr="008F431B" w:rsidRDefault="00994B1F" w:rsidP="00994B1F">
      <w:pPr>
        <w:pStyle w:val="Default"/>
        <w:jc w:val="both"/>
        <w:rPr>
          <w:rFonts w:ascii="Georgia" w:hAnsi="Georgia"/>
          <w:sz w:val="20"/>
          <w:szCs w:val="20"/>
        </w:rPr>
      </w:pPr>
      <w:r w:rsidRPr="008F431B">
        <w:rPr>
          <w:rFonts w:ascii="Georgia" w:hAnsi="Georgia"/>
          <w:sz w:val="20"/>
          <w:szCs w:val="20"/>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10.4. Objednávateľ je oprávnený odstúpiť od zmluvy: </w:t>
      </w:r>
    </w:p>
    <w:p w:rsidR="00994B1F" w:rsidRPr="008F431B" w:rsidRDefault="00994B1F" w:rsidP="00994B1F">
      <w:pPr>
        <w:pStyle w:val="Odsekzoznamu"/>
        <w:numPr>
          <w:ilvl w:val="0"/>
          <w:numId w:val="57"/>
        </w:numPr>
        <w:contextualSpacing/>
        <w:jc w:val="both"/>
        <w:rPr>
          <w:rFonts w:ascii="Georgia" w:hAnsi="Georgia"/>
          <w:sz w:val="20"/>
          <w:szCs w:val="20"/>
        </w:rPr>
      </w:pPr>
      <w:r w:rsidRPr="008F431B">
        <w:rPr>
          <w:rFonts w:ascii="Georgia" w:hAnsi="Georgia"/>
          <w:sz w:val="20"/>
          <w:szCs w:val="20"/>
        </w:rPr>
        <w:lastRenderedPageBreak/>
        <w:t xml:space="preserve">ak zhotoviteľ bezdôvodne odmietne prevziať stavenisko, </w:t>
      </w:r>
    </w:p>
    <w:p w:rsidR="00994B1F" w:rsidRDefault="00994B1F" w:rsidP="00994B1F">
      <w:pPr>
        <w:pStyle w:val="Odsekzoznamu"/>
        <w:numPr>
          <w:ilvl w:val="0"/>
          <w:numId w:val="57"/>
        </w:numPr>
        <w:contextualSpacing/>
        <w:jc w:val="both"/>
        <w:rPr>
          <w:rFonts w:ascii="Georgia" w:hAnsi="Georgia"/>
          <w:sz w:val="20"/>
          <w:szCs w:val="20"/>
        </w:rPr>
      </w:pPr>
      <w:r w:rsidRPr="008F431B">
        <w:rPr>
          <w:rFonts w:ascii="Georgia" w:hAnsi="Georgia"/>
          <w:sz w:val="20"/>
          <w:szCs w:val="20"/>
        </w:rPr>
        <w:t>ak zhotoviteľ nedodržiava kvalitu vykonávaného diela podľa STN a objednávateľom zistené chyby neodstráni v dohodnutých termínoch</w:t>
      </w:r>
      <w:r>
        <w:rPr>
          <w:rFonts w:ascii="Georgia" w:hAnsi="Georgia"/>
          <w:sz w:val="20"/>
          <w:szCs w:val="20"/>
        </w:rPr>
        <w:t>,</w:t>
      </w:r>
    </w:p>
    <w:p w:rsidR="00994B1F" w:rsidRPr="00CB5A9A" w:rsidRDefault="00994B1F" w:rsidP="00994B1F">
      <w:pPr>
        <w:numPr>
          <w:ilvl w:val="0"/>
          <w:numId w:val="57"/>
        </w:numPr>
        <w:jc w:val="both"/>
        <w:rPr>
          <w:rFonts w:cs="Arial"/>
          <w:sz w:val="18"/>
          <w:szCs w:val="18"/>
        </w:rPr>
      </w:pPr>
      <w:r>
        <w:rPr>
          <w:rFonts w:cs="Arial"/>
          <w:sz w:val="18"/>
          <w:szCs w:val="18"/>
        </w:rPr>
        <w:t>a</w:t>
      </w:r>
      <w:r w:rsidRPr="00CB5A9A">
        <w:rPr>
          <w:rFonts w:cs="Arial"/>
          <w:sz w:val="18"/>
          <w:szCs w:val="18"/>
        </w:rPr>
        <w:t xml:space="preserve">k </w:t>
      </w:r>
      <w:r>
        <w:rPr>
          <w:rFonts w:cs="Arial"/>
          <w:sz w:val="18"/>
          <w:szCs w:val="18"/>
        </w:rPr>
        <w:t>je zhotoviteľ</w:t>
      </w:r>
      <w:r w:rsidRPr="00CB5A9A">
        <w:rPr>
          <w:rFonts w:cs="Arial"/>
          <w:sz w:val="18"/>
          <w:szCs w:val="18"/>
        </w:rPr>
        <w:t xml:space="preserve"> v konkurznom konaní</w:t>
      </w:r>
      <w:r>
        <w:rPr>
          <w:rFonts w:cs="Arial"/>
          <w:sz w:val="18"/>
          <w:szCs w:val="18"/>
        </w:rPr>
        <w:t xml:space="preserve"> alebo reštrukturalizačnom konaní </w:t>
      </w:r>
      <w:r w:rsidRPr="00CB5A9A">
        <w:rPr>
          <w:rFonts w:cs="Arial"/>
          <w:sz w:val="18"/>
          <w:szCs w:val="18"/>
        </w:rPr>
        <w:t xml:space="preserve"> alebo </w:t>
      </w:r>
      <w:r>
        <w:rPr>
          <w:rFonts w:cs="Arial"/>
          <w:sz w:val="18"/>
          <w:szCs w:val="18"/>
        </w:rPr>
        <w:t xml:space="preserve">vstúpi </w:t>
      </w:r>
      <w:r w:rsidRPr="00CB5A9A">
        <w:rPr>
          <w:rFonts w:cs="Arial"/>
          <w:sz w:val="18"/>
          <w:szCs w:val="18"/>
        </w:rPr>
        <w:t>do likvidácie</w:t>
      </w:r>
      <w:r>
        <w:rPr>
          <w:rFonts w:cs="Arial"/>
          <w:sz w:val="18"/>
          <w:szCs w:val="18"/>
        </w:rPr>
        <w:t>,</w:t>
      </w:r>
    </w:p>
    <w:p w:rsidR="00994B1F" w:rsidRPr="00CB5A9A" w:rsidRDefault="00994B1F" w:rsidP="00994B1F">
      <w:pPr>
        <w:numPr>
          <w:ilvl w:val="0"/>
          <w:numId w:val="57"/>
        </w:numPr>
        <w:jc w:val="both"/>
        <w:rPr>
          <w:rFonts w:cs="Arial"/>
          <w:sz w:val="18"/>
          <w:szCs w:val="18"/>
        </w:rPr>
      </w:pPr>
      <w:r>
        <w:rPr>
          <w:rFonts w:cs="Arial"/>
          <w:sz w:val="18"/>
          <w:szCs w:val="18"/>
        </w:rPr>
        <w:t>a</w:t>
      </w:r>
      <w:r w:rsidRPr="00CB5A9A">
        <w:rPr>
          <w:rFonts w:cs="Arial"/>
          <w:sz w:val="18"/>
          <w:szCs w:val="18"/>
        </w:rPr>
        <w:t xml:space="preserve">k zhotoviteľ mešká s ukončením </w:t>
      </w:r>
      <w:r>
        <w:rPr>
          <w:rFonts w:cs="Arial"/>
          <w:sz w:val="18"/>
          <w:szCs w:val="18"/>
        </w:rPr>
        <w:t xml:space="preserve">diela </w:t>
      </w:r>
      <w:r w:rsidRPr="00CB5A9A">
        <w:rPr>
          <w:rFonts w:cs="Arial"/>
          <w:sz w:val="18"/>
          <w:szCs w:val="18"/>
        </w:rPr>
        <w:t>podľa zmluvnej lehoty a ani v primeranej lehote určenej objednávateľom dielo nedokončí.</w:t>
      </w:r>
    </w:p>
    <w:p w:rsidR="00994B1F" w:rsidRPr="00CB5A9A" w:rsidRDefault="00994B1F" w:rsidP="00994B1F">
      <w:pPr>
        <w:numPr>
          <w:ilvl w:val="0"/>
          <w:numId w:val="57"/>
        </w:numPr>
        <w:jc w:val="both"/>
        <w:rPr>
          <w:rFonts w:cs="Arial"/>
          <w:sz w:val="18"/>
          <w:szCs w:val="18"/>
        </w:rPr>
      </w:pPr>
      <w:r>
        <w:rPr>
          <w:rFonts w:cs="Arial"/>
          <w:sz w:val="18"/>
          <w:szCs w:val="18"/>
        </w:rPr>
        <w:t>a</w:t>
      </w:r>
      <w:r w:rsidRPr="00CB5A9A">
        <w:rPr>
          <w:rFonts w:cs="Arial"/>
          <w:sz w:val="18"/>
          <w:szCs w:val="18"/>
        </w:rPr>
        <w:t xml:space="preserve">k zhotoviteľ v súvislosti s plnením predmetu zmluvy uzavrel takú dohodu, ktorá predstavuje porušenie podmienok </w:t>
      </w:r>
      <w:r>
        <w:rPr>
          <w:rFonts w:cs="Arial"/>
          <w:sz w:val="18"/>
          <w:szCs w:val="18"/>
        </w:rPr>
        <w:t xml:space="preserve">tejto </w:t>
      </w:r>
      <w:r w:rsidRPr="00CB5A9A">
        <w:rPr>
          <w:rFonts w:cs="Arial"/>
          <w:sz w:val="18"/>
          <w:szCs w:val="18"/>
        </w:rPr>
        <w:t>zmluvy.</w:t>
      </w:r>
    </w:p>
    <w:p w:rsidR="00994B1F" w:rsidRPr="00CB5A9A" w:rsidRDefault="00994B1F" w:rsidP="00994B1F">
      <w:pPr>
        <w:numPr>
          <w:ilvl w:val="0"/>
          <w:numId w:val="57"/>
        </w:numPr>
        <w:jc w:val="both"/>
        <w:rPr>
          <w:rFonts w:cs="Arial"/>
          <w:sz w:val="18"/>
          <w:szCs w:val="18"/>
        </w:rPr>
      </w:pPr>
      <w:r>
        <w:rPr>
          <w:rFonts w:cs="Arial"/>
          <w:sz w:val="18"/>
          <w:szCs w:val="18"/>
        </w:rPr>
        <w:t>a</w:t>
      </w:r>
      <w:r w:rsidRPr="00CB5A9A">
        <w:rPr>
          <w:rFonts w:cs="Arial"/>
          <w:sz w:val="18"/>
          <w:szCs w:val="18"/>
        </w:rPr>
        <w:t>k napriek písomnému upozorneniu objednávateľom v stavebnom denníku nie sú zo strany zhotoviteľa dodržané platné predpisy BOZP, požiarnej ochrany a ochrany životného prostredia na stavbe</w:t>
      </w:r>
      <w:r>
        <w:rPr>
          <w:rFonts w:cs="Arial"/>
          <w:sz w:val="18"/>
          <w:szCs w:val="18"/>
        </w:rPr>
        <w:t xml:space="preserve"> diela.</w:t>
      </w:r>
    </w:p>
    <w:p w:rsidR="00994B1F" w:rsidRPr="00CB5A9A" w:rsidRDefault="00994B1F" w:rsidP="00994B1F">
      <w:pPr>
        <w:numPr>
          <w:ilvl w:val="0"/>
          <w:numId w:val="57"/>
        </w:numPr>
        <w:jc w:val="both"/>
        <w:rPr>
          <w:rFonts w:cs="Arial"/>
          <w:sz w:val="18"/>
          <w:szCs w:val="18"/>
        </w:rPr>
      </w:pPr>
      <w:r>
        <w:rPr>
          <w:rFonts w:cs="Arial"/>
          <w:sz w:val="18"/>
          <w:szCs w:val="18"/>
        </w:rPr>
        <w:t>a</w:t>
      </w:r>
      <w:r w:rsidRPr="00CB5A9A">
        <w:rPr>
          <w:rFonts w:cs="Arial"/>
          <w:sz w:val="18"/>
          <w:szCs w:val="18"/>
        </w:rPr>
        <w:t>k nie sú po výzve objednávateľa v stavebnom denníku realizované práce v súlade s požiadavkou na kvalitu realizácie diela</w:t>
      </w:r>
      <w:r>
        <w:rPr>
          <w:rFonts w:cs="Arial"/>
          <w:sz w:val="18"/>
          <w:szCs w:val="18"/>
        </w:rPr>
        <w:t>.</w:t>
      </w:r>
      <w:r w:rsidRPr="00CB5A9A">
        <w:rPr>
          <w:rFonts w:cs="Arial"/>
          <w:sz w:val="18"/>
          <w:szCs w:val="18"/>
        </w:rPr>
        <w:t xml:space="preserve"> </w:t>
      </w:r>
    </w:p>
    <w:p w:rsidR="00994B1F" w:rsidRPr="00CB5A9A" w:rsidRDefault="00994B1F" w:rsidP="00994B1F">
      <w:pPr>
        <w:numPr>
          <w:ilvl w:val="0"/>
          <w:numId w:val="57"/>
        </w:numPr>
        <w:jc w:val="both"/>
        <w:rPr>
          <w:rFonts w:cs="Arial"/>
          <w:sz w:val="18"/>
          <w:szCs w:val="18"/>
        </w:rPr>
      </w:pPr>
      <w:r>
        <w:rPr>
          <w:rFonts w:cs="Arial"/>
          <w:sz w:val="18"/>
          <w:szCs w:val="18"/>
        </w:rPr>
        <w:t>a</w:t>
      </w:r>
      <w:r w:rsidRPr="00CB5A9A">
        <w:rPr>
          <w:rFonts w:cs="Arial"/>
          <w:sz w:val="18"/>
          <w:szCs w:val="18"/>
        </w:rPr>
        <w:t>k zhotoviteľ porušil svoje zmluvné záväzky takým spôsobom, ktorý neumožňuje vecnú a časovú realizáciu diela.</w:t>
      </w:r>
    </w:p>
    <w:p w:rsidR="00994B1F" w:rsidRPr="008F013A" w:rsidRDefault="00994B1F" w:rsidP="00994B1F">
      <w:pPr>
        <w:ind w:left="360"/>
        <w:contextualSpacing/>
        <w:jc w:val="both"/>
        <w:rPr>
          <w:rFonts w:ascii="Georgia" w:hAnsi="Georgia"/>
          <w:sz w:val="20"/>
          <w:szCs w:val="20"/>
        </w:rPr>
      </w:pPr>
    </w:p>
    <w:p w:rsidR="00994B1F" w:rsidRPr="008F431B" w:rsidRDefault="00994B1F" w:rsidP="00994B1F">
      <w:pPr>
        <w:pStyle w:val="Odsekzoznamu"/>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10.5. Zhotoviteľ je oprávnený odstúpiť od zmluvy: </w:t>
      </w:r>
    </w:p>
    <w:p w:rsidR="00994B1F" w:rsidRPr="008F431B" w:rsidRDefault="00994B1F" w:rsidP="00994B1F">
      <w:pPr>
        <w:pStyle w:val="Odsekzoznamu"/>
        <w:numPr>
          <w:ilvl w:val="0"/>
          <w:numId w:val="58"/>
        </w:numPr>
        <w:contextualSpacing/>
        <w:jc w:val="both"/>
        <w:rPr>
          <w:rFonts w:ascii="Georgia" w:hAnsi="Georgia"/>
          <w:sz w:val="20"/>
          <w:szCs w:val="20"/>
        </w:rPr>
      </w:pPr>
      <w:r w:rsidRPr="00260E5E">
        <w:rPr>
          <w:rFonts w:ascii="Georgia" w:hAnsi="Georgia"/>
          <w:sz w:val="20"/>
          <w:szCs w:val="20"/>
        </w:rPr>
        <w:t xml:space="preserve">ak je objednávateľ v omeškaní s úhradou faktúry o viac ako 60 dní po uplynutí lehoty jej splatnosti, alebo v prípade, ak napriek opakovanej písomnej výzve zhotoviteľa </w:t>
      </w:r>
      <w:r w:rsidRPr="004A1D5B">
        <w:rPr>
          <w:rFonts w:ascii="Georgia" w:hAnsi="Georgia"/>
          <w:sz w:val="20"/>
          <w:szCs w:val="20"/>
        </w:rPr>
        <w:t xml:space="preserve"> a poskytnutí dodatočnej primeranej lehoty, v dĺžke minimálne pätnásť </w:t>
      </w:r>
      <w:r w:rsidRPr="00FD54EA">
        <w:rPr>
          <w:rFonts w:ascii="Georgia" w:hAnsi="Georgia"/>
          <w:sz w:val="20"/>
          <w:szCs w:val="20"/>
        </w:rPr>
        <w:t>(15) pracovných dní na nápravu</w:t>
      </w:r>
      <w:r>
        <w:rPr>
          <w:rFonts w:ascii="Georgia" w:hAnsi="Georgia"/>
          <w:sz w:val="20"/>
          <w:szCs w:val="20"/>
        </w:rPr>
        <w:t xml:space="preserve">, </w:t>
      </w:r>
      <w:r w:rsidRPr="00260E5E">
        <w:rPr>
          <w:rFonts w:ascii="Georgia" w:hAnsi="Georgia"/>
          <w:sz w:val="20"/>
          <w:szCs w:val="20"/>
        </w:rPr>
        <w:t>objednávateľ neposkyt</w:t>
      </w:r>
      <w:r>
        <w:rPr>
          <w:rFonts w:ascii="Georgia" w:hAnsi="Georgia"/>
          <w:sz w:val="20"/>
          <w:szCs w:val="20"/>
        </w:rPr>
        <w:t>ne</w:t>
      </w:r>
      <w:r w:rsidRPr="00260E5E">
        <w:rPr>
          <w:rFonts w:ascii="Georgia" w:hAnsi="Georgia"/>
          <w:sz w:val="20"/>
          <w:szCs w:val="20"/>
        </w:rPr>
        <w:t xml:space="preserve"> zhotoviteľovi súčinnosť, ktorá je nevyhnutná pre riadne plnenie tejto zmluvy</w:t>
      </w:r>
      <w:r>
        <w:rPr>
          <w:rFonts w:ascii="Georgia" w:hAnsi="Georgia"/>
          <w:sz w:val="20"/>
          <w:szCs w:val="20"/>
        </w:rPr>
        <w:t>.</w:t>
      </w:r>
      <w:r w:rsidRPr="004A1D5B">
        <w:rPr>
          <w:rFonts w:ascii="Georgia" w:hAnsi="Georgia"/>
          <w:sz w:val="20"/>
          <w:szCs w:val="20"/>
        </w:rPr>
        <w:t xml:space="preserve"> </w:t>
      </w:r>
      <w:r w:rsidRPr="008F431B">
        <w:rPr>
          <w:rFonts w:ascii="Georgia" w:hAnsi="Georgia"/>
          <w:sz w:val="20"/>
          <w:szCs w:val="20"/>
        </w:rPr>
        <w:t xml:space="preserve"> </w:t>
      </w:r>
    </w:p>
    <w:p w:rsidR="00994B1F" w:rsidRPr="008F431B" w:rsidRDefault="00994B1F" w:rsidP="00994B1F">
      <w:pPr>
        <w:ind w:left="705" w:hanging="705"/>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10.7. Odstúpenie od zmluvy musí byť oznámené písomne. V odstúpení musí byť uvedený dôvod, pre ktorý zmluvná strana od zmluvy odstupuje.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10.9. 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10.10. Oprávnené osoby na výkon kontroly/auditu v zmysle bodu 10.9. tohto článku zmluvy sú najmä: </w:t>
      </w:r>
    </w:p>
    <w:p w:rsidR="00994B1F" w:rsidRPr="008F431B" w:rsidRDefault="00994B1F" w:rsidP="00994B1F">
      <w:pPr>
        <w:numPr>
          <w:ilvl w:val="0"/>
          <w:numId w:val="59"/>
        </w:numPr>
        <w:jc w:val="both"/>
        <w:rPr>
          <w:rFonts w:ascii="Georgia" w:hAnsi="Georgia"/>
          <w:sz w:val="20"/>
          <w:szCs w:val="20"/>
        </w:rPr>
      </w:pPr>
      <w:r w:rsidRPr="008F431B">
        <w:rPr>
          <w:rFonts w:ascii="Georgia" w:hAnsi="Georgia"/>
          <w:sz w:val="20"/>
          <w:szCs w:val="20"/>
        </w:rPr>
        <w:t xml:space="preserve">Poskytovateľ a ním poverené osoby, </w:t>
      </w:r>
    </w:p>
    <w:p w:rsidR="00994B1F" w:rsidRPr="008F431B" w:rsidRDefault="00994B1F" w:rsidP="00994B1F">
      <w:pPr>
        <w:numPr>
          <w:ilvl w:val="0"/>
          <w:numId w:val="59"/>
        </w:numPr>
        <w:jc w:val="both"/>
        <w:rPr>
          <w:rFonts w:ascii="Georgia" w:hAnsi="Georgia"/>
          <w:sz w:val="20"/>
          <w:szCs w:val="20"/>
        </w:rPr>
      </w:pPr>
      <w:r w:rsidRPr="008F431B">
        <w:rPr>
          <w:rFonts w:ascii="Georgia" w:hAnsi="Georgia"/>
          <w:sz w:val="20"/>
          <w:szCs w:val="20"/>
        </w:rPr>
        <w:t>Útvar následnej finančnej kontroly a nimi poverené osoby;</w:t>
      </w:r>
    </w:p>
    <w:p w:rsidR="00994B1F" w:rsidRPr="008F431B" w:rsidRDefault="00994B1F" w:rsidP="00994B1F">
      <w:pPr>
        <w:numPr>
          <w:ilvl w:val="0"/>
          <w:numId w:val="59"/>
        </w:numPr>
        <w:jc w:val="both"/>
        <w:rPr>
          <w:rFonts w:ascii="Georgia" w:hAnsi="Georgia"/>
          <w:sz w:val="20"/>
          <w:szCs w:val="20"/>
        </w:rPr>
      </w:pPr>
      <w:r w:rsidRPr="008F431B">
        <w:rPr>
          <w:rFonts w:ascii="Georgia" w:hAnsi="Georgia"/>
          <w:sz w:val="20"/>
          <w:szCs w:val="20"/>
        </w:rPr>
        <w:t>Najvyšší kontrolný úrad SR, príslušná Správa finančnej kontroly, Certifikačný orgán a nimi poverené osoby,</w:t>
      </w:r>
    </w:p>
    <w:p w:rsidR="00994B1F" w:rsidRPr="008F431B" w:rsidRDefault="00994B1F" w:rsidP="00994B1F">
      <w:pPr>
        <w:numPr>
          <w:ilvl w:val="0"/>
          <w:numId w:val="59"/>
        </w:numPr>
        <w:jc w:val="both"/>
        <w:rPr>
          <w:rFonts w:ascii="Georgia" w:hAnsi="Georgia"/>
          <w:sz w:val="20"/>
          <w:szCs w:val="20"/>
        </w:rPr>
      </w:pPr>
      <w:r w:rsidRPr="008F431B">
        <w:rPr>
          <w:rFonts w:ascii="Georgia" w:hAnsi="Georgia"/>
          <w:sz w:val="20"/>
          <w:szCs w:val="20"/>
        </w:rPr>
        <w:t>Orgán auditu, jeho spolupracujúce orgány a nimi poverené osoby,</w:t>
      </w:r>
    </w:p>
    <w:p w:rsidR="00994B1F" w:rsidRPr="008F431B" w:rsidRDefault="00994B1F" w:rsidP="00994B1F">
      <w:pPr>
        <w:numPr>
          <w:ilvl w:val="0"/>
          <w:numId w:val="59"/>
        </w:numPr>
        <w:jc w:val="both"/>
        <w:rPr>
          <w:rFonts w:ascii="Georgia" w:hAnsi="Georgia"/>
          <w:sz w:val="20"/>
          <w:szCs w:val="20"/>
        </w:rPr>
      </w:pPr>
      <w:r w:rsidRPr="008F431B">
        <w:rPr>
          <w:rFonts w:ascii="Georgia" w:hAnsi="Georgia"/>
          <w:sz w:val="20"/>
          <w:szCs w:val="20"/>
        </w:rPr>
        <w:t xml:space="preserve">Splnomocnení zástupcovia Európskej Komisie a Európskeho dvora audítorov, </w:t>
      </w:r>
    </w:p>
    <w:p w:rsidR="00994B1F" w:rsidRPr="008F431B" w:rsidRDefault="00994B1F" w:rsidP="00994B1F">
      <w:pPr>
        <w:numPr>
          <w:ilvl w:val="0"/>
          <w:numId w:val="59"/>
        </w:numPr>
        <w:jc w:val="both"/>
        <w:rPr>
          <w:rFonts w:ascii="Georgia" w:hAnsi="Georgia"/>
          <w:sz w:val="20"/>
          <w:szCs w:val="20"/>
        </w:rPr>
      </w:pPr>
      <w:r w:rsidRPr="008F431B">
        <w:rPr>
          <w:rFonts w:ascii="Georgia" w:hAnsi="Georgia"/>
          <w:sz w:val="20"/>
          <w:szCs w:val="20"/>
        </w:rPr>
        <w:t>Osoby prizvané orgánmi uvedenými v písm. a) až e) v súlade s príslušnými právnymi predpismi SR a právnymi aktmi EÚ.</w:t>
      </w:r>
    </w:p>
    <w:p w:rsidR="00994B1F" w:rsidRPr="008F431B" w:rsidRDefault="00994B1F" w:rsidP="00994B1F">
      <w:pPr>
        <w:jc w:val="both"/>
        <w:rPr>
          <w:rFonts w:ascii="Georgia" w:hAnsi="Georgia"/>
          <w:sz w:val="20"/>
          <w:szCs w:val="20"/>
        </w:rPr>
      </w:pPr>
    </w:p>
    <w:p w:rsidR="00994B1F" w:rsidRPr="00BE50B1" w:rsidRDefault="00994B1F" w:rsidP="00994B1F">
      <w:pPr>
        <w:pStyle w:val="Vchodzie"/>
        <w:spacing w:before="120" w:line="0" w:lineRule="atLeast"/>
        <w:jc w:val="both"/>
        <w:rPr>
          <w:rFonts w:ascii="Georgia" w:hAnsi="Georgia"/>
          <w:sz w:val="20"/>
          <w:szCs w:val="20"/>
        </w:rPr>
      </w:pPr>
      <w:r w:rsidRPr="00BE50B1">
        <w:rPr>
          <w:rFonts w:ascii="Georgia" w:hAnsi="Georgia"/>
          <w:sz w:val="20"/>
          <w:szCs w:val="20"/>
        </w:rPr>
        <w:t>10.11.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994B1F" w:rsidRPr="00BE50B1" w:rsidRDefault="00994B1F" w:rsidP="00994B1F">
      <w:pPr>
        <w:jc w:val="center"/>
        <w:rPr>
          <w:rFonts w:ascii="Georgia" w:hAnsi="Georgia"/>
          <w:b/>
          <w:sz w:val="20"/>
          <w:szCs w:val="20"/>
        </w:rPr>
      </w:pPr>
    </w:p>
    <w:p w:rsidR="00994B1F" w:rsidRDefault="00994B1F" w:rsidP="00994B1F">
      <w:pPr>
        <w:jc w:val="center"/>
        <w:rPr>
          <w:rFonts w:ascii="Georgia" w:hAnsi="Georgia"/>
          <w:b/>
          <w:sz w:val="20"/>
          <w:szCs w:val="20"/>
        </w:rPr>
      </w:pPr>
    </w:p>
    <w:p w:rsidR="00BB3CE9" w:rsidRPr="00BE50B1" w:rsidRDefault="00BB3CE9" w:rsidP="00994B1F">
      <w:pPr>
        <w:jc w:val="center"/>
        <w:rPr>
          <w:rFonts w:ascii="Georgia" w:hAnsi="Georgia"/>
          <w:b/>
          <w:sz w:val="20"/>
          <w:szCs w:val="20"/>
        </w:rPr>
      </w:pPr>
    </w:p>
    <w:p w:rsidR="00994B1F" w:rsidRPr="00BE50B1" w:rsidRDefault="00994B1F" w:rsidP="00994B1F">
      <w:pPr>
        <w:jc w:val="center"/>
        <w:rPr>
          <w:rFonts w:ascii="Georgia" w:hAnsi="Georgia"/>
          <w:b/>
          <w:sz w:val="20"/>
          <w:szCs w:val="20"/>
        </w:rPr>
      </w:pPr>
      <w:r w:rsidRPr="00BE50B1">
        <w:rPr>
          <w:rFonts w:ascii="Georgia" w:hAnsi="Georgia"/>
          <w:b/>
          <w:sz w:val="20"/>
          <w:szCs w:val="20"/>
        </w:rPr>
        <w:lastRenderedPageBreak/>
        <w:t>Článok XI.</w:t>
      </w:r>
    </w:p>
    <w:p w:rsidR="00994B1F" w:rsidRPr="00BE50B1" w:rsidRDefault="00994B1F" w:rsidP="00994B1F">
      <w:pPr>
        <w:jc w:val="center"/>
        <w:rPr>
          <w:rFonts w:ascii="Georgia" w:hAnsi="Georgia"/>
          <w:b/>
          <w:sz w:val="20"/>
          <w:szCs w:val="20"/>
        </w:rPr>
      </w:pPr>
      <w:r w:rsidRPr="00BE50B1">
        <w:rPr>
          <w:rFonts w:ascii="Georgia" w:hAnsi="Georgia"/>
          <w:b/>
          <w:sz w:val="20"/>
          <w:szCs w:val="20"/>
        </w:rPr>
        <w:t>Záverečné ustanovenia</w:t>
      </w:r>
    </w:p>
    <w:p w:rsidR="00994B1F" w:rsidRPr="00BE50B1" w:rsidRDefault="00994B1F" w:rsidP="00994B1F">
      <w:pPr>
        <w:jc w:val="both"/>
        <w:rPr>
          <w:rFonts w:ascii="Georgia" w:hAnsi="Georgia"/>
          <w:b/>
          <w:sz w:val="20"/>
          <w:szCs w:val="20"/>
        </w:rPr>
      </w:pPr>
    </w:p>
    <w:p w:rsidR="00994B1F" w:rsidRPr="00BE50B1" w:rsidRDefault="00994B1F" w:rsidP="00994B1F">
      <w:pPr>
        <w:jc w:val="both"/>
        <w:rPr>
          <w:rFonts w:ascii="Georgia" w:hAnsi="Georgia"/>
          <w:sz w:val="20"/>
          <w:szCs w:val="20"/>
        </w:rPr>
      </w:pPr>
      <w:r w:rsidRPr="00BE50B1">
        <w:rPr>
          <w:rFonts w:ascii="Georgia" w:hAnsi="Georgia"/>
          <w:sz w:val="20"/>
          <w:szCs w:val="20"/>
        </w:rPr>
        <w:t>11.1. 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994B1F" w:rsidRPr="00BE50B1"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11.2. Zmluva môže byť zmenená len písomnými dodatkami, podpísanými oprávnenými zástupcami zmluvných strán. Zmeny a doplnky obsahu zmluvy možno uskutočniť len písomne po predchádzajúcej dohode obidvoch zmluvných strán a pri dodržaní postupov pri uzatváraní dodatkov podľa § 18 zákona o verejnom obstarávaní, inak je zmena či doplnenie zmluvy neplatné.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1</w:t>
      </w:r>
      <w:r>
        <w:rPr>
          <w:rFonts w:ascii="Georgia" w:hAnsi="Georgia"/>
          <w:sz w:val="20"/>
          <w:szCs w:val="20"/>
        </w:rPr>
        <w:t>1.2</w:t>
      </w:r>
      <w:r w:rsidRPr="008F431B">
        <w:rPr>
          <w:rFonts w:ascii="Georgia" w:hAnsi="Georgia"/>
          <w:sz w:val="20"/>
          <w:szCs w:val="20"/>
        </w:rPr>
        <w:t xml:space="preserve">. Pokiaľ v zmluve nie je dohodnuté niečo iné, platia pre zmluvný vzťah ňou založený ustanovenia Obchodného zákonníka.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11.4. Neoddeliteľnou súčasťou tejto zmluvy je Príloha č. 1 – podrobný rozpočet</w:t>
      </w:r>
      <w:r>
        <w:rPr>
          <w:rFonts w:ascii="Georgia" w:hAnsi="Georgia"/>
          <w:sz w:val="20"/>
          <w:szCs w:val="20"/>
        </w:rPr>
        <w:t xml:space="preserve"> </w:t>
      </w:r>
      <w:r w:rsidRPr="008F431B">
        <w:rPr>
          <w:rFonts w:ascii="Georgia" w:hAnsi="Georgia"/>
          <w:sz w:val="20"/>
          <w:szCs w:val="20"/>
        </w:rPr>
        <w:t xml:space="preserve">podľa výkazu výmer v tlačenej podobe a v elektronickej podobe </w:t>
      </w:r>
      <w:r>
        <w:rPr>
          <w:rFonts w:ascii="Georgia" w:hAnsi="Georgia"/>
          <w:sz w:val="20"/>
          <w:szCs w:val="20"/>
        </w:rPr>
        <w:t>so zaokrúhlením funkciou ROUND na 2 desatinné miesta</w:t>
      </w:r>
      <w:r w:rsidRPr="008F431B">
        <w:rPr>
          <w:rFonts w:ascii="Georgia" w:hAnsi="Georgia"/>
          <w:sz w:val="20"/>
          <w:szCs w:val="20"/>
        </w:rPr>
        <w:t xml:space="preserve">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 a Príloha č. 2  – zoznam známych subdodávateľov.</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11.5. Zmluvné strany si zmluvu prečítali, porozumeli a na znak súhlasu s jej obsahom dobrovoľne vlastnoručne podpísali.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11.6. Zhotoviteľ berie na vedomie, že objednávateľ je povinnou osobou v zmysle § 2 zákona č. 211/2000 Z. z. o slobodnom prístupe k informáciám v platnom znení a súhlasí so zverejnením a sprístupnením obsahu tejto zmluvy.</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11.7. Zmluvné strany prehlasujú, že sú spôsobilí k právnym úkonom a ich zmluvná voľnosť nie je ničím obmedzená.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11.8. Zmluva je vyhotovená v 5 exemplároch, z ktorých tri sú určené pre objednávateľa a dva pre zhotoviteľa.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 xml:space="preserve">V </w:t>
      </w:r>
      <w:r w:rsidRPr="00A6251B">
        <w:rPr>
          <w:rFonts w:ascii="Georgia" w:hAnsi="Georgia"/>
          <w:sz w:val="20"/>
          <w:szCs w:val="20"/>
          <w:highlight w:val="lightGray"/>
        </w:rPr>
        <w:t>...............,</w:t>
      </w:r>
      <w:r w:rsidRPr="008F431B">
        <w:rPr>
          <w:rFonts w:ascii="Georgia" w:hAnsi="Georgia"/>
          <w:sz w:val="20"/>
          <w:szCs w:val="20"/>
        </w:rPr>
        <w:t xml:space="preserve"> dňa </w:t>
      </w:r>
      <w:r w:rsidRPr="00A6251B">
        <w:rPr>
          <w:rFonts w:ascii="Georgia" w:hAnsi="Georgia"/>
          <w:sz w:val="20"/>
          <w:szCs w:val="20"/>
          <w:highlight w:val="lightGray"/>
        </w:rPr>
        <w:t>.......................</w:t>
      </w:r>
      <w:r w:rsidRPr="008F431B">
        <w:rPr>
          <w:rFonts w:ascii="Georgia" w:hAnsi="Georgia"/>
          <w:sz w:val="20"/>
          <w:szCs w:val="20"/>
        </w:rPr>
        <w:t xml:space="preserve"> </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t>V ...................., dňa .......................</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Za zhotoviteľa: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t>Za objednávateľa:</w:t>
      </w: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p>
    <w:p w:rsidR="00994B1F" w:rsidRPr="008F431B" w:rsidRDefault="00994B1F" w:rsidP="00994B1F">
      <w:pPr>
        <w:jc w:val="both"/>
        <w:rPr>
          <w:rFonts w:ascii="Georgia" w:hAnsi="Georgia"/>
          <w:sz w:val="20"/>
          <w:szCs w:val="20"/>
        </w:rPr>
      </w:pPr>
      <w:r w:rsidRPr="008F431B">
        <w:rPr>
          <w:rFonts w:ascii="Georgia" w:hAnsi="Georgia"/>
          <w:sz w:val="20"/>
          <w:szCs w:val="20"/>
        </w:rPr>
        <w:t>........................................</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t>........................................</w:t>
      </w:r>
    </w:p>
    <w:p w:rsidR="00994B1F" w:rsidRPr="008F431B" w:rsidRDefault="00994B1F" w:rsidP="00994B1F">
      <w:pPr>
        <w:jc w:val="both"/>
        <w:rPr>
          <w:rFonts w:ascii="Georgia" w:hAnsi="Georgia"/>
          <w:sz w:val="20"/>
          <w:szCs w:val="20"/>
        </w:rPr>
      </w:pPr>
      <w:r w:rsidRPr="00A6251B">
        <w:rPr>
          <w:rFonts w:ascii="Georgia" w:hAnsi="Georgia"/>
          <w:sz w:val="20"/>
          <w:szCs w:val="20"/>
          <w:highlight w:val="lightGray"/>
        </w:rPr>
        <w:t>.......................................</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Pr>
          <w:rFonts w:ascii="Georgia" w:hAnsi="Georgia"/>
          <w:sz w:val="20"/>
          <w:szCs w:val="20"/>
        </w:rPr>
        <w:tab/>
      </w:r>
      <w:r w:rsidRPr="008F431B">
        <w:rPr>
          <w:rFonts w:ascii="Georgia" w:hAnsi="Georgia"/>
          <w:sz w:val="20"/>
          <w:szCs w:val="20"/>
        </w:rPr>
        <w:t>xxxxxxxxxxxxxxx</w:t>
      </w:r>
    </w:p>
    <w:p w:rsidR="00994B1F" w:rsidRPr="008F431B" w:rsidRDefault="00994B1F" w:rsidP="00994B1F">
      <w:pPr>
        <w:jc w:val="both"/>
        <w:rPr>
          <w:rFonts w:ascii="Georgia" w:hAnsi="Georgia"/>
          <w:sz w:val="20"/>
          <w:szCs w:val="20"/>
        </w:rPr>
      </w:pP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t>xxxxxxxxxxxxx</w:t>
      </w:r>
    </w:p>
    <w:p w:rsidR="00994B1F" w:rsidRPr="008F431B" w:rsidRDefault="00994B1F" w:rsidP="00994B1F">
      <w:pPr>
        <w:pStyle w:val="Zoznamslo2"/>
        <w:tabs>
          <w:tab w:val="clear" w:pos="851"/>
        </w:tabs>
        <w:ind w:firstLine="0"/>
        <w:rPr>
          <w:rFonts w:ascii="Georgia" w:hAnsi="Georgia" w:cs="Times New Roman"/>
          <w:sz w:val="20"/>
          <w:szCs w:val="20"/>
          <w:highlight w:val="yellow"/>
        </w:rPr>
      </w:pPr>
    </w:p>
    <w:p w:rsidR="00994B1F" w:rsidRPr="008F431B" w:rsidRDefault="00994B1F" w:rsidP="00994B1F">
      <w:pPr>
        <w:pStyle w:val="Zoznamslo2"/>
        <w:tabs>
          <w:tab w:val="clear" w:pos="851"/>
        </w:tabs>
        <w:spacing w:before="0" w:line="240" w:lineRule="auto"/>
        <w:ind w:left="1418" w:hanging="1418"/>
        <w:rPr>
          <w:rFonts w:ascii="Georgia" w:hAnsi="Georgia"/>
          <w:sz w:val="20"/>
          <w:szCs w:val="20"/>
        </w:rPr>
      </w:pPr>
      <w:r w:rsidRPr="008F431B">
        <w:rPr>
          <w:rFonts w:ascii="Georgia" w:hAnsi="Georgia"/>
          <w:sz w:val="20"/>
          <w:szCs w:val="20"/>
        </w:rPr>
        <w:t>Príloha č. 1 – podrobný rozpočet podľa výkazu výmer v tlačenej podobe a v elektronickej podobe (vo formáte MS Excel</w:t>
      </w:r>
      <w:r>
        <w:rPr>
          <w:rFonts w:ascii="Georgia" w:hAnsi="Georgia"/>
          <w:sz w:val="20"/>
          <w:szCs w:val="20"/>
        </w:rPr>
        <w:t xml:space="preserve"> so zaokrúhlením funkciou ROUND na 2 desatinné miesta</w:t>
      </w:r>
      <w:r w:rsidRPr="008F431B">
        <w:rPr>
          <w:rFonts w:ascii="Georgia" w:hAnsi="Georgia"/>
          <w:sz w:val="20"/>
          <w:szCs w:val="20"/>
        </w:rPr>
        <w:t>)</w:t>
      </w:r>
    </w:p>
    <w:p w:rsidR="00994B1F" w:rsidRPr="00E219F7" w:rsidRDefault="00994B1F" w:rsidP="00994B1F">
      <w:pPr>
        <w:pStyle w:val="Zoznamslo2"/>
        <w:tabs>
          <w:tab w:val="clear" w:pos="851"/>
        </w:tabs>
        <w:spacing w:before="0" w:line="240" w:lineRule="auto"/>
        <w:ind w:left="1418" w:hanging="1418"/>
        <w:rPr>
          <w:rFonts w:ascii="Georgia" w:hAnsi="Georgia"/>
          <w:sz w:val="20"/>
          <w:szCs w:val="20"/>
        </w:rPr>
      </w:pPr>
      <w:r w:rsidRPr="008F431B">
        <w:rPr>
          <w:rFonts w:ascii="Georgia" w:hAnsi="Georgia"/>
          <w:sz w:val="20"/>
          <w:szCs w:val="20"/>
        </w:rPr>
        <w:t xml:space="preserve">Príloha č. 2  – </w:t>
      </w:r>
      <w:r w:rsidRPr="00E219F7">
        <w:rPr>
          <w:rFonts w:ascii="Georgia" w:hAnsi="Georgia"/>
          <w:sz w:val="20"/>
          <w:szCs w:val="20"/>
        </w:rPr>
        <w:t>Podiel plnenia zo Zmluvy, ktorý má uchádzač v úmysle zabezpečiť subdodávateľom</w:t>
      </w:r>
    </w:p>
    <w:p w:rsidR="00E219F7" w:rsidRPr="00BB3CE9" w:rsidRDefault="00531A24" w:rsidP="00E219F7">
      <w:pPr>
        <w:pStyle w:val="Zoznamslo2"/>
        <w:tabs>
          <w:tab w:val="clear" w:pos="851"/>
        </w:tabs>
        <w:spacing w:before="0" w:line="240" w:lineRule="auto"/>
        <w:ind w:left="1418" w:hanging="1418"/>
        <w:rPr>
          <w:rFonts w:ascii="Georgia" w:hAnsi="Georgia"/>
          <w:sz w:val="20"/>
          <w:szCs w:val="20"/>
        </w:rPr>
      </w:pPr>
      <w:r w:rsidRPr="00BB3CE9">
        <w:rPr>
          <w:rFonts w:ascii="Georgia" w:hAnsi="Georgia"/>
          <w:sz w:val="20"/>
          <w:szCs w:val="20"/>
        </w:rPr>
        <w:t>Príloha č. 3 - Rozhodnutie č. SÚ 3832/25556-191/17/Ká zo dňa 22.08.2017“, vydaného obcou Kurimany, Kurimany 56, 054 01 Levoča,</w:t>
      </w:r>
    </w:p>
    <w:p w:rsidR="00BE50B1" w:rsidRPr="00BB3CE9" w:rsidRDefault="00BE50B1" w:rsidP="00BE50B1">
      <w:pPr>
        <w:autoSpaceDE w:val="0"/>
        <w:autoSpaceDN w:val="0"/>
        <w:adjustRightInd w:val="0"/>
        <w:ind w:left="1416" w:hanging="1416"/>
        <w:jc w:val="both"/>
        <w:rPr>
          <w:rFonts w:ascii="Georgia" w:hAnsi="Georgia"/>
          <w:sz w:val="20"/>
          <w:szCs w:val="20"/>
          <w:highlight w:val="yellow"/>
        </w:rPr>
      </w:pPr>
    </w:p>
    <w:p w:rsidR="00BE50B1" w:rsidRDefault="00BE50B1" w:rsidP="00BE50B1">
      <w:pPr>
        <w:pStyle w:val="Zoznamslo2"/>
        <w:tabs>
          <w:tab w:val="clear" w:pos="851"/>
        </w:tabs>
        <w:spacing w:before="0" w:line="240" w:lineRule="auto"/>
        <w:ind w:left="0" w:firstLine="0"/>
        <w:rPr>
          <w:rFonts w:ascii="Georgia" w:hAnsi="Georgia"/>
          <w:sz w:val="20"/>
          <w:szCs w:val="20"/>
        </w:rPr>
      </w:pPr>
    </w:p>
    <w:p w:rsidR="00BE50B1" w:rsidRDefault="00BE50B1" w:rsidP="00BE50B1">
      <w:pPr>
        <w:pStyle w:val="Zoznamslo2"/>
        <w:tabs>
          <w:tab w:val="clear" w:pos="851"/>
        </w:tabs>
        <w:spacing w:before="0" w:line="240" w:lineRule="auto"/>
        <w:ind w:left="0" w:firstLine="0"/>
        <w:rPr>
          <w:rFonts w:ascii="Georgia" w:hAnsi="Georgia"/>
          <w:sz w:val="20"/>
          <w:szCs w:val="20"/>
        </w:rPr>
      </w:pPr>
    </w:p>
    <w:p w:rsidR="00BE50B1" w:rsidRDefault="00BE50B1" w:rsidP="00BE50B1">
      <w:pPr>
        <w:pStyle w:val="Zoznamslo2"/>
        <w:tabs>
          <w:tab w:val="clear" w:pos="851"/>
        </w:tabs>
        <w:spacing w:before="0" w:line="240" w:lineRule="auto"/>
        <w:ind w:left="0" w:firstLine="0"/>
        <w:rPr>
          <w:rFonts w:ascii="Georgia" w:hAnsi="Georgia"/>
          <w:sz w:val="20"/>
          <w:szCs w:val="20"/>
        </w:rPr>
      </w:pPr>
    </w:p>
    <w:p w:rsidR="00BE50B1" w:rsidRPr="00BE50B1" w:rsidRDefault="00B364BA" w:rsidP="00BB3CE9">
      <w:pPr>
        <w:shd w:val="clear" w:color="auto" w:fill="FFFFFF"/>
        <w:spacing w:line="280" w:lineRule="atLeast"/>
        <w:ind w:right="66"/>
        <w:rPr>
          <w:rFonts w:ascii="Georgia" w:hAnsi="Georgia"/>
          <w:i/>
          <w:sz w:val="20"/>
          <w:szCs w:val="20"/>
        </w:rPr>
      </w:pPr>
      <w:bookmarkStart w:id="9" w:name="_GoBack"/>
      <w:bookmarkStart w:id="10" w:name="_Hlk488831051"/>
      <w:bookmarkEnd w:id="9"/>
      <w:r>
        <w:rPr>
          <w:rFonts w:ascii="Georgia" w:hAnsi="Georgia"/>
          <w:sz w:val="20"/>
          <w:szCs w:val="20"/>
        </w:rPr>
        <w:br w:type="page"/>
      </w:r>
    </w:p>
    <w:bookmarkEnd w:id="10"/>
    <w:p w:rsidR="00B30176" w:rsidRPr="0012742D" w:rsidRDefault="00E219F7" w:rsidP="00B30176">
      <w:pPr>
        <w:pStyle w:val="Zkladntext"/>
        <w:spacing w:before="120" w:after="120"/>
        <w:jc w:val="right"/>
        <w:rPr>
          <w:rFonts w:ascii="Georgia" w:hAnsi="Georgia" w:cs="Arial"/>
          <w:b/>
          <w:bCs/>
          <w:noProof w:val="0"/>
          <w:color w:val="808080"/>
          <w:sz w:val="20"/>
        </w:rPr>
      </w:pPr>
      <w:r>
        <w:rPr>
          <w:rFonts w:ascii="Georgia" w:hAnsi="Georgia" w:cs="Arial"/>
          <w:b/>
          <w:bCs/>
          <w:noProof w:val="0"/>
          <w:color w:val="808080"/>
          <w:sz w:val="20"/>
        </w:rPr>
        <w:t>P</w:t>
      </w:r>
      <w:r w:rsidR="00B30176" w:rsidRPr="0012742D">
        <w:rPr>
          <w:rFonts w:ascii="Georgia" w:hAnsi="Georgia" w:cs="Arial"/>
          <w:b/>
          <w:bCs/>
          <w:noProof w:val="0"/>
          <w:color w:val="808080"/>
          <w:sz w:val="20"/>
        </w:rPr>
        <w:t xml:space="preserve">RÍLOHA Č. </w:t>
      </w:r>
      <w:r w:rsidR="00B369BC" w:rsidRPr="0012742D">
        <w:rPr>
          <w:rFonts w:ascii="Georgia" w:hAnsi="Georgia" w:cs="Arial"/>
          <w:b/>
          <w:bCs/>
          <w:noProof w:val="0"/>
          <w:color w:val="808080"/>
          <w:sz w:val="20"/>
        </w:rPr>
        <w:t>6</w:t>
      </w:r>
      <w:r w:rsidR="001615BC" w:rsidRPr="0012742D">
        <w:rPr>
          <w:rFonts w:ascii="Georgia" w:hAnsi="Georgia" w:cs="Arial"/>
          <w:b/>
          <w:bCs/>
          <w:noProof w:val="0"/>
          <w:color w:val="808080"/>
          <w:sz w:val="20"/>
        </w:rPr>
        <w:t xml:space="preserve"> </w:t>
      </w:r>
      <w:r w:rsidR="001615BC" w:rsidRPr="0012742D">
        <w:rPr>
          <w:rFonts w:ascii="Georgia" w:hAnsi="Georgia" w:cs="Arial"/>
          <w:b/>
          <w:bCs/>
          <w:caps/>
          <w:noProof w:val="0"/>
          <w:color w:val="808080"/>
          <w:sz w:val="20"/>
        </w:rPr>
        <w:t>Súťažných podkladov</w:t>
      </w:r>
    </w:p>
    <w:p w:rsidR="00B30176" w:rsidRPr="0012742D" w:rsidRDefault="00B30176" w:rsidP="003B1F88">
      <w:pPr>
        <w:pStyle w:val="Zkladntext21"/>
        <w:widowControl/>
        <w:tabs>
          <w:tab w:val="left" w:pos="426"/>
          <w:tab w:val="left" w:pos="5245"/>
        </w:tabs>
        <w:ind w:left="0" w:firstLine="0"/>
        <w:rPr>
          <w:rFonts w:ascii="Georgia" w:hAnsi="Georgia"/>
          <w:sz w:val="20"/>
        </w:rPr>
      </w:pPr>
    </w:p>
    <w:p w:rsidR="00B30176" w:rsidRPr="0012742D" w:rsidRDefault="00B30176" w:rsidP="003B1F88">
      <w:pPr>
        <w:pStyle w:val="Zkladntext21"/>
        <w:widowControl/>
        <w:tabs>
          <w:tab w:val="left" w:pos="426"/>
          <w:tab w:val="left" w:pos="5245"/>
        </w:tabs>
        <w:ind w:left="0" w:firstLine="0"/>
        <w:rPr>
          <w:rFonts w:ascii="Georgia" w:hAnsi="Georgia" w:cs="Arial"/>
          <w:sz w:val="20"/>
        </w:rPr>
      </w:pPr>
    </w:p>
    <w:p w:rsidR="00B30176" w:rsidRPr="0012742D" w:rsidRDefault="00B30176" w:rsidP="003B1F88">
      <w:pPr>
        <w:pStyle w:val="Zkladntext21"/>
        <w:widowControl/>
        <w:tabs>
          <w:tab w:val="left" w:pos="426"/>
          <w:tab w:val="left" w:pos="5245"/>
        </w:tabs>
        <w:ind w:left="0" w:firstLine="0"/>
        <w:rPr>
          <w:rFonts w:ascii="Georgia" w:hAnsi="Georgia" w:cs="Arial"/>
          <w:sz w:val="20"/>
        </w:rPr>
      </w:pPr>
    </w:p>
    <w:p w:rsidR="00B30176" w:rsidRPr="0012742D" w:rsidRDefault="00B30176" w:rsidP="003B1F88">
      <w:pPr>
        <w:pStyle w:val="Zkladntext21"/>
        <w:widowControl/>
        <w:tabs>
          <w:tab w:val="left" w:pos="426"/>
          <w:tab w:val="left" w:pos="5245"/>
        </w:tabs>
        <w:ind w:left="0" w:firstLine="0"/>
        <w:rPr>
          <w:rFonts w:ascii="Georgia" w:hAnsi="Georgia" w:cs="Arial"/>
          <w:sz w:val="20"/>
        </w:rPr>
      </w:pPr>
    </w:p>
    <w:p w:rsidR="00B30176" w:rsidRPr="0012742D" w:rsidRDefault="00B30176" w:rsidP="003B1F88">
      <w:pPr>
        <w:pStyle w:val="Zkladntext21"/>
        <w:widowControl/>
        <w:tabs>
          <w:tab w:val="left" w:pos="426"/>
          <w:tab w:val="left" w:pos="5245"/>
        </w:tabs>
        <w:ind w:left="0" w:firstLine="0"/>
        <w:rPr>
          <w:rFonts w:ascii="Georgia" w:hAnsi="Georgia" w:cs="Arial"/>
          <w:sz w:val="20"/>
        </w:rPr>
      </w:pPr>
    </w:p>
    <w:p w:rsidR="00B30176" w:rsidRPr="0012742D" w:rsidRDefault="00B30176" w:rsidP="00B30176">
      <w:pPr>
        <w:tabs>
          <w:tab w:val="num" w:pos="1080"/>
          <w:tab w:val="left" w:leader="dot" w:pos="10034"/>
        </w:tabs>
        <w:spacing w:before="120"/>
        <w:jc w:val="center"/>
        <w:rPr>
          <w:rFonts w:ascii="Georgia" w:hAnsi="Georgia" w:cs="Arial"/>
          <w:b/>
          <w:caps/>
          <w:smallCaps/>
          <w:noProof w:val="0"/>
          <w:sz w:val="20"/>
          <w:szCs w:val="20"/>
          <w:lang w:eastAsia="cs-CZ"/>
        </w:rPr>
      </w:pPr>
      <w:r w:rsidRPr="0012742D">
        <w:rPr>
          <w:rFonts w:ascii="Georgia" w:hAnsi="Georgia" w:cs="Arial"/>
          <w:b/>
          <w:caps/>
          <w:smallCaps/>
          <w:noProof w:val="0"/>
          <w:sz w:val="20"/>
          <w:szCs w:val="20"/>
          <w:lang w:eastAsia="cs-CZ"/>
        </w:rPr>
        <w:t xml:space="preserve">vyhlásenie </w:t>
      </w:r>
      <w:r w:rsidR="00A21ACF" w:rsidRPr="0012742D">
        <w:rPr>
          <w:rFonts w:ascii="Georgia" w:hAnsi="Georgia" w:cs="Arial"/>
          <w:b/>
          <w:caps/>
          <w:smallCaps/>
          <w:noProof w:val="0"/>
          <w:sz w:val="20"/>
          <w:szCs w:val="20"/>
          <w:lang w:eastAsia="cs-CZ"/>
        </w:rPr>
        <w:t>uchádzača</w:t>
      </w:r>
    </w:p>
    <w:p w:rsidR="00B30176" w:rsidRPr="0012742D" w:rsidRDefault="00B30176" w:rsidP="00B30176">
      <w:pPr>
        <w:tabs>
          <w:tab w:val="num" w:pos="1080"/>
          <w:tab w:val="left" w:leader="dot" w:pos="10034"/>
        </w:tabs>
        <w:spacing w:before="120"/>
        <w:jc w:val="both"/>
        <w:rPr>
          <w:rFonts w:ascii="Georgia" w:hAnsi="Georgia" w:cs="Arial"/>
          <w:b/>
          <w:noProof w:val="0"/>
          <w:sz w:val="20"/>
          <w:szCs w:val="20"/>
        </w:rPr>
      </w:pPr>
    </w:p>
    <w:p w:rsidR="00B30176" w:rsidRPr="0012742D" w:rsidRDefault="00A21ACF" w:rsidP="00B30176">
      <w:pPr>
        <w:tabs>
          <w:tab w:val="num" w:pos="1080"/>
          <w:tab w:val="left" w:leader="dot" w:pos="10034"/>
        </w:tabs>
        <w:spacing w:before="120"/>
        <w:jc w:val="both"/>
        <w:rPr>
          <w:rFonts w:ascii="Georgia" w:hAnsi="Georgia" w:cs="Arial"/>
          <w:noProof w:val="0"/>
          <w:sz w:val="20"/>
          <w:szCs w:val="20"/>
        </w:rPr>
      </w:pPr>
      <w:r w:rsidRPr="0012742D">
        <w:rPr>
          <w:rFonts w:ascii="Georgia" w:hAnsi="Georgia" w:cs="Arial"/>
          <w:noProof w:val="0"/>
          <w:sz w:val="20"/>
          <w:szCs w:val="20"/>
        </w:rPr>
        <w:t>uchádzač</w:t>
      </w:r>
      <w:r w:rsidR="00B30176" w:rsidRPr="0012742D">
        <w:rPr>
          <w:rFonts w:ascii="Georgia" w:hAnsi="Georgia" w:cs="Arial"/>
          <w:noProof w:val="0"/>
          <w:sz w:val="20"/>
          <w:szCs w:val="20"/>
        </w:rPr>
        <w:t xml:space="preserve"> </w:t>
      </w:r>
      <w:r w:rsidR="00B912C2" w:rsidRPr="0012742D">
        <w:rPr>
          <w:rFonts w:ascii="Georgia" w:hAnsi="Georgia" w:cs="Arial"/>
          <w:noProof w:val="0"/>
          <w:sz w:val="20"/>
          <w:szCs w:val="20"/>
          <w:highlight w:val="yellow"/>
        </w:rPr>
        <w:t>.............</w:t>
      </w:r>
      <w:r w:rsidR="00B912C2" w:rsidRPr="0012742D">
        <w:rPr>
          <w:rFonts w:ascii="Georgia" w:hAnsi="Georgia" w:cs="Arial"/>
          <w:noProof w:val="0"/>
          <w:sz w:val="20"/>
          <w:szCs w:val="20"/>
        </w:rPr>
        <w:t xml:space="preserve"> /</w:t>
      </w:r>
      <w:r w:rsidR="00B912C2" w:rsidRPr="0012742D">
        <w:rPr>
          <w:rFonts w:ascii="Georgia" w:hAnsi="Georgia" w:cs="Arial"/>
          <w:i/>
          <w:noProof w:val="0"/>
          <w:sz w:val="20"/>
          <w:szCs w:val="20"/>
        </w:rPr>
        <w:t xml:space="preserve">Obchodné meno, sídlo, údaj o zápise, IČO </w:t>
      </w:r>
      <w:r w:rsidRPr="0012742D">
        <w:rPr>
          <w:rFonts w:ascii="Georgia" w:hAnsi="Georgia" w:cs="Arial"/>
          <w:i/>
          <w:noProof w:val="0"/>
          <w:sz w:val="20"/>
          <w:szCs w:val="20"/>
        </w:rPr>
        <w:t>uchádzača</w:t>
      </w:r>
      <w:r w:rsidR="00B912C2" w:rsidRPr="0012742D">
        <w:rPr>
          <w:rFonts w:ascii="Georgia" w:hAnsi="Georgia" w:cs="Arial"/>
          <w:i/>
          <w:noProof w:val="0"/>
          <w:sz w:val="20"/>
          <w:szCs w:val="20"/>
        </w:rPr>
        <w:t>/člena skupiny dodávateľov, zastúpený meno/mená a priezvisko/priezviská, trvalý pobyt štatutárneho orgánu/členov štatutárneho orgánu (ak ide o právnickú osobu), meno, priezvisko, miesto podnikania, údaj o zápise, IČO</w:t>
      </w:r>
      <w:r w:rsidRPr="0012742D">
        <w:rPr>
          <w:rFonts w:ascii="Georgia" w:hAnsi="Georgia" w:cs="Arial"/>
          <w:i/>
          <w:noProof w:val="0"/>
          <w:sz w:val="20"/>
          <w:szCs w:val="20"/>
        </w:rPr>
        <w:t xml:space="preserve"> uchádzača</w:t>
      </w:r>
      <w:r w:rsidR="00B912C2" w:rsidRPr="0012742D">
        <w:rPr>
          <w:rFonts w:ascii="Georgia" w:hAnsi="Georgia" w:cs="Arial"/>
          <w:i/>
          <w:noProof w:val="0"/>
          <w:sz w:val="20"/>
          <w:szCs w:val="20"/>
        </w:rPr>
        <w:t>/člena skupiny dodávateľov (ak ide o fyzickú osobu)/</w:t>
      </w:r>
      <w:r w:rsidR="00B30176" w:rsidRPr="0012742D">
        <w:rPr>
          <w:rFonts w:ascii="Georgia" w:hAnsi="Georgia" w:cs="Arial"/>
          <w:noProof w:val="0"/>
          <w:sz w:val="20"/>
          <w:szCs w:val="20"/>
        </w:rPr>
        <w:t xml:space="preserve"> týmto vyhlasuje, že</w:t>
      </w:r>
    </w:p>
    <w:p w:rsidR="00B30176" w:rsidRPr="0012742D" w:rsidRDefault="00B30176" w:rsidP="00B30176">
      <w:pPr>
        <w:tabs>
          <w:tab w:val="num" w:pos="1080"/>
          <w:tab w:val="left" w:leader="dot" w:pos="10034"/>
        </w:tabs>
        <w:spacing w:before="120"/>
        <w:jc w:val="both"/>
        <w:rPr>
          <w:rFonts w:ascii="Georgia" w:hAnsi="Georgia" w:cs="Arial"/>
          <w:noProof w:val="0"/>
          <w:sz w:val="20"/>
          <w:szCs w:val="20"/>
        </w:rPr>
      </w:pPr>
    </w:p>
    <w:p w:rsidR="00B30176" w:rsidRPr="0012742D" w:rsidRDefault="00B30176" w:rsidP="00B30176">
      <w:pPr>
        <w:tabs>
          <w:tab w:val="num" w:pos="1080"/>
          <w:tab w:val="left" w:leader="dot" w:pos="10034"/>
        </w:tabs>
        <w:spacing w:before="144"/>
        <w:jc w:val="both"/>
        <w:rPr>
          <w:rFonts w:ascii="Georgia" w:hAnsi="Georgia" w:cs="Arial"/>
          <w:i/>
          <w:noProof w:val="0"/>
          <w:sz w:val="20"/>
          <w:szCs w:val="20"/>
        </w:rPr>
      </w:pPr>
      <w:r w:rsidRPr="0012742D">
        <w:rPr>
          <w:rFonts w:ascii="Georgia" w:hAnsi="Georgia" w:cs="Arial"/>
          <w:noProof w:val="0"/>
          <w:sz w:val="20"/>
          <w:szCs w:val="20"/>
        </w:rPr>
        <w:t>súhlasí s</w:t>
      </w:r>
      <w:r w:rsidR="00947CDB" w:rsidRPr="0012742D">
        <w:rPr>
          <w:rFonts w:ascii="Georgia" w:hAnsi="Georgia" w:cs="Arial"/>
          <w:noProof w:val="0"/>
          <w:sz w:val="20"/>
          <w:szCs w:val="20"/>
        </w:rPr>
        <w:t xml:space="preserve">o všetkými </w:t>
      </w:r>
      <w:r w:rsidRPr="0012742D">
        <w:rPr>
          <w:rFonts w:ascii="Georgia" w:hAnsi="Georgia" w:cs="Arial"/>
          <w:noProof w:val="0"/>
          <w:sz w:val="20"/>
          <w:szCs w:val="20"/>
        </w:rPr>
        <w:t xml:space="preserve">podmienkami </w:t>
      </w:r>
      <w:r w:rsidR="00D60B38" w:rsidRPr="0012742D">
        <w:rPr>
          <w:rFonts w:ascii="Georgia" w:hAnsi="Georgia" w:cs="Arial"/>
          <w:noProof w:val="0"/>
          <w:sz w:val="20"/>
          <w:szCs w:val="20"/>
        </w:rPr>
        <w:t xml:space="preserve">a požiadavkami </w:t>
      </w:r>
      <w:r w:rsidRPr="0012742D">
        <w:rPr>
          <w:rFonts w:ascii="Georgia" w:hAnsi="Georgia" w:cs="Arial"/>
          <w:noProof w:val="0"/>
          <w:sz w:val="20"/>
          <w:szCs w:val="20"/>
        </w:rPr>
        <w:t>na predmet zákazky</w:t>
      </w:r>
      <w:r w:rsidR="00147AB1" w:rsidRPr="0012742D">
        <w:rPr>
          <w:rFonts w:ascii="Georgia" w:hAnsi="Georgia" w:cs="Arial"/>
          <w:noProof w:val="0"/>
          <w:sz w:val="20"/>
          <w:szCs w:val="20"/>
        </w:rPr>
        <w:t xml:space="preserve">: </w:t>
      </w:r>
      <w:r w:rsidR="00862349" w:rsidRPr="00F73A39">
        <w:rPr>
          <w:rFonts w:ascii="Georgia" w:hAnsi="Georgia" w:cs="Arial"/>
          <w:b/>
          <w:i/>
          <w:noProof w:val="0"/>
          <w:sz w:val="18"/>
          <w:szCs w:val="18"/>
        </w:rPr>
        <w:t xml:space="preserve">Regenerácia </w:t>
      </w:r>
      <w:proofErr w:type="spellStart"/>
      <w:r w:rsidR="00862349" w:rsidRPr="00F73A39">
        <w:rPr>
          <w:rFonts w:ascii="Georgia" w:hAnsi="Georgia" w:cs="Arial"/>
          <w:b/>
          <w:i/>
          <w:noProof w:val="0"/>
          <w:sz w:val="18"/>
          <w:szCs w:val="18"/>
        </w:rPr>
        <w:t>vnútrobloku</w:t>
      </w:r>
      <w:proofErr w:type="spellEnd"/>
      <w:r w:rsidR="00862349" w:rsidRPr="00F73A39">
        <w:rPr>
          <w:rFonts w:ascii="Georgia" w:hAnsi="Georgia" w:cs="Arial"/>
          <w:b/>
          <w:i/>
          <w:noProof w:val="0"/>
          <w:sz w:val="18"/>
          <w:szCs w:val="18"/>
        </w:rPr>
        <w:t xml:space="preserve"> sídliska Rozvoj, Levoča</w:t>
      </w:r>
      <w:r w:rsidR="00246545" w:rsidRPr="0012742D">
        <w:rPr>
          <w:rFonts w:ascii="Georgia" w:hAnsi="Georgia" w:cs="Arial"/>
          <w:b/>
          <w:i/>
          <w:noProof w:val="0"/>
          <w:sz w:val="18"/>
          <w:szCs w:val="18"/>
        </w:rPr>
        <w:t>,</w:t>
      </w:r>
      <w:r w:rsidR="00437049" w:rsidRPr="0012742D">
        <w:rPr>
          <w:rFonts w:ascii="Georgia" w:hAnsi="Georgia" w:cs="Arial"/>
          <w:b/>
          <w:i/>
          <w:noProof w:val="0"/>
          <w:sz w:val="18"/>
          <w:szCs w:val="18"/>
        </w:rPr>
        <w:t xml:space="preserve"> </w:t>
      </w:r>
      <w:r w:rsidR="00246545" w:rsidRPr="0012742D">
        <w:rPr>
          <w:rFonts w:ascii="Georgia" w:hAnsi="Georgia" w:cs="Arial"/>
          <w:b/>
          <w:i/>
          <w:noProof w:val="0"/>
          <w:sz w:val="18"/>
          <w:szCs w:val="18"/>
        </w:rPr>
        <w:t xml:space="preserve"> vyhlásenej verejným obstarávateľom</w:t>
      </w:r>
      <w:r w:rsidR="0069122B" w:rsidRPr="0012742D">
        <w:rPr>
          <w:rFonts w:ascii="Georgia" w:hAnsi="Georgia" w:cs="Arial"/>
          <w:b/>
          <w:i/>
          <w:noProof w:val="0"/>
          <w:sz w:val="18"/>
          <w:szCs w:val="18"/>
        </w:rPr>
        <w:t xml:space="preserve"> </w:t>
      </w:r>
      <w:r w:rsidR="00A21C76" w:rsidRPr="0012742D">
        <w:rPr>
          <w:rFonts w:ascii="Georgia" w:hAnsi="Georgia" w:cs="Arial"/>
          <w:b/>
          <w:i/>
          <w:noProof w:val="0"/>
          <w:sz w:val="18"/>
          <w:szCs w:val="18"/>
          <w:highlight w:val="yellow"/>
        </w:rPr>
        <w:t xml:space="preserve">............. </w:t>
      </w:r>
      <w:r w:rsidR="00A21C76">
        <w:rPr>
          <w:rFonts w:ascii="Georgia" w:hAnsi="Georgia" w:cs="Arial"/>
          <w:b/>
          <w:i/>
          <w:noProof w:val="0"/>
          <w:sz w:val="18"/>
          <w:szCs w:val="18"/>
          <w:highlight w:val="yellow"/>
        </w:rPr>
        <w:t xml:space="preserve"> </w:t>
      </w:r>
      <w:r w:rsidR="00246545" w:rsidRPr="0012742D">
        <w:rPr>
          <w:rFonts w:ascii="Georgia" w:hAnsi="Georgia" w:cs="Arial"/>
          <w:b/>
          <w:i/>
          <w:noProof w:val="0"/>
          <w:sz w:val="18"/>
          <w:szCs w:val="18"/>
        </w:rPr>
        <w:t xml:space="preserve">vo Vestníku č. </w:t>
      </w:r>
      <w:r w:rsidR="00246545" w:rsidRPr="0012742D">
        <w:rPr>
          <w:rFonts w:ascii="Georgia" w:hAnsi="Georgia" w:cs="Arial"/>
          <w:b/>
          <w:i/>
          <w:noProof w:val="0"/>
          <w:sz w:val="18"/>
          <w:szCs w:val="18"/>
          <w:highlight w:val="yellow"/>
        </w:rPr>
        <w:t xml:space="preserve">..../..... </w:t>
      </w:r>
      <w:r w:rsidR="00246545" w:rsidRPr="0012742D">
        <w:rPr>
          <w:rFonts w:ascii="Georgia" w:hAnsi="Georgia" w:cs="Arial"/>
          <w:b/>
          <w:i/>
          <w:noProof w:val="0"/>
          <w:sz w:val="18"/>
          <w:szCs w:val="18"/>
        </w:rPr>
        <w:t xml:space="preserve">dňa </w:t>
      </w:r>
      <w:r w:rsidR="00246545" w:rsidRPr="0012742D">
        <w:rPr>
          <w:rFonts w:ascii="Georgia" w:hAnsi="Georgia" w:cs="Arial"/>
          <w:b/>
          <w:i/>
          <w:noProof w:val="0"/>
          <w:sz w:val="18"/>
          <w:szCs w:val="18"/>
          <w:highlight w:val="yellow"/>
        </w:rPr>
        <w:t xml:space="preserve">............. </w:t>
      </w:r>
      <w:r w:rsidR="00246545" w:rsidRPr="0012742D">
        <w:rPr>
          <w:rFonts w:ascii="Georgia" w:hAnsi="Georgia" w:cs="Arial"/>
          <w:b/>
          <w:i/>
          <w:noProof w:val="0"/>
          <w:sz w:val="18"/>
          <w:szCs w:val="18"/>
        </w:rPr>
        <w:t xml:space="preserve">pod. </w:t>
      </w:r>
      <w:proofErr w:type="spellStart"/>
      <w:r w:rsidR="00246545" w:rsidRPr="0012742D">
        <w:rPr>
          <w:rFonts w:ascii="Georgia" w:hAnsi="Georgia" w:cs="Arial"/>
          <w:b/>
          <w:i/>
          <w:noProof w:val="0"/>
          <w:sz w:val="18"/>
          <w:szCs w:val="18"/>
        </w:rPr>
        <w:t>sp</w:t>
      </w:r>
      <w:proofErr w:type="spellEnd"/>
      <w:r w:rsidR="00246545" w:rsidRPr="0012742D">
        <w:rPr>
          <w:rFonts w:ascii="Georgia" w:hAnsi="Georgia" w:cs="Arial"/>
          <w:b/>
          <w:i/>
          <w:noProof w:val="0"/>
          <w:sz w:val="18"/>
          <w:szCs w:val="18"/>
        </w:rPr>
        <w:t xml:space="preserve">. zn. </w:t>
      </w:r>
      <w:r w:rsidR="00246545" w:rsidRPr="0012742D">
        <w:rPr>
          <w:rFonts w:ascii="Georgia" w:hAnsi="Georgia" w:cs="Arial"/>
          <w:b/>
          <w:i/>
          <w:noProof w:val="0"/>
          <w:sz w:val="18"/>
          <w:szCs w:val="18"/>
          <w:highlight w:val="yellow"/>
        </w:rPr>
        <w:t>.....</w:t>
      </w:r>
      <w:r w:rsidR="00246545" w:rsidRPr="0012742D">
        <w:rPr>
          <w:rFonts w:ascii="Georgia" w:hAnsi="Georgia" w:cs="Arial"/>
          <w:b/>
          <w:i/>
          <w:noProof w:val="0"/>
          <w:sz w:val="20"/>
          <w:szCs w:val="20"/>
          <w:highlight w:val="yellow"/>
        </w:rPr>
        <w:t>-.......</w:t>
      </w:r>
      <w:r w:rsidR="009E6D0E" w:rsidRPr="0012742D">
        <w:rPr>
          <w:rStyle w:val="Odkaznapoznmkupodiarou"/>
          <w:rFonts w:ascii="Georgia" w:hAnsi="Georgia"/>
          <w:b/>
          <w:i/>
          <w:noProof w:val="0"/>
          <w:sz w:val="20"/>
          <w:szCs w:val="20"/>
        </w:rPr>
        <w:footnoteReference w:id="9"/>
      </w:r>
      <w:r w:rsidR="00107D5E" w:rsidRPr="0012742D">
        <w:rPr>
          <w:rFonts w:ascii="Georgia" w:hAnsi="Georgia" w:cs="Arial"/>
          <w:i/>
          <w:noProof w:val="0"/>
          <w:sz w:val="20"/>
          <w:szCs w:val="20"/>
          <w:highlight w:val="yellow"/>
        </w:rPr>
        <w:t xml:space="preserve">, </w:t>
      </w:r>
      <w:r w:rsidRPr="0012742D">
        <w:rPr>
          <w:rFonts w:ascii="Georgia" w:hAnsi="Georgia" w:cs="Arial"/>
          <w:noProof w:val="0"/>
          <w:sz w:val="20"/>
          <w:szCs w:val="20"/>
        </w:rPr>
        <w:t xml:space="preserve">ktoré sú určené </w:t>
      </w:r>
      <w:r w:rsidR="009454D9" w:rsidRPr="0012742D">
        <w:rPr>
          <w:rFonts w:ascii="Georgia" w:hAnsi="Georgia" w:cs="Arial"/>
          <w:noProof w:val="0"/>
          <w:sz w:val="20"/>
          <w:szCs w:val="20"/>
        </w:rPr>
        <w:t>v</w:t>
      </w:r>
      <w:r w:rsidR="00A21ACF" w:rsidRPr="0012742D">
        <w:rPr>
          <w:rFonts w:ascii="Georgia" w:hAnsi="Georgia" w:cs="Arial"/>
          <w:noProof w:val="0"/>
          <w:sz w:val="20"/>
          <w:szCs w:val="20"/>
        </w:rPr>
        <w:t>o výzve na predkladanie ponúk</w:t>
      </w:r>
      <w:r w:rsidR="006D1D67" w:rsidRPr="0012742D">
        <w:rPr>
          <w:rFonts w:ascii="Georgia" w:hAnsi="Georgia" w:cs="Arial"/>
          <w:noProof w:val="0"/>
          <w:sz w:val="20"/>
          <w:szCs w:val="20"/>
        </w:rPr>
        <w:t xml:space="preserve"> a v </w:t>
      </w:r>
      <w:r w:rsidRPr="0012742D">
        <w:rPr>
          <w:rFonts w:ascii="Georgia" w:hAnsi="Georgia" w:cs="Arial"/>
          <w:noProof w:val="0"/>
          <w:sz w:val="20"/>
          <w:szCs w:val="20"/>
        </w:rPr>
        <w:t xml:space="preserve">súťažných podkladoch </w:t>
      </w:r>
      <w:r w:rsidR="00B912C2" w:rsidRPr="0012742D">
        <w:rPr>
          <w:rFonts w:ascii="Georgia" w:hAnsi="Georgia" w:cs="Arial"/>
          <w:noProof w:val="0"/>
          <w:sz w:val="20"/>
          <w:szCs w:val="20"/>
        </w:rPr>
        <w:t>a ich prílohách</w:t>
      </w:r>
      <w:r w:rsidR="00947CDB" w:rsidRPr="0012742D">
        <w:rPr>
          <w:rFonts w:ascii="Georgia" w:hAnsi="Georgia" w:cs="Arial"/>
          <w:noProof w:val="0"/>
          <w:sz w:val="20"/>
          <w:szCs w:val="20"/>
        </w:rPr>
        <w:t>, v</w:t>
      </w:r>
      <w:r w:rsidR="00FF3A53" w:rsidRPr="0012742D">
        <w:rPr>
          <w:rFonts w:ascii="Georgia" w:hAnsi="Georgia" w:cs="Arial"/>
          <w:noProof w:val="0"/>
          <w:sz w:val="20"/>
          <w:szCs w:val="20"/>
        </w:rPr>
        <w:t xml:space="preserve"> </w:t>
      </w:r>
      <w:r w:rsidR="00A21ACF" w:rsidRPr="0012742D">
        <w:rPr>
          <w:rFonts w:ascii="Georgia" w:hAnsi="Georgia" w:cs="Arial"/>
          <w:noProof w:val="0"/>
          <w:sz w:val="20"/>
          <w:szCs w:val="20"/>
        </w:rPr>
        <w:t>Zmluve</w:t>
      </w:r>
      <w:r w:rsidR="00947CDB" w:rsidRPr="0012742D">
        <w:rPr>
          <w:rFonts w:ascii="Georgia" w:hAnsi="Georgia" w:cs="Arial"/>
          <w:noProof w:val="0"/>
          <w:sz w:val="20"/>
          <w:szCs w:val="20"/>
        </w:rPr>
        <w:t xml:space="preserve"> a jej prílohách</w:t>
      </w:r>
      <w:r w:rsidR="003D5D5B" w:rsidRPr="0012742D">
        <w:rPr>
          <w:rFonts w:ascii="Georgia" w:hAnsi="Georgia" w:cs="Arial"/>
          <w:noProof w:val="0"/>
          <w:sz w:val="20"/>
          <w:szCs w:val="20"/>
        </w:rPr>
        <w:t xml:space="preserve"> </w:t>
      </w:r>
      <w:r w:rsidRPr="0012742D">
        <w:rPr>
          <w:rFonts w:ascii="Georgia" w:hAnsi="Georgia" w:cs="Arial"/>
          <w:noProof w:val="0"/>
          <w:sz w:val="20"/>
          <w:szCs w:val="20"/>
        </w:rPr>
        <w:t xml:space="preserve">a v iných dokumentoch poskytnutých verejným obstarávateľom v lehote na </w:t>
      </w:r>
      <w:r w:rsidR="00947CDB" w:rsidRPr="0012742D">
        <w:rPr>
          <w:rFonts w:ascii="Georgia" w:hAnsi="Georgia" w:cs="Arial"/>
          <w:noProof w:val="0"/>
          <w:sz w:val="20"/>
          <w:szCs w:val="20"/>
        </w:rPr>
        <w:t xml:space="preserve">predkladanie </w:t>
      </w:r>
      <w:r w:rsidR="00A21ACF" w:rsidRPr="0012742D">
        <w:rPr>
          <w:rFonts w:ascii="Georgia" w:hAnsi="Georgia" w:cs="Arial"/>
          <w:noProof w:val="0"/>
          <w:sz w:val="20"/>
          <w:szCs w:val="20"/>
        </w:rPr>
        <w:t>ponúk</w:t>
      </w:r>
      <w:r w:rsidRPr="0012742D">
        <w:rPr>
          <w:rFonts w:ascii="Georgia" w:hAnsi="Georgia" w:cs="Arial"/>
          <w:noProof w:val="0"/>
          <w:sz w:val="20"/>
          <w:szCs w:val="20"/>
        </w:rPr>
        <w:t xml:space="preserve">,  </w:t>
      </w:r>
    </w:p>
    <w:p w:rsidR="00B30176" w:rsidRPr="0012742D" w:rsidRDefault="00B30176" w:rsidP="00B30176">
      <w:pPr>
        <w:tabs>
          <w:tab w:val="num" w:pos="1080"/>
          <w:tab w:val="left" w:leader="dot" w:pos="10034"/>
        </w:tabs>
        <w:spacing w:before="144"/>
        <w:jc w:val="both"/>
        <w:rPr>
          <w:rFonts w:ascii="Georgia" w:hAnsi="Georgia" w:cs="Arial"/>
          <w:noProof w:val="0"/>
          <w:sz w:val="20"/>
          <w:szCs w:val="20"/>
        </w:rPr>
      </w:pPr>
    </w:p>
    <w:p w:rsidR="00B30176" w:rsidRPr="0012742D" w:rsidRDefault="00B30176" w:rsidP="00B30176">
      <w:pPr>
        <w:tabs>
          <w:tab w:val="num" w:pos="1080"/>
          <w:tab w:val="left" w:leader="dot" w:pos="10034"/>
        </w:tabs>
        <w:spacing w:before="144"/>
        <w:jc w:val="both"/>
        <w:rPr>
          <w:rFonts w:ascii="Georgia" w:hAnsi="Georgia" w:cs="Arial"/>
          <w:noProof w:val="0"/>
          <w:sz w:val="20"/>
          <w:szCs w:val="20"/>
        </w:rPr>
      </w:pPr>
      <w:r w:rsidRPr="0012742D">
        <w:rPr>
          <w:rFonts w:ascii="Georgia" w:hAnsi="Georgia" w:cs="Arial"/>
          <w:noProof w:val="0"/>
          <w:sz w:val="20"/>
          <w:szCs w:val="20"/>
        </w:rPr>
        <w:t>je dôkladne oboznámený s celým obsahom súťažných podkladov</w:t>
      </w:r>
      <w:r w:rsidR="00B912C2" w:rsidRPr="0012742D">
        <w:rPr>
          <w:rFonts w:ascii="Georgia" w:hAnsi="Georgia" w:cs="Arial"/>
          <w:noProof w:val="0"/>
          <w:sz w:val="20"/>
          <w:szCs w:val="20"/>
        </w:rPr>
        <w:t xml:space="preserve"> a ich prílohami</w:t>
      </w:r>
      <w:r w:rsidRPr="0012742D">
        <w:rPr>
          <w:rFonts w:ascii="Georgia" w:hAnsi="Georgia" w:cs="Arial"/>
          <w:noProof w:val="0"/>
          <w:sz w:val="20"/>
          <w:szCs w:val="20"/>
        </w:rPr>
        <w:t xml:space="preserve">, návrhom </w:t>
      </w:r>
      <w:r w:rsidR="00A21ACF" w:rsidRPr="0012742D">
        <w:rPr>
          <w:rFonts w:ascii="Georgia" w:hAnsi="Georgia" w:cs="Arial"/>
          <w:noProof w:val="0"/>
          <w:sz w:val="20"/>
          <w:szCs w:val="20"/>
        </w:rPr>
        <w:t>Zmluvy</w:t>
      </w:r>
      <w:r w:rsidRPr="0012742D">
        <w:rPr>
          <w:rFonts w:ascii="Georgia" w:hAnsi="Georgia" w:cs="Arial"/>
          <w:noProof w:val="0"/>
          <w:sz w:val="20"/>
          <w:szCs w:val="20"/>
        </w:rPr>
        <w:t xml:space="preserve">, všeobecnými podmienkami </w:t>
      </w:r>
      <w:r w:rsidR="00A21ACF" w:rsidRPr="0012742D">
        <w:rPr>
          <w:rFonts w:ascii="Georgia" w:hAnsi="Georgia" w:cs="Arial"/>
          <w:noProof w:val="0"/>
          <w:sz w:val="20"/>
          <w:szCs w:val="20"/>
        </w:rPr>
        <w:t>Zmluvy</w:t>
      </w:r>
      <w:r w:rsidRPr="0012742D">
        <w:rPr>
          <w:rFonts w:ascii="Georgia" w:hAnsi="Georgia" w:cs="Arial"/>
          <w:noProof w:val="0"/>
          <w:sz w:val="20"/>
          <w:szCs w:val="20"/>
        </w:rPr>
        <w:t xml:space="preserve"> a ostatnými prílohami </w:t>
      </w:r>
      <w:r w:rsidR="00A21ACF" w:rsidRPr="0012742D">
        <w:rPr>
          <w:rFonts w:ascii="Georgia" w:hAnsi="Georgia" w:cs="Arial"/>
          <w:noProof w:val="0"/>
          <w:sz w:val="20"/>
          <w:szCs w:val="20"/>
        </w:rPr>
        <w:t>Zmluvy</w:t>
      </w:r>
      <w:r w:rsidRPr="0012742D">
        <w:rPr>
          <w:rFonts w:ascii="Georgia" w:hAnsi="Georgia" w:cs="Arial"/>
          <w:noProof w:val="0"/>
          <w:sz w:val="20"/>
          <w:szCs w:val="20"/>
        </w:rPr>
        <w:t>,</w:t>
      </w:r>
    </w:p>
    <w:p w:rsidR="00B30176" w:rsidRPr="0012742D" w:rsidRDefault="00B30176" w:rsidP="00B30176">
      <w:pPr>
        <w:tabs>
          <w:tab w:val="num" w:pos="1080"/>
          <w:tab w:val="left" w:leader="dot" w:pos="10034"/>
        </w:tabs>
        <w:spacing w:before="144"/>
        <w:jc w:val="both"/>
        <w:rPr>
          <w:rFonts w:ascii="Georgia" w:hAnsi="Georgia" w:cs="Arial"/>
          <w:noProof w:val="0"/>
          <w:sz w:val="20"/>
          <w:szCs w:val="20"/>
        </w:rPr>
      </w:pPr>
    </w:p>
    <w:p w:rsidR="00B30176" w:rsidRPr="0012742D" w:rsidRDefault="00B30176" w:rsidP="00B30176">
      <w:pPr>
        <w:tabs>
          <w:tab w:val="num" w:pos="1080"/>
          <w:tab w:val="left" w:leader="dot" w:pos="10034"/>
        </w:tabs>
        <w:spacing w:before="144"/>
        <w:jc w:val="both"/>
        <w:rPr>
          <w:rFonts w:ascii="Georgia" w:hAnsi="Georgia" w:cs="Arial"/>
          <w:noProof w:val="0"/>
          <w:sz w:val="20"/>
          <w:szCs w:val="20"/>
        </w:rPr>
      </w:pPr>
      <w:r w:rsidRPr="0012742D">
        <w:rPr>
          <w:rFonts w:ascii="Georgia" w:hAnsi="Georgia" w:cs="Arial"/>
          <w:noProof w:val="0"/>
          <w:sz w:val="20"/>
          <w:szCs w:val="20"/>
        </w:rPr>
        <w:t>všetky vyhlásenia, potvrdenia, doklady, dokumenty a údaje uvedené v</w:t>
      </w:r>
      <w:r w:rsidR="00100DA1" w:rsidRPr="0012742D">
        <w:rPr>
          <w:rFonts w:ascii="Georgia" w:hAnsi="Georgia" w:cs="Arial"/>
          <w:noProof w:val="0"/>
          <w:sz w:val="20"/>
          <w:szCs w:val="20"/>
        </w:rPr>
        <w:t> </w:t>
      </w:r>
      <w:r w:rsidR="00A21ACF" w:rsidRPr="0012742D">
        <w:rPr>
          <w:rFonts w:ascii="Georgia" w:hAnsi="Georgia" w:cs="Arial"/>
          <w:noProof w:val="0"/>
          <w:sz w:val="20"/>
          <w:szCs w:val="20"/>
        </w:rPr>
        <w:t>ponuke</w:t>
      </w:r>
      <w:r w:rsidRPr="0012742D">
        <w:rPr>
          <w:rFonts w:ascii="Georgia" w:hAnsi="Georgia" w:cs="Arial"/>
          <w:noProof w:val="0"/>
          <w:sz w:val="20"/>
          <w:szCs w:val="20"/>
        </w:rPr>
        <w:t xml:space="preserve"> sú pravdivé a úplné,</w:t>
      </w:r>
    </w:p>
    <w:p w:rsidR="00B30176" w:rsidRPr="0012742D" w:rsidRDefault="00B30176" w:rsidP="00B30176">
      <w:pPr>
        <w:tabs>
          <w:tab w:val="num" w:pos="1080"/>
          <w:tab w:val="left" w:leader="dot" w:pos="10034"/>
        </w:tabs>
        <w:spacing w:before="144"/>
        <w:jc w:val="both"/>
        <w:rPr>
          <w:rFonts w:ascii="Georgia" w:hAnsi="Georgia" w:cs="Arial"/>
          <w:noProof w:val="0"/>
          <w:sz w:val="20"/>
          <w:szCs w:val="20"/>
        </w:rPr>
      </w:pPr>
    </w:p>
    <w:p w:rsidR="00B30176" w:rsidRPr="0012742D" w:rsidRDefault="00B30176" w:rsidP="00B30176">
      <w:pPr>
        <w:tabs>
          <w:tab w:val="num" w:pos="540"/>
        </w:tabs>
        <w:spacing w:before="144"/>
        <w:jc w:val="both"/>
        <w:rPr>
          <w:rFonts w:ascii="Georgia" w:hAnsi="Georgia" w:cs="Arial"/>
          <w:noProof w:val="0"/>
          <w:sz w:val="20"/>
          <w:szCs w:val="20"/>
        </w:rPr>
      </w:pPr>
      <w:r w:rsidRPr="0012742D">
        <w:rPr>
          <w:rFonts w:ascii="Georgia" w:hAnsi="Georgia" w:cs="Arial"/>
          <w:noProof w:val="0"/>
          <w:sz w:val="20"/>
          <w:szCs w:val="20"/>
        </w:rPr>
        <w:t>jeho zakladateľom, členom alebo spoločníkom nie je politická strana alebo politické hnutie.</w:t>
      </w:r>
    </w:p>
    <w:p w:rsidR="00B30176" w:rsidRPr="0012742D" w:rsidRDefault="00B30176" w:rsidP="00B30176">
      <w:pPr>
        <w:tabs>
          <w:tab w:val="num" w:pos="540"/>
        </w:tabs>
        <w:spacing w:before="144"/>
        <w:jc w:val="both"/>
        <w:rPr>
          <w:rFonts w:ascii="Georgia" w:hAnsi="Georgia" w:cs="Arial"/>
          <w:noProof w:val="0"/>
          <w:sz w:val="20"/>
          <w:szCs w:val="20"/>
        </w:rPr>
      </w:pPr>
    </w:p>
    <w:p w:rsidR="00B30176" w:rsidRPr="0012742D" w:rsidRDefault="00B30176" w:rsidP="00B30176">
      <w:pPr>
        <w:spacing w:before="144"/>
        <w:jc w:val="both"/>
        <w:rPr>
          <w:rFonts w:ascii="Georgia" w:hAnsi="Georgia" w:cs="Arial"/>
          <w:noProof w:val="0"/>
          <w:sz w:val="20"/>
          <w:szCs w:val="20"/>
        </w:rPr>
      </w:pPr>
    </w:p>
    <w:p w:rsidR="00B30176" w:rsidRPr="0012742D" w:rsidRDefault="00E751FA" w:rsidP="00B30176">
      <w:pPr>
        <w:spacing w:before="144"/>
        <w:jc w:val="both"/>
        <w:rPr>
          <w:rFonts w:ascii="Georgia" w:hAnsi="Georgia" w:cs="Arial"/>
          <w:noProof w:val="0"/>
          <w:sz w:val="20"/>
          <w:szCs w:val="20"/>
        </w:rPr>
      </w:pPr>
      <w:r w:rsidRPr="0012742D">
        <w:rPr>
          <w:rFonts w:ascii="Georgia" w:hAnsi="Georgia" w:cs="Arial"/>
          <w:noProof w:val="0"/>
          <w:sz w:val="20"/>
          <w:szCs w:val="20"/>
        </w:rPr>
        <w:t>V</w:t>
      </w:r>
      <w:r w:rsidR="00B30176" w:rsidRPr="0012742D">
        <w:rPr>
          <w:rFonts w:ascii="Georgia" w:hAnsi="Georgia" w:cs="Arial"/>
          <w:noProof w:val="0"/>
          <w:sz w:val="20"/>
          <w:szCs w:val="20"/>
        </w:rPr>
        <w:t>.................... dňa ...........................</w:t>
      </w:r>
      <w:r w:rsidR="00B30176" w:rsidRPr="0012742D">
        <w:rPr>
          <w:rFonts w:ascii="Georgia" w:hAnsi="Georgia" w:cs="Arial"/>
          <w:noProof w:val="0"/>
          <w:sz w:val="20"/>
          <w:szCs w:val="20"/>
        </w:rPr>
        <w:tab/>
      </w:r>
      <w:r w:rsidR="00B30176" w:rsidRPr="0012742D">
        <w:rPr>
          <w:rFonts w:ascii="Georgia" w:hAnsi="Georgia" w:cs="Arial"/>
          <w:noProof w:val="0"/>
          <w:sz w:val="20"/>
          <w:szCs w:val="20"/>
        </w:rPr>
        <w:tab/>
      </w:r>
      <w:r w:rsidR="00B30176" w:rsidRPr="0012742D">
        <w:rPr>
          <w:rFonts w:ascii="Georgia" w:hAnsi="Georgia" w:cs="Arial"/>
          <w:noProof w:val="0"/>
          <w:sz w:val="20"/>
          <w:szCs w:val="20"/>
        </w:rPr>
        <w:tab/>
        <w:t>..................................................</w:t>
      </w:r>
    </w:p>
    <w:p w:rsidR="00B30176" w:rsidRPr="0012742D" w:rsidRDefault="00B30176" w:rsidP="00B30176">
      <w:pPr>
        <w:pStyle w:val="Normln1"/>
        <w:tabs>
          <w:tab w:val="clear" w:pos="4860"/>
          <w:tab w:val="left" w:pos="2160"/>
          <w:tab w:val="left" w:pos="2880"/>
          <w:tab w:val="left" w:pos="4500"/>
        </w:tabs>
        <w:spacing w:before="0"/>
        <w:rPr>
          <w:rFonts w:ascii="Georgia" w:hAnsi="Georgia" w:cs="Arial"/>
          <w:szCs w:val="20"/>
        </w:rPr>
      </w:pPr>
      <w:r w:rsidRPr="0012742D">
        <w:rPr>
          <w:rFonts w:ascii="Georgia" w:hAnsi="Georgia" w:cs="Arial"/>
          <w:szCs w:val="20"/>
        </w:rPr>
        <w:tab/>
      </w:r>
      <w:r w:rsidRPr="0012742D">
        <w:rPr>
          <w:rFonts w:ascii="Georgia" w:hAnsi="Georgia" w:cs="Arial"/>
          <w:szCs w:val="20"/>
        </w:rPr>
        <w:tab/>
      </w:r>
      <w:r w:rsidRPr="0012742D">
        <w:rPr>
          <w:rFonts w:ascii="Georgia" w:hAnsi="Georgia" w:cs="Arial"/>
          <w:szCs w:val="20"/>
        </w:rPr>
        <w:tab/>
      </w:r>
      <w:r w:rsidRPr="0012742D">
        <w:rPr>
          <w:rFonts w:ascii="Georgia" w:hAnsi="Georgia" w:cs="Arial"/>
          <w:szCs w:val="20"/>
        </w:rPr>
        <w:tab/>
        <w:t xml:space="preserve">                podpis</w:t>
      </w:r>
    </w:p>
    <w:p w:rsidR="00B30176" w:rsidRPr="0012742D" w:rsidRDefault="00B30176" w:rsidP="00B30176">
      <w:pPr>
        <w:spacing w:before="144"/>
        <w:jc w:val="both"/>
        <w:rPr>
          <w:rFonts w:ascii="Georgia" w:hAnsi="Georgia" w:cs="Arial"/>
          <w:noProof w:val="0"/>
          <w:sz w:val="20"/>
          <w:szCs w:val="20"/>
        </w:rPr>
      </w:pPr>
    </w:p>
    <w:p w:rsidR="00B30176" w:rsidRPr="0012742D" w:rsidRDefault="00B30176" w:rsidP="00B912C2">
      <w:pPr>
        <w:pStyle w:val="Textpoznmkypodiarou"/>
        <w:rPr>
          <w:rFonts w:ascii="Georgia" w:hAnsi="Georgia" w:cs="Arial"/>
          <w:spacing w:val="-14"/>
        </w:rPr>
      </w:pPr>
    </w:p>
    <w:p w:rsidR="00947CDB" w:rsidRPr="0012742D" w:rsidRDefault="00947CDB" w:rsidP="00B912C2">
      <w:pPr>
        <w:pStyle w:val="Textpoznmkypodiarou"/>
        <w:rPr>
          <w:rFonts w:ascii="Georgia" w:hAnsi="Georgia" w:cs="Arial"/>
          <w:spacing w:val="-14"/>
        </w:rPr>
      </w:pPr>
    </w:p>
    <w:p w:rsidR="00947CDB" w:rsidRPr="0012742D" w:rsidRDefault="00947CDB" w:rsidP="00B912C2">
      <w:pPr>
        <w:pStyle w:val="Textpoznmkypodiarou"/>
        <w:rPr>
          <w:rFonts w:ascii="Georgia" w:hAnsi="Georgia" w:cs="Arial"/>
          <w:spacing w:val="-14"/>
        </w:rPr>
      </w:pPr>
    </w:p>
    <w:p w:rsidR="00947CDB" w:rsidRPr="0012742D" w:rsidRDefault="00947CDB" w:rsidP="00B912C2">
      <w:pPr>
        <w:pStyle w:val="Textpoznmkypodiarou"/>
        <w:rPr>
          <w:rFonts w:ascii="Georgia" w:hAnsi="Georgia" w:cs="Arial"/>
          <w:spacing w:val="-14"/>
        </w:rPr>
      </w:pPr>
    </w:p>
    <w:p w:rsidR="00D6329E" w:rsidRPr="0012742D" w:rsidRDefault="00947CDB" w:rsidP="00D6329E">
      <w:pPr>
        <w:pStyle w:val="Textpoznmkypodiarou"/>
        <w:rPr>
          <w:rFonts w:ascii="Georgia" w:hAnsi="Georgia"/>
          <w:b/>
          <w:i/>
        </w:rPr>
      </w:pPr>
      <w:r w:rsidRPr="0012742D">
        <w:rPr>
          <w:rFonts w:ascii="Georgia" w:hAnsi="Georgia"/>
          <w:b/>
          <w:i/>
        </w:rPr>
        <w:t>Povinné</w:t>
      </w:r>
    </w:p>
    <w:p w:rsidR="009E6D0E" w:rsidRPr="0012742D" w:rsidRDefault="009E6D0E" w:rsidP="00D6329E">
      <w:pPr>
        <w:pStyle w:val="Textpoznmkypodiarou"/>
        <w:rPr>
          <w:rFonts w:ascii="Georgia" w:hAnsi="Georgia"/>
          <w:b/>
          <w:i/>
        </w:rPr>
      </w:pPr>
    </w:p>
    <w:p w:rsidR="009E6D0E" w:rsidRPr="0012742D" w:rsidRDefault="009E6D0E" w:rsidP="00D6329E">
      <w:pPr>
        <w:pStyle w:val="Textpoznmkypodiarou"/>
        <w:rPr>
          <w:rFonts w:ascii="Georgia" w:hAnsi="Georgia"/>
          <w:b/>
          <w:i/>
        </w:rPr>
      </w:pPr>
    </w:p>
    <w:p w:rsidR="00AA54E3" w:rsidRPr="0012742D" w:rsidRDefault="00AA54E3" w:rsidP="00D6329E">
      <w:pPr>
        <w:pStyle w:val="Textpoznmkypodiarou"/>
        <w:rPr>
          <w:rFonts w:ascii="Georgia" w:hAnsi="Georgia"/>
          <w:b/>
          <w:i/>
        </w:rPr>
      </w:pPr>
    </w:p>
    <w:p w:rsidR="00FF68ED" w:rsidRPr="0012742D" w:rsidRDefault="00FF68ED" w:rsidP="00D6329E">
      <w:pPr>
        <w:pStyle w:val="Textpoznmkypodiarou"/>
        <w:rPr>
          <w:rFonts w:ascii="Georgia" w:hAnsi="Georgia"/>
          <w:b/>
          <w:i/>
        </w:rPr>
      </w:pPr>
    </w:p>
    <w:p w:rsidR="00FF68ED" w:rsidRPr="0012742D" w:rsidRDefault="00FF68ED" w:rsidP="00D6329E">
      <w:pPr>
        <w:pStyle w:val="Textpoznmkypodiarou"/>
        <w:rPr>
          <w:rFonts w:ascii="Georgia" w:hAnsi="Georgia"/>
          <w:b/>
          <w:i/>
        </w:rPr>
      </w:pPr>
    </w:p>
    <w:p w:rsidR="00FF68ED" w:rsidRPr="0012742D" w:rsidRDefault="00FF68ED" w:rsidP="00D6329E">
      <w:pPr>
        <w:pStyle w:val="Textpoznmkypodiarou"/>
        <w:rPr>
          <w:rFonts w:ascii="Georgia" w:hAnsi="Georgia"/>
          <w:b/>
          <w:i/>
        </w:rPr>
      </w:pPr>
    </w:p>
    <w:p w:rsidR="00FF68ED" w:rsidRPr="0012742D" w:rsidRDefault="00FF68ED" w:rsidP="00D6329E">
      <w:pPr>
        <w:pStyle w:val="Textpoznmkypodiarou"/>
        <w:rPr>
          <w:rFonts w:ascii="Georgia" w:hAnsi="Georgia"/>
          <w:b/>
          <w:i/>
        </w:rPr>
      </w:pPr>
    </w:p>
    <w:p w:rsidR="00FF68ED" w:rsidRPr="0012742D" w:rsidRDefault="00FF68ED" w:rsidP="00D6329E">
      <w:pPr>
        <w:pStyle w:val="Textpoznmkypodiarou"/>
        <w:rPr>
          <w:rFonts w:ascii="Georgia" w:hAnsi="Georgia"/>
          <w:b/>
          <w:i/>
        </w:rPr>
      </w:pPr>
    </w:p>
    <w:p w:rsidR="00FF68ED" w:rsidRPr="0012742D" w:rsidRDefault="00FF68ED" w:rsidP="00D6329E">
      <w:pPr>
        <w:pStyle w:val="Textpoznmkypodiarou"/>
        <w:rPr>
          <w:rFonts w:ascii="Georgia" w:hAnsi="Georgia"/>
          <w:b/>
          <w:i/>
        </w:rPr>
      </w:pPr>
    </w:p>
    <w:p w:rsidR="00FF68ED" w:rsidRPr="0012742D" w:rsidRDefault="00FF68ED" w:rsidP="00D6329E">
      <w:pPr>
        <w:pStyle w:val="Textpoznmkypodiarou"/>
        <w:rPr>
          <w:rFonts w:ascii="Georgia" w:hAnsi="Georgia"/>
          <w:b/>
          <w:i/>
        </w:rPr>
      </w:pPr>
    </w:p>
    <w:p w:rsidR="00A21ACF" w:rsidRPr="0012742D" w:rsidRDefault="00A21ACF" w:rsidP="00D6329E">
      <w:pPr>
        <w:pStyle w:val="Zkladntext"/>
        <w:spacing w:before="120" w:after="120"/>
        <w:jc w:val="right"/>
        <w:rPr>
          <w:rFonts w:ascii="Georgia" w:hAnsi="Georgia" w:cs="Arial"/>
          <w:b/>
          <w:bCs/>
          <w:noProof w:val="0"/>
          <w:color w:val="808080"/>
          <w:sz w:val="20"/>
        </w:rPr>
      </w:pPr>
    </w:p>
    <w:p w:rsidR="00962066" w:rsidRPr="0012742D" w:rsidRDefault="00962066" w:rsidP="00D6329E">
      <w:pPr>
        <w:pStyle w:val="Zkladntext"/>
        <w:spacing w:before="120" w:after="120"/>
        <w:jc w:val="right"/>
        <w:rPr>
          <w:rFonts w:ascii="Georgia" w:hAnsi="Georgia" w:cs="Arial"/>
          <w:b/>
          <w:bCs/>
          <w:noProof w:val="0"/>
          <w:color w:val="808080"/>
          <w:sz w:val="20"/>
        </w:rPr>
      </w:pPr>
    </w:p>
    <w:p w:rsidR="00D6329E" w:rsidRPr="0012742D" w:rsidRDefault="000E0207" w:rsidP="00D6329E">
      <w:pPr>
        <w:pStyle w:val="Zkladntext"/>
        <w:spacing w:before="120" w:after="120"/>
        <w:jc w:val="right"/>
        <w:rPr>
          <w:rFonts w:ascii="Georgia" w:hAnsi="Georgia" w:cs="Arial"/>
          <w:b/>
          <w:bCs/>
          <w:noProof w:val="0"/>
          <w:color w:val="808080"/>
          <w:sz w:val="20"/>
        </w:rPr>
      </w:pPr>
      <w:r w:rsidRPr="0012742D">
        <w:rPr>
          <w:rFonts w:ascii="Georgia" w:hAnsi="Georgia" w:cs="Arial"/>
          <w:b/>
          <w:bCs/>
          <w:noProof w:val="0"/>
          <w:color w:val="808080"/>
          <w:sz w:val="20"/>
        </w:rPr>
        <w:br w:type="page"/>
      </w:r>
      <w:r w:rsidR="00D6329E" w:rsidRPr="0012742D">
        <w:rPr>
          <w:rFonts w:ascii="Georgia" w:hAnsi="Georgia" w:cs="Arial"/>
          <w:b/>
          <w:bCs/>
          <w:noProof w:val="0"/>
          <w:color w:val="808080"/>
          <w:sz w:val="20"/>
        </w:rPr>
        <w:lastRenderedPageBreak/>
        <w:t>PRÍLOHA Č. 7</w:t>
      </w:r>
      <w:r w:rsidR="00BE402D" w:rsidRPr="0012742D">
        <w:rPr>
          <w:rFonts w:ascii="Georgia" w:hAnsi="Georgia" w:cs="Arial"/>
          <w:b/>
          <w:bCs/>
          <w:noProof w:val="0"/>
          <w:color w:val="808080"/>
          <w:sz w:val="20"/>
        </w:rPr>
        <w:t xml:space="preserve"> </w:t>
      </w:r>
      <w:r w:rsidR="00BE402D" w:rsidRPr="0012742D">
        <w:rPr>
          <w:rFonts w:ascii="Georgia" w:hAnsi="Georgia" w:cs="Arial"/>
          <w:b/>
          <w:bCs/>
          <w:caps/>
          <w:noProof w:val="0"/>
          <w:color w:val="808080"/>
          <w:sz w:val="20"/>
        </w:rPr>
        <w:t>Súťažných podkladov</w:t>
      </w:r>
    </w:p>
    <w:p w:rsidR="00D6329E" w:rsidRPr="0012742D" w:rsidRDefault="00D6329E" w:rsidP="00D6329E">
      <w:pPr>
        <w:pStyle w:val="Zarkazkladnhotextu"/>
        <w:ind w:left="0"/>
        <w:rPr>
          <w:rFonts w:ascii="Georgia" w:hAnsi="Georgia" w:cs="Arial"/>
          <w:b/>
          <w:noProof w:val="0"/>
          <w:sz w:val="20"/>
        </w:rPr>
      </w:pPr>
    </w:p>
    <w:p w:rsidR="00D6329E" w:rsidRPr="0012742D" w:rsidRDefault="00D6329E" w:rsidP="00D6329E">
      <w:pPr>
        <w:pStyle w:val="Zarkazkladnhotextu"/>
        <w:ind w:left="0"/>
        <w:rPr>
          <w:rFonts w:ascii="Georgia" w:hAnsi="Georgia" w:cs="Arial"/>
          <w:b/>
          <w:i/>
          <w:noProof w:val="0"/>
          <w:sz w:val="20"/>
        </w:rPr>
      </w:pPr>
      <w:r w:rsidRPr="0012742D">
        <w:rPr>
          <w:rFonts w:ascii="Georgia" w:hAnsi="Georgia" w:cs="Arial"/>
          <w:b/>
          <w:i/>
          <w:noProof w:val="0"/>
          <w:sz w:val="20"/>
        </w:rPr>
        <w:t>Obchodné meno uchádzača:</w:t>
      </w:r>
    </w:p>
    <w:p w:rsidR="00D6329E" w:rsidRPr="0012742D" w:rsidRDefault="00D6329E" w:rsidP="00D6329E">
      <w:pPr>
        <w:pStyle w:val="Zarkazkladnhotextu"/>
        <w:ind w:left="0"/>
        <w:rPr>
          <w:rFonts w:ascii="Georgia" w:hAnsi="Georgia" w:cs="Arial"/>
          <w:b/>
          <w:i/>
          <w:noProof w:val="0"/>
          <w:sz w:val="20"/>
        </w:rPr>
      </w:pPr>
      <w:r w:rsidRPr="0012742D">
        <w:rPr>
          <w:rFonts w:ascii="Georgia" w:hAnsi="Georgia" w:cs="Arial"/>
          <w:b/>
          <w:i/>
          <w:noProof w:val="0"/>
          <w:sz w:val="20"/>
        </w:rPr>
        <w:t>Sídlo:</w:t>
      </w:r>
    </w:p>
    <w:p w:rsidR="00D6329E" w:rsidRPr="0012742D" w:rsidRDefault="00D6329E" w:rsidP="00D6329E">
      <w:pPr>
        <w:pStyle w:val="Zarkazkladnhotextu"/>
        <w:ind w:left="0"/>
        <w:rPr>
          <w:rFonts w:ascii="Georgia" w:hAnsi="Georgia" w:cs="Arial"/>
          <w:b/>
          <w:i/>
          <w:noProof w:val="0"/>
          <w:sz w:val="20"/>
        </w:rPr>
      </w:pPr>
      <w:r w:rsidRPr="0012742D">
        <w:rPr>
          <w:rFonts w:ascii="Georgia" w:hAnsi="Georgia" w:cs="Arial"/>
          <w:b/>
          <w:i/>
          <w:noProof w:val="0"/>
          <w:sz w:val="20"/>
        </w:rPr>
        <w:t>IČO:</w:t>
      </w:r>
    </w:p>
    <w:p w:rsidR="00D6329E" w:rsidRPr="00862349" w:rsidRDefault="00D6329E" w:rsidP="00D6329E">
      <w:pPr>
        <w:autoSpaceDE w:val="0"/>
        <w:autoSpaceDN w:val="0"/>
        <w:adjustRightInd w:val="0"/>
        <w:rPr>
          <w:rFonts w:ascii="Georgia" w:hAnsi="Georgia" w:cs="Arial"/>
          <w:b/>
          <w:bCs/>
          <w:i/>
          <w:noProof w:val="0"/>
          <w:sz w:val="20"/>
          <w:szCs w:val="20"/>
        </w:rPr>
      </w:pPr>
      <w:r w:rsidRPr="0012742D">
        <w:rPr>
          <w:rFonts w:ascii="Georgia" w:hAnsi="Georgia" w:cs="Arial"/>
          <w:b/>
          <w:bCs/>
          <w:i/>
          <w:noProof w:val="0"/>
          <w:sz w:val="20"/>
          <w:szCs w:val="20"/>
        </w:rPr>
        <w:t>Predmet zákazky:</w:t>
      </w:r>
      <w:r w:rsidRPr="0012742D">
        <w:rPr>
          <w:rFonts w:ascii="Georgia" w:hAnsi="Georgia" w:cs="Arial"/>
          <w:b/>
          <w:bCs/>
          <w:noProof w:val="0"/>
          <w:sz w:val="20"/>
          <w:szCs w:val="20"/>
        </w:rPr>
        <w:t xml:space="preserve"> </w:t>
      </w:r>
      <w:r w:rsidR="00862349" w:rsidRPr="00862349">
        <w:rPr>
          <w:rFonts w:ascii="Georgia" w:hAnsi="Georgia" w:cs="Arial"/>
          <w:b/>
          <w:bCs/>
          <w:i/>
          <w:noProof w:val="0"/>
          <w:sz w:val="20"/>
          <w:szCs w:val="20"/>
        </w:rPr>
        <w:t xml:space="preserve">Regenerácia </w:t>
      </w:r>
      <w:proofErr w:type="spellStart"/>
      <w:r w:rsidR="00862349" w:rsidRPr="00862349">
        <w:rPr>
          <w:rFonts w:ascii="Georgia" w:hAnsi="Georgia" w:cs="Arial"/>
          <w:b/>
          <w:bCs/>
          <w:i/>
          <w:noProof w:val="0"/>
          <w:sz w:val="20"/>
          <w:szCs w:val="20"/>
        </w:rPr>
        <w:t>vnútrobloku</w:t>
      </w:r>
      <w:proofErr w:type="spellEnd"/>
      <w:r w:rsidR="00862349" w:rsidRPr="00862349">
        <w:rPr>
          <w:rFonts w:ascii="Georgia" w:hAnsi="Georgia" w:cs="Arial"/>
          <w:b/>
          <w:bCs/>
          <w:i/>
          <w:noProof w:val="0"/>
          <w:sz w:val="20"/>
          <w:szCs w:val="20"/>
        </w:rPr>
        <w:t xml:space="preserve"> sídliska Rozvoj, Levoča</w:t>
      </w:r>
    </w:p>
    <w:p w:rsidR="00D6329E" w:rsidRPr="0012742D" w:rsidRDefault="00D6329E" w:rsidP="00D6329E">
      <w:pPr>
        <w:pStyle w:val="Zarkazkladnhotextu"/>
        <w:rPr>
          <w:rFonts w:ascii="Georgia" w:hAnsi="Georgia" w:cs="Arial"/>
          <w:b/>
          <w:bCs/>
          <w:noProof w:val="0"/>
          <w:sz w:val="20"/>
        </w:rPr>
      </w:pPr>
    </w:p>
    <w:p w:rsidR="00D6329E" w:rsidRPr="0012742D" w:rsidRDefault="00D85E92" w:rsidP="00D6329E">
      <w:pPr>
        <w:pStyle w:val="Zarkazkladnhotextu"/>
        <w:ind w:left="7951" w:hanging="7951"/>
        <w:jc w:val="center"/>
        <w:rPr>
          <w:rFonts w:ascii="Georgia" w:hAnsi="Georgia" w:cs="Arial"/>
          <w:b/>
          <w:bCs/>
          <w:i/>
          <w:noProof w:val="0"/>
          <w:sz w:val="20"/>
        </w:rPr>
      </w:pPr>
      <w:r w:rsidRPr="0012742D">
        <w:rPr>
          <w:rFonts w:ascii="Georgia" w:hAnsi="Georgia" w:cs="Arial"/>
          <w:b/>
          <w:bCs/>
          <w:i/>
          <w:noProof w:val="0"/>
          <w:sz w:val="20"/>
        </w:rPr>
        <w:t>P</w:t>
      </w:r>
      <w:r w:rsidR="00D6329E" w:rsidRPr="0012742D">
        <w:rPr>
          <w:rFonts w:ascii="Georgia" w:hAnsi="Georgia" w:cs="Arial"/>
          <w:b/>
          <w:bCs/>
          <w:i/>
          <w:noProof w:val="0"/>
          <w:sz w:val="20"/>
        </w:rPr>
        <w:t xml:space="preserve">odiel plnenia </w:t>
      </w:r>
      <w:r w:rsidR="004F5F9F" w:rsidRPr="0012742D">
        <w:rPr>
          <w:rFonts w:ascii="Georgia" w:hAnsi="Georgia" w:cs="Arial"/>
          <w:b/>
          <w:bCs/>
          <w:i/>
          <w:noProof w:val="0"/>
          <w:sz w:val="20"/>
        </w:rPr>
        <w:t>z</w:t>
      </w:r>
      <w:r w:rsidR="00A21ACF" w:rsidRPr="0012742D">
        <w:rPr>
          <w:rFonts w:ascii="Georgia" w:hAnsi="Georgia" w:cs="Arial"/>
          <w:b/>
          <w:bCs/>
          <w:i/>
          <w:noProof w:val="0"/>
          <w:sz w:val="20"/>
        </w:rPr>
        <w:t>o Zmluvy</w:t>
      </w:r>
      <w:r w:rsidR="00D6329E" w:rsidRPr="0012742D">
        <w:rPr>
          <w:rFonts w:ascii="Georgia" w:hAnsi="Georgia" w:cs="Arial"/>
          <w:b/>
          <w:bCs/>
          <w:i/>
          <w:noProof w:val="0"/>
          <w:sz w:val="20"/>
        </w:rPr>
        <w:t xml:space="preserve">, </w:t>
      </w:r>
    </w:p>
    <w:p w:rsidR="00D6329E" w:rsidRPr="0012742D" w:rsidRDefault="00D6329E" w:rsidP="00D6329E">
      <w:pPr>
        <w:pStyle w:val="Zarkazkladnhotextu"/>
        <w:ind w:left="7951" w:hanging="7951"/>
        <w:jc w:val="center"/>
        <w:rPr>
          <w:rFonts w:ascii="Georgia" w:hAnsi="Georgia" w:cs="Arial"/>
          <w:i/>
          <w:noProof w:val="0"/>
          <w:sz w:val="20"/>
        </w:rPr>
      </w:pPr>
      <w:r w:rsidRPr="0012742D">
        <w:rPr>
          <w:rFonts w:ascii="Georgia" w:hAnsi="Georgia" w:cs="Arial"/>
          <w:b/>
          <w:bCs/>
          <w:i/>
          <w:noProof w:val="0"/>
          <w:sz w:val="20"/>
        </w:rPr>
        <w:t>ktorý má uchádzač v úmysle zabezpečiť subdodávateľom</w:t>
      </w:r>
    </w:p>
    <w:p w:rsidR="00D6329E" w:rsidRPr="0012742D" w:rsidRDefault="00D6329E" w:rsidP="00D6329E">
      <w:pPr>
        <w:pStyle w:val="Zarkazkladnhotextu"/>
        <w:ind w:left="0"/>
        <w:jc w:val="both"/>
        <w:rPr>
          <w:rFonts w:ascii="Georgia" w:hAnsi="Georgia" w:cs="Arial"/>
          <w:noProof w:val="0"/>
          <w:sz w:val="20"/>
        </w:rPr>
      </w:pPr>
    </w:p>
    <w:p w:rsidR="001337CB" w:rsidRPr="0012742D" w:rsidRDefault="001337CB" w:rsidP="001337CB">
      <w:pPr>
        <w:pStyle w:val="Zarkazkladnhotextu"/>
        <w:ind w:left="0"/>
        <w:jc w:val="both"/>
        <w:rPr>
          <w:rFonts w:ascii="Georgia" w:hAnsi="Georgia" w:cs="Arial"/>
          <w:b/>
          <w:noProof w:val="0"/>
          <w:sz w:val="20"/>
        </w:rPr>
      </w:pPr>
    </w:p>
    <w:p w:rsidR="00D6329E" w:rsidRPr="0012742D" w:rsidRDefault="00D6329E" w:rsidP="00D6329E">
      <w:pPr>
        <w:pStyle w:val="Zarkazkladnhotextu"/>
        <w:jc w:val="both"/>
        <w:rPr>
          <w:rFonts w:ascii="Georgia" w:hAnsi="Georgia" w:cs="Arial"/>
          <w:noProof w:val="0"/>
          <w:sz w:val="20"/>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8"/>
        <w:gridCol w:w="1797"/>
        <w:gridCol w:w="1851"/>
        <w:gridCol w:w="2762"/>
        <w:gridCol w:w="2731"/>
      </w:tblGrid>
      <w:tr w:rsidR="00D6329E" w:rsidRPr="0012742D" w:rsidTr="00374258">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D6329E" w:rsidRPr="00D06F76" w:rsidRDefault="00D6329E" w:rsidP="00BA37A8">
            <w:pPr>
              <w:pStyle w:val="Zarkazkladnhotextu"/>
              <w:spacing w:line="256" w:lineRule="auto"/>
              <w:ind w:left="0"/>
              <w:rPr>
                <w:rFonts w:ascii="Georgia" w:eastAsia="Times New Roman" w:hAnsi="Georgia" w:cs="Arial"/>
                <w:noProof w:val="0"/>
                <w:sz w:val="20"/>
                <w:lang w:val="sk-SK" w:eastAsia="en-US"/>
              </w:rPr>
            </w:pPr>
            <w:r w:rsidRPr="004D7622">
              <w:rPr>
                <w:rFonts w:ascii="Georgia" w:hAnsi="Georgia" w:cs="Arial"/>
                <w:noProof w:val="0"/>
                <w:sz w:val="20"/>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D6329E" w:rsidRPr="00D06F76" w:rsidRDefault="00D6329E" w:rsidP="00BA37A8">
            <w:pPr>
              <w:pStyle w:val="Zarkazkladnhotextu"/>
              <w:spacing w:line="256" w:lineRule="auto"/>
              <w:rPr>
                <w:rFonts w:ascii="Georgia" w:eastAsia="Times New Roman" w:hAnsi="Georgia" w:cs="Arial"/>
                <w:noProof w:val="0"/>
                <w:sz w:val="20"/>
                <w:lang w:val="sk-SK" w:eastAsia="en-US"/>
              </w:rPr>
            </w:pPr>
            <w:r w:rsidRPr="004D7622">
              <w:rPr>
                <w:rFonts w:ascii="Georgia" w:hAnsi="Georgia" w:cs="Arial"/>
                <w:noProof w:val="0"/>
                <w:sz w:val="20"/>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D6329E" w:rsidRPr="00D06F76" w:rsidRDefault="00D6329E" w:rsidP="00BA37A8">
            <w:pPr>
              <w:pStyle w:val="Zarkazkladnhotextu"/>
              <w:spacing w:line="256" w:lineRule="auto"/>
              <w:rPr>
                <w:rFonts w:ascii="Georgia" w:eastAsia="Times New Roman" w:hAnsi="Georgia" w:cs="Arial"/>
                <w:noProof w:val="0"/>
                <w:sz w:val="20"/>
                <w:lang w:val="sk-SK" w:eastAsia="en-US"/>
              </w:rPr>
            </w:pPr>
            <w:r w:rsidRPr="004D7622">
              <w:rPr>
                <w:rFonts w:ascii="Georgia" w:hAnsi="Georgia" w:cs="Arial"/>
                <w:noProof w:val="0"/>
                <w:sz w:val="20"/>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D6329E" w:rsidRPr="00D06F76" w:rsidRDefault="00D6329E" w:rsidP="00BA37A8">
            <w:pPr>
              <w:pStyle w:val="Zarkazkladnhotextu"/>
              <w:spacing w:line="256" w:lineRule="auto"/>
              <w:rPr>
                <w:rFonts w:ascii="Georgia" w:eastAsia="Times New Roman" w:hAnsi="Georgia" w:cs="Arial"/>
                <w:noProof w:val="0"/>
                <w:sz w:val="20"/>
                <w:lang w:val="sk-SK" w:eastAsia="en-US"/>
              </w:rPr>
            </w:pPr>
            <w:r w:rsidRPr="004D7622">
              <w:rPr>
                <w:rFonts w:ascii="Georgia" w:hAnsi="Georgia" w:cs="Arial"/>
                <w:noProof w:val="0"/>
                <w:sz w:val="20"/>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D6329E" w:rsidRPr="00D06F76" w:rsidRDefault="00BA37A8" w:rsidP="00BA37A8">
            <w:pPr>
              <w:pStyle w:val="Zarkazkladnhotextu"/>
              <w:spacing w:line="256" w:lineRule="auto"/>
              <w:rPr>
                <w:rFonts w:ascii="Georgia" w:hAnsi="Georgia" w:cs="Arial"/>
                <w:noProof w:val="0"/>
                <w:sz w:val="20"/>
                <w:lang w:val="sk-SK" w:eastAsia="en-US"/>
              </w:rPr>
            </w:pPr>
            <w:r w:rsidRPr="004D7622">
              <w:rPr>
                <w:rFonts w:ascii="Georgia" w:hAnsi="Georgia" w:cs="Arial"/>
                <w:noProof w:val="0"/>
                <w:sz w:val="20"/>
                <w:lang w:val="sk-SK"/>
              </w:rPr>
              <w:t xml:space="preserve">Identifikačné </w:t>
            </w:r>
            <w:r w:rsidR="00D6329E" w:rsidRPr="004D7622">
              <w:rPr>
                <w:rFonts w:ascii="Georgia" w:hAnsi="Georgia" w:cs="Arial"/>
                <w:noProof w:val="0"/>
                <w:sz w:val="20"/>
                <w:lang w:val="sk-SK"/>
              </w:rPr>
              <w:t>údaje o osobe oprávnenej konať za každého subdodávateľa v rozsahu meno a priezvisko, adresa pobytu, dátum narodenia</w:t>
            </w:r>
          </w:p>
        </w:tc>
      </w:tr>
      <w:tr w:rsidR="00D6329E" w:rsidRPr="0012742D" w:rsidTr="0003017F">
        <w:trPr>
          <w:trHeight w:val="210"/>
        </w:trPr>
        <w:tc>
          <w:tcPr>
            <w:tcW w:w="888" w:type="dxa"/>
            <w:tcBorders>
              <w:top w:val="single" w:sz="4" w:space="0" w:color="000000"/>
              <w:left w:val="single" w:sz="4" w:space="0" w:color="000000"/>
              <w:bottom w:val="single" w:sz="4" w:space="0" w:color="000000"/>
              <w:right w:val="single" w:sz="4" w:space="0" w:color="000000"/>
            </w:tcBorders>
          </w:tcPr>
          <w:p w:rsidR="00D6329E" w:rsidRPr="00D06F76"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D06F76"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D06F76"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D06F76"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D06F76"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D06F76"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D06F76" w:rsidRDefault="00D6329E" w:rsidP="00C85FB2">
            <w:pPr>
              <w:pStyle w:val="Zarkazkladnhotextu"/>
              <w:spacing w:after="0"/>
              <w:ind w:left="284"/>
              <w:jc w:val="both"/>
              <w:rPr>
                <w:rFonts w:ascii="Georgia" w:eastAsia="Times New Roman" w:hAnsi="Georgia" w:cs="Arial"/>
                <w:noProof w:val="0"/>
                <w:sz w:val="20"/>
                <w:lang w:val="sk-SK" w:eastAsia="en-US"/>
              </w:rPr>
            </w:pPr>
          </w:p>
        </w:tc>
      </w:tr>
    </w:tbl>
    <w:p w:rsidR="00D6329E" w:rsidRPr="0012742D" w:rsidRDefault="00D6329E" w:rsidP="00D6329E">
      <w:pPr>
        <w:pStyle w:val="Zarkazkladnhotextu"/>
        <w:ind w:left="0"/>
        <w:jc w:val="both"/>
        <w:rPr>
          <w:rFonts w:ascii="Georgia" w:hAnsi="Georgia" w:cs="Arial"/>
          <w:noProof w:val="0"/>
          <w:sz w:val="20"/>
        </w:rPr>
      </w:pPr>
    </w:p>
    <w:p w:rsidR="00D6329E" w:rsidRPr="0012742D" w:rsidRDefault="00D6329E" w:rsidP="00D6329E">
      <w:pPr>
        <w:pStyle w:val="Zarkazkladnhotextu"/>
        <w:jc w:val="both"/>
        <w:rPr>
          <w:rFonts w:ascii="Georgia" w:hAnsi="Georgia" w:cs="Arial"/>
          <w:noProof w:val="0"/>
          <w:sz w:val="20"/>
        </w:rPr>
      </w:pPr>
      <w:r w:rsidRPr="0012742D">
        <w:rPr>
          <w:rFonts w:ascii="Georgia" w:hAnsi="Georgia" w:cs="Arial"/>
          <w:noProof w:val="0"/>
          <w:sz w:val="20"/>
        </w:rPr>
        <w:t xml:space="preserve">Uchádzač uvádza údaje o subdodávateľoch, </w:t>
      </w:r>
      <w:r w:rsidRPr="0012742D">
        <w:rPr>
          <w:rFonts w:ascii="Georgia" w:hAnsi="Georgia" w:cs="Arial"/>
          <w:noProof w:val="0"/>
          <w:sz w:val="20"/>
          <w:u w:val="single"/>
        </w:rPr>
        <w:t>ak sú mu znám</w:t>
      </w:r>
      <w:r w:rsidR="00FC60A8" w:rsidRPr="0012742D">
        <w:rPr>
          <w:rFonts w:ascii="Georgia" w:hAnsi="Georgia" w:cs="Arial"/>
          <w:noProof w:val="0"/>
          <w:sz w:val="20"/>
          <w:u w:val="single"/>
        </w:rPr>
        <w:t>i</w:t>
      </w:r>
      <w:r w:rsidRPr="0012742D">
        <w:rPr>
          <w:rFonts w:ascii="Georgia" w:hAnsi="Georgia" w:cs="Arial"/>
          <w:noProof w:val="0"/>
          <w:sz w:val="20"/>
        </w:rPr>
        <w:t>.</w:t>
      </w:r>
    </w:p>
    <w:p w:rsidR="00D6329E" w:rsidRPr="0012742D" w:rsidRDefault="00D6329E" w:rsidP="00D6329E">
      <w:pPr>
        <w:pStyle w:val="Zarkazkladnhotextu"/>
        <w:ind w:left="0"/>
        <w:jc w:val="both"/>
        <w:rPr>
          <w:rFonts w:ascii="Georgia" w:hAnsi="Georgia" w:cs="Arial"/>
          <w:noProof w:val="0"/>
          <w:sz w:val="20"/>
        </w:rPr>
      </w:pPr>
    </w:p>
    <w:p w:rsidR="00D6329E" w:rsidRPr="0012742D" w:rsidRDefault="00D6329E" w:rsidP="00D6329E">
      <w:pPr>
        <w:pStyle w:val="Zkladntext"/>
        <w:tabs>
          <w:tab w:val="num" w:pos="720"/>
        </w:tabs>
        <w:rPr>
          <w:rFonts w:ascii="Georgia" w:hAnsi="Georgia" w:cs="Arial"/>
          <w:bCs/>
          <w:noProof w:val="0"/>
          <w:sz w:val="20"/>
        </w:rPr>
      </w:pPr>
      <w:r w:rsidRPr="0012742D">
        <w:rPr>
          <w:rFonts w:ascii="Georgia" w:hAnsi="Georgia" w:cs="Arial"/>
          <w:bCs/>
          <w:noProof w:val="0"/>
          <w:sz w:val="20"/>
        </w:rPr>
        <w:t>V ......................................... dňa ........................</w:t>
      </w:r>
    </w:p>
    <w:p w:rsidR="00D6329E" w:rsidRPr="0012742D" w:rsidRDefault="00D6329E" w:rsidP="00D6329E">
      <w:pPr>
        <w:pStyle w:val="Zkladntext"/>
        <w:tabs>
          <w:tab w:val="num" w:pos="720"/>
        </w:tabs>
        <w:rPr>
          <w:rFonts w:ascii="Georgia" w:hAnsi="Georgia" w:cs="Arial"/>
          <w:b/>
          <w:bCs/>
          <w:noProof w:val="0"/>
          <w:sz w:val="20"/>
        </w:rPr>
      </w:pPr>
    </w:p>
    <w:p w:rsidR="00D6329E" w:rsidRPr="0012742D" w:rsidRDefault="00D6329E" w:rsidP="00D6329E">
      <w:pPr>
        <w:pStyle w:val="Zkladntext"/>
        <w:tabs>
          <w:tab w:val="num" w:pos="720"/>
        </w:tabs>
        <w:rPr>
          <w:rFonts w:ascii="Georgia" w:hAnsi="Georgia" w:cs="Arial"/>
          <w:b/>
          <w:bCs/>
          <w:noProof w:val="0"/>
          <w:sz w:val="20"/>
        </w:rPr>
      </w:pPr>
    </w:p>
    <w:p w:rsidR="00D6329E" w:rsidRPr="0012742D" w:rsidRDefault="00D6329E" w:rsidP="00D6329E">
      <w:pPr>
        <w:pStyle w:val="Zkladntext"/>
        <w:tabs>
          <w:tab w:val="num" w:pos="720"/>
        </w:tabs>
        <w:rPr>
          <w:rFonts w:ascii="Georgia" w:hAnsi="Georgia" w:cs="Arial"/>
          <w:b/>
          <w:bCs/>
          <w:noProof w:val="0"/>
          <w:sz w:val="20"/>
        </w:rPr>
      </w:pPr>
      <w:r w:rsidRPr="0012742D">
        <w:rPr>
          <w:rFonts w:ascii="Georgia" w:hAnsi="Georgia" w:cs="Arial"/>
          <w:b/>
          <w:bCs/>
          <w:noProof w:val="0"/>
          <w:sz w:val="20"/>
        </w:rPr>
        <w:tab/>
      </w:r>
      <w:r w:rsidRPr="0012742D">
        <w:rPr>
          <w:rFonts w:ascii="Georgia" w:hAnsi="Georgia" w:cs="Arial"/>
          <w:b/>
          <w:bCs/>
          <w:noProof w:val="0"/>
          <w:sz w:val="20"/>
        </w:rPr>
        <w:tab/>
      </w:r>
      <w:r w:rsidRPr="0012742D">
        <w:rPr>
          <w:rFonts w:ascii="Georgia" w:hAnsi="Georgia" w:cs="Arial"/>
          <w:b/>
          <w:bCs/>
          <w:noProof w:val="0"/>
          <w:sz w:val="20"/>
        </w:rPr>
        <w:tab/>
      </w:r>
      <w:r w:rsidRPr="0012742D">
        <w:rPr>
          <w:rFonts w:ascii="Georgia" w:hAnsi="Georgia" w:cs="Arial"/>
          <w:b/>
          <w:bCs/>
          <w:noProof w:val="0"/>
          <w:sz w:val="20"/>
        </w:rPr>
        <w:tab/>
      </w:r>
      <w:r w:rsidRPr="0012742D">
        <w:rPr>
          <w:rFonts w:ascii="Georgia" w:hAnsi="Georgia" w:cs="Arial"/>
          <w:b/>
          <w:bCs/>
          <w:noProof w:val="0"/>
          <w:sz w:val="20"/>
        </w:rPr>
        <w:tab/>
      </w:r>
      <w:r w:rsidRPr="0012742D">
        <w:rPr>
          <w:rFonts w:ascii="Georgia" w:hAnsi="Georgia" w:cs="Arial"/>
          <w:b/>
          <w:bCs/>
          <w:noProof w:val="0"/>
          <w:sz w:val="20"/>
        </w:rPr>
        <w:tab/>
        <w:t>.............................................................................</w:t>
      </w:r>
    </w:p>
    <w:p w:rsidR="00D6329E" w:rsidRPr="0012742D" w:rsidRDefault="00D6329E" w:rsidP="00D6329E">
      <w:pPr>
        <w:pStyle w:val="Zkladntext"/>
        <w:tabs>
          <w:tab w:val="num" w:pos="720"/>
        </w:tabs>
        <w:rPr>
          <w:rFonts w:ascii="Georgia" w:hAnsi="Georgia" w:cs="Arial"/>
          <w:bCs/>
          <w:noProof w:val="0"/>
          <w:sz w:val="20"/>
        </w:rPr>
      </w:pPr>
      <w:r w:rsidRPr="0012742D">
        <w:rPr>
          <w:rFonts w:ascii="Georgia" w:hAnsi="Georgia" w:cs="Arial"/>
          <w:b/>
          <w:bCs/>
          <w:noProof w:val="0"/>
          <w:sz w:val="20"/>
        </w:rPr>
        <w:tab/>
      </w:r>
      <w:r w:rsidRPr="0012742D">
        <w:rPr>
          <w:rFonts w:ascii="Georgia" w:hAnsi="Georgia" w:cs="Arial"/>
          <w:b/>
          <w:bCs/>
          <w:noProof w:val="0"/>
          <w:sz w:val="20"/>
        </w:rPr>
        <w:tab/>
      </w:r>
      <w:r w:rsidRPr="0012742D">
        <w:rPr>
          <w:rFonts w:ascii="Georgia" w:hAnsi="Georgia" w:cs="Arial"/>
          <w:b/>
          <w:bCs/>
          <w:noProof w:val="0"/>
          <w:sz w:val="20"/>
        </w:rPr>
        <w:tab/>
      </w:r>
      <w:r w:rsidRPr="0012742D">
        <w:rPr>
          <w:rFonts w:ascii="Georgia" w:hAnsi="Georgia" w:cs="Arial"/>
          <w:b/>
          <w:bCs/>
          <w:noProof w:val="0"/>
          <w:sz w:val="20"/>
        </w:rPr>
        <w:tab/>
      </w:r>
      <w:r w:rsidRPr="0012742D">
        <w:rPr>
          <w:rFonts w:ascii="Georgia" w:hAnsi="Georgia" w:cs="Arial"/>
          <w:b/>
          <w:bCs/>
          <w:noProof w:val="0"/>
          <w:sz w:val="20"/>
        </w:rPr>
        <w:tab/>
      </w:r>
      <w:r w:rsidRPr="0012742D">
        <w:rPr>
          <w:rFonts w:ascii="Georgia" w:hAnsi="Georgia" w:cs="Arial"/>
          <w:b/>
          <w:bCs/>
          <w:noProof w:val="0"/>
          <w:sz w:val="20"/>
        </w:rPr>
        <w:tab/>
        <w:t xml:space="preserve">            </w:t>
      </w:r>
      <w:r w:rsidRPr="0012742D">
        <w:rPr>
          <w:rFonts w:ascii="Georgia" w:hAnsi="Georgia" w:cs="Arial"/>
          <w:bCs/>
          <w:noProof w:val="0"/>
          <w:sz w:val="20"/>
        </w:rPr>
        <w:t xml:space="preserve">meno a podpis štatutárneho orgánu </w:t>
      </w:r>
      <w:r w:rsidRPr="0012742D">
        <w:rPr>
          <w:rFonts w:ascii="Georgia" w:hAnsi="Georgia" w:cs="Arial"/>
          <w:bCs/>
          <w:noProof w:val="0"/>
          <w:sz w:val="20"/>
        </w:rPr>
        <w:tab/>
      </w:r>
      <w:r w:rsidRPr="0012742D">
        <w:rPr>
          <w:rFonts w:ascii="Georgia" w:hAnsi="Georgia" w:cs="Arial"/>
          <w:bCs/>
          <w:noProof w:val="0"/>
          <w:sz w:val="20"/>
        </w:rPr>
        <w:tab/>
      </w:r>
      <w:r w:rsidRPr="0012742D">
        <w:rPr>
          <w:rFonts w:ascii="Georgia" w:hAnsi="Georgia" w:cs="Arial"/>
          <w:bCs/>
          <w:noProof w:val="0"/>
          <w:sz w:val="20"/>
        </w:rPr>
        <w:tab/>
      </w:r>
      <w:r w:rsidRPr="0012742D">
        <w:rPr>
          <w:rFonts w:ascii="Georgia" w:hAnsi="Georgia" w:cs="Arial"/>
          <w:bCs/>
          <w:noProof w:val="0"/>
          <w:sz w:val="20"/>
        </w:rPr>
        <w:tab/>
      </w:r>
      <w:r w:rsidRPr="0012742D">
        <w:rPr>
          <w:rFonts w:ascii="Georgia" w:hAnsi="Georgia" w:cs="Arial"/>
          <w:bCs/>
          <w:noProof w:val="0"/>
          <w:sz w:val="20"/>
        </w:rPr>
        <w:tab/>
      </w:r>
      <w:r w:rsidRPr="0012742D">
        <w:rPr>
          <w:rFonts w:ascii="Georgia" w:hAnsi="Georgia" w:cs="Arial"/>
          <w:bCs/>
          <w:noProof w:val="0"/>
          <w:sz w:val="20"/>
        </w:rPr>
        <w:tab/>
        <w:t xml:space="preserve">                                        </w:t>
      </w:r>
      <w:r w:rsidR="00BA37A8" w:rsidRPr="0012742D">
        <w:rPr>
          <w:rFonts w:ascii="Georgia" w:hAnsi="Georgia" w:cs="Arial"/>
          <w:bCs/>
          <w:noProof w:val="0"/>
          <w:sz w:val="20"/>
        </w:rPr>
        <w:t xml:space="preserve">               </w:t>
      </w:r>
      <w:r w:rsidRPr="0012742D">
        <w:rPr>
          <w:rFonts w:ascii="Georgia" w:hAnsi="Georgia" w:cs="Arial"/>
          <w:bCs/>
          <w:noProof w:val="0"/>
          <w:sz w:val="20"/>
        </w:rPr>
        <w:t>alebo člena štatutárneho orgánu uchádzača</w:t>
      </w:r>
    </w:p>
    <w:p w:rsidR="00491176" w:rsidRPr="0012742D" w:rsidRDefault="00D6329E" w:rsidP="003336F0">
      <w:pPr>
        <w:pStyle w:val="Textpoznmkypodiarou"/>
        <w:rPr>
          <w:rFonts w:ascii="Georgia" w:hAnsi="Georgia"/>
          <w:b/>
          <w:i/>
        </w:rPr>
      </w:pPr>
      <w:r w:rsidRPr="0012742D">
        <w:rPr>
          <w:rFonts w:ascii="Georgia" w:hAnsi="Georgia"/>
          <w:b/>
          <w:i/>
        </w:rPr>
        <w:t>Povinn</w:t>
      </w:r>
      <w:r w:rsidR="003336F0" w:rsidRPr="0012742D">
        <w:rPr>
          <w:rFonts w:ascii="Georgia" w:hAnsi="Georgia"/>
          <w:b/>
          <w:i/>
        </w:rPr>
        <w:t>é</w:t>
      </w:r>
    </w:p>
    <w:p w:rsidR="002E01F1" w:rsidRPr="0012742D" w:rsidRDefault="002E01F1" w:rsidP="001337CB">
      <w:pPr>
        <w:pStyle w:val="Zkladntext"/>
        <w:spacing w:before="120" w:after="120"/>
        <w:jc w:val="right"/>
        <w:rPr>
          <w:rFonts w:ascii="Georgia" w:hAnsi="Georgia" w:cs="Arial"/>
          <w:b/>
          <w:bCs/>
          <w:noProof w:val="0"/>
          <w:color w:val="808080"/>
          <w:sz w:val="20"/>
        </w:rPr>
      </w:pPr>
    </w:p>
    <w:p w:rsidR="009E6D0E" w:rsidRPr="0012742D" w:rsidRDefault="009E6D0E" w:rsidP="001337CB">
      <w:pPr>
        <w:pStyle w:val="Zkladntext"/>
        <w:spacing w:before="120" w:after="120"/>
        <w:jc w:val="right"/>
        <w:rPr>
          <w:rFonts w:ascii="Georgia" w:hAnsi="Georgia" w:cs="Arial"/>
          <w:b/>
          <w:bCs/>
          <w:noProof w:val="0"/>
          <w:color w:val="808080"/>
          <w:sz w:val="20"/>
        </w:rPr>
      </w:pPr>
    </w:p>
    <w:p w:rsidR="004E1A3A" w:rsidRPr="0012742D" w:rsidRDefault="004E1A3A" w:rsidP="003336F0">
      <w:pPr>
        <w:pStyle w:val="Textpoznmkypodiarou"/>
        <w:rPr>
          <w:rFonts w:ascii="Georgia" w:hAnsi="Georgia"/>
          <w:b/>
          <w:i/>
        </w:rPr>
      </w:pPr>
    </w:p>
    <w:p w:rsidR="004E1A3A" w:rsidRPr="0012742D" w:rsidRDefault="004E1A3A" w:rsidP="003336F0">
      <w:pPr>
        <w:pStyle w:val="Textpoznmkypodiarou"/>
        <w:rPr>
          <w:rFonts w:ascii="Georgia" w:hAnsi="Georgia"/>
          <w:b/>
          <w:i/>
        </w:rPr>
      </w:pPr>
    </w:p>
    <w:p w:rsidR="004E1A3A" w:rsidRPr="0012742D" w:rsidRDefault="004E1A3A" w:rsidP="003336F0">
      <w:pPr>
        <w:pStyle w:val="Textpoznmkypodiarou"/>
        <w:rPr>
          <w:rFonts w:ascii="Georgia" w:hAnsi="Georgia"/>
          <w:b/>
          <w:i/>
        </w:rPr>
      </w:pPr>
    </w:p>
    <w:p w:rsidR="004E1A3A" w:rsidRPr="0012742D" w:rsidRDefault="004E1A3A" w:rsidP="003336F0">
      <w:pPr>
        <w:pStyle w:val="Textpoznmkypodiarou"/>
        <w:rPr>
          <w:rFonts w:ascii="Georgia" w:hAnsi="Georgia"/>
          <w:b/>
          <w:i/>
        </w:rPr>
      </w:pPr>
    </w:p>
    <w:p w:rsidR="00F04E3F" w:rsidRPr="0012742D" w:rsidRDefault="00F04E3F" w:rsidP="00F04E3F">
      <w:pPr>
        <w:pStyle w:val="Zkladntext"/>
        <w:spacing w:before="120" w:after="120"/>
        <w:jc w:val="right"/>
        <w:rPr>
          <w:rFonts w:ascii="Georgia" w:hAnsi="Georgia" w:cs="Arial"/>
          <w:b/>
          <w:bCs/>
          <w:caps/>
          <w:noProof w:val="0"/>
          <w:color w:val="808080"/>
          <w:sz w:val="20"/>
        </w:rPr>
      </w:pPr>
      <w:r w:rsidRPr="0012742D">
        <w:rPr>
          <w:rFonts w:ascii="Georgia" w:hAnsi="Georgia"/>
          <w:b/>
          <w:i/>
          <w:noProof w:val="0"/>
          <w:sz w:val="20"/>
        </w:rPr>
        <w:br w:type="page"/>
      </w:r>
      <w:r w:rsidRPr="0012742D">
        <w:rPr>
          <w:rFonts w:ascii="Georgia" w:hAnsi="Georgia" w:cs="Arial"/>
          <w:b/>
          <w:bCs/>
          <w:noProof w:val="0"/>
          <w:color w:val="808080"/>
          <w:sz w:val="20"/>
        </w:rPr>
        <w:lastRenderedPageBreak/>
        <w:t xml:space="preserve">PRÍLOHA Č. 8 </w:t>
      </w:r>
      <w:r w:rsidRPr="0012742D">
        <w:rPr>
          <w:rFonts w:ascii="Georgia" w:hAnsi="Georgia" w:cs="Arial"/>
          <w:b/>
          <w:bCs/>
          <w:caps/>
          <w:noProof w:val="0"/>
          <w:color w:val="808080"/>
          <w:sz w:val="20"/>
        </w:rPr>
        <w:t>Súťažných podkladov</w:t>
      </w:r>
    </w:p>
    <w:p w:rsidR="00F04E3F" w:rsidRPr="0012742D" w:rsidRDefault="00F04E3F" w:rsidP="00F04E3F">
      <w:pPr>
        <w:pStyle w:val="Zkladntext"/>
        <w:spacing w:before="120" w:after="120"/>
        <w:jc w:val="right"/>
        <w:rPr>
          <w:rFonts w:ascii="Georgia" w:hAnsi="Georgia" w:cs="Arial"/>
          <w:b/>
          <w:bCs/>
          <w:noProof w:val="0"/>
          <w:color w:val="808080"/>
          <w:sz w:val="20"/>
        </w:rPr>
      </w:pPr>
      <w:r w:rsidRPr="0012742D">
        <w:rPr>
          <w:rFonts w:ascii="Georgia" w:hAnsi="Georgia" w:cs="Arial"/>
          <w:b/>
          <w:bCs/>
          <w:caps/>
          <w:noProof w:val="0"/>
          <w:color w:val="808080"/>
          <w:sz w:val="20"/>
        </w:rPr>
        <w:t>výkaz výmer</w:t>
      </w:r>
    </w:p>
    <w:p w:rsidR="00F04E3F" w:rsidRPr="0012742D" w:rsidRDefault="00F04E3F" w:rsidP="003336F0">
      <w:pPr>
        <w:pStyle w:val="Textpoznmkypodiarou"/>
        <w:rPr>
          <w:rFonts w:ascii="Georgia" w:hAnsi="Georgia"/>
          <w:b/>
          <w:i/>
        </w:rPr>
      </w:pPr>
    </w:p>
    <w:p w:rsidR="00F04E3F" w:rsidRPr="0012742D" w:rsidRDefault="00F04E3F" w:rsidP="00F04E3F">
      <w:pPr>
        <w:rPr>
          <w:rFonts w:ascii="Georgia" w:hAnsi="Georgia"/>
          <w:noProof w:val="0"/>
          <w:sz w:val="20"/>
          <w:szCs w:val="20"/>
          <w:lang w:eastAsia="cs-CZ"/>
        </w:rPr>
      </w:pPr>
    </w:p>
    <w:p w:rsidR="00F04E3F" w:rsidRPr="005D088B" w:rsidRDefault="00F04E3F" w:rsidP="00F04E3F">
      <w:pPr>
        <w:pStyle w:val="cislo-2"/>
        <w:tabs>
          <w:tab w:val="clear" w:pos="851"/>
          <w:tab w:val="left" w:pos="0"/>
          <w:tab w:val="left" w:pos="1418"/>
        </w:tabs>
        <w:spacing w:before="0"/>
        <w:ind w:left="0" w:right="410" w:firstLine="0"/>
        <w:rPr>
          <w:rFonts w:ascii="Georgia" w:hAnsi="Georgia"/>
          <w:color w:val="000000"/>
          <w:sz w:val="20"/>
          <w:szCs w:val="20"/>
          <w:shd w:val="clear" w:color="auto" w:fill="FFFFFF"/>
        </w:rPr>
      </w:pPr>
      <w:r w:rsidRPr="0012742D">
        <w:rPr>
          <w:rFonts w:ascii="Georgia" w:hAnsi="Georgia"/>
          <w:bCs/>
          <w:sz w:val="20"/>
          <w:szCs w:val="20"/>
        </w:rPr>
        <w:t xml:space="preserve">Upozorňujeme uchádzačov, že v prípade ak výkaz výmer obsahuje </w:t>
      </w:r>
      <w:r w:rsidRPr="0012742D">
        <w:rPr>
          <w:rFonts w:ascii="Georgia" w:hAnsi="Georgia"/>
          <w:color w:val="000000"/>
          <w:sz w:val="20"/>
          <w:szCs w:val="20"/>
          <w:shd w:val="clear" w:color="auto" w:fill="FFFFFF"/>
        </w:rPr>
        <w:t>odvolávku na konkrétnu značku, konkrétneho vý</w:t>
      </w:r>
      <w:r w:rsidR="00FF68ED" w:rsidRPr="0012742D">
        <w:rPr>
          <w:rFonts w:ascii="Georgia" w:hAnsi="Georgia"/>
          <w:color w:val="000000"/>
          <w:sz w:val="20"/>
          <w:szCs w:val="20"/>
          <w:shd w:val="clear" w:color="auto" w:fill="FFFFFF"/>
        </w:rPr>
        <w:t xml:space="preserve">robcu alebo konkrétny výrobok, </w:t>
      </w:r>
      <w:r w:rsidRPr="0012742D">
        <w:rPr>
          <w:rFonts w:ascii="Georgia" w:hAnsi="Georgia"/>
          <w:color w:val="000000"/>
          <w:sz w:val="20"/>
          <w:szCs w:val="20"/>
          <w:shd w:val="clear" w:color="auto" w:fill="FFFFFF"/>
        </w:rPr>
        <w:t>verejný obstarávateľ umožňuje predloženie ekvivalentu, za podmienky, že ekvivalent spĺňa požadované technické parametre a špecifikáciu v rovnakom, alebo vyššom rozsahu.</w:t>
      </w:r>
    </w:p>
    <w:p w:rsidR="006D3462" w:rsidRPr="005D088B" w:rsidRDefault="006D3462" w:rsidP="005D088B">
      <w:pPr>
        <w:pStyle w:val="cislo-2"/>
        <w:tabs>
          <w:tab w:val="clear" w:pos="851"/>
          <w:tab w:val="left" w:pos="0"/>
          <w:tab w:val="left" w:pos="1418"/>
        </w:tabs>
        <w:spacing w:before="0"/>
        <w:ind w:left="0" w:right="410" w:firstLine="0"/>
        <w:rPr>
          <w:rFonts w:ascii="Georgia" w:hAnsi="Georgia"/>
          <w:color w:val="000000"/>
          <w:sz w:val="20"/>
          <w:shd w:val="clear" w:color="auto" w:fill="FFFFFF"/>
        </w:rPr>
      </w:pPr>
    </w:p>
    <w:p w:rsidR="006D3462" w:rsidRPr="005D088B" w:rsidRDefault="006D3462" w:rsidP="005D088B">
      <w:pPr>
        <w:pStyle w:val="cislo-2"/>
        <w:tabs>
          <w:tab w:val="clear" w:pos="851"/>
          <w:tab w:val="left" w:pos="0"/>
          <w:tab w:val="left" w:pos="1418"/>
        </w:tabs>
        <w:spacing w:before="0"/>
        <w:ind w:left="0" w:right="410" w:firstLine="0"/>
        <w:rPr>
          <w:rFonts w:ascii="Georgia" w:hAnsi="Georgia"/>
          <w:color w:val="000000"/>
          <w:sz w:val="20"/>
          <w:shd w:val="clear" w:color="auto" w:fill="FFFFFF"/>
        </w:rPr>
      </w:pPr>
    </w:p>
    <w:p w:rsidR="00E26F83" w:rsidRPr="0012742D" w:rsidRDefault="006D3462" w:rsidP="005D088B">
      <w:pPr>
        <w:pStyle w:val="cislo-2"/>
        <w:tabs>
          <w:tab w:val="clear" w:pos="851"/>
          <w:tab w:val="left" w:pos="0"/>
          <w:tab w:val="left" w:pos="1418"/>
        </w:tabs>
        <w:spacing w:before="0"/>
        <w:ind w:left="0" w:right="410" w:firstLine="0"/>
        <w:rPr>
          <w:rFonts w:ascii="Georgia" w:hAnsi="Georgia" w:cs="Arial"/>
          <w:b/>
          <w:bCs/>
          <w:caps/>
          <w:color w:val="808080"/>
          <w:sz w:val="20"/>
        </w:rPr>
      </w:pPr>
      <w:proofErr w:type="spellStart"/>
      <w:r w:rsidRPr="005D088B">
        <w:rPr>
          <w:rFonts w:ascii="Georgia" w:hAnsi="Georgia"/>
          <w:color w:val="000000"/>
          <w:sz w:val="20"/>
          <w:szCs w:val="20"/>
          <w:shd w:val="clear" w:color="auto" w:fill="FFFFFF"/>
        </w:rPr>
        <w:t>Nacenený</w:t>
      </w:r>
      <w:proofErr w:type="spellEnd"/>
      <w:r>
        <w:rPr>
          <w:rFonts w:ascii="Georgia" w:hAnsi="Georgia"/>
          <w:sz w:val="20"/>
          <w:lang w:eastAsia="cs-CZ"/>
        </w:rPr>
        <w:t xml:space="preserve"> výkaz výmer musí byť v súlade so všetkými položkami výkazu výmer, ktorý je prílohou č.8 týchto </w:t>
      </w:r>
      <w:r w:rsidRPr="005D088B">
        <w:rPr>
          <w:rFonts w:ascii="Georgia" w:hAnsi="Georgia"/>
          <w:color w:val="000000"/>
          <w:sz w:val="20"/>
          <w:szCs w:val="20"/>
          <w:shd w:val="clear" w:color="auto" w:fill="FFFFFF"/>
        </w:rPr>
        <w:t>súťažných</w:t>
      </w:r>
      <w:r>
        <w:rPr>
          <w:rFonts w:ascii="Georgia" w:hAnsi="Georgia"/>
          <w:color w:val="000000"/>
          <w:sz w:val="20"/>
          <w:szCs w:val="20"/>
          <w:shd w:val="clear" w:color="auto" w:fill="FFFFFF"/>
        </w:rPr>
        <w:t xml:space="preserve"> </w:t>
      </w:r>
      <w:r>
        <w:rPr>
          <w:rFonts w:ascii="Georgia" w:hAnsi="Georgia"/>
          <w:sz w:val="20"/>
          <w:lang w:eastAsia="cs-CZ"/>
        </w:rPr>
        <w:t xml:space="preserve">podkladov, predovšetkým položky súvisiace s % vyjadrením musia ostať v zadanom množstve. </w:t>
      </w:r>
      <w:r w:rsidR="00E26F83" w:rsidRPr="0012742D">
        <w:rPr>
          <w:rFonts w:ascii="Georgia" w:hAnsi="Georgia"/>
          <w:sz w:val="20"/>
          <w:lang w:eastAsia="cs-CZ"/>
        </w:rPr>
        <w:br w:type="page"/>
      </w:r>
      <w:r w:rsidR="00E26F83" w:rsidRPr="0012742D">
        <w:rPr>
          <w:rFonts w:ascii="Georgia" w:hAnsi="Georgia" w:cs="Arial"/>
          <w:b/>
          <w:bCs/>
          <w:color w:val="808080"/>
          <w:sz w:val="20"/>
        </w:rPr>
        <w:lastRenderedPageBreak/>
        <w:t xml:space="preserve">PRÍLOHA Č. 9 </w:t>
      </w:r>
      <w:r w:rsidR="00E26F83" w:rsidRPr="0012742D">
        <w:rPr>
          <w:rFonts w:ascii="Georgia" w:hAnsi="Georgia" w:cs="Arial"/>
          <w:b/>
          <w:bCs/>
          <w:caps/>
          <w:color w:val="808080"/>
          <w:sz w:val="20"/>
        </w:rPr>
        <w:t>Súťažných podkladov</w:t>
      </w:r>
    </w:p>
    <w:p w:rsidR="00E26F83" w:rsidRPr="0012742D" w:rsidRDefault="00E26F83" w:rsidP="00E26F83">
      <w:pPr>
        <w:pStyle w:val="Zkladntext"/>
        <w:spacing w:before="120" w:after="120"/>
        <w:jc w:val="right"/>
        <w:rPr>
          <w:rFonts w:ascii="Georgia" w:hAnsi="Georgia" w:cs="Arial"/>
          <w:b/>
          <w:bCs/>
          <w:caps/>
          <w:noProof w:val="0"/>
          <w:color w:val="808080"/>
          <w:sz w:val="20"/>
        </w:rPr>
      </w:pPr>
      <w:r w:rsidRPr="0012742D">
        <w:rPr>
          <w:rFonts w:ascii="Georgia" w:hAnsi="Georgia" w:cs="Arial"/>
          <w:b/>
          <w:bCs/>
          <w:caps/>
          <w:noProof w:val="0"/>
          <w:color w:val="808080"/>
          <w:sz w:val="20"/>
        </w:rPr>
        <w:t>Jednotný európsky dokument</w:t>
      </w:r>
    </w:p>
    <w:p w:rsidR="00E26F83" w:rsidRPr="0012742D" w:rsidRDefault="00E26F83" w:rsidP="00E26F83">
      <w:pPr>
        <w:pStyle w:val="Zkladntext"/>
        <w:spacing w:before="120" w:after="120"/>
        <w:jc w:val="right"/>
        <w:rPr>
          <w:rFonts w:ascii="Georgia" w:hAnsi="Georgia" w:cs="Arial"/>
          <w:b/>
          <w:bCs/>
          <w:caps/>
          <w:noProof w:val="0"/>
          <w:color w:val="808080"/>
          <w:sz w:val="20"/>
        </w:rPr>
      </w:pPr>
    </w:p>
    <w:p w:rsidR="00E26F83" w:rsidRPr="0012742D" w:rsidRDefault="00E26F83" w:rsidP="00E26F83">
      <w:pPr>
        <w:autoSpaceDE w:val="0"/>
        <w:autoSpaceDN w:val="0"/>
        <w:adjustRightInd w:val="0"/>
        <w:rPr>
          <w:rFonts w:ascii="Georgia" w:eastAsia="Calibri" w:hAnsi="Georgia" w:cs="Georgia"/>
          <w:noProof w:val="0"/>
          <w:color w:val="000000"/>
          <w:sz w:val="20"/>
          <w:szCs w:val="20"/>
        </w:rPr>
      </w:pPr>
      <w:r w:rsidRPr="0012742D">
        <w:rPr>
          <w:rFonts w:ascii="Georgia" w:eastAsia="Calibri" w:hAnsi="Georgia" w:cs="Georgia"/>
          <w:i/>
          <w:iCs/>
          <w:noProof w:val="0"/>
          <w:color w:val="000000"/>
          <w:sz w:val="20"/>
          <w:szCs w:val="20"/>
        </w:rPr>
        <w:t xml:space="preserve">Verejný obstarávateľ neposkytuje vzor jednotného európskeho dokumentu. </w:t>
      </w:r>
    </w:p>
    <w:p w:rsidR="00E26F83" w:rsidRPr="0012742D" w:rsidRDefault="00E26F83" w:rsidP="00E26F83">
      <w:pPr>
        <w:autoSpaceDE w:val="0"/>
        <w:autoSpaceDN w:val="0"/>
        <w:adjustRightInd w:val="0"/>
        <w:jc w:val="both"/>
        <w:rPr>
          <w:rFonts w:ascii="Georgia" w:eastAsia="Calibri" w:hAnsi="Georgia" w:cs="Georgia"/>
          <w:noProof w:val="0"/>
          <w:color w:val="000000"/>
          <w:sz w:val="20"/>
          <w:szCs w:val="20"/>
        </w:rPr>
      </w:pPr>
      <w:r w:rsidRPr="0012742D">
        <w:rPr>
          <w:rFonts w:ascii="Georgia" w:eastAsia="Calibri" w:hAnsi="Georgia" w:cs="Georgia"/>
          <w:i/>
          <w:iCs/>
          <w:noProof w:val="0"/>
          <w:color w:val="000000"/>
          <w:sz w:val="20"/>
          <w:szCs w:val="20"/>
        </w:rPr>
        <w:t xml:space="preserve">Jednotný európsky dokument na vyplnenie uchádzačom spolu s manuálom vydaným Úradom pre verejné obstarávanie k jeho korektnému vyplneniu si môže uchádzač stiahnuť z webového portálu Úradu pre verejné obstarávanie </w:t>
      </w:r>
    </w:p>
    <w:p w:rsidR="00E26F83" w:rsidRPr="0012742D" w:rsidRDefault="00E26F83" w:rsidP="00E26F83">
      <w:pPr>
        <w:pStyle w:val="Zkladntext"/>
        <w:spacing w:before="120" w:after="120"/>
        <w:rPr>
          <w:rFonts w:ascii="Georgia" w:hAnsi="Georgia" w:cs="Arial"/>
          <w:b/>
          <w:bCs/>
          <w:caps/>
          <w:noProof w:val="0"/>
          <w:color w:val="808080"/>
          <w:sz w:val="20"/>
        </w:rPr>
      </w:pPr>
      <w:r w:rsidRPr="0012742D">
        <w:rPr>
          <w:rFonts w:ascii="Georgia" w:hAnsi="Georgia" w:cs="Georgia"/>
          <w:i/>
          <w:iCs/>
          <w:noProof w:val="0"/>
          <w:color w:val="0000FF"/>
          <w:sz w:val="20"/>
        </w:rPr>
        <w:t>http://www.uvo.gov.sk/legislativametodika-dohlad/jednotny-europsky-dokument-pre-verejne-obstaravanie-553.html</w:t>
      </w:r>
    </w:p>
    <w:p w:rsidR="004E1A3A" w:rsidRPr="0012742D" w:rsidRDefault="004E1A3A"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962066" w:rsidRPr="0012742D" w:rsidRDefault="00962066"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1005DC" w:rsidP="001005DC">
      <w:pPr>
        <w:rPr>
          <w:rFonts w:ascii="Georgia" w:hAnsi="Georgia"/>
          <w:noProof w:val="0"/>
          <w:sz w:val="20"/>
          <w:szCs w:val="20"/>
          <w:lang w:eastAsia="cs-CZ"/>
        </w:rPr>
      </w:pPr>
    </w:p>
    <w:p w:rsidR="001005DC" w:rsidRPr="0012742D" w:rsidRDefault="000E0207" w:rsidP="001005DC">
      <w:pPr>
        <w:pStyle w:val="Zkladntext"/>
        <w:spacing w:before="120" w:after="120"/>
        <w:jc w:val="right"/>
        <w:rPr>
          <w:rFonts w:ascii="Georgia" w:hAnsi="Georgia" w:cs="Arial"/>
          <w:b/>
          <w:bCs/>
          <w:caps/>
          <w:noProof w:val="0"/>
          <w:color w:val="808080"/>
          <w:sz w:val="20"/>
        </w:rPr>
      </w:pPr>
      <w:r w:rsidRPr="0012742D">
        <w:rPr>
          <w:rFonts w:ascii="Georgia" w:hAnsi="Georgia" w:cs="Arial"/>
          <w:b/>
          <w:bCs/>
          <w:noProof w:val="0"/>
          <w:color w:val="808080"/>
          <w:sz w:val="20"/>
        </w:rPr>
        <w:br w:type="page"/>
      </w:r>
      <w:r w:rsidR="00B45C41" w:rsidRPr="0012742D">
        <w:rPr>
          <w:rFonts w:ascii="Georgia" w:hAnsi="Georgia" w:cs="Arial"/>
          <w:b/>
          <w:bCs/>
          <w:noProof w:val="0"/>
          <w:color w:val="808080"/>
          <w:sz w:val="20"/>
        </w:rPr>
        <w:lastRenderedPageBreak/>
        <w:t>PRÍLOHA Č. 10</w:t>
      </w:r>
      <w:r w:rsidR="001005DC" w:rsidRPr="0012742D">
        <w:rPr>
          <w:rFonts w:ascii="Georgia" w:hAnsi="Georgia" w:cs="Arial"/>
          <w:b/>
          <w:bCs/>
          <w:noProof w:val="0"/>
          <w:color w:val="808080"/>
          <w:sz w:val="20"/>
        </w:rPr>
        <w:t xml:space="preserve"> </w:t>
      </w:r>
      <w:r w:rsidR="001005DC" w:rsidRPr="0012742D">
        <w:rPr>
          <w:rFonts w:ascii="Georgia" w:hAnsi="Georgia" w:cs="Arial"/>
          <w:b/>
          <w:bCs/>
          <w:caps/>
          <w:noProof w:val="0"/>
          <w:color w:val="808080"/>
          <w:sz w:val="20"/>
        </w:rPr>
        <w:t>Súťažných podkladov</w:t>
      </w:r>
    </w:p>
    <w:p w:rsidR="001005DC" w:rsidRPr="0012742D" w:rsidRDefault="001005DC" w:rsidP="001005DC">
      <w:pPr>
        <w:pStyle w:val="Zkladntext"/>
        <w:spacing w:before="120" w:after="120"/>
        <w:jc w:val="right"/>
        <w:rPr>
          <w:rFonts w:ascii="Georgia" w:hAnsi="Georgia" w:cs="Arial"/>
          <w:b/>
          <w:bCs/>
          <w:caps/>
          <w:noProof w:val="0"/>
          <w:color w:val="808080"/>
          <w:sz w:val="20"/>
        </w:rPr>
      </w:pPr>
      <w:r w:rsidRPr="0012742D">
        <w:rPr>
          <w:rFonts w:ascii="Georgia" w:hAnsi="Georgia" w:cs="Arial"/>
          <w:b/>
          <w:bCs/>
          <w:caps/>
          <w:noProof w:val="0"/>
          <w:color w:val="808080"/>
          <w:sz w:val="20"/>
        </w:rPr>
        <w:t>Projektová dokumentácia</w:t>
      </w:r>
    </w:p>
    <w:p w:rsidR="001005DC" w:rsidRPr="0012742D" w:rsidRDefault="001005DC" w:rsidP="001005DC">
      <w:pPr>
        <w:rPr>
          <w:rFonts w:ascii="Georgia" w:hAnsi="Georgia"/>
          <w:noProof w:val="0"/>
          <w:sz w:val="20"/>
          <w:szCs w:val="20"/>
          <w:lang w:eastAsia="cs-CZ"/>
        </w:rPr>
      </w:pPr>
    </w:p>
    <w:p w:rsidR="001005DC" w:rsidRPr="0012742D" w:rsidRDefault="001005DC" w:rsidP="001005DC">
      <w:pPr>
        <w:pStyle w:val="cislo-2"/>
        <w:tabs>
          <w:tab w:val="clear" w:pos="851"/>
          <w:tab w:val="left" w:pos="0"/>
          <w:tab w:val="left" w:pos="1418"/>
        </w:tabs>
        <w:spacing w:before="0"/>
        <w:ind w:left="0" w:right="410" w:firstLine="0"/>
        <w:rPr>
          <w:rFonts w:ascii="Georgia" w:hAnsi="Georgia"/>
          <w:b/>
          <w:sz w:val="20"/>
          <w:szCs w:val="20"/>
        </w:rPr>
      </w:pPr>
      <w:r w:rsidRPr="0012742D">
        <w:rPr>
          <w:rFonts w:ascii="Georgia" w:hAnsi="Georgia"/>
          <w:bCs/>
          <w:sz w:val="20"/>
          <w:szCs w:val="20"/>
        </w:rPr>
        <w:t xml:space="preserve">Projektová dokumentácia tvorí samostatnú prílohu k týmto súťažným podkladom. Upozorňujeme uchádzačov, že v prípade ak projektová dokumentácia obsahuje </w:t>
      </w:r>
      <w:r w:rsidRPr="0012742D">
        <w:rPr>
          <w:rFonts w:ascii="Georgia" w:hAnsi="Georgia"/>
          <w:color w:val="000000"/>
          <w:sz w:val="20"/>
          <w:szCs w:val="20"/>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rsidR="001005DC" w:rsidRPr="0012742D" w:rsidRDefault="001005DC" w:rsidP="001005DC">
      <w:pPr>
        <w:rPr>
          <w:rFonts w:ascii="Georgia" w:hAnsi="Georgia"/>
          <w:noProof w:val="0"/>
          <w:sz w:val="20"/>
          <w:szCs w:val="20"/>
          <w:lang w:eastAsia="cs-CZ"/>
        </w:rPr>
      </w:pPr>
    </w:p>
    <w:p w:rsidR="00AD1C2A" w:rsidRDefault="00BE50B1" w:rsidP="001005DC">
      <w:pPr>
        <w:rPr>
          <w:rFonts w:ascii="Georgia" w:hAnsi="Georgia"/>
          <w:noProof w:val="0"/>
          <w:sz w:val="20"/>
          <w:szCs w:val="20"/>
          <w:lang w:eastAsia="cs-CZ"/>
        </w:rPr>
      </w:pPr>
      <w:r>
        <w:rPr>
          <w:rFonts w:ascii="Georgia" w:hAnsi="Georgia"/>
          <w:noProof w:val="0"/>
          <w:sz w:val="20"/>
          <w:szCs w:val="20"/>
          <w:lang w:eastAsia="cs-CZ"/>
        </w:rPr>
        <w:t xml:space="preserve">Projektová dokumentácia je uverejnená v profile verejného obstarávateľa </w:t>
      </w:r>
      <w:hyperlink r:id="rId13" w:history="1">
        <w:r w:rsidR="00862349" w:rsidRPr="001D081C">
          <w:rPr>
            <w:rStyle w:val="Hypertextovprepojenie"/>
            <w:rFonts w:ascii="Georgia" w:hAnsi="Georgia"/>
            <w:noProof w:val="0"/>
            <w:sz w:val="20"/>
            <w:szCs w:val="20"/>
            <w:lang w:eastAsia="cs-CZ"/>
          </w:rPr>
          <w:t>https://www.uvo.gov.sk/vyhladavanie-profilov/detail/6112</w:t>
        </w:r>
      </w:hyperlink>
    </w:p>
    <w:p w:rsidR="00862349" w:rsidRPr="0012742D" w:rsidRDefault="00862349" w:rsidP="001005DC">
      <w:pPr>
        <w:rPr>
          <w:rFonts w:ascii="Georgia" w:hAnsi="Georgia"/>
          <w:noProof w:val="0"/>
          <w:sz w:val="20"/>
          <w:szCs w:val="20"/>
          <w:lang w:eastAsia="cs-CZ"/>
        </w:rPr>
      </w:pPr>
    </w:p>
    <w:sectPr w:rsidR="00862349" w:rsidRPr="0012742D" w:rsidSect="00897DE0">
      <w:footerReference w:type="default" r:id="rId14"/>
      <w:headerReference w:type="first" r:id="rId15"/>
      <w:footerReference w:type="first" r:id="rId16"/>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F76" w:rsidRDefault="00D06F76" w:rsidP="003E23F9">
      <w:r>
        <w:separator/>
      </w:r>
    </w:p>
  </w:endnote>
  <w:endnote w:type="continuationSeparator" w:id="0">
    <w:p w:rsidR="00D06F76" w:rsidRDefault="00D06F76" w:rsidP="003E23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Pro Cond Light">
    <w:altName w:val="Times New Roman"/>
    <w:charset w:val="00"/>
    <w:family w:val="roman"/>
    <w:pitch w:val="variable"/>
    <w:sig w:usb0="80000287" w:usb1="0000004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Times New Roman"/>
    <w:charset w:val="EE"/>
    <w:family w:val="roman"/>
    <w:pitch w:val="variable"/>
    <w:sig w:usb0="20007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Garamond MT">
    <w:altName w:val="Garamond"/>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 w:name="ArialMT">
    <w:altName w:val="MS Gothic"/>
    <w:panose1 w:val="00000000000000000000"/>
    <w:charset w:val="EE"/>
    <w:family w:val="auto"/>
    <w:notTrueType/>
    <w:pitch w:val="default"/>
    <w:sig w:usb0="00000001"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28" w:rsidRDefault="00877328" w:rsidP="00104283">
    <w:pPr>
      <w:pStyle w:val="Pta"/>
      <w:tabs>
        <w:tab w:val="clear" w:pos="9072"/>
        <w:tab w:val="right" w:pos="8222"/>
        <w:tab w:val="left" w:pos="8931"/>
      </w:tabs>
      <w:jc w:val="right"/>
    </w:pPr>
    <w:r>
      <w:t xml:space="preserve">Strana </w:t>
    </w:r>
    <w:r w:rsidR="00D27BBC">
      <w:rPr>
        <w:b/>
      </w:rPr>
      <w:fldChar w:fldCharType="begin"/>
    </w:r>
    <w:r>
      <w:rPr>
        <w:b/>
      </w:rPr>
      <w:instrText>PAGE</w:instrText>
    </w:r>
    <w:r w:rsidR="00D27BBC">
      <w:rPr>
        <w:b/>
      </w:rPr>
      <w:fldChar w:fldCharType="separate"/>
    </w:r>
    <w:r w:rsidR="00F15843">
      <w:rPr>
        <w:b/>
      </w:rPr>
      <w:t>45</w:t>
    </w:r>
    <w:r w:rsidR="00D27BBC">
      <w:rPr>
        <w:b/>
      </w:rPr>
      <w:fldChar w:fldCharType="end"/>
    </w:r>
    <w:r>
      <w:t xml:space="preserve"> z </w:t>
    </w:r>
    <w:r w:rsidR="00D27BBC">
      <w:rPr>
        <w:b/>
      </w:rPr>
      <w:fldChar w:fldCharType="begin"/>
    </w:r>
    <w:r>
      <w:rPr>
        <w:b/>
      </w:rPr>
      <w:instrText>NUMPAGES</w:instrText>
    </w:r>
    <w:r w:rsidR="00D27BBC">
      <w:rPr>
        <w:b/>
      </w:rPr>
      <w:fldChar w:fldCharType="separate"/>
    </w:r>
    <w:r w:rsidR="00F15843">
      <w:rPr>
        <w:b/>
      </w:rPr>
      <w:t>45</w:t>
    </w:r>
    <w:r w:rsidR="00D27BBC">
      <w:rPr>
        <w:b/>
      </w:rPr>
      <w:fldChar w:fldCharType="end"/>
    </w:r>
  </w:p>
  <w:p w:rsidR="00877328" w:rsidRPr="00EB0477" w:rsidRDefault="00877328" w:rsidP="00104283">
    <w:pPr>
      <w:pStyle w:val="Pta"/>
    </w:pPr>
  </w:p>
  <w:p w:rsidR="00877328" w:rsidRDefault="00877328" w:rsidP="00104283">
    <w:pPr>
      <w:pStyle w:val="Pta"/>
      <w:tabs>
        <w:tab w:val="clear" w:pos="907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28" w:rsidRPr="00EB0477" w:rsidRDefault="00877328" w:rsidP="0027279A">
    <w:pPr>
      <w:pStyle w:val="Pta"/>
      <w:tabs>
        <w:tab w:val="clear" w:pos="9072"/>
        <w:tab w:val="right" w:pos="8222"/>
        <w:tab w:val="left" w:pos="8931"/>
      </w:tabs>
      <w:jc w:val="right"/>
    </w:pPr>
    <w:r>
      <w:t xml:space="preserve">Strana </w:t>
    </w:r>
    <w:r w:rsidR="00D27BBC">
      <w:rPr>
        <w:b/>
      </w:rPr>
      <w:fldChar w:fldCharType="begin"/>
    </w:r>
    <w:r>
      <w:rPr>
        <w:b/>
      </w:rPr>
      <w:instrText>PAGE</w:instrText>
    </w:r>
    <w:r w:rsidR="00D27BBC">
      <w:rPr>
        <w:b/>
      </w:rPr>
      <w:fldChar w:fldCharType="separate"/>
    </w:r>
    <w:r>
      <w:rPr>
        <w:b/>
      </w:rPr>
      <w:t>1</w:t>
    </w:r>
    <w:r w:rsidR="00D27BBC">
      <w:rPr>
        <w:b/>
      </w:rPr>
      <w:fldChar w:fldCharType="end"/>
    </w:r>
    <w:r>
      <w:t xml:space="preserve"> z </w:t>
    </w:r>
    <w:r w:rsidR="00D27BBC">
      <w:rPr>
        <w:b/>
      </w:rPr>
      <w:fldChar w:fldCharType="begin"/>
    </w:r>
    <w:r>
      <w:rPr>
        <w:b/>
      </w:rPr>
      <w:instrText>NUMPAGES</w:instrText>
    </w:r>
    <w:r w:rsidR="00D27BBC">
      <w:rPr>
        <w:b/>
      </w:rPr>
      <w:fldChar w:fldCharType="separate"/>
    </w:r>
    <w:r w:rsidR="00F15843">
      <w:rPr>
        <w:b/>
      </w:rPr>
      <w:t>45</w:t>
    </w:r>
    <w:r w:rsidR="00D27BBC">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F76" w:rsidRDefault="00D06F76" w:rsidP="003E23F9">
      <w:r>
        <w:separator/>
      </w:r>
    </w:p>
  </w:footnote>
  <w:footnote w:type="continuationSeparator" w:id="0">
    <w:p w:rsidR="00D06F76" w:rsidRDefault="00D06F76" w:rsidP="003E23F9">
      <w:r>
        <w:continuationSeparator/>
      </w:r>
    </w:p>
  </w:footnote>
  <w:footnote w:id="1">
    <w:p w:rsidR="00877328" w:rsidRPr="00B476F0" w:rsidRDefault="00877328">
      <w:pPr>
        <w:pStyle w:val="Textpoznmkypodiarou"/>
      </w:pPr>
      <w:r>
        <w:rPr>
          <w:rStyle w:val="Odkaznapoznmkupodiarou"/>
        </w:rPr>
        <w:footnoteRef/>
      </w:r>
      <w:r>
        <w:t xml:space="preserve"> </w:t>
      </w:r>
      <w:r>
        <w:rPr>
          <w:sz w:val="16"/>
          <w:szCs w:val="16"/>
        </w:rPr>
        <w:t>nehodiace prečiarknuť</w:t>
      </w:r>
    </w:p>
  </w:footnote>
  <w:footnote w:id="2">
    <w:p w:rsidR="00877328" w:rsidRPr="005D088B" w:rsidRDefault="00877328">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rsidR="00877328" w:rsidRPr="008D21C5" w:rsidRDefault="00877328">
      <w:pPr>
        <w:pStyle w:val="Textpoznmkypodiarou"/>
      </w:pPr>
      <w:r>
        <w:rPr>
          <w:rStyle w:val="Odkaznapoznmkupodiarou"/>
        </w:rPr>
        <w:footnoteRef/>
      </w:r>
      <w:r>
        <w:t xml:space="preserve"> </w:t>
      </w:r>
      <w:r w:rsidRPr="00E1291F">
        <w:rPr>
          <w:rFonts w:ascii="Calibri" w:hAnsi="Calibri" w:cs="Arial"/>
          <w:spacing w:val="-14"/>
          <w:sz w:val="16"/>
          <w:szCs w:val="16"/>
        </w:rPr>
        <w:t xml:space="preserve">vyplní </w:t>
      </w:r>
      <w:r>
        <w:rPr>
          <w:rFonts w:ascii="Calibri" w:hAnsi="Calibri" w:cs="Arial"/>
          <w:spacing w:val="-14"/>
          <w:sz w:val="16"/>
          <w:szCs w:val="16"/>
        </w:rPr>
        <w:t xml:space="preserve">uchádzač </w:t>
      </w:r>
      <w:r w:rsidRPr="00E1291F">
        <w:rPr>
          <w:rFonts w:ascii="Calibri" w:hAnsi="Calibri" w:cs="Arial"/>
          <w:spacing w:val="-14"/>
          <w:sz w:val="16"/>
          <w:szCs w:val="16"/>
        </w:rPr>
        <w:t xml:space="preserve">podľa </w:t>
      </w:r>
      <w:r>
        <w:rPr>
          <w:rFonts w:ascii="Calibri" w:hAnsi="Calibri" w:cs="Arial"/>
          <w:spacing w:val="-14"/>
          <w:sz w:val="16"/>
          <w:szCs w:val="16"/>
        </w:rPr>
        <w:t xml:space="preserve"> výzvy na predkladanie ponúk</w:t>
      </w:r>
    </w:p>
  </w:footnote>
  <w:footnote w:id="4">
    <w:p w:rsidR="00877328" w:rsidRPr="005D088B" w:rsidRDefault="00877328">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5">
    <w:p w:rsidR="00877328" w:rsidRPr="00E1291F" w:rsidRDefault="00877328">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6">
    <w:p w:rsidR="00877328" w:rsidRPr="005D088B" w:rsidRDefault="00877328">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7">
    <w:p w:rsidR="00877328" w:rsidRPr="008D21C5" w:rsidRDefault="00877328" w:rsidP="00763CAB">
      <w:pPr>
        <w:pStyle w:val="Textpoznmkypodiarou"/>
        <w:rPr>
          <w:rFonts w:ascii="Calibri" w:hAnsi="Calibri" w:cs="Arial"/>
          <w:spacing w:val="-14"/>
          <w:sz w:val="16"/>
          <w:szCs w:val="16"/>
        </w:rPr>
      </w:pPr>
      <w:r>
        <w:rPr>
          <w:rStyle w:val="Odkaznapoznmkupodiarou"/>
        </w:rPr>
        <w:footnoteRef/>
      </w:r>
      <w:r>
        <w:t xml:space="preserve"> </w:t>
      </w:r>
      <w:r w:rsidRPr="00763CAB">
        <w:rPr>
          <w:rFonts w:ascii="Calibri" w:hAnsi="Calibri" w:cs="Arial"/>
          <w:spacing w:val="-14"/>
          <w:sz w:val="16"/>
          <w:szCs w:val="16"/>
        </w:rPr>
        <w:t xml:space="preserve">vyplní </w:t>
      </w:r>
      <w:r>
        <w:rPr>
          <w:rFonts w:ascii="Calibri" w:hAnsi="Calibri" w:cs="Arial"/>
          <w:spacing w:val="-14"/>
          <w:sz w:val="16"/>
          <w:szCs w:val="16"/>
        </w:rPr>
        <w:t xml:space="preserve">uchádzač </w:t>
      </w:r>
      <w:r w:rsidRPr="00763CAB">
        <w:rPr>
          <w:rFonts w:ascii="Calibri" w:hAnsi="Calibri" w:cs="Arial"/>
          <w:spacing w:val="-14"/>
          <w:sz w:val="16"/>
          <w:szCs w:val="16"/>
        </w:rPr>
        <w:t xml:space="preserve">podľa </w:t>
      </w:r>
      <w:r>
        <w:rPr>
          <w:rFonts w:ascii="Calibri" w:hAnsi="Calibri" w:cs="Arial"/>
          <w:spacing w:val="-14"/>
          <w:sz w:val="16"/>
          <w:szCs w:val="16"/>
        </w:rPr>
        <w:t xml:space="preserve"> výzvy na predkladanie ponúk</w:t>
      </w:r>
    </w:p>
  </w:footnote>
  <w:footnote w:id="8">
    <w:p w:rsidR="00877328" w:rsidRPr="00763CAB" w:rsidRDefault="00877328" w:rsidP="00763CAB">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w:t>
      </w:r>
      <w:proofErr w:type="spellStart"/>
      <w:r w:rsidRPr="00763CAB">
        <w:rPr>
          <w:rFonts w:ascii="Calibri" w:hAnsi="Calibri"/>
          <w:sz w:val="16"/>
          <w:szCs w:val="16"/>
        </w:rPr>
        <w:t>ami</w:t>
      </w:r>
      <w:proofErr w:type="spellEnd"/>
      <w:r w:rsidRPr="00763CAB">
        <w:rPr>
          <w:rFonts w:ascii="Calibri" w:hAnsi="Calibri"/>
          <w:sz w:val="16"/>
          <w:szCs w:val="16"/>
        </w:rPr>
        <w:t>, jeho/ich štatutárnym orgánom alebo členom štatutárneho orgánu alebo iným zástupcom/</w:t>
      </w:r>
      <w:proofErr w:type="spellStart"/>
      <w:r w:rsidRPr="00763CAB">
        <w:rPr>
          <w:rFonts w:ascii="Calibri" w:hAnsi="Calibri"/>
          <w:sz w:val="16"/>
          <w:szCs w:val="16"/>
        </w:rPr>
        <w:t>ami</w:t>
      </w:r>
      <w:proofErr w:type="spellEnd"/>
      <w:r w:rsidRPr="00763CAB">
        <w:rPr>
          <w:rFonts w:ascii="Calibri" w:hAnsi="Calibri"/>
          <w:sz w:val="16"/>
          <w:szCs w:val="16"/>
        </w:rPr>
        <w:t xml:space="preserve"> </w:t>
      </w:r>
      <w:r>
        <w:rPr>
          <w:rFonts w:ascii="Calibri" w:hAnsi="Calibri"/>
          <w:sz w:val="16"/>
          <w:szCs w:val="16"/>
        </w:rPr>
        <w:t>uchádzača</w:t>
      </w:r>
      <w:r w:rsidRPr="00763CAB">
        <w:rPr>
          <w:rFonts w:ascii="Calibri" w:hAnsi="Calibri"/>
          <w:sz w:val="16"/>
          <w:szCs w:val="16"/>
        </w:rPr>
        <w:t>/</w:t>
      </w:r>
      <w:proofErr w:type="spellStart"/>
      <w:r w:rsidRPr="00763CAB">
        <w:rPr>
          <w:rFonts w:ascii="Calibri" w:hAnsi="Calibri"/>
          <w:sz w:val="16"/>
          <w:szCs w:val="16"/>
        </w:rPr>
        <w:t>ov</w:t>
      </w:r>
      <w:proofErr w:type="spellEnd"/>
      <w:r w:rsidRPr="00763CAB">
        <w:rPr>
          <w:rFonts w:ascii="Calibri" w:hAnsi="Calibri"/>
          <w:sz w:val="16"/>
          <w:szCs w:val="16"/>
        </w:rPr>
        <w:t>, ktorý je/sú oprávnený/í konať v mene záujemcu/</w:t>
      </w:r>
      <w:proofErr w:type="spellStart"/>
      <w:r w:rsidRPr="00763CAB">
        <w:rPr>
          <w:rFonts w:ascii="Calibri" w:hAnsi="Calibri"/>
          <w:sz w:val="16"/>
          <w:szCs w:val="16"/>
        </w:rPr>
        <w:t>ov</w:t>
      </w:r>
      <w:proofErr w:type="spellEnd"/>
      <w:r w:rsidRPr="00763CAB">
        <w:rPr>
          <w:rFonts w:ascii="Calibri" w:hAnsi="Calibri"/>
          <w:sz w:val="16"/>
          <w:szCs w:val="16"/>
        </w:rPr>
        <w:t xml:space="preserve"> v obchodných záväzkových vzťahoch.</w:t>
      </w:r>
    </w:p>
  </w:footnote>
  <w:footnote w:id="9">
    <w:p w:rsidR="00877328" w:rsidRPr="009E6D0E" w:rsidRDefault="00877328">
      <w:pPr>
        <w:pStyle w:val="Textpoznmkypodiarou"/>
      </w:pPr>
      <w:r>
        <w:rPr>
          <w:rStyle w:val="Odkaznapoznmkupodiarou"/>
        </w:rPr>
        <w:footnoteRef/>
      </w:r>
      <w:r>
        <w:t xml:space="preserve"> </w:t>
      </w:r>
      <w:r w:rsidRPr="00C17885">
        <w:rPr>
          <w:rFonts w:cs="Arial"/>
          <w:spacing w:val="-14"/>
          <w:sz w:val="16"/>
          <w:szCs w:val="16"/>
        </w:rPr>
        <w:t xml:space="preserve">vyplní </w:t>
      </w:r>
      <w:r>
        <w:rPr>
          <w:rFonts w:cs="Arial"/>
          <w:spacing w:val="-14"/>
          <w:sz w:val="16"/>
          <w:szCs w:val="16"/>
        </w:rPr>
        <w:t>záujemca</w:t>
      </w:r>
      <w:r w:rsidRPr="00C17885">
        <w:rPr>
          <w:rFonts w:cs="Arial"/>
          <w:spacing w:val="-14"/>
          <w:sz w:val="16"/>
          <w:szCs w:val="16"/>
        </w:rPr>
        <w:t xml:space="preserve"> podľa oznámenia o vyhlásení verejného obstarávania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328" w:rsidRDefault="00877328" w:rsidP="005A200C">
    <w:pPr>
      <w:pStyle w:val="Hlavika"/>
    </w:pPr>
  </w:p>
  <w:p w:rsidR="00877328" w:rsidRDefault="00BB3CE9" w:rsidP="005A200C">
    <w:pPr>
      <w:pStyle w:val="Hlavika"/>
      <w:pBdr>
        <w:bottom w:val="single" w:sz="4" w:space="1" w:color="A6A6A6"/>
      </w:pBdr>
      <w:tabs>
        <w:tab w:val="clear" w:pos="4536"/>
        <w:tab w:val="clear" w:pos="9072"/>
        <w:tab w:val="right" w:pos="10034"/>
      </w:tabs>
      <w:rPr>
        <w:sz w:val="6"/>
        <w:szCs w:val="6"/>
      </w:rPr>
    </w:pPr>
    <w:r w:rsidRPr="00D27BBC">
      <w:rPr>
        <w:b/>
        <w:color w:val="80808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alt="http://www.tsk.sk/buxus/images/fb_erb.jpg" style="width:63.4pt;height:63.4pt;visibility:visible">
          <v:imagedata r:id="rId1" o:title="fb_erb"/>
        </v:shape>
      </w:pict>
    </w:r>
    <w:r w:rsidR="00877328" w:rsidRPr="007012F2">
      <w:rPr>
        <w:noProof w:val="0"/>
        <w:color w:val="808080"/>
        <w:sz w:val="22"/>
        <w:szCs w:val="22"/>
      </w:rPr>
      <w:t>Trenčiansky samosprávny kraj, K dolnej stanici 7282/20A , 911 01 Trenčín</w:t>
    </w:r>
  </w:p>
  <w:p w:rsidR="00877328" w:rsidRDefault="00877328">
    <w:pPr>
      <w:pStyle w:val="Hlavika"/>
    </w:pPr>
  </w:p>
  <w:p w:rsidR="00877328" w:rsidRDefault="00877328">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661DF0"/>
    <w:lvl w:ilvl="0">
      <w:start w:val="1"/>
      <w:numFmt w:val="decimal"/>
      <w:pStyle w:val="slovanzoznam5"/>
      <w:lvlText w:val="%1."/>
      <w:lvlJc w:val="left"/>
      <w:pPr>
        <w:tabs>
          <w:tab w:val="num" w:pos="1492"/>
        </w:tabs>
        <w:ind w:left="1492" w:hanging="360"/>
      </w:pPr>
    </w:lvl>
  </w:abstractNum>
  <w:abstractNum w:abstractNumId="1">
    <w:nsid w:val="FFFFFF7D"/>
    <w:multiLevelType w:val="singleLevel"/>
    <w:tmpl w:val="1700AE82"/>
    <w:lvl w:ilvl="0">
      <w:start w:val="1"/>
      <w:numFmt w:val="decimal"/>
      <w:pStyle w:val="slovanzoznam4"/>
      <w:lvlText w:val="%1."/>
      <w:lvlJc w:val="left"/>
      <w:pPr>
        <w:tabs>
          <w:tab w:val="num" w:pos="1209"/>
        </w:tabs>
        <w:ind w:left="1209" w:hanging="360"/>
      </w:pPr>
    </w:lvl>
  </w:abstractNum>
  <w:abstractNum w:abstractNumId="2">
    <w:nsid w:val="FFFFFF7E"/>
    <w:multiLevelType w:val="singleLevel"/>
    <w:tmpl w:val="6F161482"/>
    <w:lvl w:ilvl="0">
      <w:start w:val="1"/>
      <w:numFmt w:val="decimal"/>
      <w:pStyle w:val="slovanzoznam3"/>
      <w:lvlText w:val="%1."/>
      <w:lvlJc w:val="left"/>
      <w:pPr>
        <w:tabs>
          <w:tab w:val="num" w:pos="926"/>
        </w:tabs>
        <w:ind w:left="926" w:hanging="360"/>
      </w:pPr>
    </w:lvl>
  </w:abstractNum>
  <w:abstractNum w:abstractNumId="3">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nsid w:val="FFFFFF80"/>
    <w:multiLevelType w:val="singleLevel"/>
    <w:tmpl w:val="3CDE7774"/>
    <w:lvl w:ilvl="0">
      <w:start w:val="1"/>
      <w:numFmt w:val="bullet"/>
      <w:pStyle w:val="Zo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83B6415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7B3899F0"/>
    <w:lvl w:ilvl="0">
      <w:start w:val="1"/>
      <w:numFmt w:val="bullet"/>
      <w:pStyle w:val="Zoznamsodrkami3"/>
      <w:lvlText w:val=""/>
      <w:lvlJc w:val="left"/>
      <w:pPr>
        <w:tabs>
          <w:tab w:val="num" w:pos="926"/>
        </w:tabs>
        <w:ind w:left="926" w:hanging="360"/>
      </w:pPr>
      <w:rPr>
        <w:rFonts w:ascii="Symbol" w:hAnsi="Symbol" w:hint="default"/>
      </w:rPr>
    </w:lvl>
  </w:abstractNum>
  <w:abstractNum w:abstractNumId="7">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8">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0000006"/>
    <w:multiLevelType w:val="singleLevel"/>
    <w:tmpl w:val="00000006"/>
    <w:name w:val="WW8Num6"/>
    <w:lvl w:ilvl="0">
      <w:start w:val="1"/>
      <w:numFmt w:val="lowerLetter"/>
      <w:pStyle w:val="Zoznampsm1"/>
      <w:lvlText w:val="%1)"/>
      <w:lvlJc w:val="left"/>
      <w:pPr>
        <w:tabs>
          <w:tab w:val="num" w:pos="0"/>
        </w:tabs>
        <w:ind w:left="1211" w:hanging="360"/>
      </w:pPr>
      <w:rPr>
        <w:rFonts w:cs="Times New Roman"/>
      </w:rPr>
    </w:lvl>
  </w:abstractNum>
  <w:abstractNum w:abstractNumId="10">
    <w:nsid w:val="0000000F"/>
    <w:multiLevelType w:val="multilevel"/>
    <w:tmpl w:val="0000000F"/>
    <w:name w:val="WW8Num14"/>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b w:val="0"/>
        <w:sz w:val="18"/>
        <w:szCs w:val="18"/>
      </w:rPr>
    </w:lvl>
    <w:lvl w:ilvl="2">
      <w:start w:val="1"/>
      <w:numFmt w:val="decimal"/>
      <w:lvlText w:val="%1.%2.%3"/>
      <w:lvlJc w:val="left"/>
      <w:pPr>
        <w:tabs>
          <w:tab w:val="num" w:pos="720"/>
        </w:tabs>
        <w:ind w:left="720" w:hanging="720"/>
      </w:pPr>
      <w:rPr>
        <w:rFonts w:cs="Times New Roman" w:hint="default"/>
        <w:b w:val="0"/>
        <w:sz w:val="18"/>
        <w:szCs w:val="1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0000012"/>
    <w:multiLevelType w:val="multilevel"/>
    <w:tmpl w:val="00000012"/>
    <w:name w:val="Outline"/>
    <w:lvl w:ilvl="0">
      <w:start w:val="1"/>
      <w:numFmt w:val="decimal"/>
      <w:lvlText w:val="Čl. %1."/>
      <w:lvlJc w:val="center"/>
      <w:pPr>
        <w:tabs>
          <w:tab w:val="num" w:pos="0"/>
        </w:tabs>
      </w:pPr>
      <w:rPr>
        <w:rFonts w:ascii="Arial" w:hAnsi="Arial" w:cs="Times New Roman"/>
        <w:b/>
        <w:i w:val="0"/>
        <w:sz w:val="22"/>
      </w:rPr>
    </w:lvl>
    <w:lvl w:ilvl="1">
      <w:start w:val="1"/>
      <w:numFmt w:val="decimal"/>
      <w:lvlText w:val="Čl. %2."/>
      <w:lvlJc w:val="center"/>
      <w:pPr>
        <w:tabs>
          <w:tab w:val="num" w:pos="0"/>
        </w:tabs>
      </w:pPr>
      <w:rPr>
        <w:rFonts w:ascii="Arial" w:hAnsi="Arial" w:cs="Times New Roman"/>
        <w:b/>
        <w:i w:val="0"/>
        <w:sz w:val="22"/>
      </w:rPr>
    </w:lvl>
    <w:lvl w:ilvl="2">
      <w:start w:val="1"/>
      <w:numFmt w:val="decimal"/>
      <w:lvlText w:val="%1.%2.%3."/>
      <w:lvlJc w:val="left"/>
      <w:pPr>
        <w:tabs>
          <w:tab w:val="num" w:pos="737"/>
        </w:tabs>
        <w:ind w:left="737" w:hanging="62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00000013"/>
    <w:multiLevelType w:val="multilevel"/>
    <w:tmpl w:val="00000013"/>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000001D"/>
    <w:multiLevelType w:val="multilevel"/>
    <w:tmpl w:val="0000001D"/>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0000026"/>
    <w:multiLevelType w:val="singleLevel"/>
    <w:tmpl w:val="00000026"/>
    <w:name w:val="WW8Num37"/>
    <w:lvl w:ilvl="0">
      <w:start w:val="5"/>
      <w:numFmt w:val="bullet"/>
      <w:lvlText w:val="-"/>
      <w:lvlJc w:val="left"/>
      <w:pPr>
        <w:tabs>
          <w:tab w:val="num" w:pos="1080"/>
        </w:tabs>
        <w:ind w:left="1080" w:hanging="360"/>
      </w:pPr>
      <w:rPr>
        <w:rFonts w:ascii="Liberation Serif" w:hAnsi="Liberation Serif" w:cs="Arial" w:hint="default"/>
        <w:sz w:val="18"/>
        <w:szCs w:val="18"/>
      </w:rPr>
    </w:lvl>
  </w:abstractNum>
  <w:abstractNum w:abstractNumId="15">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6">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7">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nsid w:val="12557F96"/>
    <w:multiLevelType w:val="multilevel"/>
    <w:tmpl w:val="6434B3DE"/>
    <w:lvl w:ilvl="0">
      <w:start w:val="1"/>
      <w:numFmt w:val="decimal"/>
      <w:lvlText w:val="%1."/>
      <w:lvlJc w:val="left"/>
      <w:pPr>
        <w:ind w:left="543" w:hanging="428"/>
      </w:pPr>
      <w:rPr>
        <w:rFonts w:ascii="Calibri" w:eastAsia="Calibri" w:hAnsi="Calibri" w:hint="default"/>
        <w:w w:val="100"/>
        <w:sz w:val="24"/>
        <w:szCs w:val="24"/>
      </w:rPr>
    </w:lvl>
    <w:lvl w:ilvl="1">
      <w:start w:val="1"/>
      <w:numFmt w:val="decimal"/>
      <w:lvlText w:val="%1.%2"/>
      <w:lvlJc w:val="left"/>
      <w:pPr>
        <w:ind w:left="824" w:hanging="708"/>
      </w:pPr>
      <w:rPr>
        <w:rFonts w:ascii="Calibri" w:eastAsia="Calibri" w:hAnsi="Calibri" w:hint="default"/>
        <w:w w:val="100"/>
        <w:sz w:val="22"/>
        <w:szCs w:val="22"/>
      </w:rPr>
    </w:lvl>
    <w:lvl w:ilvl="2">
      <w:start w:val="1"/>
      <w:numFmt w:val="bullet"/>
      <w:lvlText w:val="•"/>
      <w:lvlJc w:val="left"/>
      <w:pPr>
        <w:ind w:left="1825" w:hanging="708"/>
      </w:pPr>
      <w:rPr>
        <w:rFonts w:hint="default"/>
      </w:rPr>
    </w:lvl>
    <w:lvl w:ilvl="3">
      <w:start w:val="1"/>
      <w:numFmt w:val="bullet"/>
      <w:lvlText w:val="•"/>
      <w:lvlJc w:val="left"/>
      <w:pPr>
        <w:ind w:left="2830" w:hanging="708"/>
      </w:pPr>
      <w:rPr>
        <w:rFonts w:hint="default"/>
      </w:rPr>
    </w:lvl>
    <w:lvl w:ilvl="4">
      <w:start w:val="1"/>
      <w:numFmt w:val="bullet"/>
      <w:lvlText w:val="•"/>
      <w:lvlJc w:val="left"/>
      <w:pPr>
        <w:ind w:left="3835" w:hanging="708"/>
      </w:pPr>
      <w:rPr>
        <w:rFonts w:hint="default"/>
      </w:rPr>
    </w:lvl>
    <w:lvl w:ilvl="5">
      <w:start w:val="1"/>
      <w:numFmt w:val="bullet"/>
      <w:lvlText w:val="•"/>
      <w:lvlJc w:val="left"/>
      <w:pPr>
        <w:ind w:left="4840" w:hanging="708"/>
      </w:pPr>
      <w:rPr>
        <w:rFonts w:hint="default"/>
      </w:rPr>
    </w:lvl>
    <w:lvl w:ilvl="6">
      <w:start w:val="1"/>
      <w:numFmt w:val="bullet"/>
      <w:lvlText w:val="•"/>
      <w:lvlJc w:val="left"/>
      <w:pPr>
        <w:ind w:left="5845" w:hanging="708"/>
      </w:pPr>
      <w:rPr>
        <w:rFonts w:hint="default"/>
      </w:rPr>
    </w:lvl>
    <w:lvl w:ilvl="7">
      <w:start w:val="1"/>
      <w:numFmt w:val="bullet"/>
      <w:lvlText w:val="•"/>
      <w:lvlJc w:val="left"/>
      <w:pPr>
        <w:ind w:left="6850" w:hanging="708"/>
      </w:pPr>
      <w:rPr>
        <w:rFonts w:hint="default"/>
      </w:rPr>
    </w:lvl>
    <w:lvl w:ilvl="8">
      <w:start w:val="1"/>
      <w:numFmt w:val="bullet"/>
      <w:lvlText w:val="•"/>
      <w:lvlJc w:val="left"/>
      <w:pPr>
        <w:ind w:left="7856" w:hanging="708"/>
      </w:pPr>
      <w:rPr>
        <w:rFonts w:hint="default"/>
      </w:rPr>
    </w:lvl>
  </w:abstractNum>
  <w:abstractNum w:abstractNumId="21">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2">
    <w:nsid w:val="14180202"/>
    <w:multiLevelType w:val="hybridMultilevel"/>
    <w:tmpl w:val="46BE49CE"/>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4">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18A520AB"/>
    <w:multiLevelType w:val="hybridMultilevel"/>
    <w:tmpl w:val="FAD8C530"/>
    <w:lvl w:ilvl="0" w:tplc="041B0001">
      <w:start w:val="1"/>
      <w:numFmt w:val="bullet"/>
      <w:lvlText w:val=""/>
      <w:lvlJc w:val="left"/>
      <w:pPr>
        <w:ind w:left="2204" w:hanging="360"/>
      </w:pPr>
      <w:rPr>
        <w:rFonts w:ascii="Symbol" w:hAnsi="Symbol" w:hint="default"/>
      </w:rPr>
    </w:lvl>
    <w:lvl w:ilvl="1" w:tplc="041B0003" w:tentative="1">
      <w:start w:val="1"/>
      <w:numFmt w:val="bullet"/>
      <w:lvlText w:val="o"/>
      <w:lvlJc w:val="left"/>
      <w:pPr>
        <w:ind w:left="2924" w:hanging="360"/>
      </w:pPr>
      <w:rPr>
        <w:rFonts w:ascii="Courier New" w:hAnsi="Courier New" w:cs="Courier New" w:hint="default"/>
      </w:rPr>
    </w:lvl>
    <w:lvl w:ilvl="2" w:tplc="041B0005" w:tentative="1">
      <w:start w:val="1"/>
      <w:numFmt w:val="bullet"/>
      <w:lvlText w:val=""/>
      <w:lvlJc w:val="left"/>
      <w:pPr>
        <w:ind w:left="3644" w:hanging="360"/>
      </w:pPr>
      <w:rPr>
        <w:rFonts w:ascii="Wingdings" w:hAnsi="Wingdings" w:hint="default"/>
      </w:rPr>
    </w:lvl>
    <w:lvl w:ilvl="3" w:tplc="041B0001" w:tentative="1">
      <w:start w:val="1"/>
      <w:numFmt w:val="bullet"/>
      <w:lvlText w:val=""/>
      <w:lvlJc w:val="left"/>
      <w:pPr>
        <w:ind w:left="4364" w:hanging="360"/>
      </w:pPr>
      <w:rPr>
        <w:rFonts w:ascii="Symbol" w:hAnsi="Symbol" w:hint="default"/>
      </w:rPr>
    </w:lvl>
    <w:lvl w:ilvl="4" w:tplc="041B0003" w:tentative="1">
      <w:start w:val="1"/>
      <w:numFmt w:val="bullet"/>
      <w:lvlText w:val="o"/>
      <w:lvlJc w:val="left"/>
      <w:pPr>
        <w:ind w:left="5084" w:hanging="360"/>
      </w:pPr>
      <w:rPr>
        <w:rFonts w:ascii="Courier New" w:hAnsi="Courier New" w:cs="Courier New" w:hint="default"/>
      </w:rPr>
    </w:lvl>
    <w:lvl w:ilvl="5" w:tplc="041B0005" w:tentative="1">
      <w:start w:val="1"/>
      <w:numFmt w:val="bullet"/>
      <w:lvlText w:val=""/>
      <w:lvlJc w:val="left"/>
      <w:pPr>
        <w:ind w:left="5804" w:hanging="360"/>
      </w:pPr>
      <w:rPr>
        <w:rFonts w:ascii="Wingdings" w:hAnsi="Wingdings" w:hint="default"/>
      </w:rPr>
    </w:lvl>
    <w:lvl w:ilvl="6" w:tplc="041B0001" w:tentative="1">
      <w:start w:val="1"/>
      <w:numFmt w:val="bullet"/>
      <w:lvlText w:val=""/>
      <w:lvlJc w:val="left"/>
      <w:pPr>
        <w:ind w:left="6524" w:hanging="360"/>
      </w:pPr>
      <w:rPr>
        <w:rFonts w:ascii="Symbol" w:hAnsi="Symbol" w:hint="default"/>
      </w:rPr>
    </w:lvl>
    <w:lvl w:ilvl="7" w:tplc="041B0003" w:tentative="1">
      <w:start w:val="1"/>
      <w:numFmt w:val="bullet"/>
      <w:lvlText w:val="o"/>
      <w:lvlJc w:val="left"/>
      <w:pPr>
        <w:ind w:left="7244" w:hanging="360"/>
      </w:pPr>
      <w:rPr>
        <w:rFonts w:ascii="Courier New" w:hAnsi="Courier New" w:cs="Courier New" w:hint="default"/>
      </w:rPr>
    </w:lvl>
    <w:lvl w:ilvl="8" w:tplc="041B0005" w:tentative="1">
      <w:start w:val="1"/>
      <w:numFmt w:val="bullet"/>
      <w:lvlText w:val=""/>
      <w:lvlJc w:val="left"/>
      <w:pPr>
        <w:ind w:left="7964" w:hanging="360"/>
      </w:pPr>
      <w:rPr>
        <w:rFonts w:ascii="Wingdings" w:hAnsi="Wingdings" w:hint="default"/>
      </w:rPr>
    </w:lvl>
  </w:abstractNum>
  <w:abstractNum w:abstractNumId="26">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1D2C49BB"/>
    <w:multiLevelType w:val="hybridMultilevel"/>
    <w:tmpl w:val="45ECF5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1">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24516146"/>
    <w:multiLevelType w:val="multilevel"/>
    <w:tmpl w:val="0F42DC94"/>
    <w:lvl w:ilvl="0">
      <w:start w:val="1"/>
      <w:numFmt w:val="lowerLetter"/>
      <w:lvlText w:val="%1)"/>
      <w:lvlJc w:val="left"/>
      <w:pPr>
        <w:ind w:left="780" w:hanging="4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24C54564"/>
    <w:multiLevelType w:val="hybridMultilevel"/>
    <w:tmpl w:val="F0DCAD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5">
    <w:nsid w:val="2BAF1BA9"/>
    <w:multiLevelType w:val="multilevel"/>
    <w:tmpl w:val="6EB478EA"/>
    <w:lvl w:ilvl="0">
      <w:start w:val="16"/>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0"/>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315706EA"/>
    <w:multiLevelType w:val="hybridMultilevel"/>
    <w:tmpl w:val="FE5A4A5A"/>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8">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371E26EB"/>
    <w:multiLevelType w:val="hybridMultilevel"/>
    <w:tmpl w:val="844E2EAE"/>
    <w:lvl w:ilvl="0" w:tplc="A1A60F22">
      <w:start w:val="1"/>
      <w:numFmt w:val="bullet"/>
      <w:lvlText w:val="-"/>
      <w:lvlJc w:val="left"/>
      <w:pPr>
        <w:ind w:left="1065" w:hanging="360"/>
      </w:pPr>
      <w:rPr>
        <w:rFonts w:ascii="Times New Roman" w:eastAsia="Calibri" w:hAnsi="Times New Roman"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4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39A663C0"/>
    <w:multiLevelType w:val="multilevel"/>
    <w:tmpl w:val="D05AAC6E"/>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2">
    <w:nsid w:val="3A7B3FE4"/>
    <w:multiLevelType w:val="multilevel"/>
    <w:tmpl w:val="E29638DA"/>
    <w:lvl w:ilvl="0">
      <w:start w:val="1"/>
      <w:numFmt w:val="decimal"/>
      <w:lvlText w:val="%1."/>
      <w:lvlJc w:val="left"/>
      <w:pPr>
        <w:tabs>
          <w:tab w:val="num" w:pos="1211"/>
        </w:tabs>
        <w:ind w:left="1211"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3">
    <w:nsid w:val="3B1B4B17"/>
    <w:multiLevelType w:val="hybridMultilevel"/>
    <w:tmpl w:val="FAEE3A26"/>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6">
    <w:nsid w:val="3D175EB8"/>
    <w:multiLevelType w:val="multilevel"/>
    <w:tmpl w:val="34062476"/>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Georgia Pro Cond Light" w:eastAsia="Times New Roman" w:hAnsi="Georgia Pro Cond Light"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7">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nsid w:val="55240AB4"/>
    <w:multiLevelType w:val="multilevel"/>
    <w:tmpl w:val="42A2ADEA"/>
    <w:lvl w:ilvl="0">
      <w:start w:val="19"/>
      <w:numFmt w:val="decimal"/>
      <w:lvlText w:val="%1"/>
      <w:lvlJc w:val="left"/>
      <w:pPr>
        <w:ind w:left="495" w:hanging="495"/>
      </w:pPr>
      <w:rPr>
        <w:rFonts w:hint="default"/>
        <w:b/>
      </w:rPr>
    </w:lvl>
    <w:lvl w:ilvl="1">
      <w:start w:val="1"/>
      <w:numFmt w:val="decimal"/>
      <w:lvlText w:val="%1.%2"/>
      <w:lvlJc w:val="left"/>
      <w:pPr>
        <w:ind w:left="495" w:hanging="495"/>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4">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nsid w:val="647D6337"/>
    <w:multiLevelType w:val="hybridMultilevel"/>
    <w:tmpl w:val="118A33B2"/>
    <w:lvl w:ilvl="0" w:tplc="E1482B90">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60">
    <w:nsid w:val="6AE34E76"/>
    <w:multiLevelType w:val="hybridMultilevel"/>
    <w:tmpl w:val="053AC316"/>
    <w:lvl w:ilvl="0" w:tplc="C1E60AFE">
      <w:start w:val="1"/>
      <w:numFmt w:val="low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61">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nsid w:val="74400E1A"/>
    <w:multiLevelType w:val="hybridMultilevel"/>
    <w:tmpl w:val="5396F6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74F125EB"/>
    <w:multiLevelType w:val="multilevel"/>
    <w:tmpl w:val="686457EA"/>
    <w:styleLink w:val="HBListNumbers"/>
    <w:lvl w:ilvl="0">
      <w:start w:val="1"/>
      <w:numFmt w:val="decimal"/>
      <w:pStyle w:val="HBListNumbers1"/>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nsid w:val="7D98022A"/>
    <w:multiLevelType w:val="singleLevel"/>
    <w:tmpl w:val="641265DE"/>
    <w:lvl w:ilvl="0">
      <w:start w:val="1"/>
      <w:numFmt w:val="decimal"/>
      <w:lvlText w:val="%1."/>
      <w:legacy w:legacy="1" w:legacySpace="0" w:legacyIndent="350"/>
      <w:lvlJc w:val="left"/>
      <w:rPr>
        <w:rFonts w:ascii="Calibri" w:hAnsi="Calibri" w:cs="Arial" w:hint="default"/>
        <w:b w:val="0"/>
      </w:rPr>
    </w:lvl>
  </w:abstractNum>
  <w:abstractNum w:abstractNumId="68">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42"/>
  </w:num>
  <w:num w:numId="2">
    <w:abstractNumId w:val="41"/>
  </w:num>
  <w:num w:numId="3">
    <w:abstractNumId w:val="51"/>
  </w:num>
  <w:num w:numId="4">
    <w:abstractNumId w:val="58"/>
  </w:num>
  <w:num w:numId="5">
    <w:abstractNumId w:val="62"/>
  </w:num>
  <w:num w:numId="6">
    <w:abstractNumId w:val="27"/>
  </w:num>
  <w:num w:numId="7">
    <w:abstractNumId w:val="36"/>
  </w:num>
  <w:num w:numId="8">
    <w:abstractNumId w:val="50"/>
  </w:num>
  <w:num w:numId="9">
    <w:abstractNumId w:val="12"/>
  </w:num>
  <w:num w:numId="10">
    <w:abstractNumId w:val="13"/>
  </w:num>
  <w:num w:numId="11">
    <w:abstractNumId w:val="9"/>
  </w:num>
  <w:num w:numId="12">
    <w:abstractNumId w:val="34"/>
  </w:num>
  <w:num w:numId="13">
    <w:abstractNumId w:val="68"/>
  </w:num>
  <w:num w:numId="14">
    <w:abstractNumId w:val="16"/>
  </w:num>
  <w:num w:numId="15">
    <w:abstractNumId w:val="15"/>
  </w:num>
  <w:num w:numId="16">
    <w:abstractNumId w:val="7"/>
  </w:num>
  <w:num w:numId="17">
    <w:abstractNumId w:val="3"/>
    <w:lvlOverride w:ilvl="0">
      <w:startOverride w:val="1"/>
    </w:lvlOverride>
  </w:num>
  <w:num w:numId="18">
    <w:abstractNumId w:val="45"/>
  </w:num>
  <w:num w:numId="19">
    <w:abstractNumId w:val="21"/>
  </w:num>
  <w:num w:numId="20">
    <w:abstractNumId w:val="24"/>
  </w:num>
  <w:num w:numId="21">
    <w:abstractNumId w:val="47"/>
  </w:num>
  <w:num w:numId="22">
    <w:abstractNumId w:val="48"/>
  </w:num>
  <w:num w:numId="23">
    <w:abstractNumId w:val="28"/>
  </w:num>
  <w:num w:numId="24">
    <w:abstractNumId w:val="64"/>
  </w:num>
  <w:num w:numId="25">
    <w:abstractNumId w:val="54"/>
  </w:num>
  <w:num w:numId="26">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8"/>
  </w:num>
  <w:num w:numId="29">
    <w:abstractNumId w:val="49"/>
  </w:num>
  <w:num w:numId="30">
    <w:abstractNumId w:val="44"/>
  </w:num>
  <w:num w:numId="31">
    <w:abstractNumId w:val="55"/>
  </w:num>
  <w:num w:numId="32">
    <w:abstractNumId w:val="23"/>
  </w:num>
  <w:num w:numId="33">
    <w:abstractNumId w:val="19"/>
  </w:num>
  <w:num w:numId="34">
    <w:abstractNumId w:val="30"/>
  </w:num>
  <w:num w:numId="35">
    <w:abstractNumId w:val="37"/>
  </w:num>
  <w:num w:numId="36">
    <w:abstractNumId w:val="32"/>
  </w:num>
  <w:num w:numId="37">
    <w:abstractNumId w:val="46"/>
  </w:num>
  <w:num w:numId="38">
    <w:abstractNumId w:val="46"/>
    <w:lvlOverride w:ilvl="0">
      <w:startOverride w:val="1"/>
    </w:lvlOverride>
  </w:num>
  <w:num w:numId="39">
    <w:abstractNumId w:val="33"/>
  </w:num>
  <w:num w:numId="40">
    <w:abstractNumId w:val="57"/>
  </w:num>
  <w:num w:numId="41">
    <w:abstractNumId w:val="2"/>
  </w:num>
  <w:num w:numId="42">
    <w:abstractNumId w:val="1"/>
  </w:num>
  <w:num w:numId="43">
    <w:abstractNumId w:val="0"/>
  </w:num>
  <w:num w:numId="44">
    <w:abstractNumId w:val="6"/>
  </w:num>
  <w:num w:numId="45">
    <w:abstractNumId w:val="5"/>
  </w:num>
  <w:num w:numId="46">
    <w:abstractNumId w:val="4"/>
  </w:num>
  <w:num w:numId="47">
    <w:abstractNumId w:val="35"/>
  </w:num>
  <w:num w:numId="48">
    <w:abstractNumId w:val="52"/>
  </w:num>
  <w:num w:numId="49">
    <w:abstractNumId w:val="67"/>
  </w:num>
  <w:num w:numId="50">
    <w:abstractNumId w:val="20"/>
  </w:num>
  <w:num w:numId="51">
    <w:abstractNumId w:val="66"/>
  </w:num>
  <w:num w:numId="52">
    <w:abstractNumId w:val="43"/>
  </w:num>
  <w:num w:numId="53">
    <w:abstractNumId w:val="59"/>
  </w:num>
  <w:num w:numId="54">
    <w:abstractNumId w:val="18"/>
  </w:num>
  <w:num w:numId="55">
    <w:abstractNumId w:val="61"/>
  </w:num>
  <w:num w:numId="56">
    <w:abstractNumId w:val="65"/>
  </w:num>
  <w:num w:numId="57">
    <w:abstractNumId w:val="40"/>
  </w:num>
  <w:num w:numId="58">
    <w:abstractNumId w:val="31"/>
  </w:num>
  <w:num w:numId="59">
    <w:abstractNumId w:val="53"/>
  </w:num>
  <w:num w:numId="60">
    <w:abstractNumId w:val="26"/>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num>
  <w:num w:numId="63">
    <w:abstractNumId w:val="25"/>
  </w:num>
  <w:num w:numId="64">
    <w:abstractNumId w:val="60"/>
  </w:num>
  <w:num w:numId="65">
    <w:abstractNumId w:val="22"/>
  </w:num>
  <w:num w:numId="66">
    <w:abstractNumId w:val="63"/>
  </w:num>
  <w:num w:numId="67">
    <w:abstractNumId w:val="39"/>
  </w:num>
  <w:num w:numId="68">
    <w:abstractNumId w:val="10"/>
  </w:num>
  <w:num w:numId="69">
    <w:abstractNumId w:val="14"/>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GrammaticalErrors/>
  <w:proofState w:spelling="clean" w:grammar="clean"/>
  <w:doNotTrackMoves/>
  <w:defaultTabStop w:val="709"/>
  <w:hyphenationZone w:val="425"/>
  <w:drawingGridHorizontalSpacing w:val="120"/>
  <w:displayHorizontalDrawingGridEvery w:val="2"/>
  <w:characterSpacingControl w:val="doNotCompress"/>
  <w:hdrShapeDefaults>
    <o:shapedefaults v:ext="edit" spidmax="378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23F9"/>
    <w:rsid w:val="00001507"/>
    <w:rsid w:val="00001CB6"/>
    <w:rsid w:val="00002079"/>
    <w:rsid w:val="00004DC2"/>
    <w:rsid w:val="00011F3A"/>
    <w:rsid w:val="000129EE"/>
    <w:rsid w:val="00014E9C"/>
    <w:rsid w:val="00016E5E"/>
    <w:rsid w:val="000200F6"/>
    <w:rsid w:val="00020AC3"/>
    <w:rsid w:val="0002226C"/>
    <w:rsid w:val="0002232E"/>
    <w:rsid w:val="00023BE1"/>
    <w:rsid w:val="00023F09"/>
    <w:rsid w:val="000241F9"/>
    <w:rsid w:val="0002444A"/>
    <w:rsid w:val="00025401"/>
    <w:rsid w:val="000255C0"/>
    <w:rsid w:val="00026045"/>
    <w:rsid w:val="00027D6B"/>
    <w:rsid w:val="0003017F"/>
    <w:rsid w:val="000308A3"/>
    <w:rsid w:val="00030DCB"/>
    <w:rsid w:val="00031B49"/>
    <w:rsid w:val="000329EB"/>
    <w:rsid w:val="00032A99"/>
    <w:rsid w:val="000332B3"/>
    <w:rsid w:val="00033680"/>
    <w:rsid w:val="00034A9B"/>
    <w:rsid w:val="00035887"/>
    <w:rsid w:val="00036140"/>
    <w:rsid w:val="00036629"/>
    <w:rsid w:val="000372D2"/>
    <w:rsid w:val="0003740C"/>
    <w:rsid w:val="00042163"/>
    <w:rsid w:val="00042E38"/>
    <w:rsid w:val="000430EB"/>
    <w:rsid w:val="00044A09"/>
    <w:rsid w:val="00044B0E"/>
    <w:rsid w:val="000465AA"/>
    <w:rsid w:val="00047B6F"/>
    <w:rsid w:val="00050DE3"/>
    <w:rsid w:val="000514E5"/>
    <w:rsid w:val="000524FD"/>
    <w:rsid w:val="000532B6"/>
    <w:rsid w:val="000551A4"/>
    <w:rsid w:val="0005569F"/>
    <w:rsid w:val="00056BDB"/>
    <w:rsid w:val="00057623"/>
    <w:rsid w:val="000608D4"/>
    <w:rsid w:val="00060A3B"/>
    <w:rsid w:val="00061171"/>
    <w:rsid w:val="000616B0"/>
    <w:rsid w:val="0006183E"/>
    <w:rsid w:val="000628B3"/>
    <w:rsid w:val="000644AF"/>
    <w:rsid w:val="0006521A"/>
    <w:rsid w:val="000674B8"/>
    <w:rsid w:val="000677ED"/>
    <w:rsid w:val="00067AA3"/>
    <w:rsid w:val="00067DE5"/>
    <w:rsid w:val="0007018F"/>
    <w:rsid w:val="000705F8"/>
    <w:rsid w:val="00070BA4"/>
    <w:rsid w:val="00070CFB"/>
    <w:rsid w:val="00071316"/>
    <w:rsid w:val="00071987"/>
    <w:rsid w:val="00071BD9"/>
    <w:rsid w:val="000726A3"/>
    <w:rsid w:val="00072F6F"/>
    <w:rsid w:val="00072F70"/>
    <w:rsid w:val="00073B01"/>
    <w:rsid w:val="00073BCB"/>
    <w:rsid w:val="00073DF9"/>
    <w:rsid w:val="000758D1"/>
    <w:rsid w:val="00075C02"/>
    <w:rsid w:val="00075D2E"/>
    <w:rsid w:val="00076094"/>
    <w:rsid w:val="000772AC"/>
    <w:rsid w:val="00077461"/>
    <w:rsid w:val="00080141"/>
    <w:rsid w:val="00081A7D"/>
    <w:rsid w:val="00083A71"/>
    <w:rsid w:val="00083C1C"/>
    <w:rsid w:val="00084AAE"/>
    <w:rsid w:val="0008580D"/>
    <w:rsid w:val="0008622E"/>
    <w:rsid w:val="000862FB"/>
    <w:rsid w:val="00086E93"/>
    <w:rsid w:val="000872D7"/>
    <w:rsid w:val="00092ABB"/>
    <w:rsid w:val="000932DF"/>
    <w:rsid w:val="000936F8"/>
    <w:rsid w:val="00093814"/>
    <w:rsid w:val="00093F8A"/>
    <w:rsid w:val="00094B97"/>
    <w:rsid w:val="00094FB4"/>
    <w:rsid w:val="000958D0"/>
    <w:rsid w:val="00095B07"/>
    <w:rsid w:val="00095D29"/>
    <w:rsid w:val="00095D4D"/>
    <w:rsid w:val="00096314"/>
    <w:rsid w:val="000964E8"/>
    <w:rsid w:val="0009705E"/>
    <w:rsid w:val="00097652"/>
    <w:rsid w:val="00097BC0"/>
    <w:rsid w:val="00097FA0"/>
    <w:rsid w:val="000A0F89"/>
    <w:rsid w:val="000A1271"/>
    <w:rsid w:val="000A29CA"/>
    <w:rsid w:val="000A2DFA"/>
    <w:rsid w:val="000A48A9"/>
    <w:rsid w:val="000A602E"/>
    <w:rsid w:val="000A7053"/>
    <w:rsid w:val="000B2D1F"/>
    <w:rsid w:val="000B2E02"/>
    <w:rsid w:val="000B5D67"/>
    <w:rsid w:val="000B6020"/>
    <w:rsid w:val="000B7619"/>
    <w:rsid w:val="000B76C1"/>
    <w:rsid w:val="000B7F84"/>
    <w:rsid w:val="000B7FAD"/>
    <w:rsid w:val="000C060E"/>
    <w:rsid w:val="000C06E9"/>
    <w:rsid w:val="000C08D0"/>
    <w:rsid w:val="000C107F"/>
    <w:rsid w:val="000C1666"/>
    <w:rsid w:val="000C175A"/>
    <w:rsid w:val="000C19A3"/>
    <w:rsid w:val="000C1EB0"/>
    <w:rsid w:val="000C540C"/>
    <w:rsid w:val="000C5BE3"/>
    <w:rsid w:val="000C5EFC"/>
    <w:rsid w:val="000C5FB9"/>
    <w:rsid w:val="000D25C3"/>
    <w:rsid w:val="000D49BC"/>
    <w:rsid w:val="000D5DC6"/>
    <w:rsid w:val="000E0207"/>
    <w:rsid w:val="000E08D8"/>
    <w:rsid w:val="000E0B8D"/>
    <w:rsid w:val="000E11F1"/>
    <w:rsid w:val="000E1473"/>
    <w:rsid w:val="000E1A63"/>
    <w:rsid w:val="000E1E1F"/>
    <w:rsid w:val="000E38B8"/>
    <w:rsid w:val="000E6137"/>
    <w:rsid w:val="000E6523"/>
    <w:rsid w:val="000E6D54"/>
    <w:rsid w:val="000E7F86"/>
    <w:rsid w:val="000F0DAB"/>
    <w:rsid w:val="000F0F55"/>
    <w:rsid w:val="000F3AD6"/>
    <w:rsid w:val="000F3C2F"/>
    <w:rsid w:val="000F4CA0"/>
    <w:rsid w:val="000F4D0D"/>
    <w:rsid w:val="000F5C0D"/>
    <w:rsid w:val="000F64D4"/>
    <w:rsid w:val="000F6608"/>
    <w:rsid w:val="000F6DAB"/>
    <w:rsid w:val="001005DC"/>
    <w:rsid w:val="00100DA1"/>
    <w:rsid w:val="001010EE"/>
    <w:rsid w:val="00102847"/>
    <w:rsid w:val="00102B6A"/>
    <w:rsid w:val="00102D04"/>
    <w:rsid w:val="00103E0D"/>
    <w:rsid w:val="00104283"/>
    <w:rsid w:val="00104B81"/>
    <w:rsid w:val="001054CF"/>
    <w:rsid w:val="00106694"/>
    <w:rsid w:val="00106ED0"/>
    <w:rsid w:val="001074C4"/>
    <w:rsid w:val="00107D5E"/>
    <w:rsid w:val="001123DE"/>
    <w:rsid w:val="001125FD"/>
    <w:rsid w:val="00112DCE"/>
    <w:rsid w:val="0011371B"/>
    <w:rsid w:val="00113CBD"/>
    <w:rsid w:val="00115547"/>
    <w:rsid w:val="00120137"/>
    <w:rsid w:val="001212C6"/>
    <w:rsid w:val="00121BB6"/>
    <w:rsid w:val="00122217"/>
    <w:rsid w:val="00122DCE"/>
    <w:rsid w:val="00125F0A"/>
    <w:rsid w:val="00126723"/>
    <w:rsid w:val="001268D1"/>
    <w:rsid w:val="00127287"/>
    <w:rsid w:val="0012742D"/>
    <w:rsid w:val="001277E7"/>
    <w:rsid w:val="00131ACF"/>
    <w:rsid w:val="001337CB"/>
    <w:rsid w:val="00136E62"/>
    <w:rsid w:val="0013702D"/>
    <w:rsid w:val="00140427"/>
    <w:rsid w:val="00142833"/>
    <w:rsid w:val="00142A66"/>
    <w:rsid w:val="0014473E"/>
    <w:rsid w:val="00144947"/>
    <w:rsid w:val="0014602C"/>
    <w:rsid w:val="0014659D"/>
    <w:rsid w:val="001467A0"/>
    <w:rsid w:val="00147AB1"/>
    <w:rsid w:val="00150170"/>
    <w:rsid w:val="00150393"/>
    <w:rsid w:val="00150E6E"/>
    <w:rsid w:val="0015216B"/>
    <w:rsid w:val="00152225"/>
    <w:rsid w:val="001523F8"/>
    <w:rsid w:val="00154B1A"/>
    <w:rsid w:val="00154F53"/>
    <w:rsid w:val="001552E3"/>
    <w:rsid w:val="001558DC"/>
    <w:rsid w:val="00157215"/>
    <w:rsid w:val="00157578"/>
    <w:rsid w:val="00157D1C"/>
    <w:rsid w:val="001601FE"/>
    <w:rsid w:val="001602A5"/>
    <w:rsid w:val="001615BC"/>
    <w:rsid w:val="0016368D"/>
    <w:rsid w:val="00165B97"/>
    <w:rsid w:val="00165CC4"/>
    <w:rsid w:val="00167B21"/>
    <w:rsid w:val="00173709"/>
    <w:rsid w:val="001739C8"/>
    <w:rsid w:val="00174413"/>
    <w:rsid w:val="00175D71"/>
    <w:rsid w:val="00177463"/>
    <w:rsid w:val="001778AA"/>
    <w:rsid w:val="0017792D"/>
    <w:rsid w:val="00180E18"/>
    <w:rsid w:val="00180E5A"/>
    <w:rsid w:val="001824FE"/>
    <w:rsid w:val="00182B82"/>
    <w:rsid w:val="00183AC0"/>
    <w:rsid w:val="00183AD5"/>
    <w:rsid w:val="00184188"/>
    <w:rsid w:val="00185B32"/>
    <w:rsid w:val="00186160"/>
    <w:rsid w:val="0019173D"/>
    <w:rsid w:val="00192697"/>
    <w:rsid w:val="00192EDA"/>
    <w:rsid w:val="00194280"/>
    <w:rsid w:val="00194BEE"/>
    <w:rsid w:val="001953FE"/>
    <w:rsid w:val="00196695"/>
    <w:rsid w:val="00197797"/>
    <w:rsid w:val="00197DEE"/>
    <w:rsid w:val="001A044B"/>
    <w:rsid w:val="001A05B7"/>
    <w:rsid w:val="001A1047"/>
    <w:rsid w:val="001A10E3"/>
    <w:rsid w:val="001A2299"/>
    <w:rsid w:val="001A51C2"/>
    <w:rsid w:val="001A633C"/>
    <w:rsid w:val="001A7320"/>
    <w:rsid w:val="001B0006"/>
    <w:rsid w:val="001B0E8B"/>
    <w:rsid w:val="001B3211"/>
    <w:rsid w:val="001B3398"/>
    <w:rsid w:val="001B345B"/>
    <w:rsid w:val="001B5CBB"/>
    <w:rsid w:val="001B5E7A"/>
    <w:rsid w:val="001C08E2"/>
    <w:rsid w:val="001C1745"/>
    <w:rsid w:val="001C1A71"/>
    <w:rsid w:val="001C235E"/>
    <w:rsid w:val="001C3C67"/>
    <w:rsid w:val="001C4009"/>
    <w:rsid w:val="001C4DAC"/>
    <w:rsid w:val="001C517B"/>
    <w:rsid w:val="001C5A32"/>
    <w:rsid w:val="001C6437"/>
    <w:rsid w:val="001C6FA9"/>
    <w:rsid w:val="001C70F6"/>
    <w:rsid w:val="001C7E30"/>
    <w:rsid w:val="001D24CE"/>
    <w:rsid w:val="001D2A82"/>
    <w:rsid w:val="001D3EE9"/>
    <w:rsid w:val="001D4BEC"/>
    <w:rsid w:val="001D4D93"/>
    <w:rsid w:val="001D7150"/>
    <w:rsid w:val="001E0B29"/>
    <w:rsid w:val="001E18D7"/>
    <w:rsid w:val="001E1EF6"/>
    <w:rsid w:val="001E2AA8"/>
    <w:rsid w:val="001E423B"/>
    <w:rsid w:val="001E44C0"/>
    <w:rsid w:val="001E5248"/>
    <w:rsid w:val="001E5869"/>
    <w:rsid w:val="001E64FB"/>
    <w:rsid w:val="001E6986"/>
    <w:rsid w:val="001E6AED"/>
    <w:rsid w:val="001F0641"/>
    <w:rsid w:val="001F0C25"/>
    <w:rsid w:val="001F11F2"/>
    <w:rsid w:val="001F1B89"/>
    <w:rsid w:val="001F1FE1"/>
    <w:rsid w:val="001F219C"/>
    <w:rsid w:val="001F6DFC"/>
    <w:rsid w:val="001F77F6"/>
    <w:rsid w:val="002006D1"/>
    <w:rsid w:val="00201FA6"/>
    <w:rsid w:val="0020398D"/>
    <w:rsid w:val="002039B5"/>
    <w:rsid w:val="00205F09"/>
    <w:rsid w:val="002064EF"/>
    <w:rsid w:val="00206823"/>
    <w:rsid w:val="002073B3"/>
    <w:rsid w:val="0020741C"/>
    <w:rsid w:val="00207562"/>
    <w:rsid w:val="00207E15"/>
    <w:rsid w:val="0021031A"/>
    <w:rsid w:val="00210563"/>
    <w:rsid w:val="00210687"/>
    <w:rsid w:val="00210888"/>
    <w:rsid w:val="0021089D"/>
    <w:rsid w:val="00210E65"/>
    <w:rsid w:val="002128C9"/>
    <w:rsid w:val="00212CE1"/>
    <w:rsid w:val="00212DDF"/>
    <w:rsid w:val="002130BB"/>
    <w:rsid w:val="0021736C"/>
    <w:rsid w:val="00217370"/>
    <w:rsid w:val="00217AD7"/>
    <w:rsid w:val="00220617"/>
    <w:rsid w:val="00220D0B"/>
    <w:rsid w:val="002216DE"/>
    <w:rsid w:val="00222E78"/>
    <w:rsid w:val="002232A1"/>
    <w:rsid w:val="00223504"/>
    <w:rsid w:val="002269E5"/>
    <w:rsid w:val="00226DB9"/>
    <w:rsid w:val="00230227"/>
    <w:rsid w:val="00232081"/>
    <w:rsid w:val="00232094"/>
    <w:rsid w:val="00233311"/>
    <w:rsid w:val="002334A1"/>
    <w:rsid w:val="00233CEE"/>
    <w:rsid w:val="00233EB4"/>
    <w:rsid w:val="00234009"/>
    <w:rsid w:val="002345D3"/>
    <w:rsid w:val="00235D19"/>
    <w:rsid w:val="00236F6F"/>
    <w:rsid w:val="00237325"/>
    <w:rsid w:val="00237E56"/>
    <w:rsid w:val="0024366B"/>
    <w:rsid w:val="0024544C"/>
    <w:rsid w:val="00245EDA"/>
    <w:rsid w:val="00246545"/>
    <w:rsid w:val="0024716E"/>
    <w:rsid w:val="00247D46"/>
    <w:rsid w:val="00250790"/>
    <w:rsid w:val="00250AAF"/>
    <w:rsid w:val="00251056"/>
    <w:rsid w:val="00251382"/>
    <w:rsid w:val="002524C3"/>
    <w:rsid w:val="002535EE"/>
    <w:rsid w:val="0025368C"/>
    <w:rsid w:val="00253CE5"/>
    <w:rsid w:val="002543E7"/>
    <w:rsid w:val="002548A7"/>
    <w:rsid w:val="002560DC"/>
    <w:rsid w:val="002568A4"/>
    <w:rsid w:val="00260346"/>
    <w:rsid w:val="0026160A"/>
    <w:rsid w:val="002617BD"/>
    <w:rsid w:val="002619AC"/>
    <w:rsid w:val="002654FE"/>
    <w:rsid w:val="0027020A"/>
    <w:rsid w:val="002703AF"/>
    <w:rsid w:val="0027082F"/>
    <w:rsid w:val="0027107A"/>
    <w:rsid w:val="00271C25"/>
    <w:rsid w:val="0027279A"/>
    <w:rsid w:val="00273209"/>
    <w:rsid w:val="0027352C"/>
    <w:rsid w:val="00273952"/>
    <w:rsid w:val="00273B6E"/>
    <w:rsid w:val="002741A7"/>
    <w:rsid w:val="00274656"/>
    <w:rsid w:val="002755A0"/>
    <w:rsid w:val="00275891"/>
    <w:rsid w:val="00275F85"/>
    <w:rsid w:val="0027611A"/>
    <w:rsid w:val="002761C4"/>
    <w:rsid w:val="0027742F"/>
    <w:rsid w:val="00277434"/>
    <w:rsid w:val="00277D21"/>
    <w:rsid w:val="00277F92"/>
    <w:rsid w:val="0028046C"/>
    <w:rsid w:val="00280DB1"/>
    <w:rsid w:val="002815EB"/>
    <w:rsid w:val="00283CF2"/>
    <w:rsid w:val="002857BE"/>
    <w:rsid w:val="00285876"/>
    <w:rsid w:val="00285B4D"/>
    <w:rsid w:val="00285D32"/>
    <w:rsid w:val="00285D35"/>
    <w:rsid w:val="00286E70"/>
    <w:rsid w:val="00287BE6"/>
    <w:rsid w:val="00290B86"/>
    <w:rsid w:val="00292DDB"/>
    <w:rsid w:val="0029456A"/>
    <w:rsid w:val="00294837"/>
    <w:rsid w:val="00296FAE"/>
    <w:rsid w:val="00297F96"/>
    <w:rsid w:val="002A05D1"/>
    <w:rsid w:val="002A07AC"/>
    <w:rsid w:val="002A0B3D"/>
    <w:rsid w:val="002A1623"/>
    <w:rsid w:val="002A1DEA"/>
    <w:rsid w:val="002A214B"/>
    <w:rsid w:val="002A3A6B"/>
    <w:rsid w:val="002A46FD"/>
    <w:rsid w:val="002A522C"/>
    <w:rsid w:val="002A5D83"/>
    <w:rsid w:val="002A7576"/>
    <w:rsid w:val="002B0EF4"/>
    <w:rsid w:val="002B1FAD"/>
    <w:rsid w:val="002B2017"/>
    <w:rsid w:val="002B2A0D"/>
    <w:rsid w:val="002B2BF6"/>
    <w:rsid w:val="002B4B09"/>
    <w:rsid w:val="002B5B17"/>
    <w:rsid w:val="002B7839"/>
    <w:rsid w:val="002C20FA"/>
    <w:rsid w:val="002C2114"/>
    <w:rsid w:val="002C2C6E"/>
    <w:rsid w:val="002C2F08"/>
    <w:rsid w:val="002C3972"/>
    <w:rsid w:val="002C3CFB"/>
    <w:rsid w:val="002C55E4"/>
    <w:rsid w:val="002C5C24"/>
    <w:rsid w:val="002C633A"/>
    <w:rsid w:val="002C7704"/>
    <w:rsid w:val="002D0114"/>
    <w:rsid w:val="002D0434"/>
    <w:rsid w:val="002D1A3F"/>
    <w:rsid w:val="002D2725"/>
    <w:rsid w:val="002D2A73"/>
    <w:rsid w:val="002D45CC"/>
    <w:rsid w:val="002D4739"/>
    <w:rsid w:val="002D4BA9"/>
    <w:rsid w:val="002D5CCC"/>
    <w:rsid w:val="002D5E4B"/>
    <w:rsid w:val="002D6201"/>
    <w:rsid w:val="002D6520"/>
    <w:rsid w:val="002D6820"/>
    <w:rsid w:val="002D697A"/>
    <w:rsid w:val="002E01F1"/>
    <w:rsid w:val="002E0450"/>
    <w:rsid w:val="002E2E7A"/>
    <w:rsid w:val="002E308D"/>
    <w:rsid w:val="002E36BA"/>
    <w:rsid w:val="002E3F33"/>
    <w:rsid w:val="002E42E2"/>
    <w:rsid w:val="002E4ADA"/>
    <w:rsid w:val="002E4E15"/>
    <w:rsid w:val="002E57F3"/>
    <w:rsid w:val="002E66F5"/>
    <w:rsid w:val="002E7272"/>
    <w:rsid w:val="002F05F7"/>
    <w:rsid w:val="002F099E"/>
    <w:rsid w:val="002F0B55"/>
    <w:rsid w:val="002F2756"/>
    <w:rsid w:val="002F486D"/>
    <w:rsid w:val="002F5F0B"/>
    <w:rsid w:val="002F682F"/>
    <w:rsid w:val="002F6CFA"/>
    <w:rsid w:val="002F6FF7"/>
    <w:rsid w:val="003008DC"/>
    <w:rsid w:val="003008FD"/>
    <w:rsid w:val="0030260D"/>
    <w:rsid w:val="00302C1C"/>
    <w:rsid w:val="00302EE4"/>
    <w:rsid w:val="0030519F"/>
    <w:rsid w:val="00305EA2"/>
    <w:rsid w:val="0031075A"/>
    <w:rsid w:val="00310C86"/>
    <w:rsid w:val="00313495"/>
    <w:rsid w:val="00314FA9"/>
    <w:rsid w:val="00315799"/>
    <w:rsid w:val="00315DFD"/>
    <w:rsid w:val="003164D6"/>
    <w:rsid w:val="00316E71"/>
    <w:rsid w:val="0031700D"/>
    <w:rsid w:val="00320349"/>
    <w:rsid w:val="00320D1B"/>
    <w:rsid w:val="00320E9B"/>
    <w:rsid w:val="003235C1"/>
    <w:rsid w:val="00323FC4"/>
    <w:rsid w:val="003253BB"/>
    <w:rsid w:val="0032554C"/>
    <w:rsid w:val="00325561"/>
    <w:rsid w:val="003260BB"/>
    <w:rsid w:val="00326A0C"/>
    <w:rsid w:val="00326FEE"/>
    <w:rsid w:val="00327DA2"/>
    <w:rsid w:val="003324DE"/>
    <w:rsid w:val="00332D78"/>
    <w:rsid w:val="003336F0"/>
    <w:rsid w:val="0033511C"/>
    <w:rsid w:val="0033534B"/>
    <w:rsid w:val="00337357"/>
    <w:rsid w:val="00337A8A"/>
    <w:rsid w:val="00341918"/>
    <w:rsid w:val="00342911"/>
    <w:rsid w:val="003431DB"/>
    <w:rsid w:val="00343E04"/>
    <w:rsid w:val="003440AA"/>
    <w:rsid w:val="003446A4"/>
    <w:rsid w:val="003450AD"/>
    <w:rsid w:val="00346217"/>
    <w:rsid w:val="00351170"/>
    <w:rsid w:val="00351BED"/>
    <w:rsid w:val="003544BD"/>
    <w:rsid w:val="00357551"/>
    <w:rsid w:val="003576E1"/>
    <w:rsid w:val="00361180"/>
    <w:rsid w:val="003619D1"/>
    <w:rsid w:val="00362D2C"/>
    <w:rsid w:val="00363E34"/>
    <w:rsid w:val="0036460F"/>
    <w:rsid w:val="00365C5C"/>
    <w:rsid w:val="003667B6"/>
    <w:rsid w:val="0036753F"/>
    <w:rsid w:val="0036773C"/>
    <w:rsid w:val="0037085F"/>
    <w:rsid w:val="00370FDE"/>
    <w:rsid w:val="00371756"/>
    <w:rsid w:val="00371B4D"/>
    <w:rsid w:val="00371C43"/>
    <w:rsid w:val="0037246A"/>
    <w:rsid w:val="00374258"/>
    <w:rsid w:val="00374E58"/>
    <w:rsid w:val="003751EA"/>
    <w:rsid w:val="0037546F"/>
    <w:rsid w:val="00375BE1"/>
    <w:rsid w:val="00376B01"/>
    <w:rsid w:val="0037700C"/>
    <w:rsid w:val="00377E46"/>
    <w:rsid w:val="003816DF"/>
    <w:rsid w:val="0038210B"/>
    <w:rsid w:val="003825C5"/>
    <w:rsid w:val="00382B57"/>
    <w:rsid w:val="00383919"/>
    <w:rsid w:val="00384746"/>
    <w:rsid w:val="0038541E"/>
    <w:rsid w:val="003854E4"/>
    <w:rsid w:val="00385864"/>
    <w:rsid w:val="003861C6"/>
    <w:rsid w:val="003865D4"/>
    <w:rsid w:val="00390C11"/>
    <w:rsid w:val="00391684"/>
    <w:rsid w:val="00392B67"/>
    <w:rsid w:val="00393303"/>
    <w:rsid w:val="00394F44"/>
    <w:rsid w:val="003971C7"/>
    <w:rsid w:val="00397856"/>
    <w:rsid w:val="003A0EA6"/>
    <w:rsid w:val="003A1956"/>
    <w:rsid w:val="003A425E"/>
    <w:rsid w:val="003A47BF"/>
    <w:rsid w:val="003A551C"/>
    <w:rsid w:val="003A610E"/>
    <w:rsid w:val="003A6269"/>
    <w:rsid w:val="003A6C49"/>
    <w:rsid w:val="003A78A1"/>
    <w:rsid w:val="003A7B93"/>
    <w:rsid w:val="003B14AA"/>
    <w:rsid w:val="003B1F88"/>
    <w:rsid w:val="003B6484"/>
    <w:rsid w:val="003B6783"/>
    <w:rsid w:val="003C002E"/>
    <w:rsid w:val="003C035B"/>
    <w:rsid w:val="003C1FD2"/>
    <w:rsid w:val="003C3A2E"/>
    <w:rsid w:val="003C3DA0"/>
    <w:rsid w:val="003C4B98"/>
    <w:rsid w:val="003C50EC"/>
    <w:rsid w:val="003C58BA"/>
    <w:rsid w:val="003C5B04"/>
    <w:rsid w:val="003C6613"/>
    <w:rsid w:val="003C6981"/>
    <w:rsid w:val="003C72B2"/>
    <w:rsid w:val="003D1172"/>
    <w:rsid w:val="003D295B"/>
    <w:rsid w:val="003D2BA4"/>
    <w:rsid w:val="003D2D91"/>
    <w:rsid w:val="003D2F5B"/>
    <w:rsid w:val="003D335F"/>
    <w:rsid w:val="003D3806"/>
    <w:rsid w:val="003D425B"/>
    <w:rsid w:val="003D4BF1"/>
    <w:rsid w:val="003D5D5B"/>
    <w:rsid w:val="003D783A"/>
    <w:rsid w:val="003D7B61"/>
    <w:rsid w:val="003D7F5C"/>
    <w:rsid w:val="003E1C8B"/>
    <w:rsid w:val="003E23F9"/>
    <w:rsid w:val="003E2572"/>
    <w:rsid w:val="003E2DF7"/>
    <w:rsid w:val="003E4F30"/>
    <w:rsid w:val="003E687A"/>
    <w:rsid w:val="003E77F1"/>
    <w:rsid w:val="003E7B7E"/>
    <w:rsid w:val="003E7E95"/>
    <w:rsid w:val="003F01DC"/>
    <w:rsid w:val="003F036B"/>
    <w:rsid w:val="003F15DA"/>
    <w:rsid w:val="003F1BE3"/>
    <w:rsid w:val="003F28B7"/>
    <w:rsid w:val="003F2BD1"/>
    <w:rsid w:val="003F3F27"/>
    <w:rsid w:val="003F49AF"/>
    <w:rsid w:val="003F681D"/>
    <w:rsid w:val="004007EF"/>
    <w:rsid w:val="004013C0"/>
    <w:rsid w:val="004017A2"/>
    <w:rsid w:val="00402299"/>
    <w:rsid w:val="00402BAE"/>
    <w:rsid w:val="00403044"/>
    <w:rsid w:val="0040374D"/>
    <w:rsid w:val="00405029"/>
    <w:rsid w:val="0040605F"/>
    <w:rsid w:val="00406424"/>
    <w:rsid w:val="00407106"/>
    <w:rsid w:val="004074E2"/>
    <w:rsid w:val="00407FCF"/>
    <w:rsid w:val="0041012C"/>
    <w:rsid w:val="00410FA7"/>
    <w:rsid w:val="00412A60"/>
    <w:rsid w:val="00413268"/>
    <w:rsid w:val="0041347C"/>
    <w:rsid w:val="0041386D"/>
    <w:rsid w:val="00414021"/>
    <w:rsid w:val="004157A3"/>
    <w:rsid w:val="0041602E"/>
    <w:rsid w:val="00416A5F"/>
    <w:rsid w:val="00417375"/>
    <w:rsid w:val="004176BF"/>
    <w:rsid w:val="00417CC4"/>
    <w:rsid w:val="0042010F"/>
    <w:rsid w:val="004203FE"/>
    <w:rsid w:val="0042134E"/>
    <w:rsid w:val="00422712"/>
    <w:rsid w:val="00422C78"/>
    <w:rsid w:val="00422F1F"/>
    <w:rsid w:val="0042427F"/>
    <w:rsid w:val="00427C38"/>
    <w:rsid w:val="004301B7"/>
    <w:rsid w:val="004316FE"/>
    <w:rsid w:val="00432671"/>
    <w:rsid w:val="00432FFD"/>
    <w:rsid w:val="004335CB"/>
    <w:rsid w:val="004345EB"/>
    <w:rsid w:val="004364AF"/>
    <w:rsid w:val="00437049"/>
    <w:rsid w:val="00441B2F"/>
    <w:rsid w:val="00441BA9"/>
    <w:rsid w:val="00443268"/>
    <w:rsid w:val="004433F0"/>
    <w:rsid w:val="00443868"/>
    <w:rsid w:val="004474A8"/>
    <w:rsid w:val="0044771F"/>
    <w:rsid w:val="00447EAF"/>
    <w:rsid w:val="00450536"/>
    <w:rsid w:val="004509E5"/>
    <w:rsid w:val="00451D72"/>
    <w:rsid w:val="0045242C"/>
    <w:rsid w:val="00452B08"/>
    <w:rsid w:val="00453587"/>
    <w:rsid w:val="0045453F"/>
    <w:rsid w:val="004562CE"/>
    <w:rsid w:val="00456C62"/>
    <w:rsid w:val="00457DBD"/>
    <w:rsid w:val="00460E58"/>
    <w:rsid w:val="004613EB"/>
    <w:rsid w:val="00465913"/>
    <w:rsid w:val="0046724C"/>
    <w:rsid w:val="0047039C"/>
    <w:rsid w:val="00473A1F"/>
    <w:rsid w:val="00473BC2"/>
    <w:rsid w:val="00474337"/>
    <w:rsid w:val="00474533"/>
    <w:rsid w:val="00474BA0"/>
    <w:rsid w:val="0047596D"/>
    <w:rsid w:val="00475D7D"/>
    <w:rsid w:val="004767C0"/>
    <w:rsid w:val="00476DD5"/>
    <w:rsid w:val="00477392"/>
    <w:rsid w:val="004776A9"/>
    <w:rsid w:val="00477E45"/>
    <w:rsid w:val="00480276"/>
    <w:rsid w:val="0048241F"/>
    <w:rsid w:val="00483713"/>
    <w:rsid w:val="00484704"/>
    <w:rsid w:val="00485101"/>
    <w:rsid w:val="00485329"/>
    <w:rsid w:val="00485475"/>
    <w:rsid w:val="00486744"/>
    <w:rsid w:val="00486F8D"/>
    <w:rsid w:val="004871B4"/>
    <w:rsid w:val="00487CDD"/>
    <w:rsid w:val="00491176"/>
    <w:rsid w:val="00492856"/>
    <w:rsid w:val="004942AE"/>
    <w:rsid w:val="004944F0"/>
    <w:rsid w:val="00494EAC"/>
    <w:rsid w:val="00495DBC"/>
    <w:rsid w:val="00496FC0"/>
    <w:rsid w:val="00497216"/>
    <w:rsid w:val="00497429"/>
    <w:rsid w:val="00497F82"/>
    <w:rsid w:val="004A05BE"/>
    <w:rsid w:val="004A1683"/>
    <w:rsid w:val="004A2154"/>
    <w:rsid w:val="004A21B0"/>
    <w:rsid w:val="004A26D5"/>
    <w:rsid w:val="004A4B51"/>
    <w:rsid w:val="004A546D"/>
    <w:rsid w:val="004A5A80"/>
    <w:rsid w:val="004A6D04"/>
    <w:rsid w:val="004A7030"/>
    <w:rsid w:val="004A764F"/>
    <w:rsid w:val="004B11FF"/>
    <w:rsid w:val="004B2212"/>
    <w:rsid w:val="004B4CB1"/>
    <w:rsid w:val="004B64AA"/>
    <w:rsid w:val="004B6D06"/>
    <w:rsid w:val="004B6FC3"/>
    <w:rsid w:val="004B7256"/>
    <w:rsid w:val="004B734C"/>
    <w:rsid w:val="004C0D40"/>
    <w:rsid w:val="004C14A4"/>
    <w:rsid w:val="004C199E"/>
    <w:rsid w:val="004C226A"/>
    <w:rsid w:val="004C3A83"/>
    <w:rsid w:val="004C47DB"/>
    <w:rsid w:val="004C4996"/>
    <w:rsid w:val="004C5132"/>
    <w:rsid w:val="004C710E"/>
    <w:rsid w:val="004C7691"/>
    <w:rsid w:val="004D1A0B"/>
    <w:rsid w:val="004D2EAC"/>
    <w:rsid w:val="004D34B4"/>
    <w:rsid w:val="004D3A88"/>
    <w:rsid w:val="004D5DAF"/>
    <w:rsid w:val="004D62F7"/>
    <w:rsid w:val="004D644D"/>
    <w:rsid w:val="004D7622"/>
    <w:rsid w:val="004E0549"/>
    <w:rsid w:val="004E1A3A"/>
    <w:rsid w:val="004E3A62"/>
    <w:rsid w:val="004E48D4"/>
    <w:rsid w:val="004E5DD4"/>
    <w:rsid w:val="004F0FA7"/>
    <w:rsid w:val="004F153F"/>
    <w:rsid w:val="004F1A0C"/>
    <w:rsid w:val="004F2F9B"/>
    <w:rsid w:val="004F4103"/>
    <w:rsid w:val="004F5F9F"/>
    <w:rsid w:val="004F7E1F"/>
    <w:rsid w:val="00500159"/>
    <w:rsid w:val="00500A8B"/>
    <w:rsid w:val="00500E9F"/>
    <w:rsid w:val="00501C8E"/>
    <w:rsid w:val="00501E74"/>
    <w:rsid w:val="00502425"/>
    <w:rsid w:val="005031C4"/>
    <w:rsid w:val="005034ED"/>
    <w:rsid w:val="00505007"/>
    <w:rsid w:val="005058EA"/>
    <w:rsid w:val="00506A15"/>
    <w:rsid w:val="00507D72"/>
    <w:rsid w:val="00513116"/>
    <w:rsid w:val="00513FCD"/>
    <w:rsid w:val="005143A6"/>
    <w:rsid w:val="00515844"/>
    <w:rsid w:val="005167D6"/>
    <w:rsid w:val="00516F2E"/>
    <w:rsid w:val="00522CFD"/>
    <w:rsid w:val="0052315C"/>
    <w:rsid w:val="00525C0C"/>
    <w:rsid w:val="00526690"/>
    <w:rsid w:val="00526ECF"/>
    <w:rsid w:val="00527A83"/>
    <w:rsid w:val="00527D46"/>
    <w:rsid w:val="005309E7"/>
    <w:rsid w:val="00531026"/>
    <w:rsid w:val="00531A24"/>
    <w:rsid w:val="005320CF"/>
    <w:rsid w:val="00532FBB"/>
    <w:rsid w:val="00533FB2"/>
    <w:rsid w:val="005343E3"/>
    <w:rsid w:val="005344CC"/>
    <w:rsid w:val="005372BC"/>
    <w:rsid w:val="00537FDD"/>
    <w:rsid w:val="005420F6"/>
    <w:rsid w:val="00544FE0"/>
    <w:rsid w:val="0054573C"/>
    <w:rsid w:val="00545BF4"/>
    <w:rsid w:val="005505D2"/>
    <w:rsid w:val="00551E1D"/>
    <w:rsid w:val="00551FE8"/>
    <w:rsid w:val="005534B7"/>
    <w:rsid w:val="005546C4"/>
    <w:rsid w:val="00560B7F"/>
    <w:rsid w:val="005613A2"/>
    <w:rsid w:val="0056181B"/>
    <w:rsid w:val="00561B24"/>
    <w:rsid w:val="00563888"/>
    <w:rsid w:val="00564157"/>
    <w:rsid w:val="00564220"/>
    <w:rsid w:val="00564AE8"/>
    <w:rsid w:val="0056613F"/>
    <w:rsid w:val="00566F99"/>
    <w:rsid w:val="00567DFF"/>
    <w:rsid w:val="00567E8A"/>
    <w:rsid w:val="00570023"/>
    <w:rsid w:val="005716AE"/>
    <w:rsid w:val="005717CF"/>
    <w:rsid w:val="00572770"/>
    <w:rsid w:val="00574513"/>
    <w:rsid w:val="0057617B"/>
    <w:rsid w:val="005769F1"/>
    <w:rsid w:val="00577154"/>
    <w:rsid w:val="00577169"/>
    <w:rsid w:val="005771A7"/>
    <w:rsid w:val="005824AD"/>
    <w:rsid w:val="00582DE4"/>
    <w:rsid w:val="00583483"/>
    <w:rsid w:val="0058371E"/>
    <w:rsid w:val="0058463A"/>
    <w:rsid w:val="005850B0"/>
    <w:rsid w:val="005855FE"/>
    <w:rsid w:val="00586C06"/>
    <w:rsid w:val="00587E14"/>
    <w:rsid w:val="00590BD3"/>
    <w:rsid w:val="00590EC6"/>
    <w:rsid w:val="005916D3"/>
    <w:rsid w:val="0059350F"/>
    <w:rsid w:val="00593849"/>
    <w:rsid w:val="005940AE"/>
    <w:rsid w:val="00594510"/>
    <w:rsid w:val="00596D80"/>
    <w:rsid w:val="005975A5"/>
    <w:rsid w:val="00597F57"/>
    <w:rsid w:val="005A0769"/>
    <w:rsid w:val="005A094A"/>
    <w:rsid w:val="005A1183"/>
    <w:rsid w:val="005A1A14"/>
    <w:rsid w:val="005A1F0E"/>
    <w:rsid w:val="005A200C"/>
    <w:rsid w:val="005A294C"/>
    <w:rsid w:val="005A2D2C"/>
    <w:rsid w:val="005A378D"/>
    <w:rsid w:val="005A6901"/>
    <w:rsid w:val="005A70EE"/>
    <w:rsid w:val="005B0476"/>
    <w:rsid w:val="005B0731"/>
    <w:rsid w:val="005B14A8"/>
    <w:rsid w:val="005B14CE"/>
    <w:rsid w:val="005B5404"/>
    <w:rsid w:val="005B5F60"/>
    <w:rsid w:val="005B76AF"/>
    <w:rsid w:val="005B7D84"/>
    <w:rsid w:val="005C3EAA"/>
    <w:rsid w:val="005C5147"/>
    <w:rsid w:val="005C67AB"/>
    <w:rsid w:val="005C7861"/>
    <w:rsid w:val="005C7B0B"/>
    <w:rsid w:val="005D0594"/>
    <w:rsid w:val="005D088B"/>
    <w:rsid w:val="005D0F6D"/>
    <w:rsid w:val="005D1429"/>
    <w:rsid w:val="005D181C"/>
    <w:rsid w:val="005D253C"/>
    <w:rsid w:val="005D4834"/>
    <w:rsid w:val="005D4DB5"/>
    <w:rsid w:val="005D5346"/>
    <w:rsid w:val="005D5C4B"/>
    <w:rsid w:val="005D5C6C"/>
    <w:rsid w:val="005D6734"/>
    <w:rsid w:val="005D6A4B"/>
    <w:rsid w:val="005E13AA"/>
    <w:rsid w:val="005E17DC"/>
    <w:rsid w:val="005E263D"/>
    <w:rsid w:val="005E2DE5"/>
    <w:rsid w:val="005E36FD"/>
    <w:rsid w:val="005E4CFD"/>
    <w:rsid w:val="005F1FBF"/>
    <w:rsid w:val="005F455E"/>
    <w:rsid w:val="005F573F"/>
    <w:rsid w:val="005F6EBD"/>
    <w:rsid w:val="005F7ED1"/>
    <w:rsid w:val="0060015D"/>
    <w:rsid w:val="00600D52"/>
    <w:rsid w:val="00602A4C"/>
    <w:rsid w:val="0060354A"/>
    <w:rsid w:val="00605278"/>
    <w:rsid w:val="00605B6A"/>
    <w:rsid w:val="00607BA2"/>
    <w:rsid w:val="006104E6"/>
    <w:rsid w:val="00611446"/>
    <w:rsid w:val="006141F1"/>
    <w:rsid w:val="00614583"/>
    <w:rsid w:val="00614B02"/>
    <w:rsid w:val="00616289"/>
    <w:rsid w:val="006173E8"/>
    <w:rsid w:val="00617CBC"/>
    <w:rsid w:val="00617DB0"/>
    <w:rsid w:val="00617F06"/>
    <w:rsid w:val="00622987"/>
    <w:rsid w:val="0062320B"/>
    <w:rsid w:val="006248BB"/>
    <w:rsid w:val="00624D76"/>
    <w:rsid w:val="00624FFC"/>
    <w:rsid w:val="006252D9"/>
    <w:rsid w:val="00625DED"/>
    <w:rsid w:val="00626402"/>
    <w:rsid w:val="00626996"/>
    <w:rsid w:val="00626E18"/>
    <w:rsid w:val="006317DF"/>
    <w:rsid w:val="00632974"/>
    <w:rsid w:val="006335A7"/>
    <w:rsid w:val="00633937"/>
    <w:rsid w:val="006346B2"/>
    <w:rsid w:val="00635438"/>
    <w:rsid w:val="00635D9C"/>
    <w:rsid w:val="0063675B"/>
    <w:rsid w:val="00637AC7"/>
    <w:rsid w:val="006407F8"/>
    <w:rsid w:val="00640BC1"/>
    <w:rsid w:val="00640EB5"/>
    <w:rsid w:val="00643181"/>
    <w:rsid w:val="006443A4"/>
    <w:rsid w:val="00644CE6"/>
    <w:rsid w:val="006458FC"/>
    <w:rsid w:val="0064795F"/>
    <w:rsid w:val="006526DE"/>
    <w:rsid w:val="00652FEA"/>
    <w:rsid w:val="00654A7A"/>
    <w:rsid w:val="00655EEB"/>
    <w:rsid w:val="00656BEA"/>
    <w:rsid w:val="00656C86"/>
    <w:rsid w:val="00660370"/>
    <w:rsid w:val="006607B6"/>
    <w:rsid w:val="006632A2"/>
    <w:rsid w:val="006645E7"/>
    <w:rsid w:val="0066474E"/>
    <w:rsid w:val="00664C17"/>
    <w:rsid w:val="00666E61"/>
    <w:rsid w:val="00667D13"/>
    <w:rsid w:val="006708CA"/>
    <w:rsid w:val="00670C8C"/>
    <w:rsid w:val="0067146B"/>
    <w:rsid w:val="006719D5"/>
    <w:rsid w:val="00671CA3"/>
    <w:rsid w:val="00672E5D"/>
    <w:rsid w:val="0067306E"/>
    <w:rsid w:val="00673E1A"/>
    <w:rsid w:val="0067450A"/>
    <w:rsid w:val="006746C3"/>
    <w:rsid w:val="006752F7"/>
    <w:rsid w:val="006757B3"/>
    <w:rsid w:val="00676532"/>
    <w:rsid w:val="006819BD"/>
    <w:rsid w:val="00682D4F"/>
    <w:rsid w:val="006832F9"/>
    <w:rsid w:val="00684883"/>
    <w:rsid w:val="00685CE4"/>
    <w:rsid w:val="00685EE8"/>
    <w:rsid w:val="00686074"/>
    <w:rsid w:val="00690586"/>
    <w:rsid w:val="006906A2"/>
    <w:rsid w:val="0069122B"/>
    <w:rsid w:val="00691E7F"/>
    <w:rsid w:val="00694C9F"/>
    <w:rsid w:val="00695FBA"/>
    <w:rsid w:val="006963F2"/>
    <w:rsid w:val="00696E0F"/>
    <w:rsid w:val="006A0E94"/>
    <w:rsid w:val="006A31BB"/>
    <w:rsid w:val="006A3C9D"/>
    <w:rsid w:val="006A5527"/>
    <w:rsid w:val="006A5DE5"/>
    <w:rsid w:val="006A6BCC"/>
    <w:rsid w:val="006B01D3"/>
    <w:rsid w:val="006B0C08"/>
    <w:rsid w:val="006B1355"/>
    <w:rsid w:val="006B313B"/>
    <w:rsid w:val="006B43A9"/>
    <w:rsid w:val="006B4EC3"/>
    <w:rsid w:val="006B4FFF"/>
    <w:rsid w:val="006B5894"/>
    <w:rsid w:val="006B631E"/>
    <w:rsid w:val="006B777C"/>
    <w:rsid w:val="006C0DD0"/>
    <w:rsid w:val="006C1819"/>
    <w:rsid w:val="006C20C6"/>
    <w:rsid w:val="006C24F9"/>
    <w:rsid w:val="006C33E4"/>
    <w:rsid w:val="006C3438"/>
    <w:rsid w:val="006C5E4A"/>
    <w:rsid w:val="006C626E"/>
    <w:rsid w:val="006C7DF5"/>
    <w:rsid w:val="006D0101"/>
    <w:rsid w:val="006D1437"/>
    <w:rsid w:val="006D1D30"/>
    <w:rsid w:val="006D1D67"/>
    <w:rsid w:val="006D3462"/>
    <w:rsid w:val="006D4D7B"/>
    <w:rsid w:val="006D6E3E"/>
    <w:rsid w:val="006D6FDB"/>
    <w:rsid w:val="006D756F"/>
    <w:rsid w:val="006E14D8"/>
    <w:rsid w:val="006E186F"/>
    <w:rsid w:val="006E2290"/>
    <w:rsid w:val="006E2B2F"/>
    <w:rsid w:val="006E32C9"/>
    <w:rsid w:val="006E4A65"/>
    <w:rsid w:val="006E6F1F"/>
    <w:rsid w:val="006E7379"/>
    <w:rsid w:val="006F103A"/>
    <w:rsid w:val="006F1DD3"/>
    <w:rsid w:val="006F3D43"/>
    <w:rsid w:val="006F55DB"/>
    <w:rsid w:val="006F589C"/>
    <w:rsid w:val="006F6986"/>
    <w:rsid w:val="006F7652"/>
    <w:rsid w:val="00700514"/>
    <w:rsid w:val="007007BE"/>
    <w:rsid w:val="007012F2"/>
    <w:rsid w:val="00701A51"/>
    <w:rsid w:val="00701F22"/>
    <w:rsid w:val="0070245C"/>
    <w:rsid w:val="00703069"/>
    <w:rsid w:val="007035CE"/>
    <w:rsid w:val="00705D21"/>
    <w:rsid w:val="00706F53"/>
    <w:rsid w:val="00707385"/>
    <w:rsid w:val="00710E46"/>
    <w:rsid w:val="0071102B"/>
    <w:rsid w:val="0071336D"/>
    <w:rsid w:val="00714188"/>
    <w:rsid w:val="00715498"/>
    <w:rsid w:val="00715E1F"/>
    <w:rsid w:val="0071622F"/>
    <w:rsid w:val="0071651F"/>
    <w:rsid w:val="00716615"/>
    <w:rsid w:val="007174D8"/>
    <w:rsid w:val="0072384D"/>
    <w:rsid w:val="00723977"/>
    <w:rsid w:val="0072433A"/>
    <w:rsid w:val="0072506C"/>
    <w:rsid w:val="00725991"/>
    <w:rsid w:val="00726468"/>
    <w:rsid w:val="00727086"/>
    <w:rsid w:val="0072723D"/>
    <w:rsid w:val="00727399"/>
    <w:rsid w:val="00727BFC"/>
    <w:rsid w:val="00730C7E"/>
    <w:rsid w:val="0073133E"/>
    <w:rsid w:val="00731350"/>
    <w:rsid w:val="00732204"/>
    <w:rsid w:val="00732CB3"/>
    <w:rsid w:val="00733214"/>
    <w:rsid w:val="00733DF9"/>
    <w:rsid w:val="00733E0E"/>
    <w:rsid w:val="00734901"/>
    <w:rsid w:val="00735313"/>
    <w:rsid w:val="00735C15"/>
    <w:rsid w:val="0073616E"/>
    <w:rsid w:val="0073701E"/>
    <w:rsid w:val="00741660"/>
    <w:rsid w:val="007435F8"/>
    <w:rsid w:val="007437F1"/>
    <w:rsid w:val="00744377"/>
    <w:rsid w:val="007449B4"/>
    <w:rsid w:val="00744F4B"/>
    <w:rsid w:val="007453B3"/>
    <w:rsid w:val="007454A3"/>
    <w:rsid w:val="00745C02"/>
    <w:rsid w:val="0074624B"/>
    <w:rsid w:val="007462B8"/>
    <w:rsid w:val="00750B3C"/>
    <w:rsid w:val="0075112A"/>
    <w:rsid w:val="00751819"/>
    <w:rsid w:val="00751DD5"/>
    <w:rsid w:val="00752F1A"/>
    <w:rsid w:val="0075392F"/>
    <w:rsid w:val="00754882"/>
    <w:rsid w:val="00756D44"/>
    <w:rsid w:val="00761BCE"/>
    <w:rsid w:val="007624F8"/>
    <w:rsid w:val="00763CAB"/>
    <w:rsid w:val="007641C0"/>
    <w:rsid w:val="007657F1"/>
    <w:rsid w:val="00765C5B"/>
    <w:rsid w:val="007665A9"/>
    <w:rsid w:val="00767B58"/>
    <w:rsid w:val="00770697"/>
    <w:rsid w:val="007707D6"/>
    <w:rsid w:val="007716C5"/>
    <w:rsid w:val="0077174C"/>
    <w:rsid w:val="00772139"/>
    <w:rsid w:val="0077297C"/>
    <w:rsid w:val="00772AF8"/>
    <w:rsid w:val="00772B57"/>
    <w:rsid w:val="00776149"/>
    <w:rsid w:val="00776917"/>
    <w:rsid w:val="0077762A"/>
    <w:rsid w:val="00781F46"/>
    <w:rsid w:val="00781F60"/>
    <w:rsid w:val="00782B74"/>
    <w:rsid w:val="0078610D"/>
    <w:rsid w:val="00786171"/>
    <w:rsid w:val="00786E37"/>
    <w:rsid w:val="007873D0"/>
    <w:rsid w:val="00790C21"/>
    <w:rsid w:val="00790FE8"/>
    <w:rsid w:val="00791DAE"/>
    <w:rsid w:val="00791EE7"/>
    <w:rsid w:val="00792D83"/>
    <w:rsid w:val="00794005"/>
    <w:rsid w:val="0079449F"/>
    <w:rsid w:val="00794AF2"/>
    <w:rsid w:val="00794F6E"/>
    <w:rsid w:val="00795C6D"/>
    <w:rsid w:val="00796FA0"/>
    <w:rsid w:val="00797080"/>
    <w:rsid w:val="007A05D9"/>
    <w:rsid w:val="007A0AED"/>
    <w:rsid w:val="007A1337"/>
    <w:rsid w:val="007A1772"/>
    <w:rsid w:val="007A1777"/>
    <w:rsid w:val="007A4600"/>
    <w:rsid w:val="007A5E0B"/>
    <w:rsid w:val="007A68B6"/>
    <w:rsid w:val="007A764A"/>
    <w:rsid w:val="007A7BCE"/>
    <w:rsid w:val="007B070C"/>
    <w:rsid w:val="007B216E"/>
    <w:rsid w:val="007B24FD"/>
    <w:rsid w:val="007B2FCF"/>
    <w:rsid w:val="007B56C8"/>
    <w:rsid w:val="007B5A5D"/>
    <w:rsid w:val="007B6793"/>
    <w:rsid w:val="007B6F01"/>
    <w:rsid w:val="007B6FA5"/>
    <w:rsid w:val="007B7030"/>
    <w:rsid w:val="007C03EC"/>
    <w:rsid w:val="007C062A"/>
    <w:rsid w:val="007C146E"/>
    <w:rsid w:val="007C2030"/>
    <w:rsid w:val="007C2378"/>
    <w:rsid w:val="007C2C30"/>
    <w:rsid w:val="007C3638"/>
    <w:rsid w:val="007C3964"/>
    <w:rsid w:val="007C39A2"/>
    <w:rsid w:val="007C577C"/>
    <w:rsid w:val="007C5B6F"/>
    <w:rsid w:val="007C5B9B"/>
    <w:rsid w:val="007C5F7D"/>
    <w:rsid w:val="007C6433"/>
    <w:rsid w:val="007C65D1"/>
    <w:rsid w:val="007C7000"/>
    <w:rsid w:val="007C734B"/>
    <w:rsid w:val="007C7E77"/>
    <w:rsid w:val="007D1A92"/>
    <w:rsid w:val="007D3009"/>
    <w:rsid w:val="007D4CD5"/>
    <w:rsid w:val="007D66E2"/>
    <w:rsid w:val="007D675A"/>
    <w:rsid w:val="007D75FB"/>
    <w:rsid w:val="007E041A"/>
    <w:rsid w:val="007E183B"/>
    <w:rsid w:val="007E3416"/>
    <w:rsid w:val="007E4A85"/>
    <w:rsid w:val="007E4B0C"/>
    <w:rsid w:val="007E5A1C"/>
    <w:rsid w:val="007E6483"/>
    <w:rsid w:val="007E6A2B"/>
    <w:rsid w:val="007E6D1A"/>
    <w:rsid w:val="007F0331"/>
    <w:rsid w:val="007F0430"/>
    <w:rsid w:val="007F0A54"/>
    <w:rsid w:val="007F0F8F"/>
    <w:rsid w:val="007F1429"/>
    <w:rsid w:val="007F1597"/>
    <w:rsid w:val="007F1622"/>
    <w:rsid w:val="007F1EB1"/>
    <w:rsid w:val="007F2E71"/>
    <w:rsid w:val="007F41C1"/>
    <w:rsid w:val="007F7381"/>
    <w:rsid w:val="007F74FF"/>
    <w:rsid w:val="008007A9"/>
    <w:rsid w:val="00801153"/>
    <w:rsid w:val="00802019"/>
    <w:rsid w:val="008021E8"/>
    <w:rsid w:val="00802DAC"/>
    <w:rsid w:val="00804215"/>
    <w:rsid w:val="00805080"/>
    <w:rsid w:val="00805AF5"/>
    <w:rsid w:val="00806EAB"/>
    <w:rsid w:val="00806F23"/>
    <w:rsid w:val="0080767B"/>
    <w:rsid w:val="008109E1"/>
    <w:rsid w:val="008138AB"/>
    <w:rsid w:val="00813D21"/>
    <w:rsid w:val="00813E96"/>
    <w:rsid w:val="0081459E"/>
    <w:rsid w:val="008156B7"/>
    <w:rsid w:val="00816712"/>
    <w:rsid w:val="008220B7"/>
    <w:rsid w:val="00823585"/>
    <w:rsid w:val="00823A33"/>
    <w:rsid w:val="00823B6A"/>
    <w:rsid w:val="00823FD9"/>
    <w:rsid w:val="008243A4"/>
    <w:rsid w:val="00824CEF"/>
    <w:rsid w:val="00824DE2"/>
    <w:rsid w:val="008256A2"/>
    <w:rsid w:val="00825702"/>
    <w:rsid w:val="00826FF4"/>
    <w:rsid w:val="0083257E"/>
    <w:rsid w:val="00832A5B"/>
    <w:rsid w:val="0083385F"/>
    <w:rsid w:val="008342E8"/>
    <w:rsid w:val="00840307"/>
    <w:rsid w:val="00840A82"/>
    <w:rsid w:val="00841146"/>
    <w:rsid w:val="00841151"/>
    <w:rsid w:val="0084137F"/>
    <w:rsid w:val="008423E9"/>
    <w:rsid w:val="008444E8"/>
    <w:rsid w:val="00844C55"/>
    <w:rsid w:val="00845B18"/>
    <w:rsid w:val="00845E5E"/>
    <w:rsid w:val="00846C5A"/>
    <w:rsid w:val="0084727A"/>
    <w:rsid w:val="008475DE"/>
    <w:rsid w:val="008509DA"/>
    <w:rsid w:val="00852728"/>
    <w:rsid w:val="00853205"/>
    <w:rsid w:val="00853955"/>
    <w:rsid w:val="008545AD"/>
    <w:rsid w:val="00854819"/>
    <w:rsid w:val="0085569D"/>
    <w:rsid w:val="008557E2"/>
    <w:rsid w:val="00855A14"/>
    <w:rsid w:val="00856164"/>
    <w:rsid w:val="00856AFA"/>
    <w:rsid w:val="008574C2"/>
    <w:rsid w:val="00857AAF"/>
    <w:rsid w:val="008622E9"/>
    <w:rsid w:val="00862349"/>
    <w:rsid w:val="008624B2"/>
    <w:rsid w:val="00864296"/>
    <w:rsid w:val="008648E7"/>
    <w:rsid w:val="00866200"/>
    <w:rsid w:val="00866959"/>
    <w:rsid w:val="008677F3"/>
    <w:rsid w:val="00870E44"/>
    <w:rsid w:val="00871FD0"/>
    <w:rsid w:val="00873055"/>
    <w:rsid w:val="00873733"/>
    <w:rsid w:val="008767DE"/>
    <w:rsid w:val="00876F18"/>
    <w:rsid w:val="00877328"/>
    <w:rsid w:val="008773C3"/>
    <w:rsid w:val="00877AFB"/>
    <w:rsid w:val="00880646"/>
    <w:rsid w:val="00880887"/>
    <w:rsid w:val="00880D76"/>
    <w:rsid w:val="00881405"/>
    <w:rsid w:val="008846B9"/>
    <w:rsid w:val="0088518B"/>
    <w:rsid w:val="008855EC"/>
    <w:rsid w:val="00885719"/>
    <w:rsid w:val="00885CF3"/>
    <w:rsid w:val="00886E4E"/>
    <w:rsid w:val="00890DFD"/>
    <w:rsid w:val="00891803"/>
    <w:rsid w:val="00891AF8"/>
    <w:rsid w:val="00891E64"/>
    <w:rsid w:val="00892089"/>
    <w:rsid w:val="0089227A"/>
    <w:rsid w:val="0089303E"/>
    <w:rsid w:val="008942AC"/>
    <w:rsid w:val="00894694"/>
    <w:rsid w:val="008956F6"/>
    <w:rsid w:val="008961FC"/>
    <w:rsid w:val="00896DF8"/>
    <w:rsid w:val="00897C8D"/>
    <w:rsid w:val="00897DE0"/>
    <w:rsid w:val="008A1117"/>
    <w:rsid w:val="008A126C"/>
    <w:rsid w:val="008A2735"/>
    <w:rsid w:val="008A2938"/>
    <w:rsid w:val="008A30DB"/>
    <w:rsid w:val="008A4A28"/>
    <w:rsid w:val="008A4CE1"/>
    <w:rsid w:val="008A4DE8"/>
    <w:rsid w:val="008A53E4"/>
    <w:rsid w:val="008A6682"/>
    <w:rsid w:val="008B016B"/>
    <w:rsid w:val="008B0BEF"/>
    <w:rsid w:val="008B10B7"/>
    <w:rsid w:val="008B1B9A"/>
    <w:rsid w:val="008B1C17"/>
    <w:rsid w:val="008B2569"/>
    <w:rsid w:val="008B2678"/>
    <w:rsid w:val="008B2C87"/>
    <w:rsid w:val="008B44B7"/>
    <w:rsid w:val="008B4535"/>
    <w:rsid w:val="008B4E9B"/>
    <w:rsid w:val="008B5219"/>
    <w:rsid w:val="008B55D5"/>
    <w:rsid w:val="008B5ECF"/>
    <w:rsid w:val="008B614C"/>
    <w:rsid w:val="008B76E8"/>
    <w:rsid w:val="008C09D7"/>
    <w:rsid w:val="008C205D"/>
    <w:rsid w:val="008C3BD1"/>
    <w:rsid w:val="008C40CC"/>
    <w:rsid w:val="008C5A9C"/>
    <w:rsid w:val="008C6FD1"/>
    <w:rsid w:val="008C79A5"/>
    <w:rsid w:val="008D0756"/>
    <w:rsid w:val="008D21C5"/>
    <w:rsid w:val="008D3C20"/>
    <w:rsid w:val="008D4C32"/>
    <w:rsid w:val="008D528D"/>
    <w:rsid w:val="008D57BB"/>
    <w:rsid w:val="008D5E8E"/>
    <w:rsid w:val="008D7EDD"/>
    <w:rsid w:val="008E08F2"/>
    <w:rsid w:val="008E19BE"/>
    <w:rsid w:val="008E2452"/>
    <w:rsid w:val="008E38C7"/>
    <w:rsid w:val="008E3DFC"/>
    <w:rsid w:val="008E4AC5"/>
    <w:rsid w:val="008E60CA"/>
    <w:rsid w:val="008E6A45"/>
    <w:rsid w:val="008E6B49"/>
    <w:rsid w:val="008E76BD"/>
    <w:rsid w:val="008E7C57"/>
    <w:rsid w:val="008F0D7B"/>
    <w:rsid w:val="008F1306"/>
    <w:rsid w:val="008F377E"/>
    <w:rsid w:val="008F3A0E"/>
    <w:rsid w:val="008F3B1F"/>
    <w:rsid w:val="008F46F6"/>
    <w:rsid w:val="008F4976"/>
    <w:rsid w:val="008F5746"/>
    <w:rsid w:val="008F57F9"/>
    <w:rsid w:val="008F5830"/>
    <w:rsid w:val="008F5B7A"/>
    <w:rsid w:val="008F5BCE"/>
    <w:rsid w:val="008F67BE"/>
    <w:rsid w:val="009019D9"/>
    <w:rsid w:val="00901E44"/>
    <w:rsid w:val="009020D4"/>
    <w:rsid w:val="00902E2C"/>
    <w:rsid w:val="0090435E"/>
    <w:rsid w:val="00905D81"/>
    <w:rsid w:val="00905EF0"/>
    <w:rsid w:val="009105EB"/>
    <w:rsid w:val="00910A47"/>
    <w:rsid w:val="00910C58"/>
    <w:rsid w:val="00910DC4"/>
    <w:rsid w:val="0091158B"/>
    <w:rsid w:val="009136C7"/>
    <w:rsid w:val="009137B6"/>
    <w:rsid w:val="00913CB4"/>
    <w:rsid w:val="00915146"/>
    <w:rsid w:val="00915569"/>
    <w:rsid w:val="00915601"/>
    <w:rsid w:val="00915AAA"/>
    <w:rsid w:val="00916650"/>
    <w:rsid w:val="00917028"/>
    <w:rsid w:val="009171C0"/>
    <w:rsid w:val="00917535"/>
    <w:rsid w:val="0092049A"/>
    <w:rsid w:val="009208FC"/>
    <w:rsid w:val="00920AD9"/>
    <w:rsid w:val="00920FD9"/>
    <w:rsid w:val="0092267D"/>
    <w:rsid w:val="0092338C"/>
    <w:rsid w:val="00923656"/>
    <w:rsid w:val="009249C3"/>
    <w:rsid w:val="00925967"/>
    <w:rsid w:val="00925A3D"/>
    <w:rsid w:val="00925F01"/>
    <w:rsid w:val="00926245"/>
    <w:rsid w:val="009277F8"/>
    <w:rsid w:val="00927E63"/>
    <w:rsid w:val="00930332"/>
    <w:rsid w:val="00930B1E"/>
    <w:rsid w:val="0093148F"/>
    <w:rsid w:val="009324AD"/>
    <w:rsid w:val="009327FA"/>
    <w:rsid w:val="009332C4"/>
    <w:rsid w:val="00933AB4"/>
    <w:rsid w:val="009357C9"/>
    <w:rsid w:val="009373C9"/>
    <w:rsid w:val="00940145"/>
    <w:rsid w:val="00940593"/>
    <w:rsid w:val="00941868"/>
    <w:rsid w:val="009428B1"/>
    <w:rsid w:val="00942A14"/>
    <w:rsid w:val="009430B0"/>
    <w:rsid w:val="009442DD"/>
    <w:rsid w:val="009451BE"/>
    <w:rsid w:val="00945316"/>
    <w:rsid w:val="009454D9"/>
    <w:rsid w:val="00945718"/>
    <w:rsid w:val="00945B79"/>
    <w:rsid w:val="00946CE9"/>
    <w:rsid w:val="00947CDB"/>
    <w:rsid w:val="0095150C"/>
    <w:rsid w:val="0095178D"/>
    <w:rsid w:val="00953578"/>
    <w:rsid w:val="00953D30"/>
    <w:rsid w:val="009551CD"/>
    <w:rsid w:val="00955486"/>
    <w:rsid w:val="009560D5"/>
    <w:rsid w:val="00956B26"/>
    <w:rsid w:val="00957289"/>
    <w:rsid w:val="00960FDC"/>
    <w:rsid w:val="00961387"/>
    <w:rsid w:val="0096155D"/>
    <w:rsid w:val="00961A5A"/>
    <w:rsid w:val="00962066"/>
    <w:rsid w:val="00962143"/>
    <w:rsid w:val="00962327"/>
    <w:rsid w:val="00962633"/>
    <w:rsid w:val="009646F0"/>
    <w:rsid w:val="00965EBC"/>
    <w:rsid w:val="0096671E"/>
    <w:rsid w:val="00966B25"/>
    <w:rsid w:val="00967184"/>
    <w:rsid w:val="00970D27"/>
    <w:rsid w:val="009718F4"/>
    <w:rsid w:val="009729D2"/>
    <w:rsid w:val="00972D12"/>
    <w:rsid w:val="00972D51"/>
    <w:rsid w:val="00972DAC"/>
    <w:rsid w:val="0097327B"/>
    <w:rsid w:val="00973F96"/>
    <w:rsid w:val="00975E31"/>
    <w:rsid w:val="0097621F"/>
    <w:rsid w:val="0097704C"/>
    <w:rsid w:val="009774B4"/>
    <w:rsid w:val="00977A7E"/>
    <w:rsid w:val="00977C2E"/>
    <w:rsid w:val="00980389"/>
    <w:rsid w:val="00980556"/>
    <w:rsid w:val="00980F6B"/>
    <w:rsid w:val="009827F7"/>
    <w:rsid w:val="00984CAB"/>
    <w:rsid w:val="00985443"/>
    <w:rsid w:val="0098581B"/>
    <w:rsid w:val="009862FC"/>
    <w:rsid w:val="00986C15"/>
    <w:rsid w:val="0098717D"/>
    <w:rsid w:val="00987A00"/>
    <w:rsid w:val="00991615"/>
    <w:rsid w:val="00992A43"/>
    <w:rsid w:val="009931DF"/>
    <w:rsid w:val="009939C2"/>
    <w:rsid w:val="00993D73"/>
    <w:rsid w:val="00994B1F"/>
    <w:rsid w:val="00994DEC"/>
    <w:rsid w:val="00996D01"/>
    <w:rsid w:val="0099742E"/>
    <w:rsid w:val="00997567"/>
    <w:rsid w:val="00997920"/>
    <w:rsid w:val="009A057B"/>
    <w:rsid w:val="009A32C9"/>
    <w:rsid w:val="009A3D9E"/>
    <w:rsid w:val="009A4C24"/>
    <w:rsid w:val="009A5856"/>
    <w:rsid w:val="009B2FA9"/>
    <w:rsid w:val="009B3E5A"/>
    <w:rsid w:val="009B41EF"/>
    <w:rsid w:val="009B46CF"/>
    <w:rsid w:val="009B65D4"/>
    <w:rsid w:val="009B7DB1"/>
    <w:rsid w:val="009C01E9"/>
    <w:rsid w:val="009C0D3F"/>
    <w:rsid w:val="009C0E14"/>
    <w:rsid w:val="009C207E"/>
    <w:rsid w:val="009C2842"/>
    <w:rsid w:val="009C2BD0"/>
    <w:rsid w:val="009C2E42"/>
    <w:rsid w:val="009C3092"/>
    <w:rsid w:val="009C47D3"/>
    <w:rsid w:val="009C4A94"/>
    <w:rsid w:val="009C4EF7"/>
    <w:rsid w:val="009C500F"/>
    <w:rsid w:val="009C5287"/>
    <w:rsid w:val="009C6510"/>
    <w:rsid w:val="009C6C76"/>
    <w:rsid w:val="009D0C0A"/>
    <w:rsid w:val="009D1536"/>
    <w:rsid w:val="009D2561"/>
    <w:rsid w:val="009D2FB1"/>
    <w:rsid w:val="009D38CB"/>
    <w:rsid w:val="009D47C5"/>
    <w:rsid w:val="009D62BC"/>
    <w:rsid w:val="009E0981"/>
    <w:rsid w:val="009E0FF1"/>
    <w:rsid w:val="009E1154"/>
    <w:rsid w:val="009E14AD"/>
    <w:rsid w:val="009E404B"/>
    <w:rsid w:val="009E44A3"/>
    <w:rsid w:val="009E46A4"/>
    <w:rsid w:val="009E6650"/>
    <w:rsid w:val="009E6D0E"/>
    <w:rsid w:val="009E743E"/>
    <w:rsid w:val="009F0192"/>
    <w:rsid w:val="009F0ADC"/>
    <w:rsid w:val="009F0DDA"/>
    <w:rsid w:val="009F2F78"/>
    <w:rsid w:val="009F4768"/>
    <w:rsid w:val="009F4854"/>
    <w:rsid w:val="009F543E"/>
    <w:rsid w:val="009F5F69"/>
    <w:rsid w:val="009F643F"/>
    <w:rsid w:val="009F6DC5"/>
    <w:rsid w:val="009F7611"/>
    <w:rsid w:val="009F78BC"/>
    <w:rsid w:val="009F79B3"/>
    <w:rsid w:val="009F7DE5"/>
    <w:rsid w:val="00A010C4"/>
    <w:rsid w:val="00A01353"/>
    <w:rsid w:val="00A013A4"/>
    <w:rsid w:val="00A018FC"/>
    <w:rsid w:val="00A02718"/>
    <w:rsid w:val="00A027B5"/>
    <w:rsid w:val="00A029BA"/>
    <w:rsid w:val="00A03292"/>
    <w:rsid w:val="00A06375"/>
    <w:rsid w:val="00A0708A"/>
    <w:rsid w:val="00A07B73"/>
    <w:rsid w:val="00A07C84"/>
    <w:rsid w:val="00A100D4"/>
    <w:rsid w:val="00A10AF1"/>
    <w:rsid w:val="00A10B6F"/>
    <w:rsid w:val="00A10D30"/>
    <w:rsid w:val="00A1209E"/>
    <w:rsid w:val="00A1235C"/>
    <w:rsid w:val="00A13D98"/>
    <w:rsid w:val="00A13E3D"/>
    <w:rsid w:val="00A13FEA"/>
    <w:rsid w:val="00A144FA"/>
    <w:rsid w:val="00A153EB"/>
    <w:rsid w:val="00A15DDC"/>
    <w:rsid w:val="00A1694E"/>
    <w:rsid w:val="00A16981"/>
    <w:rsid w:val="00A16F14"/>
    <w:rsid w:val="00A2147F"/>
    <w:rsid w:val="00A21506"/>
    <w:rsid w:val="00A216F2"/>
    <w:rsid w:val="00A21ACF"/>
    <w:rsid w:val="00A21C76"/>
    <w:rsid w:val="00A24113"/>
    <w:rsid w:val="00A24C97"/>
    <w:rsid w:val="00A254FB"/>
    <w:rsid w:val="00A25936"/>
    <w:rsid w:val="00A26BD8"/>
    <w:rsid w:val="00A27D73"/>
    <w:rsid w:val="00A309C8"/>
    <w:rsid w:val="00A31068"/>
    <w:rsid w:val="00A31729"/>
    <w:rsid w:val="00A31EB0"/>
    <w:rsid w:val="00A33452"/>
    <w:rsid w:val="00A33FC0"/>
    <w:rsid w:val="00A354ED"/>
    <w:rsid w:val="00A355B4"/>
    <w:rsid w:val="00A35FBF"/>
    <w:rsid w:val="00A36996"/>
    <w:rsid w:val="00A3720A"/>
    <w:rsid w:val="00A37529"/>
    <w:rsid w:val="00A37B41"/>
    <w:rsid w:val="00A37D13"/>
    <w:rsid w:val="00A37FF6"/>
    <w:rsid w:val="00A40C70"/>
    <w:rsid w:val="00A41159"/>
    <w:rsid w:val="00A41491"/>
    <w:rsid w:val="00A41E2C"/>
    <w:rsid w:val="00A422BE"/>
    <w:rsid w:val="00A4234B"/>
    <w:rsid w:val="00A43200"/>
    <w:rsid w:val="00A43701"/>
    <w:rsid w:val="00A450C2"/>
    <w:rsid w:val="00A45536"/>
    <w:rsid w:val="00A46B72"/>
    <w:rsid w:val="00A47EB4"/>
    <w:rsid w:val="00A505F4"/>
    <w:rsid w:val="00A50B47"/>
    <w:rsid w:val="00A51AC3"/>
    <w:rsid w:val="00A51B1C"/>
    <w:rsid w:val="00A51BA0"/>
    <w:rsid w:val="00A51DE0"/>
    <w:rsid w:val="00A52257"/>
    <w:rsid w:val="00A52F3F"/>
    <w:rsid w:val="00A5601D"/>
    <w:rsid w:val="00A5766A"/>
    <w:rsid w:val="00A60436"/>
    <w:rsid w:val="00A61D72"/>
    <w:rsid w:val="00A62152"/>
    <w:rsid w:val="00A6251B"/>
    <w:rsid w:val="00A62E5E"/>
    <w:rsid w:val="00A6300D"/>
    <w:rsid w:val="00A632E9"/>
    <w:rsid w:val="00A63CA4"/>
    <w:rsid w:val="00A65C9C"/>
    <w:rsid w:val="00A66121"/>
    <w:rsid w:val="00A67A33"/>
    <w:rsid w:val="00A702F1"/>
    <w:rsid w:val="00A70FB9"/>
    <w:rsid w:val="00A71020"/>
    <w:rsid w:val="00A711B2"/>
    <w:rsid w:val="00A712C8"/>
    <w:rsid w:val="00A71EDF"/>
    <w:rsid w:val="00A739F9"/>
    <w:rsid w:val="00A74743"/>
    <w:rsid w:val="00A757EA"/>
    <w:rsid w:val="00A76958"/>
    <w:rsid w:val="00A76C8A"/>
    <w:rsid w:val="00A80F8A"/>
    <w:rsid w:val="00A82BC9"/>
    <w:rsid w:val="00A83A87"/>
    <w:rsid w:val="00A87B95"/>
    <w:rsid w:val="00A90483"/>
    <w:rsid w:val="00A918CA"/>
    <w:rsid w:val="00A921B0"/>
    <w:rsid w:val="00A92915"/>
    <w:rsid w:val="00A9404C"/>
    <w:rsid w:val="00A942B5"/>
    <w:rsid w:val="00A94919"/>
    <w:rsid w:val="00A954FB"/>
    <w:rsid w:val="00A968DF"/>
    <w:rsid w:val="00A96FA2"/>
    <w:rsid w:val="00AA03C7"/>
    <w:rsid w:val="00AA082F"/>
    <w:rsid w:val="00AA0DB0"/>
    <w:rsid w:val="00AA3B0E"/>
    <w:rsid w:val="00AA42AA"/>
    <w:rsid w:val="00AA54E3"/>
    <w:rsid w:val="00AA64B3"/>
    <w:rsid w:val="00AA7F25"/>
    <w:rsid w:val="00AB21AE"/>
    <w:rsid w:val="00AB36DB"/>
    <w:rsid w:val="00AB3755"/>
    <w:rsid w:val="00AB42D3"/>
    <w:rsid w:val="00AB5B96"/>
    <w:rsid w:val="00AB5D62"/>
    <w:rsid w:val="00AC0419"/>
    <w:rsid w:val="00AC1088"/>
    <w:rsid w:val="00AC1B8C"/>
    <w:rsid w:val="00AC2278"/>
    <w:rsid w:val="00AC49A5"/>
    <w:rsid w:val="00AC5219"/>
    <w:rsid w:val="00AC593D"/>
    <w:rsid w:val="00AC5C18"/>
    <w:rsid w:val="00AD05A9"/>
    <w:rsid w:val="00AD0B6A"/>
    <w:rsid w:val="00AD17D0"/>
    <w:rsid w:val="00AD1C2A"/>
    <w:rsid w:val="00AD21AF"/>
    <w:rsid w:val="00AD22BF"/>
    <w:rsid w:val="00AD4BCB"/>
    <w:rsid w:val="00AD5383"/>
    <w:rsid w:val="00AD58FA"/>
    <w:rsid w:val="00AD5D8A"/>
    <w:rsid w:val="00AD6953"/>
    <w:rsid w:val="00AE0DC3"/>
    <w:rsid w:val="00AE1BED"/>
    <w:rsid w:val="00AE4DFB"/>
    <w:rsid w:val="00AE51EC"/>
    <w:rsid w:val="00AE5A49"/>
    <w:rsid w:val="00AF035E"/>
    <w:rsid w:val="00AF1658"/>
    <w:rsid w:val="00AF24B2"/>
    <w:rsid w:val="00AF2700"/>
    <w:rsid w:val="00AF438E"/>
    <w:rsid w:val="00AF520E"/>
    <w:rsid w:val="00AF527C"/>
    <w:rsid w:val="00AF59C5"/>
    <w:rsid w:val="00AF5F35"/>
    <w:rsid w:val="00AF6AAB"/>
    <w:rsid w:val="00AF6F71"/>
    <w:rsid w:val="00AF7093"/>
    <w:rsid w:val="00B00AE5"/>
    <w:rsid w:val="00B01EC7"/>
    <w:rsid w:val="00B03B39"/>
    <w:rsid w:val="00B049BA"/>
    <w:rsid w:val="00B049FC"/>
    <w:rsid w:val="00B04A88"/>
    <w:rsid w:val="00B05D7D"/>
    <w:rsid w:val="00B06B41"/>
    <w:rsid w:val="00B06DC0"/>
    <w:rsid w:val="00B074E7"/>
    <w:rsid w:val="00B1155B"/>
    <w:rsid w:val="00B14240"/>
    <w:rsid w:val="00B14A57"/>
    <w:rsid w:val="00B14E29"/>
    <w:rsid w:val="00B15B62"/>
    <w:rsid w:val="00B15D58"/>
    <w:rsid w:val="00B169D3"/>
    <w:rsid w:val="00B16E86"/>
    <w:rsid w:val="00B215A1"/>
    <w:rsid w:val="00B25961"/>
    <w:rsid w:val="00B25D20"/>
    <w:rsid w:val="00B30176"/>
    <w:rsid w:val="00B303DB"/>
    <w:rsid w:val="00B30CC0"/>
    <w:rsid w:val="00B32608"/>
    <w:rsid w:val="00B334CB"/>
    <w:rsid w:val="00B33AE1"/>
    <w:rsid w:val="00B34B18"/>
    <w:rsid w:val="00B356BD"/>
    <w:rsid w:val="00B36248"/>
    <w:rsid w:val="00B364BA"/>
    <w:rsid w:val="00B36534"/>
    <w:rsid w:val="00B367A3"/>
    <w:rsid w:val="00B369BC"/>
    <w:rsid w:val="00B36E41"/>
    <w:rsid w:val="00B374EA"/>
    <w:rsid w:val="00B40731"/>
    <w:rsid w:val="00B41634"/>
    <w:rsid w:val="00B41AA2"/>
    <w:rsid w:val="00B424C1"/>
    <w:rsid w:val="00B432D0"/>
    <w:rsid w:val="00B45A8D"/>
    <w:rsid w:val="00B45C41"/>
    <w:rsid w:val="00B476F0"/>
    <w:rsid w:val="00B47D5B"/>
    <w:rsid w:val="00B5049C"/>
    <w:rsid w:val="00B51323"/>
    <w:rsid w:val="00B51C6B"/>
    <w:rsid w:val="00B52816"/>
    <w:rsid w:val="00B54964"/>
    <w:rsid w:val="00B5497A"/>
    <w:rsid w:val="00B54F0A"/>
    <w:rsid w:val="00B55A34"/>
    <w:rsid w:val="00B579F1"/>
    <w:rsid w:val="00B57DB2"/>
    <w:rsid w:val="00B605B6"/>
    <w:rsid w:val="00B607F4"/>
    <w:rsid w:val="00B60F4E"/>
    <w:rsid w:val="00B62CA3"/>
    <w:rsid w:val="00B63C3A"/>
    <w:rsid w:val="00B64165"/>
    <w:rsid w:val="00B64253"/>
    <w:rsid w:val="00B64790"/>
    <w:rsid w:val="00B6524B"/>
    <w:rsid w:val="00B65DF1"/>
    <w:rsid w:val="00B6616E"/>
    <w:rsid w:val="00B66EF2"/>
    <w:rsid w:val="00B6794C"/>
    <w:rsid w:val="00B7053B"/>
    <w:rsid w:val="00B70F67"/>
    <w:rsid w:val="00B710BC"/>
    <w:rsid w:val="00B71B72"/>
    <w:rsid w:val="00B73D8B"/>
    <w:rsid w:val="00B73DA8"/>
    <w:rsid w:val="00B74354"/>
    <w:rsid w:val="00B76E2E"/>
    <w:rsid w:val="00B77128"/>
    <w:rsid w:val="00B776DA"/>
    <w:rsid w:val="00B7784B"/>
    <w:rsid w:val="00B812B6"/>
    <w:rsid w:val="00B81DAA"/>
    <w:rsid w:val="00B81FC0"/>
    <w:rsid w:val="00B825A8"/>
    <w:rsid w:val="00B84C4D"/>
    <w:rsid w:val="00B85DB6"/>
    <w:rsid w:val="00B86546"/>
    <w:rsid w:val="00B86736"/>
    <w:rsid w:val="00B86CAA"/>
    <w:rsid w:val="00B873E5"/>
    <w:rsid w:val="00B87A01"/>
    <w:rsid w:val="00B87AF6"/>
    <w:rsid w:val="00B907B2"/>
    <w:rsid w:val="00B910AD"/>
    <w:rsid w:val="00B910EB"/>
    <w:rsid w:val="00B912C2"/>
    <w:rsid w:val="00B922AF"/>
    <w:rsid w:val="00B92457"/>
    <w:rsid w:val="00B928F0"/>
    <w:rsid w:val="00B93045"/>
    <w:rsid w:val="00B932B5"/>
    <w:rsid w:val="00B93822"/>
    <w:rsid w:val="00B938EA"/>
    <w:rsid w:val="00B95A0B"/>
    <w:rsid w:val="00B96718"/>
    <w:rsid w:val="00BA00B1"/>
    <w:rsid w:val="00BA00C6"/>
    <w:rsid w:val="00BA02AC"/>
    <w:rsid w:val="00BA140E"/>
    <w:rsid w:val="00BA1E39"/>
    <w:rsid w:val="00BA29C3"/>
    <w:rsid w:val="00BA361B"/>
    <w:rsid w:val="00BA37A8"/>
    <w:rsid w:val="00BA3A67"/>
    <w:rsid w:val="00BA4246"/>
    <w:rsid w:val="00BA6D5B"/>
    <w:rsid w:val="00BA7C7C"/>
    <w:rsid w:val="00BB09EF"/>
    <w:rsid w:val="00BB1761"/>
    <w:rsid w:val="00BB229B"/>
    <w:rsid w:val="00BB23B1"/>
    <w:rsid w:val="00BB37DF"/>
    <w:rsid w:val="00BB3CE9"/>
    <w:rsid w:val="00BB48AA"/>
    <w:rsid w:val="00BB4C99"/>
    <w:rsid w:val="00BB530A"/>
    <w:rsid w:val="00BB5F96"/>
    <w:rsid w:val="00BB6523"/>
    <w:rsid w:val="00BB66B7"/>
    <w:rsid w:val="00BB6C5D"/>
    <w:rsid w:val="00BB7816"/>
    <w:rsid w:val="00BC064A"/>
    <w:rsid w:val="00BC0C74"/>
    <w:rsid w:val="00BC17C9"/>
    <w:rsid w:val="00BC288A"/>
    <w:rsid w:val="00BC2F10"/>
    <w:rsid w:val="00BC3918"/>
    <w:rsid w:val="00BC4191"/>
    <w:rsid w:val="00BC6ADF"/>
    <w:rsid w:val="00BC6B67"/>
    <w:rsid w:val="00BD0D81"/>
    <w:rsid w:val="00BD124A"/>
    <w:rsid w:val="00BD2DD1"/>
    <w:rsid w:val="00BD4812"/>
    <w:rsid w:val="00BD4A4F"/>
    <w:rsid w:val="00BD663D"/>
    <w:rsid w:val="00BD7F27"/>
    <w:rsid w:val="00BE199E"/>
    <w:rsid w:val="00BE1FFC"/>
    <w:rsid w:val="00BE272E"/>
    <w:rsid w:val="00BE28A6"/>
    <w:rsid w:val="00BE38B8"/>
    <w:rsid w:val="00BE3921"/>
    <w:rsid w:val="00BE3CCB"/>
    <w:rsid w:val="00BE402D"/>
    <w:rsid w:val="00BE4B90"/>
    <w:rsid w:val="00BE50B1"/>
    <w:rsid w:val="00BE531B"/>
    <w:rsid w:val="00BE6F88"/>
    <w:rsid w:val="00BF0DCF"/>
    <w:rsid w:val="00BF1DB4"/>
    <w:rsid w:val="00BF25E8"/>
    <w:rsid w:val="00BF266B"/>
    <w:rsid w:val="00BF277B"/>
    <w:rsid w:val="00BF3108"/>
    <w:rsid w:val="00BF386D"/>
    <w:rsid w:val="00BF4A7A"/>
    <w:rsid w:val="00BF5CAC"/>
    <w:rsid w:val="00BF61A6"/>
    <w:rsid w:val="00BF67A4"/>
    <w:rsid w:val="00BF7C13"/>
    <w:rsid w:val="00C02546"/>
    <w:rsid w:val="00C0349D"/>
    <w:rsid w:val="00C049E8"/>
    <w:rsid w:val="00C04CD3"/>
    <w:rsid w:val="00C06077"/>
    <w:rsid w:val="00C060B8"/>
    <w:rsid w:val="00C12E34"/>
    <w:rsid w:val="00C13648"/>
    <w:rsid w:val="00C13C9D"/>
    <w:rsid w:val="00C1481D"/>
    <w:rsid w:val="00C14A1C"/>
    <w:rsid w:val="00C15D56"/>
    <w:rsid w:val="00C16172"/>
    <w:rsid w:val="00C165DC"/>
    <w:rsid w:val="00C176CF"/>
    <w:rsid w:val="00C17763"/>
    <w:rsid w:val="00C17885"/>
    <w:rsid w:val="00C20212"/>
    <w:rsid w:val="00C2048E"/>
    <w:rsid w:val="00C2186C"/>
    <w:rsid w:val="00C2196D"/>
    <w:rsid w:val="00C23492"/>
    <w:rsid w:val="00C23BBC"/>
    <w:rsid w:val="00C23D1D"/>
    <w:rsid w:val="00C243D2"/>
    <w:rsid w:val="00C24C57"/>
    <w:rsid w:val="00C26596"/>
    <w:rsid w:val="00C26D22"/>
    <w:rsid w:val="00C26E03"/>
    <w:rsid w:val="00C279FA"/>
    <w:rsid w:val="00C31F50"/>
    <w:rsid w:val="00C3228D"/>
    <w:rsid w:val="00C3264D"/>
    <w:rsid w:val="00C338E8"/>
    <w:rsid w:val="00C33985"/>
    <w:rsid w:val="00C34B3D"/>
    <w:rsid w:val="00C35BEF"/>
    <w:rsid w:val="00C36507"/>
    <w:rsid w:val="00C379F6"/>
    <w:rsid w:val="00C40B30"/>
    <w:rsid w:val="00C427E7"/>
    <w:rsid w:val="00C43377"/>
    <w:rsid w:val="00C4514A"/>
    <w:rsid w:val="00C455D4"/>
    <w:rsid w:val="00C460CF"/>
    <w:rsid w:val="00C46EF4"/>
    <w:rsid w:val="00C516B9"/>
    <w:rsid w:val="00C52376"/>
    <w:rsid w:val="00C53D6F"/>
    <w:rsid w:val="00C5414A"/>
    <w:rsid w:val="00C5449C"/>
    <w:rsid w:val="00C558D2"/>
    <w:rsid w:val="00C55CD8"/>
    <w:rsid w:val="00C5628A"/>
    <w:rsid w:val="00C562E9"/>
    <w:rsid w:val="00C56624"/>
    <w:rsid w:val="00C57D54"/>
    <w:rsid w:val="00C60AED"/>
    <w:rsid w:val="00C60EE4"/>
    <w:rsid w:val="00C60FE0"/>
    <w:rsid w:val="00C61341"/>
    <w:rsid w:val="00C61C27"/>
    <w:rsid w:val="00C61E9F"/>
    <w:rsid w:val="00C61EE2"/>
    <w:rsid w:val="00C62B00"/>
    <w:rsid w:val="00C62E14"/>
    <w:rsid w:val="00C64285"/>
    <w:rsid w:val="00C647A5"/>
    <w:rsid w:val="00C64F6F"/>
    <w:rsid w:val="00C653B9"/>
    <w:rsid w:val="00C65839"/>
    <w:rsid w:val="00C65863"/>
    <w:rsid w:val="00C65E1B"/>
    <w:rsid w:val="00C65E44"/>
    <w:rsid w:val="00C67C7E"/>
    <w:rsid w:val="00C70630"/>
    <w:rsid w:val="00C749E4"/>
    <w:rsid w:val="00C75AE5"/>
    <w:rsid w:val="00C75D9E"/>
    <w:rsid w:val="00C8098B"/>
    <w:rsid w:val="00C825D4"/>
    <w:rsid w:val="00C8286F"/>
    <w:rsid w:val="00C82E6B"/>
    <w:rsid w:val="00C830A7"/>
    <w:rsid w:val="00C83401"/>
    <w:rsid w:val="00C84910"/>
    <w:rsid w:val="00C849E5"/>
    <w:rsid w:val="00C85021"/>
    <w:rsid w:val="00C85B2E"/>
    <w:rsid w:val="00C85FB2"/>
    <w:rsid w:val="00C85FE3"/>
    <w:rsid w:val="00C863DD"/>
    <w:rsid w:val="00C86A85"/>
    <w:rsid w:val="00C876C2"/>
    <w:rsid w:val="00C908BE"/>
    <w:rsid w:val="00C90FC7"/>
    <w:rsid w:val="00C927AA"/>
    <w:rsid w:val="00C93E8E"/>
    <w:rsid w:val="00C94288"/>
    <w:rsid w:val="00C945AB"/>
    <w:rsid w:val="00C945CC"/>
    <w:rsid w:val="00C9537B"/>
    <w:rsid w:val="00C95F11"/>
    <w:rsid w:val="00C95FBC"/>
    <w:rsid w:val="00CA0C1B"/>
    <w:rsid w:val="00CA114B"/>
    <w:rsid w:val="00CA1F0D"/>
    <w:rsid w:val="00CA2D59"/>
    <w:rsid w:val="00CA3678"/>
    <w:rsid w:val="00CA3F7E"/>
    <w:rsid w:val="00CA5116"/>
    <w:rsid w:val="00CA7680"/>
    <w:rsid w:val="00CA7A4F"/>
    <w:rsid w:val="00CA7C22"/>
    <w:rsid w:val="00CA7EDB"/>
    <w:rsid w:val="00CB03A3"/>
    <w:rsid w:val="00CB03D6"/>
    <w:rsid w:val="00CB0B6E"/>
    <w:rsid w:val="00CB1032"/>
    <w:rsid w:val="00CB12DA"/>
    <w:rsid w:val="00CB29F5"/>
    <w:rsid w:val="00CB2C2F"/>
    <w:rsid w:val="00CB2D67"/>
    <w:rsid w:val="00CB30EE"/>
    <w:rsid w:val="00CB33B8"/>
    <w:rsid w:val="00CB34D6"/>
    <w:rsid w:val="00CB51E3"/>
    <w:rsid w:val="00CB5808"/>
    <w:rsid w:val="00CB66D9"/>
    <w:rsid w:val="00CC06E3"/>
    <w:rsid w:val="00CC128F"/>
    <w:rsid w:val="00CC1872"/>
    <w:rsid w:val="00CC1E07"/>
    <w:rsid w:val="00CC25AB"/>
    <w:rsid w:val="00CC36F0"/>
    <w:rsid w:val="00CC397E"/>
    <w:rsid w:val="00CC45D3"/>
    <w:rsid w:val="00CC551E"/>
    <w:rsid w:val="00CC5BED"/>
    <w:rsid w:val="00CC6DD9"/>
    <w:rsid w:val="00CD16C2"/>
    <w:rsid w:val="00CD1EEE"/>
    <w:rsid w:val="00CD2EBF"/>
    <w:rsid w:val="00CD5983"/>
    <w:rsid w:val="00CD6819"/>
    <w:rsid w:val="00CD7A6B"/>
    <w:rsid w:val="00CE13B1"/>
    <w:rsid w:val="00CE1E3A"/>
    <w:rsid w:val="00CE32A9"/>
    <w:rsid w:val="00CE366D"/>
    <w:rsid w:val="00CE50C5"/>
    <w:rsid w:val="00CE56F5"/>
    <w:rsid w:val="00CE5DEA"/>
    <w:rsid w:val="00CE694E"/>
    <w:rsid w:val="00CE7EF4"/>
    <w:rsid w:val="00CF019A"/>
    <w:rsid w:val="00CF06A8"/>
    <w:rsid w:val="00CF08A0"/>
    <w:rsid w:val="00CF0F1B"/>
    <w:rsid w:val="00CF107C"/>
    <w:rsid w:val="00CF1524"/>
    <w:rsid w:val="00CF281C"/>
    <w:rsid w:val="00CF3A72"/>
    <w:rsid w:val="00D00429"/>
    <w:rsid w:val="00D02D07"/>
    <w:rsid w:val="00D02D3B"/>
    <w:rsid w:val="00D0324B"/>
    <w:rsid w:val="00D032AF"/>
    <w:rsid w:val="00D06DDF"/>
    <w:rsid w:val="00D06F76"/>
    <w:rsid w:val="00D06F7F"/>
    <w:rsid w:val="00D071AF"/>
    <w:rsid w:val="00D10B13"/>
    <w:rsid w:val="00D11430"/>
    <w:rsid w:val="00D1347A"/>
    <w:rsid w:val="00D134FA"/>
    <w:rsid w:val="00D13E6E"/>
    <w:rsid w:val="00D141AB"/>
    <w:rsid w:val="00D15942"/>
    <w:rsid w:val="00D1619E"/>
    <w:rsid w:val="00D1664D"/>
    <w:rsid w:val="00D16DB2"/>
    <w:rsid w:val="00D17217"/>
    <w:rsid w:val="00D20EF5"/>
    <w:rsid w:val="00D2111E"/>
    <w:rsid w:val="00D214A3"/>
    <w:rsid w:val="00D220E6"/>
    <w:rsid w:val="00D22C5A"/>
    <w:rsid w:val="00D23183"/>
    <w:rsid w:val="00D23598"/>
    <w:rsid w:val="00D23A29"/>
    <w:rsid w:val="00D25259"/>
    <w:rsid w:val="00D254AB"/>
    <w:rsid w:val="00D27B40"/>
    <w:rsid w:val="00D27BBC"/>
    <w:rsid w:val="00D32BED"/>
    <w:rsid w:val="00D342F5"/>
    <w:rsid w:val="00D36E60"/>
    <w:rsid w:val="00D37131"/>
    <w:rsid w:val="00D371F8"/>
    <w:rsid w:val="00D400CA"/>
    <w:rsid w:val="00D40A0F"/>
    <w:rsid w:val="00D426FA"/>
    <w:rsid w:val="00D44D40"/>
    <w:rsid w:val="00D461E1"/>
    <w:rsid w:val="00D4668E"/>
    <w:rsid w:val="00D46AF8"/>
    <w:rsid w:val="00D471EC"/>
    <w:rsid w:val="00D4742E"/>
    <w:rsid w:val="00D47C21"/>
    <w:rsid w:val="00D47EA7"/>
    <w:rsid w:val="00D526DC"/>
    <w:rsid w:val="00D52D9A"/>
    <w:rsid w:val="00D53A3E"/>
    <w:rsid w:val="00D55112"/>
    <w:rsid w:val="00D553C8"/>
    <w:rsid w:val="00D55CCE"/>
    <w:rsid w:val="00D561BF"/>
    <w:rsid w:val="00D565C2"/>
    <w:rsid w:val="00D60969"/>
    <w:rsid w:val="00D60B38"/>
    <w:rsid w:val="00D6329E"/>
    <w:rsid w:val="00D64202"/>
    <w:rsid w:val="00D647C8"/>
    <w:rsid w:val="00D64AAC"/>
    <w:rsid w:val="00D65B03"/>
    <w:rsid w:val="00D662AC"/>
    <w:rsid w:val="00D66ACB"/>
    <w:rsid w:val="00D66BAB"/>
    <w:rsid w:val="00D676E9"/>
    <w:rsid w:val="00D67B1D"/>
    <w:rsid w:val="00D70957"/>
    <w:rsid w:val="00D718CA"/>
    <w:rsid w:val="00D71F8B"/>
    <w:rsid w:val="00D73EBB"/>
    <w:rsid w:val="00D75402"/>
    <w:rsid w:val="00D763BB"/>
    <w:rsid w:val="00D770EC"/>
    <w:rsid w:val="00D80E03"/>
    <w:rsid w:val="00D80F7E"/>
    <w:rsid w:val="00D813D3"/>
    <w:rsid w:val="00D81507"/>
    <w:rsid w:val="00D822DF"/>
    <w:rsid w:val="00D847CF"/>
    <w:rsid w:val="00D84CA2"/>
    <w:rsid w:val="00D85351"/>
    <w:rsid w:val="00D85CBB"/>
    <w:rsid w:val="00D85E54"/>
    <w:rsid w:val="00D85E92"/>
    <w:rsid w:val="00D86680"/>
    <w:rsid w:val="00D86C07"/>
    <w:rsid w:val="00D8736A"/>
    <w:rsid w:val="00D87AC5"/>
    <w:rsid w:val="00D90453"/>
    <w:rsid w:val="00D90B22"/>
    <w:rsid w:val="00D90F29"/>
    <w:rsid w:val="00D91110"/>
    <w:rsid w:val="00D9179E"/>
    <w:rsid w:val="00D93E16"/>
    <w:rsid w:val="00D942C2"/>
    <w:rsid w:val="00D94492"/>
    <w:rsid w:val="00D94599"/>
    <w:rsid w:val="00D94D24"/>
    <w:rsid w:val="00D95FE5"/>
    <w:rsid w:val="00D96178"/>
    <w:rsid w:val="00D965E3"/>
    <w:rsid w:val="00D975EA"/>
    <w:rsid w:val="00DA103C"/>
    <w:rsid w:val="00DA313C"/>
    <w:rsid w:val="00DA3C55"/>
    <w:rsid w:val="00DA5148"/>
    <w:rsid w:val="00DA525E"/>
    <w:rsid w:val="00DA5D08"/>
    <w:rsid w:val="00DA636B"/>
    <w:rsid w:val="00DA7172"/>
    <w:rsid w:val="00DB01AB"/>
    <w:rsid w:val="00DB0C27"/>
    <w:rsid w:val="00DB10D4"/>
    <w:rsid w:val="00DB1E44"/>
    <w:rsid w:val="00DB2337"/>
    <w:rsid w:val="00DB3C54"/>
    <w:rsid w:val="00DB5E71"/>
    <w:rsid w:val="00DB60D9"/>
    <w:rsid w:val="00DB7724"/>
    <w:rsid w:val="00DB7D57"/>
    <w:rsid w:val="00DC24FE"/>
    <w:rsid w:val="00DC39C5"/>
    <w:rsid w:val="00DC42E3"/>
    <w:rsid w:val="00DC6B7F"/>
    <w:rsid w:val="00DC6D6C"/>
    <w:rsid w:val="00DD161A"/>
    <w:rsid w:val="00DD1834"/>
    <w:rsid w:val="00DD2451"/>
    <w:rsid w:val="00DD30E5"/>
    <w:rsid w:val="00DD3D8E"/>
    <w:rsid w:val="00DD4E76"/>
    <w:rsid w:val="00DD75FE"/>
    <w:rsid w:val="00DD7B0D"/>
    <w:rsid w:val="00DD7DC6"/>
    <w:rsid w:val="00DE089B"/>
    <w:rsid w:val="00DE1A20"/>
    <w:rsid w:val="00DE294A"/>
    <w:rsid w:val="00DE2A8D"/>
    <w:rsid w:val="00DE315E"/>
    <w:rsid w:val="00DE3D6F"/>
    <w:rsid w:val="00DE3E71"/>
    <w:rsid w:val="00DE3E88"/>
    <w:rsid w:val="00DE492C"/>
    <w:rsid w:val="00DE7873"/>
    <w:rsid w:val="00DF0AF4"/>
    <w:rsid w:val="00DF1D52"/>
    <w:rsid w:val="00DF1E43"/>
    <w:rsid w:val="00DF2D63"/>
    <w:rsid w:val="00DF34A4"/>
    <w:rsid w:val="00DF435D"/>
    <w:rsid w:val="00DF45E5"/>
    <w:rsid w:val="00DF46BB"/>
    <w:rsid w:val="00DF4AEC"/>
    <w:rsid w:val="00DF62A9"/>
    <w:rsid w:val="00DF76AB"/>
    <w:rsid w:val="00DF7B45"/>
    <w:rsid w:val="00E005F4"/>
    <w:rsid w:val="00E00E8B"/>
    <w:rsid w:val="00E021E0"/>
    <w:rsid w:val="00E02831"/>
    <w:rsid w:val="00E057D6"/>
    <w:rsid w:val="00E05CC2"/>
    <w:rsid w:val="00E105A2"/>
    <w:rsid w:val="00E1099C"/>
    <w:rsid w:val="00E11F7E"/>
    <w:rsid w:val="00E12545"/>
    <w:rsid w:val="00E12801"/>
    <w:rsid w:val="00E1291F"/>
    <w:rsid w:val="00E134E4"/>
    <w:rsid w:val="00E13F4C"/>
    <w:rsid w:val="00E16B4E"/>
    <w:rsid w:val="00E170D8"/>
    <w:rsid w:val="00E206AB"/>
    <w:rsid w:val="00E207AC"/>
    <w:rsid w:val="00E219F7"/>
    <w:rsid w:val="00E22FC6"/>
    <w:rsid w:val="00E2467A"/>
    <w:rsid w:val="00E2615B"/>
    <w:rsid w:val="00E2660B"/>
    <w:rsid w:val="00E26F83"/>
    <w:rsid w:val="00E27508"/>
    <w:rsid w:val="00E275C3"/>
    <w:rsid w:val="00E27752"/>
    <w:rsid w:val="00E302B2"/>
    <w:rsid w:val="00E30BF1"/>
    <w:rsid w:val="00E3193D"/>
    <w:rsid w:val="00E321A9"/>
    <w:rsid w:val="00E325B3"/>
    <w:rsid w:val="00E32BEF"/>
    <w:rsid w:val="00E32E92"/>
    <w:rsid w:val="00E3524E"/>
    <w:rsid w:val="00E35D59"/>
    <w:rsid w:val="00E362C7"/>
    <w:rsid w:val="00E40CBB"/>
    <w:rsid w:val="00E4275E"/>
    <w:rsid w:val="00E44035"/>
    <w:rsid w:val="00E440A7"/>
    <w:rsid w:val="00E4476A"/>
    <w:rsid w:val="00E4495B"/>
    <w:rsid w:val="00E472CF"/>
    <w:rsid w:val="00E47FE2"/>
    <w:rsid w:val="00E508C2"/>
    <w:rsid w:val="00E51102"/>
    <w:rsid w:val="00E51667"/>
    <w:rsid w:val="00E51CD7"/>
    <w:rsid w:val="00E5225E"/>
    <w:rsid w:val="00E52994"/>
    <w:rsid w:val="00E541C5"/>
    <w:rsid w:val="00E55793"/>
    <w:rsid w:val="00E57E38"/>
    <w:rsid w:val="00E6048E"/>
    <w:rsid w:val="00E6093D"/>
    <w:rsid w:val="00E60B8F"/>
    <w:rsid w:val="00E60CD7"/>
    <w:rsid w:val="00E62C8C"/>
    <w:rsid w:val="00E63EE8"/>
    <w:rsid w:val="00E65D28"/>
    <w:rsid w:val="00E663CA"/>
    <w:rsid w:val="00E67143"/>
    <w:rsid w:val="00E672FC"/>
    <w:rsid w:val="00E67ABF"/>
    <w:rsid w:val="00E70BBC"/>
    <w:rsid w:val="00E751FA"/>
    <w:rsid w:val="00E75A77"/>
    <w:rsid w:val="00E75AE5"/>
    <w:rsid w:val="00E76D5C"/>
    <w:rsid w:val="00E76F7B"/>
    <w:rsid w:val="00E771CE"/>
    <w:rsid w:val="00E8121C"/>
    <w:rsid w:val="00E81CE2"/>
    <w:rsid w:val="00E82452"/>
    <w:rsid w:val="00E82EB6"/>
    <w:rsid w:val="00E84B31"/>
    <w:rsid w:val="00E84B42"/>
    <w:rsid w:val="00E867FE"/>
    <w:rsid w:val="00E87612"/>
    <w:rsid w:val="00E90A40"/>
    <w:rsid w:val="00E91432"/>
    <w:rsid w:val="00E9168D"/>
    <w:rsid w:val="00E93767"/>
    <w:rsid w:val="00E938CD"/>
    <w:rsid w:val="00E9428E"/>
    <w:rsid w:val="00E9722E"/>
    <w:rsid w:val="00EA04BB"/>
    <w:rsid w:val="00EA0A55"/>
    <w:rsid w:val="00EA1715"/>
    <w:rsid w:val="00EA1B3F"/>
    <w:rsid w:val="00EA1F6C"/>
    <w:rsid w:val="00EA1FD7"/>
    <w:rsid w:val="00EA3915"/>
    <w:rsid w:val="00EA4DA2"/>
    <w:rsid w:val="00EA62E0"/>
    <w:rsid w:val="00EA6589"/>
    <w:rsid w:val="00EA6BCF"/>
    <w:rsid w:val="00EA6F78"/>
    <w:rsid w:val="00EA7755"/>
    <w:rsid w:val="00EB00AF"/>
    <w:rsid w:val="00EB0477"/>
    <w:rsid w:val="00EB1E45"/>
    <w:rsid w:val="00EB1FBC"/>
    <w:rsid w:val="00EB218A"/>
    <w:rsid w:val="00EB2AAD"/>
    <w:rsid w:val="00EB3F0F"/>
    <w:rsid w:val="00EB6474"/>
    <w:rsid w:val="00EC0DFA"/>
    <w:rsid w:val="00EC1A84"/>
    <w:rsid w:val="00EC2ABB"/>
    <w:rsid w:val="00EC30BA"/>
    <w:rsid w:val="00EC32DE"/>
    <w:rsid w:val="00EC4929"/>
    <w:rsid w:val="00EC5352"/>
    <w:rsid w:val="00EC5485"/>
    <w:rsid w:val="00EC5601"/>
    <w:rsid w:val="00EC66D9"/>
    <w:rsid w:val="00EC7BE3"/>
    <w:rsid w:val="00ED0814"/>
    <w:rsid w:val="00ED126B"/>
    <w:rsid w:val="00ED1BFD"/>
    <w:rsid w:val="00ED1CE9"/>
    <w:rsid w:val="00ED1D3A"/>
    <w:rsid w:val="00ED2D90"/>
    <w:rsid w:val="00ED54E8"/>
    <w:rsid w:val="00ED5511"/>
    <w:rsid w:val="00ED78A6"/>
    <w:rsid w:val="00EE032C"/>
    <w:rsid w:val="00EE07E9"/>
    <w:rsid w:val="00EE1113"/>
    <w:rsid w:val="00EE132E"/>
    <w:rsid w:val="00EE233D"/>
    <w:rsid w:val="00EE2929"/>
    <w:rsid w:val="00EE29E6"/>
    <w:rsid w:val="00EE2F54"/>
    <w:rsid w:val="00EE3114"/>
    <w:rsid w:val="00EE3264"/>
    <w:rsid w:val="00EE35A6"/>
    <w:rsid w:val="00EE3E08"/>
    <w:rsid w:val="00EE3F2A"/>
    <w:rsid w:val="00EE45A1"/>
    <w:rsid w:val="00EE4E38"/>
    <w:rsid w:val="00EE6012"/>
    <w:rsid w:val="00EE7C3D"/>
    <w:rsid w:val="00EE7D30"/>
    <w:rsid w:val="00EF27D7"/>
    <w:rsid w:val="00EF4150"/>
    <w:rsid w:val="00EF6738"/>
    <w:rsid w:val="00EF700A"/>
    <w:rsid w:val="00EF777E"/>
    <w:rsid w:val="00F00802"/>
    <w:rsid w:val="00F01D27"/>
    <w:rsid w:val="00F02150"/>
    <w:rsid w:val="00F02EC4"/>
    <w:rsid w:val="00F03973"/>
    <w:rsid w:val="00F04E3F"/>
    <w:rsid w:val="00F04EE5"/>
    <w:rsid w:val="00F053F7"/>
    <w:rsid w:val="00F060AD"/>
    <w:rsid w:val="00F0739C"/>
    <w:rsid w:val="00F07A46"/>
    <w:rsid w:val="00F07D94"/>
    <w:rsid w:val="00F07FB7"/>
    <w:rsid w:val="00F10729"/>
    <w:rsid w:val="00F133CC"/>
    <w:rsid w:val="00F1385E"/>
    <w:rsid w:val="00F14CEB"/>
    <w:rsid w:val="00F15646"/>
    <w:rsid w:val="00F15843"/>
    <w:rsid w:val="00F15A62"/>
    <w:rsid w:val="00F15AEC"/>
    <w:rsid w:val="00F16BE9"/>
    <w:rsid w:val="00F16F09"/>
    <w:rsid w:val="00F17702"/>
    <w:rsid w:val="00F20FDA"/>
    <w:rsid w:val="00F225A9"/>
    <w:rsid w:val="00F23CDF"/>
    <w:rsid w:val="00F2517B"/>
    <w:rsid w:val="00F26660"/>
    <w:rsid w:val="00F27995"/>
    <w:rsid w:val="00F30258"/>
    <w:rsid w:val="00F34E02"/>
    <w:rsid w:val="00F35C10"/>
    <w:rsid w:val="00F35D68"/>
    <w:rsid w:val="00F365CD"/>
    <w:rsid w:val="00F36F87"/>
    <w:rsid w:val="00F370F2"/>
    <w:rsid w:val="00F37C94"/>
    <w:rsid w:val="00F406F6"/>
    <w:rsid w:val="00F45794"/>
    <w:rsid w:val="00F460B1"/>
    <w:rsid w:val="00F50F53"/>
    <w:rsid w:val="00F52A4E"/>
    <w:rsid w:val="00F5350B"/>
    <w:rsid w:val="00F53A01"/>
    <w:rsid w:val="00F54F40"/>
    <w:rsid w:val="00F55727"/>
    <w:rsid w:val="00F56660"/>
    <w:rsid w:val="00F56DA9"/>
    <w:rsid w:val="00F6034B"/>
    <w:rsid w:val="00F62185"/>
    <w:rsid w:val="00F6258C"/>
    <w:rsid w:val="00F62DA4"/>
    <w:rsid w:val="00F647C1"/>
    <w:rsid w:val="00F650B3"/>
    <w:rsid w:val="00F654DB"/>
    <w:rsid w:val="00F67879"/>
    <w:rsid w:val="00F7010E"/>
    <w:rsid w:val="00F71241"/>
    <w:rsid w:val="00F72ED5"/>
    <w:rsid w:val="00F73171"/>
    <w:rsid w:val="00F732FE"/>
    <w:rsid w:val="00F735EC"/>
    <w:rsid w:val="00F73A39"/>
    <w:rsid w:val="00F73F0E"/>
    <w:rsid w:val="00F75501"/>
    <w:rsid w:val="00F75948"/>
    <w:rsid w:val="00F76406"/>
    <w:rsid w:val="00F76CB6"/>
    <w:rsid w:val="00F80AFA"/>
    <w:rsid w:val="00F81A5E"/>
    <w:rsid w:val="00F81BD8"/>
    <w:rsid w:val="00F82875"/>
    <w:rsid w:val="00F83839"/>
    <w:rsid w:val="00F8405D"/>
    <w:rsid w:val="00F84421"/>
    <w:rsid w:val="00F846CF"/>
    <w:rsid w:val="00F8482B"/>
    <w:rsid w:val="00F855E8"/>
    <w:rsid w:val="00F8676E"/>
    <w:rsid w:val="00F86D9E"/>
    <w:rsid w:val="00F905E4"/>
    <w:rsid w:val="00F90C12"/>
    <w:rsid w:val="00F919A0"/>
    <w:rsid w:val="00F9282A"/>
    <w:rsid w:val="00F92CB4"/>
    <w:rsid w:val="00F92D2C"/>
    <w:rsid w:val="00F93264"/>
    <w:rsid w:val="00F9381C"/>
    <w:rsid w:val="00F93C83"/>
    <w:rsid w:val="00F94A3E"/>
    <w:rsid w:val="00F9596E"/>
    <w:rsid w:val="00F96365"/>
    <w:rsid w:val="00F96A61"/>
    <w:rsid w:val="00FA02E9"/>
    <w:rsid w:val="00FA0AF7"/>
    <w:rsid w:val="00FA0BB5"/>
    <w:rsid w:val="00FA2343"/>
    <w:rsid w:val="00FA2413"/>
    <w:rsid w:val="00FA263E"/>
    <w:rsid w:val="00FA2A57"/>
    <w:rsid w:val="00FA3853"/>
    <w:rsid w:val="00FA3B71"/>
    <w:rsid w:val="00FA4DE8"/>
    <w:rsid w:val="00FA4E16"/>
    <w:rsid w:val="00FA4F7C"/>
    <w:rsid w:val="00FA5334"/>
    <w:rsid w:val="00FA5850"/>
    <w:rsid w:val="00FA5ACC"/>
    <w:rsid w:val="00FA666F"/>
    <w:rsid w:val="00FA691B"/>
    <w:rsid w:val="00FA7A55"/>
    <w:rsid w:val="00FB1262"/>
    <w:rsid w:val="00FB4423"/>
    <w:rsid w:val="00FB6A96"/>
    <w:rsid w:val="00FB6E1A"/>
    <w:rsid w:val="00FB6F55"/>
    <w:rsid w:val="00FC0503"/>
    <w:rsid w:val="00FC2843"/>
    <w:rsid w:val="00FC3492"/>
    <w:rsid w:val="00FC34EF"/>
    <w:rsid w:val="00FC3900"/>
    <w:rsid w:val="00FC39AB"/>
    <w:rsid w:val="00FC4873"/>
    <w:rsid w:val="00FC49B9"/>
    <w:rsid w:val="00FC4CA0"/>
    <w:rsid w:val="00FC51A8"/>
    <w:rsid w:val="00FC5902"/>
    <w:rsid w:val="00FC5A15"/>
    <w:rsid w:val="00FC60A8"/>
    <w:rsid w:val="00FC620D"/>
    <w:rsid w:val="00FC65FE"/>
    <w:rsid w:val="00FC66B1"/>
    <w:rsid w:val="00FC77C7"/>
    <w:rsid w:val="00FD229E"/>
    <w:rsid w:val="00FD28BD"/>
    <w:rsid w:val="00FD400D"/>
    <w:rsid w:val="00FD44EA"/>
    <w:rsid w:val="00FD6319"/>
    <w:rsid w:val="00FD6810"/>
    <w:rsid w:val="00FD7891"/>
    <w:rsid w:val="00FD78E1"/>
    <w:rsid w:val="00FE0D21"/>
    <w:rsid w:val="00FE13EA"/>
    <w:rsid w:val="00FE1FD9"/>
    <w:rsid w:val="00FE2B5A"/>
    <w:rsid w:val="00FE3791"/>
    <w:rsid w:val="00FE37B1"/>
    <w:rsid w:val="00FE3F02"/>
    <w:rsid w:val="00FE5895"/>
    <w:rsid w:val="00FE58D9"/>
    <w:rsid w:val="00FE5EAE"/>
    <w:rsid w:val="00FE6102"/>
    <w:rsid w:val="00FE66F3"/>
    <w:rsid w:val="00FE6F8D"/>
    <w:rsid w:val="00FE7256"/>
    <w:rsid w:val="00FE79B7"/>
    <w:rsid w:val="00FE7A06"/>
    <w:rsid w:val="00FF0E7F"/>
    <w:rsid w:val="00FF1C61"/>
    <w:rsid w:val="00FF3A53"/>
    <w:rsid w:val="00FF3B17"/>
    <w:rsid w:val="00FF4133"/>
    <w:rsid w:val="00FF429E"/>
    <w:rsid w:val="00FF47C2"/>
    <w:rsid w:val="00FF5897"/>
    <w:rsid w:val="00FF59A4"/>
    <w:rsid w:val="00FF603D"/>
    <w:rsid w:val="00FF68ED"/>
    <w:rsid w:val="00FF7423"/>
  </w:rsids>
  <m:mathPr>
    <m:mathFont m:val="Cambria Math"/>
    <m:brkBin m:val="before"/>
    <m:brkBinSub m:val="--"/>
    <m:smallFrac/>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1" w:unhideWhenUsed="0" w:qFormat="1"/>
    <w:lsdException w:name="heading 3" w:locked="1" w:semiHidden="0" w:uiPriority="1" w:unhideWhenUsed="0" w:qFormat="1"/>
    <w:lsdException w:name="heading 4" w:locked="1" w:semiHidden="0" w:uiPriority="1" w:unhideWhenUsed="0" w:qFormat="1"/>
    <w:lsdException w:name="heading 5" w:locked="1" w:semiHidden="0" w:uiPriority="1"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uiPriority="0"/>
    <w:lsdException w:name="caption" w:locked="1" w:uiPriority="35" w:qFormat="1"/>
    <w:lsdException w:name="footnote reference" w:locked="1" w:uiPriority="0"/>
    <w:lsdException w:name="page number" w:locked="1" w:uiPriority="0"/>
    <w:lsdException w:name="Title" w:locked="1" w:semiHidden="0" w:uiPriority="10" w:unhideWhenUsed="0" w:qFormat="1"/>
    <w:lsdException w:name="Default Paragraph Font" w:locked="1" w:uiPriority="0"/>
    <w:lsdException w:name="Body Text" w:locked="1" w:qFormat="1"/>
    <w:lsdException w:name="Subtitle" w:locked="1" w:semiHidden="0" w:uiPriority="11" w:unhideWhenUsed="0" w:qFormat="1"/>
    <w:lsdException w:name="Body Text 2" w:locked="1"/>
    <w:lsdException w:name="Block Text" w:locked="1"/>
    <w:lsdException w:name="Strong" w:locked="1" w:semiHidden="0" w:uiPriority="22"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E23F9"/>
    <w:rPr>
      <w:rFonts w:ascii="Times New Roman" w:eastAsia="Times New Roman" w:hAnsi="Times New Roman"/>
      <w:noProof/>
      <w:sz w:val="24"/>
      <w:szCs w:val="24"/>
    </w:rPr>
  </w:style>
  <w:style w:type="paragraph" w:styleId="Nadpis1">
    <w:name w:val="heading 1"/>
    <w:aliases w:val="Heading1"/>
    <w:basedOn w:val="Normlny"/>
    <w:next w:val="Normlny"/>
    <w:link w:val="Nadpis1Char"/>
    <w:uiPriority w:val="9"/>
    <w:qFormat/>
    <w:rsid w:val="003E23F9"/>
    <w:pPr>
      <w:keepNext/>
      <w:tabs>
        <w:tab w:val="num" w:pos="540"/>
      </w:tabs>
      <w:jc w:val="center"/>
      <w:outlineLvl w:val="0"/>
    </w:pPr>
    <w:rPr>
      <w:rFonts w:eastAsia="Calibri"/>
      <w:sz w:val="40"/>
      <w:szCs w:val="20"/>
      <w:lang/>
    </w:rPr>
  </w:style>
  <w:style w:type="paragraph" w:styleId="Nadpis2">
    <w:name w:val="heading 2"/>
    <w:aliases w:val="Heading2"/>
    <w:basedOn w:val="Normlny"/>
    <w:next w:val="Normlny"/>
    <w:link w:val="Nadpis2Char"/>
    <w:uiPriority w:val="99"/>
    <w:qFormat/>
    <w:rsid w:val="003E23F9"/>
    <w:pPr>
      <w:keepNext/>
      <w:tabs>
        <w:tab w:val="num" w:pos="540"/>
      </w:tabs>
      <w:spacing w:line="360" w:lineRule="auto"/>
      <w:jc w:val="center"/>
      <w:outlineLvl w:val="1"/>
    </w:pPr>
    <w:rPr>
      <w:rFonts w:eastAsia="Calibri"/>
      <w:b/>
      <w:sz w:val="30"/>
      <w:szCs w:val="20"/>
      <w:lang/>
    </w:rPr>
  </w:style>
  <w:style w:type="paragraph" w:styleId="Nadpis3">
    <w:name w:val="heading 3"/>
    <w:basedOn w:val="Normlny"/>
    <w:next w:val="Normlny"/>
    <w:link w:val="Nadpis3Char"/>
    <w:uiPriority w:val="9"/>
    <w:qFormat/>
    <w:rsid w:val="003E23F9"/>
    <w:pPr>
      <w:keepNext/>
      <w:tabs>
        <w:tab w:val="num" w:pos="540"/>
      </w:tabs>
      <w:jc w:val="both"/>
      <w:outlineLvl w:val="2"/>
    </w:pPr>
    <w:rPr>
      <w:rFonts w:eastAsia="Calibri"/>
      <w:sz w:val="40"/>
      <w:szCs w:val="20"/>
      <w:lang/>
    </w:rPr>
  </w:style>
  <w:style w:type="paragraph" w:styleId="Nadpis4">
    <w:name w:val="heading 4"/>
    <w:basedOn w:val="Normlny"/>
    <w:next w:val="Normlny"/>
    <w:link w:val="Nadpis4Char"/>
    <w:qFormat/>
    <w:rsid w:val="003E23F9"/>
    <w:pPr>
      <w:keepNext/>
      <w:tabs>
        <w:tab w:val="num" w:pos="576"/>
      </w:tabs>
      <w:jc w:val="center"/>
      <w:outlineLvl w:val="3"/>
    </w:pPr>
    <w:rPr>
      <w:rFonts w:eastAsia="Calibri"/>
      <w:b/>
      <w:szCs w:val="20"/>
      <w:lang/>
    </w:rPr>
  </w:style>
  <w:style w:type="paragraph" w:styleId="Nadpis5">
    <w:name w:val="heading 5"/>
    <w:aliases w:val="podčiarknuté,Heading5"/>
    <w:basedOn w:val="Normlny"/>
    <w:next w:val="Normlny"/>
    <w:link w:val="Nadpis5Char"/>
    <w:uiPriority w:val="9"/>
    <w:qFormat/>
    <w:rsid w:val="003E23F9"/>
    <w:pPr>
      <w:keepNext/>
      <w:jc w:val="center"/>
      <w:outlineLvl w:val="4"/>
    </w:pPr>
    <w:rPr>
      <w:rFonts w:eastAsia="Calibri"/>
      <w:b/>
      <w:sz w:val="28"/>
      <w:szCs w:val="20"/>
      <w:lang/>
    </w:rPr>
  </w:style>
  <w:style w:type="paragraph" w:styleId="Nadpis6">
    <w:name w:val="heading 6"/>
    <w:basedOn w:val="Normlny"/>
    <w:next w:val="Normlny"/>
    <w:link w:val="Nadpis6Char"/>
    <w:uiPriority w:val="9"/>
    <w:qFormat/>
    <w:rsid w:val="003E23F9"/>
    <w:pPr>
      <w:keepNext/>
      <w:jc w:val="both"/>
      <w:outlineLvl w:val="5"/>
    </w:pPr>
    <w:rPr>
      <w:rFonts w:eastAsia="Calibri"/>
      <w:b/>
      <w:szCs w:val="20"/>
      <w:lang/>
    </w:rPr>
  </w:style>
  <w:style w:type="paragraph" w:styleId="Nadpis7">
    <w:name w:val="heading 7"/>
    <w:basedOn w:val="Normlny"/>
    <w:next w:val="Normlny"/>
    <w:link w:val="Nadpis7Char"/>
    <w:uiPriority w:val="9"/>
    <w:qFormat/>
    <w:rsid w:val="003E23F9"/>
    <w:pPr>
      <w:keepNext/>
      <w:spacing w:line="360" w:lineRule="auto"/>
      <w:jc w:val="both"/>
      <w:outlineLvl w:val="6"/>
    </w:pPr>
    <w:rPr>
      <w:rFonts w:eastAsia="Calibri"/>
      <w:b/>
      <w:szCs w:val="20"/>
      <w:u w:val="single"/>
      <w:lang/>
    </w:rPr>
  </w:style>
  <w:style w:type="paragraph" w:styleId="Nadpis8">
    <w:name w:val="heading 8"/>
    <w:basedOn w:val="Normlny"/>
    <w:next w:val="Normlny"/>
    <w:link w:val="Nadpis8Char"/>
    <w:uiPriority w:val="9"/>
    <w:qFormat/>
    <w:rsid w:val="003E23F9"/>
    <w:pPr>
      <w:keepNext/>
      <w:ind w:firstLine="708"/>
      <w:jc w:val="both"/>
      <w:outlineLvl w:val="7"/>
    </w:pPr>
    <w:rPr>
      <w:rFonts w:eastAsia="Calibri"/>
      <w:szCs w:val="20"/>
      <w:u w:val="single"/>
      <w:lang/>
    </w:rPr>
  </w:style>
  <w:style w:type="paragraph" w:styleId="Nadpis9">
    <w:name w:val="heading 9"/>
    <w:basedOn w:val="Normlny"/>
    <w:next w:val="Normlny"/>
    <w:link w:val="Nadpis9Char"/>
    <w:uiPriority w:val="9"/>
    <w:qFormat/>
    <w:rsid w:val="003E23F9"/>
    <w:pPr>
      <w:keepNext/>
      <w:outlineLvl w:val="8"/>
    </w:pPr>
    <w:rPr>
      <w:rFonts w:eastAsia="Calibri"/>
      <w:b/>
      <w:szCs w:val="20"/>
      <w:u w:val="single"/>
      <w:lang/>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
    <w:link w:val="Nadpis1"/>
    <w:uiPriority w:val="9"/>
    <w:locked/>
    <w:rsid w:val="003E23F9"/>
    <w:rPr>
      <w:rFonts w:ascii="Times New Roman" w:hAnsi="Times New Roman"/>
      <w:noProof/>
      <w:sz w:val="40"/>
      <w:lang w:eastAsia="sk-SK"/>
    </w:rPr>
  </w:style>
  <w:style w:type="character" w:customStyle="1" w:styleId="Nadpis2Char">
    <w:name w:val="Nadpis 2 Char"/>
    <w:aliases w:val="Heading2 Char"/>
    <w:link w:val="Nadpis2"/>
    <w:uiPriority w:val="99"/>
    <w:locked/>
    <w:rsid w:val="003E23F9"/>
    <w:rPr>
      <w:rFonts w:ascii="Times New Roman" w:hAnsi="Times New Roman"/>
      <w:b/>
      <w:noProof/>
      <w:sz w:val="30"/>
      <w:lang w:eastAsia="sk-SK"/>
    </w:rPr>
  </w:style>
  <w:style w:type="character" w:customStyle="1" w:styleId="Nadpis3Char">
    <w:name w:val="Nadpis 3 Char"/>
    <w:link w:val="Nadpis3"/>
    <w:uiPriority w:val="9"/>
    <w:locked/>
    <w:rsid w:val="003E23F9"/>
    <w:rPr>
      <w:rFonts w:ascii="Times New Roman" w:hAnsi="Times New Roman"/>
      <w:noProof/>
      <w:sz w:val="40"/>
      <w:lang w:eastAsia="sk-SK"/>
    </w:rPr>
  </w:style>
  <w:style w:type="character" w:customStyle="1" w:styleId="Nadpis4Char">
    <w:name w:val="Nadpis 4 Char"/>
    <w:link w:val="Nadpis4"/>
    <w:locked/>
    <w:rsid w:val="003E23F9"/>
    <w:rPr>
      <w:rFonts w:ascii="Times New Roman" w:hAnsi="Times New Roman"/>
      <w:b/>
      <w:noProof/>
      <w:sz w:val="24"/>
      <w:lang w:eastAsia="sk-SK"/>
    </w:rPr>
  </w:style>
  <w:style w:type="character" w:customStyle="1" w:styleId="Nadpis5Char">
    <w:name w:val="Nadpis 5 Char"/>
    <w:aliases w:val="podčiarknuté Char,Heading5 Char"/>
    <w:link w:val="Nadpis5"/>
    <w:uiPriority w:val="9"/>
    <w:locked/>
    <w:rsid w:val="003E23F9"/>
    <w:rPr>
      <w:rFonts w:ascii="Times New Roman" w:hAnsi="Times New Roman"/>
      <w:b/>
      <w:noProof/>
      <w:sz w:val="28"/>
      <w:lang w:eastAsia="sk-SK"/>
    </w:rPr>
  </w:style>
  <w:style w:type="character" w:customStyle="1" w:styleId="Nadpis6Char">
    <w:name w:val="Nadpis 6 Char"/>
    <w:link w:val="Nadpis6"/>
    <w:uiPriority w:val="9"/>
    <w:locked/>
    <w:rsid w:val="003E23F9"/>
    <w:rPr>
      <w:rFonts w:ascii="Times New Roman" w:hAnsi="Times New Roman"/>
      <w:b/>
      <w:noProof/>
      <w:sz w:val="24"/>
      <w:lang w:eastAsia="sk-SK"/>
    </w:rPr>
  </w:style>
  <w:style w:type="character" w:customStyle="1" w:styleId="Nadpis7Char">
    <w:name w:val="Nadpis 7 Char"/>
    <w:link w:val="Nadpis7"/>
    <w:uiPriority w:val="9"/>
    <w:locked/>
    <w:rsid w:val="003E23F9"/>
    <w:rPr>
      <w:rFonts w:ascii="Times New Roman" w:hAnsi="Times New Roman"/>
      <w:b/>
      <w:noProof/>
      <w:sz w:val="24"/>
      <w:u w:val="single"/>
      <w:lang w:eastAsia="sk-SK"/>
    </w:rPr>
  </w:style>
  <w:style w:type="character" w:customStyle="1" w:styleId="Nadpis8Char">
    <w:name w:val="Nadpis 8 Char"/>
    <w:link w:val="Nadpis8"/>
    <w:uiPriority w:val="9"/>
    <w:locked/>
    <w:rsid w:val="003E23F9"/>
    <w:rPr>
      <w:rFonts w:ascii="Times New Roman" w:hAnsi="Times New Roman"/>
      <w:noProof/>
      <w:sz w:val="24"/>
      <w:u w:val="single"/>
      <w:lang w:eastAsia="sk-SK"/>
    </w:rPr>
  </w:style>
  <w:style w:type="character" w:customStyle="1" w:styleId="Nadpis9Char">
    <w:name w:val="Nadpis 9 Char"/>
    <w:link w:val="Nadpis9"/>
    <w:uiPriority w:val="9"/>
    <w:locked/>
    <w:rsid w:val="003E23F9"/>
    <w:rPr>
      <w:rFonts w:ascii="Times New Roman" w:hAnsi="Times New Roman"/>
      <w:b/>
      <w:noProof/>
      <w:sz w:val="24"/>
      <w:u w:val="single"/>
      <w:lang w:eastAsia="sk-SK"/>
    </w:rPr>
  </w:style>
  <w:style w:type="paragraph" w:styleId="Zarkazkladnhotextu2">
    <w:name w:val="Body Text Indent 2"/>
    <w:basedOn w:val="Normlny"/>
    <w:link w:val="Zarkazkladnhotextu2Char"/>
    <w:uiPriority w:val="99"/>
    <w:rsid w:val="003E23F9"/>
    <w:pPr>
      <w:ind w:left="360"/>
      <w:jc w:val="both"/>
    </w:pPr>
    <w:rPr>
      <w:rFonts w:eastAsia="Calibri"/>
      <w:szCs w:val="20"/>
      <w:lang/>
    </w:rPr>
  </w:style>
  <w:style w:type="character" w:customStyle="1" w:styleId="Zarkazkladnhotextu2Char">
    <w:name w:val="Zarážka základného textu 2 Char"/>
    <w:link w:val="Zarkazkladnhotextu2"/>
    <w:uiPriority w:val="99"/>
    <w:locked/>
    <w:rsid w:val="003E23F9"/>
    <w:rPr>
      <w:rFonts w:ascii="Times New Roman" w:hAnsi="Times New Roman"/>
      <w:noProof/>
      <w:sz w:val="24"/>
      <w:lang w:eastAsia="sk-SK"/>
    </w:rPr>
  </w:style>
  <w:style w:type="paragraph" w:styleId="Hlavika">
    <w:name w:val="header"/>
    <w:basedOn w:val="Normlny"/>
    <w:link w:val="HlavikaChar"/>
    <w:uiPriority w:val="99"/>
    <w:rsid w:val="003E23F9"/>
    <w:pPr>
      <w:tabs>
        <w:tab w:val="center" w:pos="4536"/>
        <w:tab w:val="right" w:pos="9072"/>
      </w:tabs>
    </w:pPr>
    <w:rPr>
      <w:rFonts w:eastAsia="Calibri"/>
      <w:szCs w:val="20"/>
      <w:lang/>
    </w:rPr>
  </w:style>
  <w:style w:type="character" w:customStyle="1" w:styleId="HlavikaChar">
    <w:name w:val="Hlavička Char"/>
    <w:link w:val="Hlavika"/>
    <w:uiPriority w:val="99"/>
    <w:locked/>
    <w:rsid w:val="003E23F9"/>
    <w:rPr>
      <w:rFonts w:ascii="Times New Roman" w:hAnsi="Times New Roman"/>
      <w:noProof/>
      <w:sz w:val="24"/>
      <w:lang w:eastAsia="sk-SK"/>
    </w:rPr>
  </w:style>
  <w:style w:type="paragraph" w:styleId="Pta">
    <w:name w:val="footer"/>
    <w:basedOn w:val="Normlny"/>
    <w:link w:val="PtaChar"/>
    <w:uiPriority w:val="99"/>
    <w:rsid w:val="003E23F9"/>
    <w:pPr>
      <w:tabs>
        <w:tab w:val="center" w:pos="4536"/>
        <w:tab w:val="right" w:pos="9072"/>
      </w:tabs>
    </w:pPr>
    <w:rPr>
      <w:rFonts w:eastAsia="Calibri"/>
      <w:szCs w:val="20"/>
      <w:lang/>
    </w:rPr>
  </w:style>
  <w:style w:type="character" w:customStyle="1" w:styleId="PtaChar">
    <w:name w:val="Päta Char"/>
    <w:link w:val="Pta"/>
    <w:uiPriority w:val="99"/>
    <w:locked/>
    <w:rsid w:val="003E23F9"/>
    <w:rPr>
      <w:rFonts w:ascii="Times New Roman" w:hAnsi="Times New Roman"/>
      <w:noProof/>
      <w:sz w:val="24"/>
      <w:lang w:eastAsia="sk-SK"/>
    </w:rPr>
  </w:style>
  <w:style w:type="character" w:styleId="slostrany">
    <w:name w:val="page number"/>
    <w:rsid w:val="003E23F9"/>
    <w:rPr>
      <w:rFonts w:cs="Times New Roman"/>
    </w:rPr>
  </w:style>
  <w:style w:type="paragraph" w:styleId="Zkladntext3">
    <w:name w:val="Body Text 3"/>
    <w:basedOn w:val="Normlny"/>
    <w:link w:val="Zkladntext3Char"/>
    <w:uiPriority w:val="99"/>
    <w:rsid w:val="003E23F9"/>
    <w:pPr>
      <w:jc w:val="center"/>
    </w:pPr>
    <w:rPr>
      <w:rFonts w:eastAsia="Calibri"/>
      <w:color w:val="FF0000"/>
      <w:sz w:val="20"/>
      <w:szCs w:val="20"/>
      <w:lang/>
    </w:rPr>
  </w:style>
  <w:style w:type="character" w:customStyle="1" w:styleId="Zkladntext3Char">
    <w:name w:val="Základný text 3 Char"/>
    <w:link w:val="Zkladntext3"/>
    <w:uiPriority w:val="99"/>
    <w:locked/>
    <w:rsid w:val="003E23F9"/>
    <w:rPr>
      <w:rFonts w:ascii="Times New Roman" w:hAnsi="Times New Roman"/>
      <w:noProof/>
      <w:color w:val="FF0000"/>
      <w:sz w:val="20"/>
      <w:lang w:eastAsia="sk-SK"/>
    </w:rPr>
  </w:style>
  <w:style w:type="paragraph" w:styleId="Zkladntext2">
    <w:name w:val="Body Text 2"/>
    <w:basedOn w:val="Normlny"/>
    <w:link w:val="Zkladntext2Char"/>
    <w:uiPriority w:val="99"/>
    <w:rsid w:val="003E23F9"/>
    <w:rPr>
      <w:rFonts w:ascii="Arial" w:eastAsia="Calibri" w:hAnsi="Arial"/>
      <w:sz w:val="20"/>
      <w:szCs w:val="20"/>
      <w:lang/>
    </w:rPr>
  </w:style>
  <w:style w:type="character" w:customStyle="1" w:styleId="Zkladntext2Char">
    <w:name w:val="Základný text 2 Char"/>
    <w:link w:val="Zkladntext2"/>
    <w:uiPriority w:val="99"/>
    <w:locked/>
    <w:rsid w:val="003E23F9"/>
    <w:rPr>
      <w:rFonts w:ascii="Arial" w:hAnsi="Arial"/>
      <w:noProof/>
      <w:sz w:val="20"/>
      <w:lang w:eastAsia="sk-SK"/>
    </w:rPr>
  </w:style>
  <w:style w:type="paragraph" w:styleId="Zarkazkladnhotextu3">
    <w:name w:val="Body Text Indent 3"/>
    <w:basedOn w:val="Normlny"/>
    <w:link w:val="Zarkazkladnhotextu3Char"/>
    <w:uiPriority w:val="99"/>
    <w:rsid w:val="003E23F9"/>
    <w:pPr>
      <w:ind w:left="4860"/>
    </w:pPr>
    <w:rPr>
      <w:rFonts w:eastAsia="Calibri"/>
      <w:sz w:val="30"/>
      <w:szCs w:val="20"/>
      <w:lang/>
    </w:rPr>
  </w:style>
  <w:style w:type="character" w:customStyle="1" w:styleId="Zarkazkladnhotextu3Char">
    <w:name w:val="Zarážka základného textu 3 Char"/>
    <w:link w:val="Zarkazkladnhotextu3"/>
    <w:uiPriority w:val="99"/>
    <w:locked/>
    <w:rsid w:val="003E23F9"/>
    <w:rPr>
      <w:rFonts w:ascii="Times New Roman" w:hAnsi="Times New Roman"/>
      <w:noProof/>
      <w:sz w:val="30"/>
      <w:lang w:eastAsia="sk-SK"/>
    </w:rPr>
  </w:style>
  <w:style w:type="paragraph" w:styleId="Zkladntext">
    <w:name w:val="Body Text"/>
    <w:aliases w:val="Obsah"/>
    <w:basedOn w:val="Normlny"/>
    <w:link w:val="ZkladntextChar"/>
    <w:uiPriority w:val="99"/>
    <w:qFormat/>
    <w:rsid w:val="003E23F9"/>
    <w:pPr>
      <w:jc w:val="both"/>
    </w:pPr>
    <w:rPr>
      <w:rFonts w:eastAsia="Calibri"/>
      <w:szCs w:val="20"/>
      <w:lang/>
    </w:rPr>
  </w:style>
  <w:style w:type="character" w:customStyle="1" w:styleId="ZkladntextChar">
    <w:name w:val="Základný text Char"/>
    <w:aliases w:val="Obsah Char"/>
    <w:link w:val="Zkladntext"/>
    <w:uiPriority w:val="99"/>
    <w:locked/>
    <w:rsid w:val="003E23F9"/>
    <w:rPr>
      <w:rFonts w:ascii="Times New Roman" w:hAnsi="Times New Roman"/>
      <w:noProof/>
      <w:sz w:val="24"/>
      <w:lang w:eastAsia="sk-SK"/>
    </w:rPr>
  </w:style>
  <w:style w:type="character" w:styleId="PsacstrojHTML">
    <w:name w:val="HTML Typewriter"/>
    <w:uiPriority w:val="99"/>
    <w:rsid w:val="003E23F9"/>
    <w:rPr>
      <w:rFonts w:ascii="Courier New" w:hAnsi="Courier New" w:cs="Times New Roman"/>
      <w:sz w:val="20"/>
    </w:rPr>
  </w:style>
  <w:style w:type="character" w:customStyle="1" w:styleId="hodnota">
    <w:name w:val="hodnota"/>
    <w:uiPriority w:val="99"/>
    <w:rsid w:val="003E23F9"/>
  </w:style>
  <w:style w:type="character" w:customStyle="1" w:styleId="pre">
    <w:name w:val="pre"/>
    <w:uiPriority w:val="99"/>
    <w:rsid w:val="003E23F9"/>
  </w:style>
  <w:style w:type="character" w:customStyle="1" w:styleId="TextkomentraChar">
    <w:name w:val="Text komentára Char"/>
    <w:aliases w:val="Text poznámky Char"/>
    <w:link w:val="Textkomentra"/>
    <w:uiPriority w:val="99"/>
    <w:locked/>
    <w:rsid w:val="003E23F9"/>
    <w:rPr>
      <w:rFonts w:ascii="Times New Roman" w:hAnsi="Times New Roman"/>
      <w:noProof/>
      <w:sz w:val="20"/>
      <w:lang w:eastAsia="sk-SK"/>
    </w:rPr>
  </w:style>
  <w:style w:type="paragraph" w:styleId="Textkomentra">
    <w:name w:val="annotation text"/>
    <w:aliases w:val="Text poznámky"/>
    <w:basedOn w:val="Normlny"/>
    <w:link w:val="TextkomentraChar"/>
    <w:uiPriority w:val="99"/>
    <w:rsid w:val="003E23F9"/>
    <w:rPr>
      <w:rFonts w:eastAsia="Calibri"/>
      <w:sz w:val="20"/>
      <w:szCs w:val="20"/>
      <w:lang/>
    </w:rPr>
  </w:style>
  <w:style w:type="character" w:customStyle="1" w:styleId="CommentTextChar1">
    <w:name w:val="Comment Text Char1"/>
    <w:uiPriority w:val="99"/>
    <w:semiHidden/>
    <w:rsid w:val="00F81712"/>
    <w:rPr>
      <w:rFonts w:ascii="Times New Roman" w:eastAsia="Times New Roman" w:hAnsi="Times New Roman"/>
      <w:noProof/>
      <w:sz w:val="20"/>
      <w:szCs w:val="20"/>
    </w:rPr>
  </w:style>
  <w:style w:type="character" w:customStyle="1" w:styleId="TextkomentraChar1">
    <w:name w:val="Text komentára Char1"/>
    <w:semiHidden/>
    <w:rsid w:val="003E23F9"/>
    <w:rPr>
      <w:rFonts w:ascii="Times New Roman" w:hAnsi="Times New Roman"/>
      <w:noProof/>
      <w:sz w:val="20"/>
      <w:lang w:eastAsia="sk-SK"/>
    </w:rPr>
  </w:style>
  <w:style w:type="character" w:customStyle="1" w:styleId="PredmetkomentraChar">
    <w:name w:val="Predmet komentára Char"/>
    <w:link w:val="Predmetkomentra"/>
    <w:uiPriority w:val="99"/>
    <w:locked/>
    <w:rsid w:val="003E23F9"/>
    <w:rPr>
      <w:rFonts w:ascii="Times New Roman" w:hAnsi="Times New Roman"/>
      <w:b/>
      <w:noProof/>
      <w:sz w:val="20"/>
      <w:lang w:eastAsia="sk-SK"/>
    </w:rPr>
  </w:style>
  <w:style w:type="paragraph" w:styleId="Predmetkomentra">
    <w:name w:val="annotation subject"/>
    <w:basedOn w:val="Textkomentra"/>
    <w:next w:val="Textkomentra"/>
    <w:link w:val="PredmetkomentraChar"/>
    <w:uiPriority w:val="99"/>
    <w:rsid w:val="003E23F9"/>
    <w:rPr>
      <w:b/>
    </w:rPr>
  </w:style>
  <w:style w:type="character" w:customStyle="1" w:styleId="CommentSubjectChar1">
    <w:name w:val="Comment Subject Char1"/>
    <w:uiPriority w:val="99"/>
    <w:semiHidden/>
    <w:rsid w:val="00F81712"/>
    <w:rPr>
      <w:rFonts w:ascii="Times New Roman" w:eastAsia="Times New Roman" w:hAnsi="Times New Roman"/>
      <w:b/>
      <w:bCs/>
      <w:noProof/>
      <w:sz w:val="20"/>
      <w:szCs w:val="20"/>
      <w:lang w:eastAsia="sk-SK"/>
    </w:rPr>
  </w:style>
  <w:style w:type="character" w:customStyle="1" w:styleId="PredmetkomentraChar1">
    <w:name w:val="Predmet komentára Char1"/>
    <w:rsid w:val="003E23F9"/>
    <w:rPr>
      <w:rFonts w:ascii="Times New Roman" w:hAnsi="Times New Roman"/>
      <w:b/>
      <w:noProof/>
      <w:sz w:val="20"/>
      <w:lang w:eastAsia="sk-SK"/>
    </w:rPr>
  </w:style>
  <w:style w:type="character" w:customStyle="1" w:styleId="TextbublinyChar">
    <w:name w:val="Text bubliny Char"/>
    <w:link w:val="Textbubliny"/>
    <w:uiPriority w:val="99"/>
    <w:semiHidden/>
    <w:locked/>
    <w:rsid w:val="003E23F9"/>
    <w:rPr>
      <w:rFonts w:ascii="Tahoma" w:hAnsi="Tahoma"/>
      <w:noProof/>
      <w:sz w:val="16"/>
      <w:lang w:eastAsia="sk-SK"/>
    </w:rPr>
  </w:style>
  <w:style w:type="paragraph" w:styleId="Textbubliny">
    <w:name w:val="Balloon Text"/>
    <w:basedOn w:val="Normlny"/>
    <w:link w:val="TextbublinyChar"/>
    <w:uiPriority w:val="99"/>
    <w:semiHidden/>
    <w:rsid w:val="003E23F9"/>
    <w:rPr>
      <w:rFonts w:ascii="Tahoma" w:eastAsia="Calibri" w:hAnsi="Tahoma"/>
      <w:sz w:val="16"/>
      <w:szCs w:val="20"/>
      <w:lang/>
    </w:rPr>
  </w:style>
  <w:style w:type="character" w:customStyle="1" w:styleId="BalloonTextChar1">
    <w:name w:val="Balloon Text Char1"/>
    <w:uiPriority w:val="99"/>
    <w:semiHidden/>
    <w:rsid w:val="00F81712"/>
    <w:rPr>
      <w:rFonts w:ascii="Times New Roman" w:eastAsia="Times New Roman" w:hAnsi="Times New Roman"/>
      <w:noProof/>
      <w:sz w:val="0"/>
      <w:szCs w:val="0"/>
    </w:rPr>
  </w:style>
  <w:style w:type="character" w:customStyle="1" w:styleId="TextbublinyChar1">
    <w:name w:val="Text bubliny Char1"/>
    <w:uiPriority w:val="99"/>
    <w:semiHidden/>
    <w:rsid w:val="003E23F9"/>
    <w:rPr>
      <w:rFonts w:ascii="Tahoma" w:hAnsi="Tahoma"/>
      <w:noProof/>
      <w:sz w:val="16"/>
      <w:lang w:eastAsia="sk-SK"/>
    </w:rPr>
  </w:style>
  <w:style w:type="paragraph" w:styleId="Odsekzoznamu">
    <w:name w:val="List Paragraph"/>
    <w:basedOn w:val="Normlny"/>
    <w:link w:val="OdsekzoznamuChar"/>
    <w:uiPriority w:val="34"/>
    <w:qFormat/>
    <w:rsid w:val="003E23F9"/>
    <w:pPr>
      <w:ind w:left="720"/>
    </w:pPr>
    <w:rPr>
      <w:lang/>
    </w:rPr>
  </w:style>
  <w:style w:type="character" w:customStyle="1" w:styleId="OdsekzoznamuChar">
    <w:name w:val="Odsek zoznamu Char"/>
    <w:link w:val="Odsekzoznamu"/>
    <w:uiPriority w:val="34"/>
    <w:qFormat/>
    <w:rsid w:val="001953FE"/>
    <w:rPr>
      <w:rFonts w:ascii="Times New Roman" w:eastAsia="Times New Roman" w:hAnsi="Times New Roman"/>
      <w:noProof/>
      <w:sz w:val="24"/>
      <w:szCs w:val="24"/>
    </w:rPr>
  </w:style>
  <w:style w:type="character" w:customStyle="1" w:styleId="TextkoncovejpoznmkyChar2">
    <w:name w:val="Text koncovej poznámky Char2"/>
    <w:link w:val="Textkoncovejpoznmky"/>
    <w:uiPriority w:val="99"/>
    <w:semiHidden/>
    <w:locked/>
    <w:rsid w:val="003E23F9"/>
    <w:rPr>
      <w:rFonts w:ascii="Times New Roman" w:hAnsi="Times New Roman"/>
      <w:sz w:val="20"/>
      <w:lang w:val="fr-FR" w:eastAsia="sk-SK"/>
    </w:rPr>
  </w:style>
  <w:style w:type="paragraph" w:styleId="Textkoncovejpoznmky">
    <w:name w:val="endnote text"/>
    <w:basedOn w:val="Normlny"/>
    <w:link w:val="TextkoncovejpoznmkyChar2"/>
    <w:uiPriority w:val="99"/>
    <w:semiHidden/>
    <w:rsid w:val="003E23F9"/>
    <w:pPr>
      <w:autoSpaceDE w:val="0"/>
      <w:autoSpaceDN w:val="0"/>
      <w:spacing w:after="240"/>
      <w:jc w:val="both"/>
    </w:pPr>
    <w:rPr>
      <w:rFonts w:eastAsia="Calibri"/>
      <w:noProof w:val="0"/>
      <w:sz w:val="20"/>
      <w:szCs w:val="20"/>
      <w:lang w:val="fr-FR"/>
    </w:rPr>
  </w:style>
  <w:style w:type="character" w:customStyle="1" w:styleId="EndnoteTextChar1">
    <w:name w:val="Endnote Text Char1"/>
    <w:uiPriority w:val="99"/>
    <w:semiHidden/>
    <w:rsid w:val="00F81712"/>
    <w:rPr>
      <w:rFonts w:ascii="Times New Roman" w:eastAsia="Times New Roman" w:hAnsi="Times New Roman"/>
      <w:noProof/>
      <w:sz w:val="20"/>
      <w:szCs w:val="20"/>
    </w:rPr>
  </w:style>
  <w:style w:type="character" w:customStyle="1" w:styleId="TextvysvetlivkyChar1">
    <w:name w:val="Text vysvetlivky Char1"/>
    <w:uiPriority w:val="99"/>
    <w:semiHidden/>
    <w:rsid w:val="003E23F9"/>
    <w:rPr>
      <w:rFonts w:ascii="Times New Roman" w:hAnsi="Times New Roman"/>
      <w:noProof/>
      <w:sz w:val="20"/>
      <w:lang w:eastAsia="sk-SK"/>
    </w:rPr>
  </w:style>
  <w:style w:type="paragraph" w:customStyle="1" w:styleId="Default">
    <w:name w:val="Default"/>
    <w:rsid w:val="003E23F9"/>
    <w:pPr>
      <w:autoSpaceDE w:val="0"/>
      <w:autoSpaceDN w:val="0"/>
      <w:adjustRightInd w:val="0"/>
    </w:pPr>
    <w:rPr>
      <w:rFonts w:ascii="Times New Roman" w:eastAsia="Times New Roman" w:hAnsi="Times New Roman"/>
      <w:color w:val="000000"/>
      <w:sz w:val="24"/>
      <w:szCs w:val="24"/>
    </w:rPr>
  </w:style>
  <w:style w:type="table" w:styleId="Mriekatabuky">
    <w:name w:val="Table Grid"/>
    <w:basedOn w:val="Normlnatabuka"/>
    <w:uiPriority w:val="39"/>
    <w:rsid w:val="003E23F9"/>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uiPriority w:val="99"/>
    <w:rsid w:val="003E23F9"/>
    <w:rPr>
      <w:rFonts w:cs="Times New Roman"/>
      <w:color w:val="0000FF"/>
      <w:u w:val="single"/>
    </w:rPr>
  </w:style>
  <w:style w:type="character" w:styleId="Siln">
    <w:name w:val="Strong"/>
    <w:uiPriority w:val="22"/>
    <w:qFormat/>
    <w:rsid w:val="003E23F9"/>
    <w:rPr>
      <w:rFonts w:cs="Times New Roman"/>
      <w:b/>
    </w:rPr>
  </w:style>
  <w:style w:type="paragraph" w:styleId="Zarkazkladnhotextu">
    <w:name w:val="Body Text Indent"/>
    <w:basedOn w:val="Normlny"/>
    <w:link w:val="ZarkazkladnhotextuChar"/>
    <w:uiPriority w:val="99"/>
    <w:rsid w:val="003E23F9"/>
    <w:pPr>
      <w:spacing w:after="120"/>
      <w:ind w:left="283"/>
    </w:pPr>
    <w:rPr>
      <w:rFonts w:eastAsia="Calibri"/>
      <w:szCs w:val="20"/>
      <w:lang/>
    </w:rPr>
  </w:style>
  <w:style w:type="character" w:customStyle="1" w:styleId="ZarkazkladnhotextuChar">
    <w:name w:val="Zarážka základného textu Char"/>
    <w:link w:val="Zarkazkladnhotextu"/>
    <w:uiPriority w:val="99"/>
    <w:locked/>
    <w:rsid w:val="003E23F9"/>
    <w:rPr>
      <w:rFonts w:ascii="Times New Roman" w:hAnsi="Times New Roman"/>
      <w:noProof/>
      <w:sz w:val="24"/>
      <w:lang w:eastAsia="sk-SK"/>
    </w:rPr>
  </w:style>
  <w:style w:type="paragraph" w:customStyle="1" w:styleId="C3">
    <w:name w:val="C3"/>
    <w:basedOn w:val="Normlny"/>
    <w:uiPriority w:val="99"/>
    <w:rsid w:val="003E23F9"/>
    <w:pPr>
      <w:tabs>
        <w:tab w:val="num" w:pos="360"/>
        <w:tab w:val="left" w:pos="1065"/>
        <w:tab w:val="num" w:pos="2098"/>
        <w:tab w:val="left" w:pos="2880"/>
      </w:tabs>
      <w:ind w:left="1638" w:hanging="504"/>
      <w:jc w:val="both"/>
    </w:pPr>
    <w:rPr>
      <w:b/>
      <w:bCs/>
      <w:noProof w:val="0"/>
      <w:lang w:eastAsia="cs-CZ"/>
    </w:rPr>
  </w:style>
  <w:style w:type="paragraph" w:styleId="Nzov">
    <w:name w:val="Title"/>
    <w:basedOn w:val="Normlny"/>
    <w:link w:val="NzovChar"/>
    <w:uiPriority w:val="10"/>
    <w:qFormat/>
    <w:rsid w:val="003E23F9"/>
    <w:pPr>
      <w:jc w:val="center"/>
    </w:pPr>
    <w:rPr>
      <w:rFonts w:eastAsia="Calibri"/>
      <w:b/>
      <w:noProof w:val="0"/>
      <w:sz w:val="32"/>
      <w:szCs w:val="20"/>
      <w:lang/>
    </w:rPr>
  </w:style>
  <w:style w:type="character" w:customStyle="1" w:styleId="NzovChar">
    <w:name w:val="Názov Char"/>
    <w:link w:val="Nzov"/>
    <w:uiPriority w:val="10"/>
    <w:locked/>
    <w:rsid w:val="003E23F9"/>
    <w:rPr>
      <w:rFonts w:ascii="Times New Roman" w:hAnsi="Times New Roman"/>
      <w:b/>
      <w:sz w:val="32"/>
      <w:lang w:eastAsia="sk-SK"/>
    </w:rPr>
  </w:style>
  <w:style w:type="paragraph" w:customStyle="1" w:styleId="Bezriadkovania2">
    <w:name w:val="Bez riadkovania2"/>
    <w:uiPriority w:val="99"/>
    <w:rsid w:val="003E23F9"/>
    <w:rPr>
      <w:rFonts w:eastAsia="Times New Roman" w:cs="Calibri"/>
      <w:sz w:val="22"/>
      <w:szCs w:val="22"/>
      <w:lang w:eastAsia="en-US"/>
    </w:rPr>
  </w:style>
  <w:style w:type="paragraph" w:customStyle="1" w:styleId="Zkladntext1">
    <w:name w:val="Základný text1"/>
    <w:uiPriority w:val="99"/>
    <w:rsid w:val="003E23F9"/>
    <w:pPr>
      <w:widowControl w:val="0"/>
      <w:autoSpaceDE w:val="0"/>
      <w:autoSpaceDN w:val="0"/>
      <w:spacing w:before="160"/>
      <w:ind w:firstLine="454"/>
      <w:jc w:val="both"/>
    </w:pPr>
    <w:rPr>
      <w:rFonts w:ascii="Times New Roman" w:eastAsia="Times New Roman" w:hAnsi="Times New Roman"/>
      <w:noProof/>
      <w:color w:val="000000"/>
      <w:lang w:val="en-US" w:eastAsia="cs-CZ"/>
    </w:rPr>
  </w:style>
  <w:style w:type="paragraph" w:customStyle="1" w:styleId="NAZACIATOK">
    <w:name w:val="NA_ZACIATOK"/>
    <w:uiPriority w:val="99"/>
    <w:rsid w:val="003E23F9"/>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
    <w:name w:val="NADPIS"/>
    <w:uiPriority w:val="99"/>
    <w:rsid w:val="003E23F9"/>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3E23F9"/>
    <w:pPr>
      <w:tabs>
        <w:tab w:val="left" w:pos="454"/>
      </w:tabs>
      <w:autoSpaceDE w:val="0"/>
      <w:autoSpaceDN w:val="0"/>
      <w:ind w:left="454" w:hanging="454"/>
      <w:jc w:val="both"/>
    </w:pPr>
    <w:rPr>
      <w:noProof w:val="0"/>
      <w:sz w:val="20"/>
      <w:szCs w:val="20"/>
      <w:lang w:eastAsia="cs-CZ"/>
    </w:rPr>
  </w:style>
  <w:style w:type="paragraph" w:styleId="Podtitul">
    <w:name w:val="Subtitle"/>
    <w:basedOn w:val="Normlny"/>
    <w:next w:val="Normlny"/>
    <w:link w:val="PodtitulChar"/>
    <w:uiPriority w:val="11"/>
    <w:qFormat/>
    <w:rsid w:val="003E23F9"/>
    <w:pPr>
      <w:numPr>
        <w:ilvl w:val="1"/>
      </w:numPr>
      <w:suppressAutoHyphens/>
    </w:pPr>
    <w:rPr>
      <w:rFonts w:ascii="Cambria" w:eastAsia="Calibri" w:hAnsi="Cambria"/>
      <w:i/>
      <w:noProof w:val="0"/>
      <w:color w:val="4F81BD"/>
      <w:spacing w:val="15"/>
      <w:szCs w:val="20"/>
      <w:lang w:eastAsia="ar-SA"/>
    </w:rPr>
  </w:style>
  <w:style w:type="character" w:customStyle="1" w:styleId="PodtitulChar">
    <w:name w:val="Podtitul Char"/>
    <w:link w:val="Podtitul"/>
    <w:uiPriority w:val="11"/>
    <w:locked/>
    <w:rsid w:val="003E23F9"/>
    <w:rPr>
      <w:rFonts w:ascii="Cambria" w:hAnsi="Cambria"/>
      <w:i/>
      <w:color w:val="4F81BD"/>
      <w:spacing w:val="15"/>
      <w:sz w:val="24"/>
      <w:lang w:eastAsia="ar-SA" w:bidi="ar-SA"/>
    </w:rPr>
  </w:style>
  <w:style w:type="character" w:customStyle="1" w:styleId="FontStyle25">
    <w:name w:val="Font Style25"/>
    <w:uiPriority w:val="99"/>
    <w:rsid w:val="003E23F9"/>
    <w:rPr>
      <w:rFonts w:ascii="Arial" w:hAnsi="Arial"/>
      <w:sz w:val="16"/>
    </w:rPr>
  </w:style>
  <w:style w:type="character" w:customStyle="1" w:styleId="FontStyle18">
    <w:name w:val="Font Style18"/>
    <w:uiPriority w:val="99"/>
    <w:rsid w:val="003E23F9"/>
    <w:rPr>
      <w:rFonts w:ascii="Arial" w:hAnsi="Arial"/>
      <w:sz w:val="16"/>
    </w:rPr>
  </w:style>
  <w:style w:type="paragraph" w:customStyle="1" w:styleId="BodyText21">
    <w:name w:val="Body Text 21"/>
    <w:uiPriority w:val="99"/>
    <w:rsid w:val="003E23F9"/>
    <w:pPr>
      <w:widowControl w:val="0"/>
      <w:suppressAutoHyphens/>
      <w:overflowPunct w:val="0"/>
      <w:autoSpaceDE w:val="0"/>
      <w:autoSpaceDN w:val="0"/>
      <w:adjustRightInd w:val="0"/>
      <w:spacing w:after="200" w:line="276" w:lineRule="auto"/>
      <w:textAlignment w:val="baseline"/>
    </w:pPr>
    <w:rPr>
      <w:rFonts w:eastAsia="Times New Roman" w:cs="Calibri"/>
      <w:kern w:val="1"/>
      <w:sz w:val="24"/>
      <w:szCs w:val="24"/>
      <w:lang w:eastAsia="cs-CZ"/>
    </w:rPr>
  </w:style>
  <w:style w:type="paragraph" w:customStyle="1" w:styleId="BodyTextIndent21">
    <w:name w:val="Body Text Indent 2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kern w:val="1"/>
      <w:sz w:val="24"/>
      <w:szCs w:val="24"/>
      <w:lang w:eastAsia="cs-CZ"/>
    </w:rPr>
  </w:style>
  <w:style w:type="paragraph" w:customStyle="1" w:styleId="BodyTextIndent31">
    <w:name w:val="Body Text Indent 3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b/>
      <w:bCs/>
      <w:kern w:val="1"/>
      <w:sz w:val="24"/>
      <w:szCs w:val="24"/>
      <w:lang w:eastAsia="cs-CZ"/>
    </w:rPr>
  </w:style>
  <w:style w:type="paragraph" w:customStyle="1" w:styleId="Adresaodesilatele">
    <w:name w:val="Adresa odesilatele"/>
    <w:basedOn w:val="Normlny"/>
    <w:uiPriority w:val="99"/>
    <w:rsid w:val="003E23F9"/>
    <w:pPr>
      <w:keepLines/>
      <w:framePr w:w="2640" w:h="1018" w:hRule="exact" w:hSpace="180" w:wrap="notBeside" w:vAnchor="page" w:hAnchor="page" w:x="8821" w:y="721" w:anchorLock="1"/>
      <w:spacing w:line="200" w:lineRule="atLeast"/>
      <w:ind w:right="-360"/>
    </w:pPr>
    <w:rPr>
      <w:noProof w:val="0"/>
      <w:sz w:val="16"/>
      <w:szCs w:val="16"/>
    </w:rPr>
  </w:style>
  <w:style w:type="paragraph" w:customStyle="1" w:styleId="Zhlavlichstrnky">
    <w:name w:val="Záhlaví liché stránky"/>
    <w:basedOn w:val="Hlavika"/>
    <w:uiPriority w:val="99"/>
    <w:rsid w:val="003E23F9"/>
    <w:pPr>
      <w:keepLines/>
      <w:tabs>
        <w:tab w:val="clear" w:pos="4536"/>
        <w:tab w:val="clear" w:pos="9072"/>
        <w:tab w:val="left" w:pos="-1080"/>
        <w:tab w:val="right" w:pos="0"/>
        <w:tab w:val="center" w:pos="4320"/>
        <w:tab w:val="right" w:pos="9720"/>
      </w:tabs>
      <w:spacing w:line="220" w:lineRule="atLeast"/>
      <w:ind w:left="-1080" w:right="-1080"/>
      <w:jc w:val="right"/>
    </w:pPr>
    <w:rPr>
      <w:i/>
      <w:iCs/>
      <w:noProof w:val="0"/>
      <w:sz w:val="20"/>
    </w:rPr>
  </w:style>
  <w:style w:type="paragraph" w:customStyle="1" w:styleId="Riadok">
    <w:name w:val="Riadok"/>
    <w:uiPriority w:val="99"/>
    <w:rsid w:val="003E23F9"/>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3E23F9"/>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3E23F9"/>
    <w:pPr>
      <w:widowControl w:val="0"/>
      <w:tabs>
        <w:tab w:val="left" w:pos="454"/>
      </w:tabs>
      <w:autoSpaceDE w:val="0"/>
      <w:autoSpaceDN w:val="0"/>
      <w:ind w:left="454" w:hanging="454"/>
      <w:jc w:val="both"/>
    </w:pPr>
    <w:rPr>
      <w:color w:val="000000"/>
      <w:sz w:val="20"/>
      <w:szCs w:val="20"/>
      <w:lang w:val="en-US"/>
    </w:rPr>
  </w:style>
  <w:style w:type="character" w:customStyle="1" w:styleId="truktradokumentuChar">
    <w:name w:val="Štruktúra dokumentu Char"/>
    <w:link w:val="truktradokumentu"/>
    <w:uiPriority w:val="99"/>
    <w:semiHidden/>
    <w:locked/>
    <w:rsid w:val="003E23F9"/>
    <w:rPr>
      <w:rFonts w:ascii="Tahoma" w:hAnsi="Tahoma"/>
      <w:noProof/>
      <w:sz w:val="20"/>
      <w:shd w:val="clear" w:color="auto" w:fill="000080"/>
      <w:lang w:eastAsia="sk-SK"/>
    </w:rPr>
  </w:style>
  <w:style w:type="paragraph" w:styleId="truktradokumentu">
    <w:name w:val="Document Map"/>
    <w:basedOn w:val="Normlny"/>
    <w:link w:val="truktradokumentuChar"/>
    <w:uiPriority w:val="99"/>
    <w:semiHidden/>
    <w:rsid w:val="003E23F9"/>
    <w:pPr>
      <w:shd w:val="clear" w:color="auto" w:fill="000080"/>
    </w:pPr>
    <w:rPr>
      <w:rFonts w:ascii="Tahoma" w:eastAsia="Calibri" w:hAnsi="Tahoma"/>
      <w:sz w:val="20"/>
      <w:szCs w:val="20"/>
      <w:lang/>
    </w:rPr>
  </w:style>
  <w:style w:type="character" w:customStyle="1" w:styleId="DocumentMapChar1">
    <w:name w:val="Document Map Char1"/>
    <w:uiPriority w:val="99"/>
    <w:semiHidden/>
    <w:rsid w:val="00F81712"/>
    <w:rPr>
      <w:rFonts w:ascii="Times New Roman" w:eastAsia="Times New Roman" w:hAnsi="Times New Roman"/>
      <w:noProof/>
      <w:sz w:val="0"/>
      <w:szCs w:val="0"/>
    </w:rPr>
  </w:style>
  <w:style w:type="character" w:customStyle="1" w:styleId="truktradokumentuChar1">
    <w:name w:val="Štruktúra dokumentu Char1"/>
    <w:uiPriority w:val="99"/>
    <w:semiHidden/>
    <w:rsid w:val="003E23F9"/>
    <w:rPr>
      <w:rFonts w:ascii="Tahoma" w:hAnsi="Tahoma"/>
      <w:noProof/>
      <w:sz w:val="16"/>
      <w:lang w:eastAsia="sk-SK"/>
    </w:rPr>
  </w:style>
  <w:style w:type="paragraph" w:customStyle="1" w:styleId="Zkladn">
    <w:name w:val="Základný"/>
    <w:basedOn w:val="Normlny"/>
    <w:uiPriority w:val="99"/>
    <w:rsid w:val="003E23F9"/>
    <w:pPr>
      <w:tabs>
        <w:tab w:val="left" w:pos="5245"/>
        <w:tab w:val="right" w:leader="dot" w:pos="7938"/>
      </w:tabs>
    </w:pPr>
    <w:rPr>
      <w:rFonts w:ascii="Arial" w:hAnsi="Arial" w:cs="Arial"/>
      <w:noProof w:val="0"/>
      <w:sz w:val="22"/>
      <w:szCs w:val="20"/>
      <w:lang w:eastAsia="cs-CZ"/>
    </w:rPr>
  </w:style>
  <w:style w:type="character" w:customStyle="1" w:styleId="bold">
    <w:name w:val="bold"/>
    <w:uiPriority w:val="99"/>
    <w:rsid w:val="003E23F9"/>
    <w:rPr>
      <w:rFonts w:cs="Times New Roman"/>
    </w:rPr>
  </w:style>
  <w:style w:type="character" w:customStyle="1" w:styleId="titlevalue">
    <w:name w:val="titlevalue"/>
    <w:uiPriority w:val="99"/>
    <w:rsid w:val="003E23F9"/>
    <w:rPr>
      <w:rFonts w:cs="Times New Roman"/>
    </w:rPr>
  </w:style>
  <w:style w:type="character" w:customStyle="1" w:styleId="apple-converted-space">
    <w:name w:val="apple-converted-space"/>
    <w:qFormat/>
    <w:rsid w:val="003E23F9"/>
    <w:rPr>
      <w:rFonts w:cs="Times New Roman"/>
    </w:rPr>
  </w:style>
  <w:style w:type="paragraph" w:customStyle="1" w:styleId="Zoznamslo1Char">
    <w:name w:val="Zoznam číslo 1 Char"/>
    <w:basedOn w:val="Normlny"/>
    <w:uiPriority w:val="99"/>
    <w:rsid w:val="003E23F9"/>
    <w:pPr>
      <w:numPr>
        <w:numId w:val="5"/>
      </w:numPr>
      <w:spacing w:before="480" w:after="120" w:line="360" w:lineRule="auto"/>
      <w:jc w:val="both"/>
    </w:pPr>
    <w:rPr>
      <w:rFonts w:ascii="Arial" w:hAnsi="Arial" w:cs="Arial"/>
      <w:b/>
      <w:bCs/>
      <w:smallCaps/>
      <w:noProof w:val="0"/>
      <w:sz w:val="28"/>
      <w:szCs w:val="26"/>
    </w:rPr>
  </w:style>
  <w:style w:type="paragraph" w:customStyle="1" w:styleId="Zoznamslo2">
    <w:name w:val="Zoznam číslo 2"/>
    <w:basedOn w:val="Normlny"/>
    <w:rsid w:val="003E23F9"/>
    <w:pPr>
      <w:tabs>
        <w:tab w:val="num" w:pos="851"/>
      </w:tabs>
      <w:spacing w:before="120" w:line="360" w:lineRule="auto"/>
      <w:ind w:left="851" w:hanging="567"/>
      <w:jc w:val="both"/>
    </w:pPr>
    <w:rPr>
      <w:rFonts w:ascii="Arial" w:hAnsi="Arial" w:cs="Arial"/>
      <w:noProof w:val="0"/>
      <w:sz w:val="22"/>
      <w:szCs w:val="16"/>
    </w:rPr>
  </w:style>
  <w:style w:type="paragraph" w:customStyle="1" w:styleId="Zoznamslo3">
    <w:name w:val="Zoznam číslo 3"/>
    <w:basedOn w:val="Zoznamslo2"/>
    <w:rsid w:val="003E23F9"/>
    <w:pPr>
      <w:tabs>
        <w:tab w:val="clear" w:pos="851"/>
        <w:tab w:val="num" w:pos="1701"/>
      </w:tabs>
      <w:ind w:firstLine="0"/>
    </w:pPr>
  </w:style>
  <w:style w:type="paragraph" w:customStyle="1" w:styleId="Zoznamslo4Char">
    <w:name w:val="Zoznam číslo 4 Char"/>
    <w:basedOn w:val="Zoznamslo2"/>
    <w:rsid w:val="003E23F9"/>
    <w:pPr>
      <w:tabs>
        <w:tab w:val="clear" w:pos="851"/>
        <w:tab w:val="num" w:pos="1701"/>
      </w:tabs>
      <w:ind w:firstLine="0"/>
    </w:pPr>
  </w:style>
  <w:style w:type="paragraph" w:customStyle="1" w:styleId="Nadpisodsek">
    <w:name w:val="Nadpis odsek"/>
    <w:basedOn w:val="Zkladn"/>
    <w:rsid w:val="003E23F9"/>
    <w:pPr>
      <w:tabs>
        <w:tab w:val="num" w:pos="851"/>
      </w:tabs>
      <w:spacing w:before="480" w:after="120" w:line="360" w:lineRule="auto"/>
      <w:ind w:left="851" w:hanging="851"/>
    </w:pPr>
    <w:rPr>
      <w:b/>
      <w:smallCaps/>
      <w:sz w:val="28"/>
      <w:szCs w:val="28"/>
    </w:rPr>
  </w:style>
  <w:style w:type="paragraph" w:styleId="Textpoznmkypodiarou">
    <w:name w:val="footnote text"/>
    <w:aliases w:val="Char"/>
    <w:basedOn w:val="Normlny"/>
    <w:link w:val="TextpoznmkypodiarouChar"/>
    <w:rsid w:val="003E23F9"/>
    <w:rPr>
      <w:rFonts w:ascii="Arial" w:eastAsia="Calibri" w:hAnsi="Arial"/>
      <w:noProof w:val="0"/>
      <w:sz w:val="20"/>
      <w:szCs w:val="20"/>
      <w:lang w:eastAsia="cs-CZ"/>
    </w:rPr>
  </w:style>
  <w:style w:type="character" w:customStyle="1" w:styleId="TextpoznmkypodiarouChar">
    <w:name w:val="Text poznámky pod čiarou Char"/>
    <w:aliases w:val="Char Char"/>
    <w:link w:val="Textpoznmkypodiarou"/>
    <w:locked/>
    <w:rsid w:val="003E23F9"/>
    <w:rPr>
      <w:rFonts w:ascii="Arial" w:hAnsi="Arial"/>
      <w:sz w:val="20"/>
      <w:lang w:eastAsia="cs-CZ"/>
    </w:rPr>
  </w:style>
  <w:style w:type="character" w:styleId="Odkaznapoznmkupodiarou">
    <w:name w:val="footnote reference"/>
    <w:rsid w:val="003E23F9"/>
    <w:rPr>
      <w:rFonts w:cs="Times New Roman"/>
      <w:vertAlign w:val="superscript"/>
    </w:rPr>
  </w:style>
  <w:style w:type="paragraph" w:customStyle="1" w:styleId="lnokzmluvy">
    <w:name w:val="Článok zmluvy"/>
    <w:basedOn w:val="Nadpis2"/>
    <w:uiPriority w:val="99"/>
    <w:rsid w:val="003E23F9"/>
    <w:pPr>
      <w:keepNext w:val="0"/>
      <w:tabs>
        <w:tab w:val="clear" w:pos="540"/>
        <w:tab w:val="num" w:pos="3414"/>
      </w:tabs>
      <w:spacing w:before="360"/>
      <w:ind w:left="2694"/>
    </w:pPr>
    <w:rPr>
      <w:rFonts w:ascii="Arial" w:hAnsi="Arial"/>
      <w:noProof w:val="0"/>
      <w:sz w:val="22"/>
    </w:rPr>
  </w:style>
  <w:style w:type="paragraph" w:customStyle="1" w:styleId="Hlavicka">
    <w:name w:val="Hlavicka"/>
    <w:basedOn w:val="Normlny"/>
    <w:uiPriority w:val="99"/>
    <w:rsid w:val="003E23F9"/>
    <w:pPr>
      <w:jc w:val="center"/>
      <w:outlineLvl w:val="0"/>
    </w:pPr>
    <w:rPr>
      <w:rFonts w:ascii="Arial" w:hAnsi="Arial"/>
      <w:noProof w:val="0"/>
      <w:sz w:val="22"/>
      <w:szCs w:val="20"/>
      <w:lang w:eastAsia="cs-CZ"/>
    </w:rPr>
  </w:style>
  <w:style w:type="paragraph" w:customStyle="1" w:styleId="Zoznam22">
    <w:name w:val="Zoznam 22"/>
    <w:basedOn w:val="Normlny"/>
    <w:uiPriority w:val="99"/>
    <w:rsid w:val="003E23F9"/>
    <w:pPr>
      <w:numPr>
        <w:ilvl w:val="2"/>
        <w:numId w:val="6"/>
      </w:numPr>
      <w:tabs>
        <w:tab w:val="clear" w:pos="680"/>
        <w:tab w:val="num" w:pos="851"/>
      </w:tabs>
      <w:ind w:left="851" w:hanging="567"/>
      <w:jc w:val="both"/>
    </w:pPr>
    <w:rPr>
      <w:rFonts w:ascii="Arial" w:hAnsi="Arial"/>
      <w:noProof w:val="0"/>
      <w:sz w:val="22"/>
      <w:szCs w:val="20"/>
      <w:lang w:eastAsia="cs-CZ"/>
    </w:rPr>
  </w:style>
  <w:style w:type="paragraph" w:customStyle="1" w:styleId="Zoznam3">
    <w:name w:val="Zoznam3"/>
    <w:basedOn w:val="lnokzmluvy"/>
    <w:uiPriority w:val="99"/>
    <w:rsid w:val="003E23F9"/>
    <w:pPr>
      <w:tabs>
        <w:tab w:val="clear" w:pos="3414"/>
        <w:tab w:val="num" w:pos="360"/>
        <w:tab w:val="num" w:pos="709"/>
      </w:tabs>
      <w:spacing w:before="0" w:line="240" w:lineRule="auto"/>
      <w:ind w:left="709" w:hanging="709"/>
      <w:jc w:val="both"/>
    </w:pPr>
    <w:rPr>
      <w:b w:val="0"/>
    </w:rPr>
  </w:style>
  <w:style w:type="paragraph" w:customStyle="1" w:styleId="lnokodrka">
    <w:name w:val="Článok odrážka"/>
    <w:basedOn w:val="Normlny"/>
    <w:uiPriority w:val="99"/>
    <w:rsid w:val="003E23F9"/>
    <w:pPr>
      <w:numPr>
        <w:numId w:val="4"/>
      </w:numPr>
      <w:tabs>
        <w:tab w:val="left" w:pos="2552"/>
      </w:tabs>
      <w:jc w:val="both"/>
    </w:pPr>
    <w:rPr>
      <w:rFonts w:ascii="Arial" w:hAnsi="Arial"/>
      <w:noProof w:val="0"/>
      <w:sz w:val="22"/>
      <w:szCs w:val="20"/>
      <w:lang w:eastAsia="cs-CZ"/>
    </w:rPr>
  </w:style>
  <w:style w:type="paragraph" w:customStyle="1" w:styleId="Textpoznpoiarou">
    <w:name w:val="Text pozn po čiarou"/>
    <w:basedOn w:val="Textpoznmkypodiarou"/>
    <w:link w:val="TextpoznpoiarouChar"/>
    <w:uiPriority w:val="99"/>
    <w:rsid w:val="003E23F9"/>
    <w:rPr>
      <w:sz w:val="18"/>
    </w:rPr>
  </w:style>
  <w:style w:type="character" w:customStyle="1" w:styleId="TextpoznpoiarouChar">
    <w:name w:val="Text pozn po čiarou Char"/>
    <w:link w:val="Textpoznpoiarou"/>
    <w:uiPriority w:val="99"/>
    <w:locked/>
    <w:rsid w:val="003E23F9"/>
    <w:rPr>
      <w:rFonts w:ascii="Arial" w:hAnsi="Arial"/>
      <w:sz w:val="18"/>
      <w:lang w:eastAsia="cs-CZ"/>
    </w:rPr>
  </w:style>
  <w:style w:type="paragraph" w:customStyle="1" w:styleId="ZoznamZmluvy1">
    <w:name w:val="ZoznamZmluvy1"/>
    <w:basedOn w:val="Zoznam3"/>
    <w:uiPriority w:val="99"/>
    <w:rsid w:val="003E23F9"/>
    <w:pPr>
      <w:tabs>
        <w:tab w:val="clear" w:pos="360"/>
        <w:tab w:val="clear" w:pos="709"/>
        <w:tab w:val="num" w:pos="737"/>
      </w:tabs>
      <w:spacing w:before="120"/>
      <w:ind w:left="737" w:hanging="737"/>
    </w:pPr>
    <w:rPr>
      <w:szCs w:val="22"/>
      <w:lang w:eastAsia="cs-CZ"/>
    </w:rPr>
  </w:style>
  <w:style w:type="table" w:customStyle="1" w:styleId="TableNormal1">
    <w:name w:val="Table Normal1"/>
    <w:uiPriority w:val="99"/>
    <w:semiHidden/>
    <w:rsid w:val="003E23F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3E23F9"/>
    <w:pPr>
      <w:widowControl w:val="0"/>
    </w:pPr>
    <w:rPr>
      <w:rFonts w:ascii="Calibri" w:eastAsia="Calibri" w:hAnsi="Calibri"/>
      <w:noProof w:val="0"/>
      <w:sz w:val="22"/>
      <w:szCs w:val="22"/>
      <w:lang w:val="en-US" w:eastAsia="en-US"/>
    </w:rPr>
  </w:style>
  <w:style w:type="paragraph" w:customStyle="1" w:styleId="wazza03">
    <w:name w:val="wazza_03"/>
    <w:basedOn w:val="Normlny"/>
    <w:uiPriority w:val="99"/>
    <w:rsid w:val="003E23F9"/>
    <w:pPr>
      <w:spacing w:before="120"/>
      <w:jc w:val="center"/>
    </w:pPr>
    <w:rPr>
      <w:rFonts w:ascii="Arial" w:hAnsi="Arial" w:cs="Arial"/>
      <w:b/>
      <w:bCs/>
      <w:caps/>
      <w:noProof w:val="0"/>
      <w:color w:val="808080"/>
      <w:sz w:val="22"/>
      <w:lang w:eastAsia="cs-CZ"/>
    </w:rPr>
  </w:style>
  <w:style w:type="paragraph" w:styleId="Obyajntext">
    <w:name w:val="Plain Text"/>
    <w:basedOn w:val="Normlny"/>
    <w:link w:val="ObyajntextChar"/>
    <w:uiPriority w:val="99"/>
    <w:rsid w:val="003E23F9"/>
    <w:pPr>
      <w:spacing w:after="240"/>
      <w:jc w:val="both"/>
    </w:pPr>
    <w:rPr>
      <w:rFonts w:ascii="Courier New" w:eastAsia="Calibri" w:hAnsi="Courier New"/>
      <w:noProof w:val="0"/>
      <w:sz w:val="20"/>
      <w:szCs w:val="20"/>
      <w:lang w:val="en-GB"/>
    </w:rPr>
  </w:style>
  <w:style w:type="character" w:customStyle="1" w:styleId="ObyajntextChar">
    <w:name w:val="Obyčajný text Char"/>
    <w:link w:val="Obyajntext"/>
    <w:uiPriority w:val="99"/>
    <w:locked/>
    <w:rsid w:val="003E23F9"/>
    <w:rPr>
      <w:rFonts w:ascii="Courier New" w:hAnsi="Courier New"/>
      <w:sz w:val="20"/>
      <w:lang w:val="en-GB"/>
    </w:rPr>
  </w:style>
  <w:style w:type="paragraph" w:customStyle="1" w:styleId="wazza01">
    <w:name w:val="wazza_01"/>
    <w:uiPriority w:val="99"/>
    <w:rsid w:val="003E23F9"/>
    <w:pPr>
      <w:spacing w:before="240"/>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rsid w:val="003E23F9"/>
    <w:pPr>
      <w:autoSpaceDE w:val="0"/>
      <w:autoSpaceDN w:val="0"/>
      <w:spacing w:before="120"/>
      <w:jc w:val="right"/>
    </w:pPr>
    <w:rPr>
      <w:rFonts w:ascii="Arial" w:hAnsi="Arial"/>
      <w:b/>
      <w:bCs/>
      <w:caps/>
      <w:noProof w:val="0"/>
      <w:color w:val="808080"/>
      <w:szCs w:val="20"/>
      <w:lang w:eastAsia="cs-CZ"/>
    </w:rPr>
  </w:style>
  <w:style w:type="paragraph" w:customStyle="1" w:styleId="Style3">
    <w:name w:val="Style3"/>
    <w:basedOn w:val="Normlny"/>
    <w:uiPriority w:val="99"/>
    <w:rsid w:val="00930B1E"/>
    <w:pPr>
      <w:widowControl w:val="0"/>
      <w:autoSpaceDE w:val="0"/>
      <w:autoSpaceDN w:val="0"/>
      <w:adjustRightInd w:val="0"/>
      <w:spacing w:line="226" w:lineRule="exact"/>
      <w:jc w:val="center"/>
    </w:pPr>
    <w:rPr>
      <w:rFonts w:ascii="Arial" w:hAnsi="Arial"/>
      <w:noProof w:val="0"/>
    </w:rPr>
  </w:style>
  <w:style w:type="character" w:customStyle="1" w:styleId="FontStyle21">
    <w:name w:val="Font Style21"/>
    <w:uiPriority w:val="99"/>
    <w:rsid w:val="00930B1E"/>
    <w:rPr>
      <w:rFonts w:ascii="Arial" w:hAnsi="Arial"/>
      <w:b/>
      <w:sz w:val="18"/>
    </w:rPr>
  </w:style>
  <w:style w:type="character" w:customStyle="1" w:styleId="apple-style-span">
    <w:name w:val="apple-style-span"/>
    <w:uiPriority w:val="99"/>
    <w:rsid w:val="00930B1E"/>
    <w:rPr>
      <w:rFonts w:cs="Times New Roman"/>
    </w:rPr>
  </w:style>
  <w:style w:type="character" w:styleId="Odkaznakomentr">
    <w:name w:val="annotation reference"/>
    <w:uiPriority w:val="99"/>
    <w:rsid w:val="00CF1524"/>
    <w:rPr>
      <w:rFonts w:cs="Times New Roman"/>
      <w:sz w:val="16"/>
    </w:rPr>
  </w:style>
  <w:style w:type="paragraph" w:customStyle="1" w:styleId="Style1">
    <w:name w:val="Style 1"/>
    <w:uiPriority w:val="99"/>
    <w:rsid w:val="00B71B72"/>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B71B72"/>
    <w:rPr>
      <w:rFonts w:ascii="Arial" w:hAnsi="Arial"/>
      <w:sz w:val="22"/>
    </w:rPr>
  </w:style>
  <w:style w:type="paragraph" w:styleId="Normlnywebov">
    <w:name w:val="Normal (Web)"/>
    <w:basedOn w:val="Normlny"/>
    <w:uiPriority w:val="99"/>
    <w:semiHidden/>
    <w:rsid w:val="00323FC4"/>
    <w:pPr>
      <w:spacing w:before="100" w:beforeAutospacing="1" w:after="100" w:afterAutospacing="1"/>
    </w:pPr>
    <w:rPr>
      <w:noProof w:val="0"/>
    </w:rPr>
  </w:style>
  <w:style w:type="paragraph" w:customStyle="1" w:styleId="oddl-nadpis">
    <w:name w:val="oddíl-nadpis"/>
    <w:basedOn w:val="Normlny"/>
    <w:rsid w:val="00B47D5B"/>
    <w:pPr>
      <w:keepNext/>
      <w:widowControl w:val="0"/>
      <w:tabs>
        <w:tab w:val="left" w:pos="567"/>
      </w:tabs>
      <w:spacing w:before="240" w:line="240" w:lineRule="exact"/>
    </w:pPr>
    <w:rPr>
      <w:rFonts w:ascii="Arial" w:hAnsi="Arial"/>
      <w:b/>
      <w:noProof w:val="0"/>
      <w:szCs w:val="20"/>
      <w:lang w:val="cs-CZ"/>
    </w:rPr>
  </w:style>
  <w:style w:type="paragraph" w:customStyle="1" w:styleId="Odrazka15">
    <w:name w:val="Odrazka 15"/>
    <w:basedOn w:val="Normlny"/>
    <w:uiPriority w:val="99"/>
    <w:rsid w:val="00B47D5B"/>
    <w:pPr>
      <w:numPr>
        <w:numId w:val="10"/>
      </w:numPr>
      <w:tabs>
        <w:tab w:val="left" w:pos="1134"/>
      </w:tabs>
      <w:suppressAutoHyphens/>
      <w:spacing w:line="360" w:lineRule="auto"/>
      <w:jc w:val="both"/>
    </w:pPr>
    <w:rPr>
      <w:rFonts w:ascii="Arial" w:hAnsi="Arial" w:cs="Arial"/>
      <w:noProof w:val="0"/>
      <w:sz w:val="22"/>
      <w:szCs w:val="22"/>
      <w:lang w:eastAsia="ar-SA"/>
    </w:rPr>
  </w:style>
  <w:style w:type="paragraph" w:customStyle="1" w:styleId="Odrkaodsad10">
    <w:name w:val="Odrážka odsad 10"/>
    <w:basedOn w:val="Normlny"/>
    <w:uiPriority w:val="99"/>
    <w:rsid w:val="00B47D5B"/>
    <w:pPr>
      <w:numPr>
        <w:numId w:val="9"/>
      </w:numPr>
      <w:suppressAutoHyphens/>
      <w:spacing w:line="360" w:lineRule="auto"/>
      <w:ind w:left="0" w:firstLine="0"/>
      <w:jc w:val="both"/>
    </w:pPr>
    <w:rPr>
      <w:rFonts w:ascii="Arial" w:hAnsi="Arial" w:cs="Arial"/>
      <w:noProof w:val="0"/>
      <w:sz w:val="22"/>
      <w:szCs w:val="22"/>
      <w:lang w:eastAsia="ar-SA"/>
    </w:rPr>
  </w:style>
  <w:style w:type="paragraph" w:customStyle="1" w:styleId="Zoznampsm1">
    <w:name w:val="Zoznam písm 1"/>
    <w:basedOn w:val="Normlny"/>
    <w:uiPriority w:val="99"/>
    <w:rsid w:val="00B47D5B"/>
    <w:pPr>
      <w:numPr>
        <w:numId w:val="11"/>
      </w:numPr>
      <w:tabs>
        <w:tab w:val="left" w:pos="1080"/>
      </w:tabs>
      <w:suppressAutoHyphens/>
      <w:spacing w:line="360" w:lineRule="auto"/>
      <w:ind w:left="-786" w:firstLine="0"/>
      <w:jc w:val="both"/>
    </w:pPr>
    <w:rPr>
      <w:rFonts w:ascii="Arial" w:hAnsi="Arial" w:cs="Arial"/>
      <w:noProof w:val="0"/>
      <w:sz w:val="22"/>
      <w:szCs w:val="22"/>
      <w:lang w:eastAsia="ar-SA"/>
    </w:rPr>
  </w:style>
  <w:style w:type="paragraph" w:customStyle="1" w:styleId="BodyText22">
    <w:name w:val="Body Text 22"/>
    <w:basedOn w:val="Normlny"/>
    <w:uiPriority w:val="99"/>
    <w:rsid w:val="00F15AEC"/>
    <w:pPr>
      <w:widowControl w:val="0"/>
      <w:overflowPunct w:val="0"/>
      <w:autoSpaceDE w:val="0"/>
      <w:autoSpaceDN w:val="0"/>
      <w:adjustRightInd w:val="0"/>
      <w:jc w:val="both"/>
      <w:textAlignment w:val="baseline"/>
    </w:pPr>
    <w:rPr>
      <w:noProof w:val="0"/>
      <w:sz w:val="20"/>
      <w:szCs w:val="20"/>
      <w:lang w:val="cs-CZ"/>
    </w:rPr>
  </w:style>
  <w:style w:type="paragraph" w:customStyle="1" w:styleId="Import8">
    <w:name w:val="Import 8"/>
    <w:basedOn w:val="Normlny"/>
    <w:link w:val="Import8Char"/>
    <w:uiPriority w:val="99"/>
    <w:rsid w:val="00F15AEC"/>
    <w:pPr>
      <w:widowControl w:val="0"/>
      <w:tabs>
        <w:tab w:val="left" w:pos="5472"/>
      </w:tabs>
      <w:spacing w:line="288" w:lineRule="auto"/>
    </w:pPr>
    <w:rPr>
      <w:rFonts w:ascii="Courier New" w:eastAsia="Calibri" w:hAnsi="Courier New"/>
      <w:i/>
      <w:noProof w:val="0"/>
      <w:szCs w:val="20"/>
      <w:lang w:val="cs-CZ"/>
    </w:rPr>
  </w:style>
  <w:style w:type="character" w:customStyle="1" w:styleId="Import8Char">
    <w:name w:val="Import 8 Char"/>
    <w:link w:val="Import8"/>
    <w:uiPriority w:val="99"/>
    <w:locked/>
    <w:rsid w:val="00F15AEC"/>
    <w:rPr>
      <w:rFonts w:ascii="Courier New" w:hAnsi="Courier New"/>
      <w:i/>
      <w:sz w:val="24"/>
      <w:lang w:val="cs-CZ"/>
    </w:rPr>
  </w:style>
  <w:style w:type="paragraph" w:styleId="Oznaitext">
    <w:name w:val="Block Text"/>
    <w:basedOn w:val="Normlny"/>
    <w:uiPriority w:val="99"/>
    <w:rsid w:val="00F15AEC"/>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noProof w:val="0"/>
      <w:sz w:val="20"/>
      <w:szCs w:val="20"/>
      <w:lang w:val="en-US"/>
    </w:rPr>
  </w:style>
  <w:style w:type="paragraph" w:customStyle="1" w:styleId="tl">
    <w:name w:val="Štýl"/>
    <w:rsid w:val="00F15AEC"/>
    <w:pPr>
      <w:widowControl w:val="0"/>
      <w:autoSpaceDE w:val="0"/>
      <w:autoSpaceDN w:val="0"/>
      <w:adjustRightInd w:val="0"/>
    </w:pPr>
    <w:rPr>
      <w:rFonts w:ascii="Arial" w:hAnsi="Arial" w:cs="Arial"/>
      <w:sz w:val="24"/>
      <w:szCs w:val="24"/>
      <w:lang w:val="cs-CZ" w:eastAsia="cs-CZ"/>
    </w:rPr>
  </w:style>
  <w:style w:type="character" w:customStyle="1" w:styleId="highlight">
    <w:name w:val="highlight"/>
    <w:uiPriority w:val="99"/>
    <w:rsid w:val="009C2BD0"/>
  </w:style>
  <w:style w:type="paragraph" w:customStyle="1" w:styleId="rubrcontents">
    <w:name w:val="rubrcontents"/>
    <w:basedOn w:val="Normlny"/>
    <w:uiPriority w:val="99"/>
    <w:rsid w:val="00D85E54"/>
    <w:pPr>
      <w:spacing w:before="100" w:beforeAutospacing="1" w:after="100" w:afterAutospacing="1"/>
      <w:jc w:val="both"/>
    </w:pPr>
    <w:rPr>
      <w:rFonts w:ascii="Verdana" w:hAnsi="Verdana" w:cs="Arial Unicode MS"/>
      <w:noProof w:val="0"/>
      <w:sz w:val="18"/>
      <w:szCs w:val="18"/>
      <w:lang w:eastAsia="cs-CZ"/>
    </w:rPr>
  </w:style>
  <w:style w:type="paragraph" w:customStyle="1" w:styleId="cislo-1">
    <w:name w:val="cislo-1"/>
    <w:basedOn w:val="Normlny"/>
    <w:next w:val="cislo-2"/>
    <w:uiPriority w:val="99"/>
    <w:rsid w:val="00D8736A"/>
    <w:pPr>
      <w:keepNext/>
      <w:tabs>
        <w:tab w:val="left" w:pos="851"/>
      </w:tabs>
      <w:spacing w:before="120"/>
      <w:ind w:left="851" w:hanging="851"/>
      <w:jc w:val="both"/>
      <w:outlineLvl w:val="2"/>
    </w:pPr>
    <w:rPr>
      <w:rFonts w:eastAsia="Calibri"/>
      <w:b/>
      <w:noProof w:val="0"/>
      <w:szCs w:val="22"/>
      <w:lang w:eastAsia="en-US"/>
    </w:rPr>
  </w:style>
  <w:style w:type="paragraph" w:customStyle="1" w:styleId="cislo-2">
    <w:name w:val="cislo-2"/>
    <w:basedOn w:val="cislo-1"/>
    <w:qFormat/>
    <w:rsid w:val="00D8736A"/>
    <w:pPr>
      <w:keepNext w:val="0"/>
    </w:pPr>
    <w:rPr>
      <w:b w:val="0"/>
    </w:rPr>
  </w:style>
  <w:style w:type="paragraph" w:customStyle="1" w:styleId="cislo-3">
    <w:name w:val="cislo-3"/>
    <w:basedOn w:val="cislo-2"/>
    <w:uiPriority w:val="99"/>
    <w:rsid w:val="00D8736A"/>
    <w:pPr>
      <w:contextualSpacing/>
    </w:pPr>
  </w:style>
  <w:style w:type="paragraph" w:customStyle="1" w:styleId="cislo-4">
    <w:name w:val="cislo-4"/>
    <w:basedOn w:val="Normlny"/>
    <w:uiPriority w:val="99"/>
    <w:rsid w:val="00D8736A"/>
    <w:pPr>
      <w:ind w:left="1208" w:hanging="357"/>
      <w:jc w:val="both"/>
    </w:pPr>
    <w:rPr>
      <w:rFonts w:eastAsia="Calibri"/>
      <w:noProof w:val="0"/>
      <w:szCs w:val="22"/>
      <w:lang w:eastAsia="en-US"/>
    </w:rPr>
  </w:style>
  <w:style w:type="paragraph" w:styleId="Bezriadkovania">
    <w:name w:val="No Spacing"/>
    <w:link w:val="BezriadkovaniaChar"/>
    <w:uiPriority w:val="1"/>
    <w:qFormat/>
    <w:rsid w:val="00D942C2"/>
    <w:rPr>
      <w:rFonts w:ascii="Arial" w:eastAsia="Times New Roman" w:hAnsi="Arial" w:cs="Arial"/>
      <w:sz w:val="24"/>
      <w:szCs w:val="24"/>
      <w:lang w:val="cs-CZ" w:eastAsia="en-US"/>
    </w:rPr>
  </w:style>
  <w:style w:type="character" w:customStyle="1" w:styleId="BezriadkovaniaChar">
    <w:name w:val="Bez riadkovania Char"/>
    <w:link w:val="Bezriadkovania"/>
    <w:uiPriority w:val="1"/>
    <w:locked/>
    <w:rsid w:val="00D942C2"/>
    <w:rPr>
      <w:rFonts w:ascii="Arial" w:eastAsia="Times New Roman" w:hAnsi="Arial" w:cs="Arial"/>
      <w:sz w:val="24"/>
      <w:szCs w:val="24"/>
      <w:lang w:val="cs-CZ" w:eastAsia="en-US" w:bidi="ar-SA"/>
    </w:rPr>
  </w:style>
  <w:style w:type="paragraph" w:styleId="Hlavikaobsahu">
    <w:name w:val="TOC Heading"/>
    <w:basedOn w:val="Nadpis1"/>
    <w:next w:val="Normlny"/>
    <w:uiPriority w:val="39"/>
    <w:qFormat/>
    <w:rsid w:val="00D942C2"/>
    <w:pPr>
      <w:keepLines/>
      <w:tabs>
        <w:tab w:val="clear" w:pos="540"/>
      </w:tabs>
      <w:spacing w:before="480"/>
      <w:contextualSpacing/>
      <w:jc w:val="both"/>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rsid w:val="00D942C2"/>
    <w:pPr>
      <w:spacing w:after="100"/>
      <w:contextualSpacing/>
      <w:jc w:val="both"/>
    </w:pPr>
    <w:rPr>
      <w:rFonts w:eastAsia="Calibri"/>
      <w:noProof w:val="0"/>
      <w:lang w:eastAsia="en-US"/>
    </w:rPr>
  </w:style>
  <w:style w:type="paragraph" w:styleId="Obsah2">
    <w:name w:val="toc 2"/>
    <w:basedOn w:val="Normlny"/>
    <w:next w:val="Normlny"/>
    <w:autoRedefine/>
    <w:uiPriority w:val="39"/>
    <w:rsid w:val="00D942C2"/>
    <w:pPr>
      <w:spacing w:after="100"/>
      <w:ind w:left="240"/>
      <w:contextualSpacing/>
      <w:jc w:val="both"/>
    </w:pPr>
    <w:rPr>
      <w:rFonts w:eastAsia="Calibri"/>
      <w:noProof w:val="0"/>
      <w:lang w:eastAsia="en-US"/>
    </w:rPr>
  </w:style>
  <w:style w:type="paragraph" w:styleId="Obsah3">
    <w:name w:val="toc 3"/>
    <w:basedOn w:val="Normlny"/>
    <w:next w:val="Normlny"/>
    <w:autoRedefine/>
    <w:uiPriority w:val="39"/>
    <w:rsid w:val="00D942C2"/>
    <w:pPr>
      <w:spacing w:after="100" w:line="276" w:lineRule="auto"/>
      <w:ind w:left="440"/>
    </w:pPr>
    <w:rPr>
      <w:rFonts w:ascii="Calibri" w:hAnsi="Calibri"/>
      <w:noProof w:val="0"/>
      <w:sz w:val="22"/>
      <w:szCs w:val="22"/>
      <w:lang w:eastAsia="en-US"/>
    </w:rPr>
  </w:style>
  <w:style w:type="paragraph" w:styleId="Zoznam">
    <w:name w:val="List"/>
    <w:basedOn w:val="Normlny"/>
    <w:uiPriority w:val="99"/>
    <w:rsid w:val="001953FE"/>
    <w:pPr>
      <w:keepLines/>
      <w:numPr>
        <w:numId w:val="12"/>
      </w:numPr>
      <w:tabs>
        <w:tab w:val="right" w:pos="9214"/>
      </w:tabs>
    </w:pPr>
    <w:rPr>
      <w:rFonts w:ascii="Arial" w:hAnsi="Arial"/>
      <w:noProof w:val="0"/>
      <w:sz w:val="22"/>
      <w:szCs w:val="20"/>
      <w:lang w:val="da-DK" w:eastAsia="en-US"/>
    </w:rPr>
  </w:style>
  <w:style w:type="paragraph" w:styleId="Zoznamsodrkami">
    <w:name w:val="List Bullet"/>
    <w:basedOn w:val="Normlny"/>
    <w:autoRedefine/>
    <w:uiPriority w:val="99"/>
    <w:rsid w:val="001953FE"/>
    <w:pPr>
      <w:numPr>
        <w:numId w:val="14"/>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uiPriority w:val="99"/>
    <w:rsid w:val="001953FE"/>
    <w:pPr>
      <w:keepLines/>
      <w:numPr>
        <w:numId w:val="13"/>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uiPriority w:val="99"/>
    <w:rsid w:val="001953FE"/>
    <w:pPr>
      <w:numPr>
        <w:numId w:val="16"/>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1953F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lang w:val="en-GB" w:eastAsia="en-US"/>
    </w:rPr>
  </w:style>
  <w:style w:type="paragraph" w:customStyle="1" w:styleId="FooterFirst">
    <w:name w:val="Footer First"/>
    <w:basedOn w:val="Normlny"/>
    <w:rsid w:val="001953FE"/>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1953FE"/>
    <w:pPr>
      <w:keepLines/>
      <w:spacing w:before="40"/>
    </w:pPr>
    <w:rPr>
      <w:rFonts w:ascii="Arial" w:hAnsi="Arial"/>
      <w:noProof w:val="0"/>
      <w:sz w:val="14"/>
      <w:szCs w:val="20"/>
      <w:lang w:val="da-DK" w:eastAsia="en-US"/>
    </w:rPr>
  </w:style>
  <w:style w:type="paragraph" w:customStyle="1" w:styleId="FooterSkemaB">
    <w:name w:val="FooterSkemaB"/>
    <w:basedOn w:val="FooterSkemaA"/>
    <w:rsid w:val="001953FE"/>
    <w:pPr>
      <w:spacing w:before="0"/>
    </w:pPr>
  </w:style>
  <w:style w:type="paragraph" w:customStyle="1" w:styleId="FooterSkemaC">
    <w:name w:val="FooterSkemaC"/>
    <w:basedOn w:val="FooterSkemaB"/>
    <w:rsid w:val="001953FE"/>
    <w:pPr>
      <w:tabs>
        <w:tab w:val="right" w:pos="2693"/>
      </w:tabs>
      <w:jc w:val="right"/>
    </w:pPr>
  </w:style>
  <w:style w:type="paragraph" w:styleId="Zoznamsodrkami2">
    <w:name w:val="List Bullet 2"/>
    <w:basedOn w:val="Zoznamsodrkami"/>
    <w:autoRedefine/>
    <w:uiPriority w:val="99"/>
    <w:rsid w:val="001953FE"/>
    <w:pPr>
      <w:numPr>
        <w:numId w:val="15"/>
      </w:numPr>
      <w:tabs>
        <w:tab w:val="clear" w:pos="360"/>
        <w:tab w:val="num" w:pos="1080"/>
      </w:tabs>
      <w:ind w:left="1080"/>
    </w:pPr>
  </w:style>
  <w:style w:type="paragraph" w:styleId="slovanzoznam2">
    <w:name w:val="List Number 2"/>
    <w:basedOn w:val="Normlny"/>
    <w:uiPriority w:val="99"/>
    <w:rsid w:val="001953FE"/>
    <w:pPr>
      <w:numPr>
        <w:numId w:val="17"/>
      </w:numPr>
      <w:tabs>
        <w:tab w:val="clear" w:pos="643"/>
        <w:tab w:val="left" w:pos="1080"/>
      </w:tabs>
      <w:spacing w:after="60"/>
      <w:ind w:left="1080"/>
    </w:pPr>
    <w:rPr>
      <w:rFonts w:ascii="Arial" w:hAnsi="Arial"/>
      <w:noProof w:val="0"/>
      <w:sz w:val="22"/>
      <w:szCs w:val="20"/>
      <w:lang w:val="en-GB" w:eastAsia="en-US"/>
    </w:rPr>
  </w:style>
  <w:style w:type="paragraph" w:styleId="Obsah4">
    <w:name w:val="toc 4"/>
    <w:basedOn w:val="Obsah3"/>
    <w:autoRedefine/>
    <w:uiPriority w:val="39"/>
    <w:locked/>
    <w:rsid w:val="001953FE"/>
    <w:pPr>
      <w:tabs>
        <w:tab w:val="left" w:pos="1134"/>
        <w:tab w:val="left" w:pos="2340"/>
        <w:tab w:val="right" w:pos="8296"/>
        <w:tab w:val="right" w:pos="9072"/>
      </w:tabs>
      <w:spacing w:before="120" w:after="120" w:line="240" w:lineRule="auto"/>
      <w:ind w:left="1620" w:hanging="567"/>
    </w:pPr>
    <w:rPr>
      <w:rFonts w:ascii="Times New (W1)" w:hAnsi="Times New (W1)" w:cs="Arial"/>
      <w:b/>
      <w:caps/>
      <w:noProof/>
      <w:lang w:val="en-US"/>
    </w:rPr>
  </w:style>
  <w:style w:type="paragraph" w:styleId="Obsah5">
    <w:name w:val="toc 5"/>
    <w:basedOn w:val="Obsah4"/>
    <w:autoRedefine/>
    <w:uiPriority w:val="39"/>
    <w:locked/>
    <w:rsid w:val="001953FE"/>
  </w:style>
  <w:style w:type="paragraph" w:styleId="Obsah6">
    <w:name w:val="toc 6"/>
    <w:basedOn w:val="Obsah5"/>
    <w:autoRedefine/>
    <w:uiPriority w:val="39"/>
    <w:locked/>
    <w:rsid w:val="001953FE"/>
  </w:style>
  <w:style w:type="paragraph" w:styleId="Obsah7">
    <w:name w:val="toc 7"/>
    <w:basedOn w:val="Obsah6"/>
    <w:autoRedefine/>
    <w:uiPriority w:val="39"/>
    <w:locked/>
    <w:rsid w:val="001953FE"/>
  </w:style>
  <w:style w:type="paragraph" w:styleId="Obsah8">
    <w:name w:val="toc 8"/>
    <w:basedOn w:val="Obsah7"/>
    <w:autoRedefine/>
    <w:uiPriority w:val="39"/>
    <w:locked/>
    <w:rsid w:val="001953FE"/>
  </w:style>
  <w:style w:type="paragraph" w:styleId="Obsah9">
    <w:name w:val="toc 9"/>
    <w:basedOn w:val="Obsah8"/>
    <w:autoRedefine/>
    <w:uiPriority w:val="39"/>
    <w:locked/>
    <w:rsid w:val="001953FE"/>
  </w:style>
  <w:style w:type="paragraph" w:customStyle="1" w:styleId="Appendix">
    <w:name w:val="Appendix"/>
    <w:rsid w:val="001953FE"/>
    <w:pPr>
      <w:pageBreakBefore/>
      <w:numPr>
        <w:ilvl w:val="8"/>
        <w:numId w:val="18"/>
      </w:numPr>
      <w:pBdr>
        <w:top w:val="double" w:sz="4" w:space="8" w:color="auto"/>
        <w:bottom w:val="double" w:sz="4" w:space="10" w:color="auto"/>
      </w:pBdr>
      <w:spacing w:before="4080"/>
      <w:ind w:right="1440"/>
      <w:outlineLvl w:val="0"/>
    </w:pPr>
    <w:rPr>
      <w:rFonts w:ascii="Arial" w:eastAsia="Times New Roman" w:hAnsi="Arial"/>
      <w:sz w:val="28"/>
      <w:lang w:val="en-GB" w:eastAsia="en-US"/>
    </w:rPr>
  </w:style>
  <w:style w:type="paragraph" w:customStyle="1" w:styleId="Volume">
    <w:name w:val="Volume"/>
    <w:basedOn w:val="text"/>
    <w:next w:val="Section"/>
    <w:rsid w:val="001953FE"/>
    <w:pPr>
      <w:pageBreakBefore/>
      <w:spacing w:before="360" w:line="360" w:lineRule="exact"/>
      <w:jc w:val="center"/>
    </w:pPr>
    <w:rPr>
      <w:b/>
      <w:sz w:val="36"/>
    </w:rPr>
  </w:style>
  <w:style w:type="paragraph" w:customStyle="1" w:styleId="text">
    <w:name w:val="text"/>
    <w:rsid w:val="001953FE"/>
    <w:pPr>
      <w:widowControl w:val="0"/>
      <w:spacing w:before="240" w:line="240" w:lineRule="exact"/>
      <w:jc w:val="both"/>
    </w:pPr>
    <w:rPr>
      <w:rFonts w:ascii="Arial" w:eastAsia="Times New Roman" w:hAnsi="Arial"/>
      <w:sz w:val="24"/>
      <w:lang w:val="cs-CZ" w:eastAsia="en-US"/>
    </w:rPr>
  </w:style>
  <w:style w:type="paragraph" w:customStyle="1" w:styleId="Section">
    <w:name w:val="Section"/>
    <w:basedOn w:val="Volume"/>
    <w:rsid w:val="001953FE"/>
    <w:pPr>
      <w:pageBreakBefore w:val="0"/>
      <w:spacing w:before="0"/>
    </w:pPr>
    <w:rPr>
      <w:sz w:val="32"/>
    </w:rPr>
  </w:style>
  <w:style w:type="paragraph" w:customStyle="1" w:styleId="NoIndent">
    <w:name w:val="No Indent"/>
    <w:basedOn w:val="Normlny"/>
    <w:next w:val="Normlny"/>
    <w:rsid w:val="001953FE"/>
    <w:rPr>
      <w:noProof w:val="0"/>
      <w:color w:val="000000"/>
      <w:sz w:val="22"/>
      <w:szCs w:val="20"/>
      <w:lang w:val="en-GB" w:eastAsia="en-US"/>
    </w:rPr>
  </w:style>
  <w:style w:type="character" w:styleId="PouitHypertextovPrepojenie">
    <w:name w:val="FollowedHyperlink"/>
    <w:uiPriority w:val="99"/>
    <w:rsid w:val="001953FE"/>
    <w:rPr>
      <w:color w:val="800080"/>
      <w:u w:val="single"/>
    </w:rPr>
  </w:style>
  <w:style w:type="paragraph" w:customStyle="1" w:styleId="NormlnsWWW">
    <w:name w:val="Normální (síť WWW)"/>
    <w:basedOn w:val="Normlny"/>
    <w:rsid w:val="001953FE"/>
    <w:pPr>
      <w:spacing w:before="100" w:beforeAutospacing="1" w:after="100" w:afterAutospacing="1"/>
    </w:pPr>
    <w:rPr>
      <w:noProof w:val="0"/>
      <w:lang w:val="en-GB" w:eastAsia="en-US"/>
    </w:rPr>
  </w:style>
  <w:style w:type="paragraph" w:customStyle="1" w:styleId="H6">
    <w:name w:val="H6"/>
    <w:basedOn w:val="Normlny"/>
    <w:next w:val="Normlny"/>
    <w:rsid w:val="001953FE"/>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1953FE"/>
    <w:pPr>
      <w:tabs>
        <w:tab w:val="left" w:pos="540"/>
      </w:tabs>
    </w:pPr>
    <w:rPr>
      <w:rFonts w:ascii="Arial" w:hAnsi="Arial" w:cs="Arial"/>
      <w:b/>
      <w:caps/>
      <w:noProof w:val="0"/>
      <w:sz w:val="22"/>
      <w:szCs w:val="22"/>
      <w:lang w:eastAsia="en-US"/>
    </w:rPr>
  </w:style>
  <w:style w:type="paragraph" w:customStyle="1" w:styleId="Logo">
    <w:name w:val="Logo"/>
    <w:basedOn w:val="Normlny"/>
    <w:rsid w:val="001953F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noProof w:val="0"/>
      <w:snapToGrid w:val="0"/>
      <w:sz w:val="22"/>
      <w:szCs w:val="20"/>
      <w:lang w:val="fr-FR" w:eastAsia="cs-CZ"/>
    </w:rPr>
  </w:style>
  <w:style w:type="paragraph" w:customStyle="1" w:styleId="ListDash3">
    <w:name w:val="List Dash 3"/>
    <w:basedOn w:val="Normlny"/>
    <w:rsid w:val="001953FE"/>
    <w:pPr>
      <w:numPr>
        <w:numId w:val="19"/>
      </w:numPr>
      <w:spacing w:before="120" w:after="120"/>
      <w:jc w:val="both"/>
    </w:pPr>
    <w:rPr>
      <w:noProof w:val="0"/>
      <w:szCs w:val="20"/>
      <w:lang w:val="en-GB" w:eastAsia="ko-KR"/>
    </w:rPr>
  </w:style>
  <w:style w:type="paragraph" w:customStyle="1" w:styleId="titre4">
    <w:name w:val="titre4"/>
    <w:basedOn w:val="Normlny"/>
    <w:rsid w:val="001953FE"/>
    <w:pPr>
      <w:numPr>
        <w:numId w:val="20"/>
      </w:numPr>
    </w:pPr>
    <w:rPr>
      <w:rFonts w:ascii="Arial" w:hAnsi="Arial"/>
      <w:b/>
      <w:noProof w:val="0"/>
      <w:snapToGrid w:val="0"/>
      <w:szCs w:val="20"/>
      <w:lang w:val="en-GB" w:eastAsia="en-US"/>
    </w:rPr>
  </w:style>
  <w:style w:type="paragraph" w:customStyle="1" w:styleId="Basic">
    <w:name w:val="Basic"/>
    <w:basedOn w:val="Normlny"/>
    <w:rsid w:val="001953FE"/>
    <w:pPr>
      <w:spacing w:before="60" w:after="60" w:line="280" w:lineRule="atLeast"/>
    </w:pPr>
    <w:rPr>
      <w:noProof w:val="0"/>
      <w:sz w:val="20"/>
      <w:lang w:val="en-GB" w:eastAsia="en-US"/>
    </w:rPr>
  </w:style>
  <w:style w:type="paragraph" w:customStyle="1" w:styleId="Komentarotema">
    <w:name w:val="Komentaro tema"/>
    <w:basedOn w:val="Textkomentra"/>
    <w:next w:val="Textkomentra"/>
    <w:semiHidden/>
    <w:rsid w:val="001953FE"/>
    <w:rPr>
      <w:b/>
      <w:bCs/>
      <w:noProof w:val="0"/>
      <w:lang w:val="en-GB" w:eastAsia="en-US"/>
    </w:rPr>
  </w:style>
  <w:style w:type="paragraph" w:customStyle="1" w:styleId="StyleAArial10ptLeft0cm">
    <w:name w:val="Style A + Arial 10 pt Left:  0 cm"/>
    <w:basedOn w:val="Normlny"/>
    <w:rsid w:val="001953FE"/>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1953FE"/>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1953FE"/>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1953FE"/>
    <w:pPr>
      <w:tabs>
        <w:tab w:val="num" w:pos="851"/>
      </w:tabs>
      <w:ind w:left="851" w:hanging="851"/>
    </w:pPr>
  </w:style>
  <w:style w:type="paragraph" w:customStyle="1" w:styleId="Bulletnew">
    <w:name w:val="Bullet new"/>
    <w:basedOn w:val="Normlny"/>
    <w:autoRedefine/>
    <w:rsid w:val="001953FE"/>
    <w:pPr>
      <w:tabs>
        <w:tab w:val="left" w:pos="1418"/>
        <w:tab w:val="right" w:pos="2552"/>
      </w:tabs>
      <w:spacing w:line="120" w:lineRule="atLeast"/>
      <w:ind w:firstLine="567"/>
      <w:jc w:val="both"/>
    </w:pPr>
    <w:rPr>
      <w:noProof w:val="0"/>
      <w:spacing w:val="-1"/>
      <w:sz w:val="22"/>
      <w:szCs w:val="22"/>
      <w:lang w:eastAsia="en-US"/>
    </w:rPr>
  </w:style>
  <w:style w:type="paragraph" w:customStyle="1" w:styleId="StyleBodyText2Bold">
    <w:name w:val="Style Body Text 2 + Bold"/>
    <w:basedOn w:val="Zkladntext2"/>
    <w:autoRedefine/>
    <w:rsid w:val="001953FE"/>
    <w:pPr>
      <w:spacing w:before="120" w:after="120"/>
    </w:pPr>
    <w:rPr>
      <w:rFonts w:ascii="Times New Roman" w:hAnsi="Times New Roman"/>
      <w:b/>
      <w:bCs/>
      <w:noProof w:val="0"/>
      <w:sz w:val="24"/>
      <w:szCs w:val="24"/>
      <w:lang w:val="en-GB" w:eastAsia="en-US"/>
    </w:rPr>
  </w:style>
  <w:style w:type="paragraph" w:customStyle="1" w:styleId="TableTitle">
    <w:name w:val="Table Title"/>
    <w:basedOn w:val="Normlny"/>
    <w:next w:val="Normlny"/>
    <w:rsid w:val="001953FE"/>
    <w:pPr>
      <w:spacing w:before="120" w:after="120"/>
      <w:jc w:val="center"/>
    </w:pPr>
    <w:rPr>
      <w:b/>
      <w:noProof w:val="0"/>
      <w:szCs w:val="20"/>
      <w:lang w:val="en-GB" w:eastAsia="ko-KR"/>
    </w:rPr>
  </w:style>
  <w:style w:type="paragraph" w:customStyle="1" w:styleId="noindent0">
    <w:name w:val="noindent"/>
    <w:basedOn w:val="Normlny"/>
    <w:rsid w:val="001953FE"/>
    <w:rPr>
      <w:noProof w:val="0"/>
      <w:color w:val="000000"/>
      <w:sz w:val="22"/>
      <w:szCs w:val="22"/>
    </w:rPr>
  </w:style>
  <w:style w:type="paragraph" w:customStyle="1" w:styleId="Zkladntext311pt">
    <w:name w:val="Základný text 3 + 11 pt"/>
    <w:aliases w:val="Automatická,Za:  0 pt"/>
    <w:basedOn w:val="Zkladntext3"/>
    <w:rsid w:val="001953FE"/>
    <w:pPr>
      <w:tabs>
        <w:tab w:val="left" w:pos="5400"/>
      </w:tabs>
      <w:jc w:val="both"/>
    </w:pPr>
    <w:rPr>
      <w:rFonts w:ascii="Arial" w:hAnsi="Arial" w:cs="Arial"/>
      <w:noProof w:val="0"/>
      <w:color w:val="auto"/>
      <w:sz w:val="22"/>
      <w:szCs w:val="24"/>
    </w:rPr>
  </w:style>
  <w:style w:type="paragraph" w:customStyle="1" w:styleId="is">
    <w:name w:val="is"/>
    <w:basedOn w:val="Normlny"/>
    <w:autoRedefine/>
    <w:rsid w:val="001953FE"/>
    <w:pPr>
      <w:numPr>
        <w:numId w:val="21"/>
      </w:numPr>
      <w:tabs>
        <w:tab w:val="left" w:pos="3119"/>
      </w:tabs>
      <w:spacing w:before="100"/>
      <w:jc w:val="both"/>
    </w:pPr>
    <w:rPr>
      <w:rFonts w:eastAsia="Arial Unicode MS"/>
      <w:noProof w:val="0"/>
      <w:sz w:val="22"/>
      <w:szCs w:val="20"/>
      <w:lang w:eastAsia="cs-CZ"/>
    </w:rPr>
  </w:style>
  <w:style w:type="paragraph" w:customStyle="1" w:styleId="CharCharCharCharCharCharCharCharChar">
    <w:name w:val="Char Char Char Char Char Char Char Char Char"/>
    <w:basedOn w:val="Normlny"/>
    <w:rsid w:val="001953FE"/>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1">
    <w:name w:val="Char Char1"/>
    <w:rsid w:val="001953FE"/>
    <w:rPr>
      <w:rFonts w:ascii="Arial" w:hAnsi="Arial"/>
      <w:sz w:val="16"/>
      <w:lang w:val="en-GB" w:eastAsia="en-US" w:bidi="ar-SA"/>
    </w:rPr>
  </w:style>
  <w:style w:type="paragraph" w:customStyle="1" w:styleId="SPnadpis3">
    <w:name w:val="SP_nadpis3"/>
    <w:basedOn w:val="Normlny"/>
    <w:rsid w:val="001953FE"/>
    <w:pPr>
      <w:numPr>
        <w:numId w:val="22"/>
      </w:numPr>
      <w:autoSpaceDE w:val="0"/>
      <w:autoSpaceDN w:val="0"/>
      <w:spacing w:before="240"/>
      <w:jc w:val="both"/>
    </w:pPr>
    <w:rPr>
      <w:rFonts w:ascii="Arial" w:hAnsi="Arial" w:cs="Arial"/>
      <w:b/>
      <w:bCs/>
      <w:smallCaps/>
      <w:noProof w:val="0"/>
      <w:sz w:val="20"/>
      <w:lang w:eastAsia="cs-CZ"/>
    </w:rPr>
  </w:style>
  <w:style w:type="character" w:customStyle="1" w:styleId="CharChar3">
    <w:name w:val="Char Char3"/>
    <w:rsid w:val="001953FE"/>
    <w:rPr>
      <w:lang w:val="fr-FR" w:eastAsia="en-US" w:bidi="ar-SA"/>
    </w:rPr>
  </w:style>
  <w:style w:type="paragraph" w:styleId="Revzia">
    <w:name w:val="Revision"/>
    <w:hidden/>
    <w:uiPriority w:val="99"/>
    <w:semiHidden/>
    <w:rsid w:val="001953FE"/>
    <w:rPr>
      <w:rFonts w:ascii="Arial" w:eastAsia="Times New Roman" w:hAnsi="Arial"/>
      <w:sz w:val="22"/>
      <w:lang w:val="en-GB" w:eastAsia="en-US"/>
    </w:rPr>
  </w:style>
  <w:style w:type="character" w:customStyle="1" w:styleId="FontStyle20">
    <w:name w:val="Font Style20"/>
    <w:rsid w:val="001953FE"/>
    <w:rPr>
      <w:rFonts w:ascii="Arial" w:hAnsi="Arial" w:cs="Arial"/>
      <w:sz w:val="20"/>
      <w:szCs w:val="20"/>
    </w:rPr>
  </w:style>
  <w:style w:type="character" w:customStyle="1" w:styleId="FontStyle19">
    <w:name w:val="Font Style19"/>
    <w:rsid w:val="001953FE"/>
    <w:rPr>
      <w:rFonts w:ascii="Arial" w:hAnsi="Arial" w:cs="Arial"/>
      <w:sz w:val="20"/>
      <w:szCs w:val="20"/>
    </w:rPr>
  </w:style>
  <w:style w:type="paragraph" w:customStyle="1" w:styleId="tl15">
    <w:name w:val="Štýl + 15"/>
    <w:aliases w:val="5 pt"/>
    <w:basedOn w:val="tl"/>
    <w:rsid w:val="001953FE"/>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next w:val="Normlny"/>
    <w:rsid w:val="001953FE"/>
    <w:pPr>
      <w:keepNext/>
      <w:keepLines/>
      <w:overflowPunct w:val="0"/>
      <w:autoSpaceDE w:val="0"/>
      <w:autoSpaceDN w:val="0"/>
      <w:adjustRightInd w:val="0"/>
      <w:spacing w:before="120" w:after="240"/>
      <w:jc w:val="both"/>
      <w:textAlignment w:val="baseline"/>
    </w:pPr>
    <w:rPr>
      <w:rFonts w:ascii="Arial" w:hAnsi="Arial" w:cs="Arial"/>
      <w:b/>
      <w:bCs/>
      <w:noProof w:val="0"/>
      <w:sz w:val="20"/>
      <w:szCs w:val="20"/>
      <w:u w:val="single"/>
    </w:rPr>
  </w:style>
  <w:style w:type="paragraph" w:customStyle="1" w:styleId="Zkladntext21">
    <w:name w:val="Základný text 21"/>
    <w:basedOn w:val="Normlny"/>
    <w:rsid w:val="00685CE4"/>
    <w:pPr>
      <w:widowControl w:val="0"/>
      <w:ind w:left="567" w:hanging="567"/>
      <w:jc w:val="both"/>
    </w:pPr>
    <w:rPr>
      <w:noProof w:val="0"/>
      <w:szCs w:val="20"/>
      <w:lang w:eastAsia="cs-CZ"/>
    </w:rPr>
  </w:style>
  <w:style w:type="paragraph" w:customStyle="1" w:styleId="Normln1">
    <w:name w:val="Normální1"/>
    <w:basedOn w:val="Normlny"/>
    <w:rsid w:val="00B30176"/>
    <w:pPr>
      <w:tabs>
        <w:tab w:val="left" w:pos="4860"/>
      </w:tabs>
      <w:spacing w:before="120"/>
    </w:pPr>
    <w:rPr>
      <w:bCs/>
      <w:noProof w:val="0"/>
      <w:sz w:val="20"/>
      <w:lang w:eastAsia="cs-CZ"/>
    </w:rPr>
  </w:style>
  <w:style w:type="paragraph" w:customStyle="1" w:styleId="HBListNumbers1">
    <w:name w:val="HB List Numbers 1"/>
    <w:basedOn w:val="Normlny"/>
    <w:uiPriority w:val="12"/>
    <w:qFormat/>
    <w:rsid w:val="009277F8"/>
    <w:pPr>
      <w:numPr>
        <w:numId w:val="24"/>
      </w:numPr>
      <w:spacing w:after="140" w:line="288" w:lineRule="auto"/>
      <w:jc w:val="both"/>
    </w:pPr>
    <w:rPr>
      <w:rFonts w:ascii="Verdana" w:eastAsia="MS Mincho" w:hAnsi="Verdana"/>
      <w:noProof w:val="0"/>
      <w:sz w:val="18"/>
      <w:szCs w:val="22"/>
      <w:lang w:eastAsia="en-US"/>
    </w:rPr>
  </w:style>
  <w:style w:type="paragraph" w:customStyle="1" w:styleId="HBListNumbers2">
    <w:name w:val="HB List Numbers 2"/>
    <w:basedOn w:val="Normlny"/>
    <w:uiPriority w:val="12"/>
    <w:qFormat/>
    <w:rsid w:val="009277F8"/>
    <w:pPr>
      <w:numPr>
        <w:ilvl w:val="1"/>
        <w:numId w:val="24"/>
      </w:numPr>
      <w:spacing w:after="140" w:line="288" w:lineRule="auto"/>
      <w:jc w:val="both"/>
    </w:pPr>
    <w:rPr>
      <w:rFonts w:ascii="Verdana" w:eastAsia="MS Mincho" w:hAnsi="Verdana"/>
      <w:noProof w:val="0"/>
      <w:sz w:val="18"/>
      <w:szCs w:val="22"/>
      <w:lang w:eastAsia="en-US"/>
    </w:rPr>
  </w:style>
  <w:style w:type="numbering" w:customStyle="1" w:styleId="HBListNumbers">
    <w:name w:val="HB List Numbers"/>
    <w:uiPriority w:val="99"/>
    <w:rsid w:val="009277F8"/>
    <w:pPr>
      <w:numPr>
        <w:numId w:val="24"/>
      </w:numPr>
    </w:pPr>
  </w:style>
  <w:style w:type="paragraph" w:customStyle="1" w:styleId="AOHead3">
    <w:name w:val="AOHead3"/>
    <w:basedOn w:val="Normlny"/>
    <w:next w:val="Normlny"/>
    <w:rsid w:val="009277F8"/>
    <w:pPr>
      <w:numPr>
        <w:ilvl w:val="3"/>
        <w:numId w:val="25"/>
      </w:numPr>
      <w:tabs>
        <w:tab w:val="num" w:pos="1440"/>
      </w:tabs>
      <w:spacing w:before="240" w:line="260" w:lineRule="atLeast"/>
      <w:ind w:left="1440"/>
      <w:jc w:val="both"/>
      <w:outlineLvl w:val="2"/>
    </w:pPr>
    <w:rPr>
      <w:rFonts w:eastAsia="SimSun"/>
      <w:noProof w:val="0"/>
      <w:sz w:val="22"/>
      <w:szCs w:val="22"/>
      <w:lang w:eastAsia="en-US"/>
    </w:rPr>
  </w:style>
  <w:style w:type="paragraph" w:customStyle="1" w:styleId="Normal2">
    <w:name w:val="Normal 2"/>
    <w:basedOn w:val="Normlny"/>
    <w:rsid w:val="009277F8"/>
    <w:pPr>
      <w:widowControl w:val="0"/>
      <w:tabs>
        <w:tab w:val="left" w:pos="709"/>
      </w:tabs>
      <w:autoSpaceDE w:val="0"/>
      <w:autoSpaceDN w:val="0"/>
      <w:adjustRightInd w:val="0"/>
      <w:spacing w:before="60" w:after="120" w:line="360" w:lineRule="atLeast"/>
      <w:ind w:left="1418"/>
      <w:jc w:val="both"/>
    </w:pPr>
    <w:rPr>
      <w:noProof w:val="0"/>
      <w:sz w:val="22"/>
      <w:szCs w:val="22"/>
      <w:lang w:val="cs-CZ" w:eastAsia="en-US"/>
    </w:rPr>
  </w:style>
  <w:style w:type="paragraph" w:customStyle="1" w:styleId="CMSHeadL4">
    <w:name w:val="CMS Head L4"/>
    <w:basedOn w:val="Normlny"/>
    <w:rsid w:val="009277F8"/>
    <w:pPr>
      <w:numPr>
        <w:ilvl w:val="3"/>
        <w:numId w:val="26"/>
      </w:numPr>
      <w:spacing w:after="240"/>
      <w:outlineLvl w:val="3"/>
    </w:pPr>
    <w:rPr>
      <w:noProof w:val="0"/>
      <w:sz w:val="22"/>
      <w:lang w:eastAsia="en-US"/>
    </w:rPr>
  </w:style>
  <w:style w:type="paragraph" w:customStyle="1" w:styleId="Normal4">
    <w:name w:val="Normal 4"/>
    <w:basedOn w:val="Normlny"/>
    <w:rsid w:val="009277F8"/>
    <w:pPr>
      <w:widowControl w:val="0"/>
      <w:tabs>
        <w:tab w:val="left" w:pos="709"/>
      </w:tabs>
      <w:autoSpaceDE w:val="0"/>
      <w:autoSpaceDN w:val="0"/>
      <w:adjustRightInd w:val="0"/>
      <w:spacing w:before="60" w:after="120" w:line="360" w:lineRule="atLeast"/>
      <w:ind w:left="2977"/>
      <w:jc w:val="both"/>
    </w:pPr>
    <w:rPr>
      <w:noProof w:val="0"/>
      <w:sz w:val="22"/>
      <w:szCs w:val="22"/>
      <w:lang w:val="cs-CZ" w:eastAsia="en-US"/>
    </w:rPr>
  </w:style>
  <w:style w:type="paragraph" w:customStyle="1" w:styleId="Normal3">
    <w:name w:val="Normal 3"/>
    <w:basedOn w:val="Normal2"/>
    <w:rsid w:val="009277F8"/>
    <w:pPr>
      <w:ind w:left="2126"/>
    </w:pPr>
  </w:style>
  <w:style w:type="paragraph" w:customStyle="1" w:styleId="Normal1">
    <w:name w:val="Normal 1"/>
    <w:basedOn w:val="Normlny"/>
    <w:next w:val="Normlny"/>
    <w:rsid w:val="009277F8"/>
    <w:pPr>
      <w:widowControl w:val="0"/>
      <w:numPr>
        <w:numId w:val="27"/>
      </w:numPr>
      <w:tabs>
        <w:tab w:val="left" w:pos="709"/>
      </w:tabs>
      <w:autoSpaceDE w:val="0"/>
      <w:autoSpaceDN w:val="0"/>
      <w:adjustRightInd w:val="0"/>
      <w:spacing w:before="60" w:after="120" w:line="360" w:lineRule="atLeast"/>
      <w:ind w:left="709" w:firstLine="0"/>
      <w:jc w:val="both"/>
    </w:pPr>
    <w:rPr>
      <w:noProof w:val="0"/>
      <w:sz w:val="22"/>
      <w:szCs w:val="22"/>
      <w:lang w:val="cs-CZ" w:eastAsia="en-US"/>
    </w:rPr>
  </w:style>
  <w:style w:type="character" w:customStyle="1" w:styleId="CMSIndentL3Char">
    <w:name w:val="CMS Indent L3 Char"/>
    <w:rsid w:val="009277F8"/>
    <w:rPr>
      <w:rFonts w:ascii="Garamond MT" w:hAnsi="Garamond MT" w:hint="default"/>
      <w:sz w:val="24"/>
      <w:szCs w:val="24"/>
      <w:lang w:val="en-GB" w:eastAsia="en-US" w:bidi="ar-SA"/>
    </w:rPr>
  </w:style>
  <w:style w:type="paragraph" w:customStyle="1" w:styleId="odrka">
    <w:name w:val="odrka"/>
    <w:basedOn w:val="Normlny"/>
    <w:uiPriority w:val="99"/>
    <w:rsid w:val="009277F8"/>
    <w:pPr>
      <w:keepNext/>
      <w:widowControl w:val="0"/>
      <w:numPr>
        <w:numId w:val="28"/>
      </w:numPr>
      <w:jc w:val="both"/>
    </w:pPr>
    <w:rPr>
      <w:rFonts w:ascii="Arial" w:hAnsi="Arial" w:cs="Arial"/>
      <w:noProof w:val="0"/>
      <w:sz w:val="20"/>
      <w:szCs w:val="20"/>
    </w:rPr>
  </w:style>
  <w:style w:type="paragraph" w:customStyle="1" w:styleId="abullets">
    <w:name w:val="a) bullets"/>
    <w:basedOn w:val="Odsekzoznamu"/>
    <w:link w:val="abulletsChar"/>
    <w:uiPriority w:val="99"/>
    <w:qFormat/>
    <w:rsid w:val="009277F8"/>
    <w:pPr>
      <w:keepNext/>
      <w:widowControl w:val="0"/>
      <w:numPr>
        <w:numId w:val="29"/>
      </w:numPr>
      <w:tabs>
        <w:tab w:val="left" w:pos="1560"/>
      </w:tabs>
      <w:spacing w:before="40" w:after="40"/>
      <w:jc w:val="both"/>
    </w:pPr>
    <w:rPr>
      <w:noProof w:val="0"/>
    </w:rPr>
  </w:style>
  <w:style w:type="character" w:customStyle="1" w:styleId="abulletsChar">
    <w:name w:val="a) bullets Char"/>
    <w:link w:val="abullets"/>
    <w:uiPriority w:val="99"/>
    <w:locked/>
    <w:rsid w:val="009277F8"/>
    <w:rPr>
      <w:rFonts w:ascii="Times New Roman" w:eastAsia="Times New Roman" w:hAnsi="Times New Roman"/>
      <w:sz w:val="24"/>
      <w:szCs w:val="24"/>
    </w:rPr>
  </w:style>
  <w:style w:type="numbering" w:customStyle="1" w:styleId="Bezzoznamu1">
    <w:name w:val="Bez zoznamu1"/>
    <w:next w:val="Bezzoznamu"/>
    <w:uiPriority w:val="99"/>
    <w:semiHidden/>
    <w:unhideWhenUsed/>
    <w:rsid w:val="000C1666"/>
  </w:style>
  <w:style w:type="table" w:customStyle="1" w:styleId="Mriekatabuky1">
    <w:name w:val="Mriežka tabuľky1"/>
    <w:basedOn w:val="Normlnatabuka"/>
    <w:next w:val="Mriekatabuky"/>
    <w:uiPriority w:val="59"/>
    <w:rsid w:val="000C166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7">
    <w:name w:val="Základný text (7)_"/>
    <w:link w:val="Zkladntext70"/>
    <w:locked/>
    <w:rsid w:val="00A31729"/>
    <w:rPr>
      <w:rFonts w:ascii="Arial" w:hAnsi="Arial"/>
      <w:sz w:val="19"/>
      <w:shd w:val="clear" w:color="auto" w:fill="FFFFFF"/>
    </w:rPr>
  </w:style>
  <w:style w:type="paragraph" w:customStyle="1" w:styleId="Zkladntext70">
    <w:name w:val="Základný text (7)"/>
    <w:basedOn w:val="Normlny"/>
    <w:link w:val="Zkladntext7"/>
    <w:rsid w:val="00A31729"/>
    <w:pPr>
      <w:shd w:val="clear" w:color="auto" w:fill="FFFFFF"/>
      <w:spacing w:line="252" w:lineRule="exact"/>
      <w:ind w:hanging="700"/>
      <w:jc w:val="both"/>
    </w:pPr>
    <w:rPr>
      <w:rFonts w:ascii="Arial" w:eastAsia="Calibri" w:hAnsi="Arial"/>
      <w:noProof w:val="0"/>
      <w:sz w:val="19"/>
      <w:szCs w:val="20"/>
      <w:lang/>
    </w:rPr>
  </w:style>
  <w:style w:type="character" w:customStyle="1" w:styleId="TextkoncovejpoznmkyChar1">
    <w:name w:val="Text koncovej poznámky Char1"/>
    <w:uiPriority w:val="99"/>
    <w:semiHidden/>
    <w:rsid w:val="009327FA"/>
    <w:rPr>
      <w:sz w:val="20"/>
      <w:szCs w:val="20"/>
    </w:rPr>
  </w:style>
  <w:style w:type="paragraph" w:customStyle="1" w:styleId="Odsekzoznamu1">
    <w:name w:val="Odsek zoznamu1"/>
    <w:basedOn w:val="Normlny"/>
    <w:uiPriority w:val="34"/>
    <w:qFormat/>
    <w:rsid w:val="0007018F"/>
    <w:pPr>
      <w:ind w:left="708"/>
    </w:pPr>
    <w:rPr>
      <w:rFonts w:ascii="Arial" w:hAnsi="Arial"/>
      <w:sz w:val="20"/>
    </w:rPr>
  </w:style>
  <w:style w:type="paragraph" w:customStyle="1" w:styleId="SSCnorm2">
    <w:name w:val="SSC_norm_2"/>
    <w:basedOn w:val="Normlny"/>
    <w:rsid w:val="006D1437"/>
    <w:pPr>
      <w:tabs>
        <w:tab w:val="num" w:pos="720"/>
      </w:tabs>
      <w:autoSpaceDE w:val="0"/>
      <w:autoSpaceDN w:val="0"/>
      <w:spacing w:before="240"/>
      <w:ind w:left="720" w:hanging="720"/>
      <w:jc w:val="both"/>
    </w:pPr>
    <w:rPr>
      <w:bCs/>
      <w:noProof w:val="0"/>
      <w:sz w:val="20"/>
      <w:szCs w:val="20"/>
      <w:lang w:eastAsia="cs-CZ"/>
    </w:rPr>
  </w:style>
  <w:style w:type="paragraph" w:styleId="PredformtovanHTML">
    <w:name w:val="HTML Preformatted"/>
    <w:basedOn w:val="Normlny"/>
    <w:link w:val="PredformtovanHTMLChar"/>
    <w:uiPriority w:val="99"/>
    <w:unhideWhenUsed/>
    <w:rsid w:val="00F8676E"/>
    <w:rPr>
      <w:rFonts w:ascii="Courier New" w:hAnsi="Courier New"/>
      <w:sz w:val="20"/>
      <w:szCs w:val="20"/>
      <w:lang/>
    </w:rPr>
  </w:style>
  <w:style w:type="character" w:customStyle="1" w:styleId="PredformtovanHTMLChar">
    <w:name w:val="Predformátované HTML Char"/>
    <w:link w:val="PredformtovanHTML"/>
    <w:uiPriority w:val="99"/>
    <w:rsid w:val="00F8676E"/>
    <w:rPr>
      <w:rFonts w:ascii="Courier New" w:eastAsia="Times New Roman" w:hAnsi="Courier New" w:cs="Courier New"/>
      <w:noProof/>
    </w:rPr>
  </w:style>
  <w:style w:type="character" w:customStyle="1" w:styleId="code">
    <w:name w:val="code"/>
    <w:rsid w:val="00673E1A"/>
  </w:style>
  <w:style w:type="character" w:customStyle="1" w:styleId="TextkoncovejpoznmkyChar">
    <w:name w:val="Text koncovej poznámky Char"/>
    <w:link w:val="a"/>
    <w:uiPriority w:val="99"/>
    <w:semiHidden/>
    <w:locked/>
    <w:rsid w:val="000C5BE3"/>
    <w:rPr>
      <w:rFonts w:ascii="Times New Roman" w:hAnsi="Times New Roman"/>
      <w:sz w:val="20"/>
      <w:lang w:val="fr-FR" w:eastAsia="sk-SK"/>
    </w:rPr>
  </w:style>
  <w:style w:type="paragraph" w:customStyle="1" w:styleId="a">
    <w:basedOn w:val="Normlny"/>
    <w:next w:val="Textkoncovejpoznmky"/>
    <w:link w:val="TextkoncovejpoznmkyChar"/>
    <w:uiPriority w:val="99"/>
    <w:rsid w:val="000C5BE3"/>
    <w:pPr>
      <w:autoSpaceDE w:val="0"/>
      <w:autoSpaceDN w:val="0"/>
      <w:spacing w:after="240"/>
      <w:jc w:val="both"/>
    </w:pPr>
    <w:rPr>
      <w:rFonts w:eastAsia="Calibri"/>
      <w:noProof w:val="0"/>
      <w:sz w:val="20"/>
      <w:szCs w:val="20"/>
      <w:lang w:val="fr-FR"/>
    </w:rPr>
  </w:style>
  <w:style w:type="paragraph" w:customStyle="1" w:styleId="font5">
    <w:name w:val="font5"/>
    <w:basedOn w:val="Normlny"/>
    <w:rsid w:val="00501C8E"/>
    <w:pPr>
      <w:spacing w:before="100" w:beforeAutospacing="1" w:after="100" w:afterAutospacing="1"/>
    </w:pPr>
    <w:rPr>
      <w:rFonts w:ascii="Calibri" w:hAnsi="Calibri" w:cs="Calibri"/>
      <w:b/>
      <w:bCs/>
      <w:noProof w:val="0"/>
      <w:color w:val="000000"/>
      <w:sz w:val="22"/>
      <w:szCs w:val="22"/>
    </w:rPr>
  </w:style>
  <w:style w:type="paragraph" w:customStyle="1" w:styleId="xl65">
    <w:name w:val="xl65"/>
    <w:basedOn w:val="Normlny"/>
    <w:rsid w:val="00501C8E"/>
    <w:pPr>
      <w:spacing w:before="100" w:beforeAutospacing="1" w:after="100" w:afterAutospacing="1"/>
    </w:pPr>
    <w:rPr>
      <w:b/>
      <w:bCs/>
      <w:noProof w:val="0"/>
    </w:rPr>
  </w:style>
  <w:style w:type="paragraph" w:customStyle="1" w:styleId="xl66">
    <w:name w:val="xl66"/>
    <w:basedOn w:val="Normlny"/>
    <w:rsid w:val="00501C8E"/>
    <w:pPr>
      <w:pBdr>
        <w:left w:val="single" w:sz="4" w:space="0" w:color="auto"/>
      </w:pBdr>
      <w:spacing w:before="100" w:beforeAutospacing="1" w:after="100" w:afterAutospacing="1"/>
    </w:pPr>
    <w:rPr>
      <w:noProof w:val="0"/>
    </w:rPr>
  </w:style>
  <w:style w:type="paragraph" w:customStyle="1" w:styleId="xl67">
    <w:name w:val="xl67"/>
    <w:basedOn w:val="Normlny"/>
    <w:rsid w:val="00501C8E"/>
    <w:pPr>
      <w:pBdr>
        <w:left w:val="single" w:sz="4" w:space="0" w:color="auto"/>
        <w:bottom w:val="single" w:sz="8" w:space="0" w:color="auto"/>
      </w:pBdr>
      <w:spacing w:before="100" w:beforeAutospacing="1" w:after="100" w:afterAutospacing="1"/>
    </w:pPr>
    <w:rPr>
      <w:noProof w:val="0"/>
    </w:rPr>
  </w:style>
  <w:style w:type="paragraph" w:customStyle="1" w:styleId="xl68">
    <w:name w:val="xl68"/>
    <w:basedOn w:val="Normlny"/>
    <w:rsid w:val="00501C8E"/>
    <w:pPr>
      <w:pBdr>
        <w:top w:val="single" w:sz="8" w:space="0" w:color="auto"/>
        <w:left w:val="single" w:sz="4" w:space="0" w:color="auto"/>
        <w:right w:val="single" w:sz="4" w:space="0" w:color="auto"/>
      </w:pBdr>
      <w:spacing w:before="100" w:beforeAutospacing="1" w:after="100" w:afterAutospacing="1"/>
    </w:pPr>
    <w:rPr>
      <w:noProof w:val="0"/>
    </w:rPr>
  </w:style>
  <w:style w:type="paragraph" w:customStyle="1" w:styleId="xl69">
    <w:name w:val="xl69"/>
    <w:basedOn w:val="Normlny"/>
    <w:rsid w:val="00501C8E"/>
    <w:pPr>
      <w:pBdr>
        <w:left w:val="single" w:sz="4" w:space="0" w:color="auto"/>
        <w:right w:val="single" w:sz="4" w:space="0" w:color="auto"/>
      </w:pBdr>
      <w:spacing w:before="100" w:beforeAutospacing="1" w:after="100" w:afterAutospacing="1"/>
    </w:pPr>
    <w:rPr>
      <w:noProof w:val="0"/>
    </w:rPr>
  </w:style>
  <w:style w:type="paragraph" w:customStyle="1" w:styleId="xl70">
    <w:name w:val="xl70"/>
    <w:basedOn w:val="Normlny"/>
    <w:rsid w:val="00501C8E"/>
    <w:pPr>
      <w:pBdr>
        <w:left w:val="single" w:sz="4" w:space="0" w:color="auto"/>
        <w:bottom w:val="single" w:sz="8" w:space="0" w:color="auto"/>
        <w:right w:val="single" w:sz="4" w:space="0" w:color="auto"/>
      </w:pBdr>
      <w:spacing w:before="100" w:beforeAutospacing="1" w:after="100" w:afterAutospacing="1"/>
    </w:pPr>
    <w:rPr>
      <w:noProof w:val="0"/>
    </w:rPr>
  </w:style>
  <w:style w:type="paragraph" w:customStyle="1" w:styleId="xl71">
    <w:name w:val="xl71"/>
    <w:basedOn w:val="Normlny"/>
    <w:rsid w:val="00501C8E"/>
    <w:pPr>
      <w:pBdr>
        <w:left w:val="single" w:sz="4" w:space="0" w:color="auto"/>
      </w:pBdr>
      <w:spacing w:before="100" w:beforeAutospacing="1" w:after="100" w:afterAutospacing="1"/>
      <w:jc w:val="center"/>
    </w:pPr>
    <w:rPr>
      <w:noProof w:val="0"/>
    </w:rPr>
  </w:style>
  <w:style w:type="paragraph" w:customStyle="1" w:styleId="xl72">
    <w:name w:val="xl72"/>
    <w:basedOn w:val="Normlny"/>
    <w:rsid w:val="00501C8E"/>
    <w:pPr>
      <w:spacing w:before="100" w:beforeAutospacing="1" w:after="100" w:afterAutospacing="1"/>
      <w:jc w:val="center"/>
    </w:pPr>
    <w:rPr>
      <w:noProof w:val="0"/>
    </w:rPr>
  </w:style>
  <w:style w:type="paragraph" w:customStyle="1" w:styleId="xl73">
    <w:name w:val="xl73"/>
    <w:basedOn w:val="Normlny"/>
    <w:rsid w:val="00501C8E"/>
    <w:pPr>
      <w:pBdr>
        <w:left w:val="single" w:sz="4" w:space="0" w:color="auto"/>
        <w:right w:val="single" w:sz="4" w:space="0" w:color="auto"/>
      </w:pBdr>
      <w:spacing w:before="100" w:beforeAutospacing="1" w:after="100" w:afterAutospacing="1"/>
      <w:jc w:val="center"/>
    </w:pPr>
    <w:rPr>
      <w:noProof w:val="0"/>
    </w:rPr>
  </w:style>
  <w:style w:type="paragraph" w:customStyle="1" w:styleId="xl74">
    <w:name w:val="xl74"/>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5">
    <w:name w:val="xl75"/>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6">
    <w:name w:val="xl76"/>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7">
    <w:name w:val="xl77"/>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rPr>
  </w:style>
  <w:style w:type="paragraph" w:customStyle="1" w:styleId="xl78">
    <w:name w:val="xl78"/>
    <w:basedOn w:val="Normlny"/>
    <w:rsid w:val="00501C8E"/>
    <w:pPr>
      <w:spacing w:before="100" w:beforeAutospacing="1" w:after="100" w:afterAutospacing="1"/>
    </w:pPr>
    <w:rPr>
      <w:noProof w:val="0"/>
      <w:color w:val="000000"/>
    </w:rPr>
  </w:style>
  <w:style w:type="paragraph" w:customStyle="1" w:styleId="xl79">
    <w:name w:val="xl79"/>
    <w:basedOn w:val="Normlny"/>
    <w:rsid w:val="00501C8E"/>
    <w:pPr>
      <w:pBdr>
        <w:top w:val="single" w:sz="8" w:space="0" w:color="auto"/>
        <w:left w:val="single" w:sz="4" w:space="0" w:color="auto"/>
      </w:pBdr>
      <w:spacing w:before="100" w:beforeAutospacing="1" w:after="100" w:afterAutospacing="1"/>
    </w:pPr>
    <w:rPr>
      <w:noProof w:val="0"/>
      <w:sz w:val="20"/>
      <w:szCs w:val="20"/>
    </w:rPr>
  </w:style>
  <w:style w:type="paragraph" w:customStyle="1" w:styleId="xl80">
    <w:name w:val="xl80"/>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81">
    <w:name w:val="xl81"/>
    <w:basedOn w:val="Normlny"/>
    <w:rsid w:val="00501C8E"/>
    <w:pPr>
      <w:pBdr>
        <w:top w:val="single" w:sz="8" w:space="0" w:color="auto"/>
        <w:left w:val="single" w:sz="4" w:space="0" w:color="auto"/>
      </w:pBdr>
      <w:spacing w:before="100" w:beforeAutospacing="1" w:after="100" w:afterAutospacing="1"/>
      <w:jc w:val="center"/>
    </w:pPr>
    <w:rPr>
      <w:noProof w:val="0"/>
      <w:sz w:val="20"/>
      <w:szCs w:val="20"/>
    </w:rPr>
  </w:style>
  <w:style w:type="paragraph" w:customStyle="1" w:styleId="xl82">
    <w:name w:val="xl82"/>
    <w:basedOn w:val="Normlny"/>
    <w:rsid w:val="00501C8E"/>
    <w:pPr>
      <w:pBdr>
        <w:top w:val="single" w:sz="8" w:space="0" w:color="auto"/>
        <w:left w:val="single" w:sz="4" w:space="0" w:color="auto"/>
        <w:right w:val="single" w:sz="8" w:space="0" w:color="auto"/>
      </w:pBdr>
      <w:spacing w:before="100" w:beforeAutospacing="1" w:after="100" w:afterAutospacing="1"/>
    </w:pPr>
    <w:rPr>
      <w:noProof w:val="0"/>
      <w:sz w:val="20"/>
      <w:szCs w:val="20"/>
    </w:rPr>
  </w:style>
  <w:style w:type="paragraph" w:customStyle="1" w:styleId="xl83">
    <w:name w:val="xl83"/>
    <w:basedOn w:val="Normlny"/>
    <w:rsid w:val="00501C8E"/>
    <w:pPr>
      <w:pBdr>
        <w:left w:val="single" w:sz="4" w:space="0" w:color="auto"/>
      </w:pBdr>
      <w:spacing w:before="100" w:beforeAutospacing="1" w:after="100" w:afterAutospacing="1"/>
    </w:pPr>
    <w:rPr>
      <w:noProof w:val="0"/>
      <w:sz w:val="20"/>
      <w:szCs w:val="20"/>
    </w:rPr>
  </w:style>
  <w:style w:type="paragraph" w:customStyle="1" w:styleId="xl84">
    <w:name w:val="xl84"/>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85">
    <w:name w:val="xl85"/>
    <w:basedOn w:val="Normlny"/>
    <w:rsid w:val="00501C8E"/>
    <w:pPr>
      <w:pBdr>
        <w:left w:val="single" w:sz="4" w:space="0" w:color="auto"/>
      </w:pBdr>
      <w:spacing w:before="100" w:beforeAutospacing="1" w:after="100" w:afterAutospacing="1"/>
      <w:jc w:val="center"/>
    </w:pPr>
    <w:rPr>
      <w:noProof w:val="0"/>
      <w:sz w:val="20"/>
      <w:szCs w:val="20"/>
    </w:rPr>
  </w:style>
  <w:style w:type="paragraph" w:customStyle="1" w:styleId="xl86">
    <w:name w:val="xl86"/>
    <w:basedOn w:val="Normlny"/>
    <w:rsid w:val="00501C8E"/>
    <w:pPr>
      <w:pBdr>
        <w:left w:val="single" w:sz="4" w:space="0" w:color="auto"/>
        <w:right w:val="single" w:sz="8" w:space="0" w:color="auto"/>
      </w:pBdr>
      <w:spacing w:before="100" w:beforeAutospacing="1" w:after="100" w:afterAutospacing="1"/>
    </w:pPr>
    <w:rPr>
      <w:noProof w:val="0"/>
      <w:sz w:val="20"/>
      <w:szCs w:val="20"/>
    </w:rPr>
  </w:style>
  <w:style w:type="paragraph" w:customStyle="1" w:styleId="xl87">
    <w:name w:val="xl87"/>
    <w:basedOn w:val="Normlny"/>
    <w:rsid w:val="00501C8E"/>
    <w:pPr>
      <w:pBdr>
        <w:left w:val="single" w:sz="4" w:space="0" w:color="auto"/>
      </w:pBdr>
      <w:spacing w:before="100" w:beforeAutospacing="1" w:after="100" w:afterAutospacing="1"/>
      <w:jc w:val="center"/>
    </w:pPr>
    <w:rPr>
      <w:noProof w:val="0"/>
      <w:sz w:val="20"/>
      <w:szCs w:val="20"/>
    </w:rPr>
  </w:style>
  <w:style w:type="paragraph" w:customStyle="1" w:styleId="xl88">
    <w:name w:val="xl88"/>
    <w:basedOn w:val="Normlny"/>
    <w:rsid w:val="00501C8E"/>
    <w:pPr>
      <w:pBdr>
        <w:left w:val="single" w:sz="4" w:space="0" w:color="auto"/>
        <w:right w:val="single" w:sz="8" w:space="0" w:color="auto"/>
      </w:pBdr>
      <w:spacing w:before="100" w:beforeAutospacing="1" w:after="100" w:afterAutospacing="1"/>
      <w:jc w:val="center"/>
    </w:pPr>
    <w:rPr>
      <w:noProof w:val="0"/>
      <w:sz w:val="20"/>
      <w:szCs w:val="20"/>
    </w:rPr>
  </w:style>
  <w:style w:type="paragraph" w:customStyle="1" w:styleId="xl89">
    <w:name w:val="xl89"/>
    <w:basedOn w:val="Normlny"/>
    <w:rsid w:val="00501C8E"/>
    <w:pPr>
      <w:pBdr>
        <w:left w:val="single" w:sz="4" w:space="0" w:color="auto"/>
        <w:bottom w:val="single" w:sz="8" w:space="0" w:color="auto"/>
      </w:pBdr>
      <w:spacing w:before="100" w:beforeAutospacing="1" w:after="100" w:afterAutospacing="1"/>
    </w:pPr>
    <w:rPr>
      <w:noProof w:val="0"/>
      <w:sz w:val="20"/>
      <w:szCs w:val="20"/>
    </w:rPr>
  </w:style>
  <w:style w:type="paragraph" w:customStyle="1" w:styleId="xl90">
    <w:name w:val="xl90"/>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sz w:val="20"/>
      <w:szCs w:val="20"/>
    </w:rPr>
  </w:style>
  <w:style w:type="paragraph" w:customStyle="1" w:styleId="xl91">
    <w:name w:val="xl91"/>
    <w:basedOn w:val="Normlny"/>
    <w:rsid w:val="00501C8E"/>
    <w:pPr>
      <w:pBdr>
        <w:left w:val="single" w:sz="4" w:space="0" w:color="auto"/>
        <w:bottom w:val="single" w:sz="8" w:space="0" w:color="auto"/>
      </w:pBdr>
      <w:spacing w:before="100" w:beforeAutospacing="1" w:after="100" w:afterAutospacing="1"/>
      <w:jc w:val="center"/>
    </w:pPr>
    <w:rPr>
      <w:noProof w:val="0"/>
      <w:sz w:val="20"/>
      <w:szCs w:val="20"/>
    </w:rPr>
  </w:style>
  <w:style w:type="paragraph" w:customStyle="1" w:styleId="xl92">
    <w:name w:val="xl92"/>
    <w:basedOn w:val="Normlny"/>
    <w:rsid w:val="00501C8E"/>
    <w:pPr>
      <w:pBdr>
        <w:left w:val="single" w:sz="4" w:space="0" w:color="auto"/>
        <w:bottom w:val="single" w:sz="8" w:space="0" w:color="auto"/>
        <w:right w:val="single" w:sz="8" w:space="0" w:color="auto"/>
      </w:pBdr>
      <w:spacing w:before="100" w:beforeAutospacing="1" w:after="100" w:afterAutospacing="1"/>
    </w:pPr>
    <w:rPr>
      <w:noProof w:val="0"/>
      <w:sz w:val="20"/>
      <w:szCs w:val="20"/>
    </w:rPr>
  </w:style>
  <w:style w:type="paragraph" w:customStyle="1" w:styleId="xl93">
    <w:name w:val="xl93"/>
    <w:basedOn w:val="Normlny"/>
    <w:rsid w:val="00501C8E"/>
    <w:pPr>
      <w:pBdr>
        <w:top w:val="single" w:sz="8" w:space="0" w:color="auto"/>
        <w:left w:val="single" w:sz="4" w:space="0" w:color="auto"/>
      </w:pBdr>
      <w:spacing w:before="100" w:beforeAutospacing="1" w:after="100" w:afterAutospacing="1"/>
      <w:jc w:val="center"/>
    </w:pPr>
    <w:rPr>
      <w:noProof w:val="0"/>
      <w:sz w:val="20"/>
      <w:szCs w:val="20"/>
    </w:rPr>
  </w:style>
  <w:style w:type="paragraph" w:customStyle="1" w:styleId="xl94">
    <w:name w:val="xl94"/>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95">
    <w:name w:val="xl95"/>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96">
    <w:name w:val="xl96"/>
    <w:basedOn w:val="Normlny"/>
    <w:rsid w:val="00501C8E"/>
    <w:pPr>
      <w:pBdr>
        <w:left w:val="single" w:sz="4" w:space="0" w:color="auto"/>
        <w:bottom w:val="single" w:sz="8" w:space="0" w:color="auto"/>
      </w:pBdr>
      <w:spacing w:before="100" w:beforeAutospacing="1" w:after="100" w:afterAutospacing="1"/>
    </w:pPr>
    <w:rPr>
      <w:noProof w:val="0"/>
      <w:sz w:val="20"/>
      <w:szCs w:val="20"/>
    </w:rPr>
  </w:style>
  <w:style w:type="paragraph" w:customStyle="1" w:styleId="xl97">
    <w:name w:val="xl97"/>
    <w:basedOn w:val="Normlny"/>
    <w:rsid w:val="00501C8E"/>
    <w:pPr>
      <w:pBdr>
        <w:left w:val="single" w:sz="4" w:space="0" w:color="auto"/>
        <w:right w:val="single" w:sz="4" w:space="0" w:color="auto"/>
      </w:pBdr>
      <w:spacing w:before="100" w:beforeAutospacing="1" w:after="100" w:afterAutospacing="1"/>
    </w:pPr>
    <w:rPr>
      <w:noProof w:val="0"/>
      <w:sz w:val="20"/>
      <w:szCs w:val="20"/>
    </w:rPr>
  </w:style>
  <w:style w:type="paragraph" w:customStyle="1" w:styleId="xl98">
    <w:name w:val="xl98"/>
    <w:basedOn w:val="Normlny"/>
    <w:rsid w:val="00501C8E"/>
    <w:pPr>
      <w:spacing w:before="100" w:beforeAutospacing="1" w:after="100" w:afterAutospacing="1"/>
      <w:jc w:val="center"/>
    </w:pPr>
    <w:rPr>
      <w:noProof w:val="0"/>
      <w:sz w:val="20"/>
      <w:szCs w:val="20"/>
    </w:rPr>
  </w:style>
  <w:style w:type="paragraph" w:customStyle="1" w:styleId="xl99">
    <w:name w:val="xl99"/>
    <w:basedOn w:val="Normlny"/>
    <w:rsid w:val="00501C8E"/>
    <w:pPr>
      <w:pBdr>
        <w:left w:val="single" w:sz="4" w:space="0" w:color="auto"/>
        <w:bottom w:val="single" w:sz="8" w:space="0" w:color="auto"/>
        <w:right w:val="single" w:sz="4" w:space="0" w:color="auto"/>
      </w:pBdr>
      <w:spacing w:before="100" w:beforeAutospacing="1" w:after="100" w:afterAutospacing="1"/>
    </w:pPr>
    <w:rPr>
      <w:noProof w:val="0"/>
      <w:sz w:val="20"/>
      <w:szCs w:val="20"/>
    </w:rPr>
  </w:style>
  <w:style w:type="paragraph" w:customStyle="1" w:styleId="xl100">
    <w:name w:val="xl100"/>
    <w:basedOn w:val="Normlny"/>
    <w:rsid w:val="00501C8E"/>
    <w:pPr>
      <w:pBdr>
        <w:bottom w:val="single" w:sz="8" w:space="0" w:color="auto"/>
      </w:pBdr>
      <w:spacing w:before="100" w:beforeAutospacing="1" w:after="100" w:afterAutospacing="1"/>
      <w:jc w:val="center"/>
    </w:pPr>
    <w:rPr>
      <w:noProof w:val="0"/>
      <w:sz w:val="20"/>
      <w:szCs w:val="20"/>
    </w:rPr>
  </w:style>
  <w:style w:type="paragraph" w:customStyle="1" w:styleId="xl101">
    <w:name w:val="xl101"/>
    <w:basedOn w:val="Normlny"/>
    <w:rsid w:val="00501C8E"/>
    <w:pPr>
      <w:pBdr>
        <w:left w:val="single" w:sz="4" w:space="0" w:color="auto"/>
        <w:bottom w:val="single" w:sz="8" w:space="0" w:color="auto"/>
      </w:pBdr>
      <w:spacing w:before="100" w:beforeAutospacing="1" w:after="100" w:afterAutospacing="1"/>
      <w:jc w:val="center"/>
    </w:pPr>
    <w:rPr>
      <w:noProof w:val="0"/>
      <w:sz w:val="20"/>
      <w:szCs w:val="20"/>
    </w:rPr>
  </w:style>
  <w:style w:type="paragraph" w:customStyle="1" w:styleId="xl102">
    <w:name w:val="xl102"/>
    <w:basedOn w:val="Normlny"/>
    <w:rsid w:val="00501C8E"/>
    <w:pPr>
      <w:pBdr>
        <w:top w:val="single" w:sz="8" w:space="0" w:color="auto"/>
        <w:left w:val="single" w:sz="4" w:space="0" w:color="auto"/>
        <w:right w:val="single" w:sz="4" w:space="0" w:color="auto"/>
      </w:pBdr>
      <w:spacing w:before="100" w:beforeAutospacing="1" w:after="100" w:afterAutospacing="1"/>
    </w:pPr>
    <w:rPr>
      <w:noProof w:val="0"/>
      <w:sz w:val="20"/>
      <w:szCs w:val="20"/>
    </w:rPr>
  </w:style>
  <w:style w:type="paragraph" w:customStyle="1" w:styleId="xl103">
    <w:name w:val="xl103"/>
    <w:basedOn w:val="Normlny"/>
    <w:rsid w:val="00501C8E"/>
    <w:pPr>
      <w:pBdr>
        <w:left w:val="single" w:sz="4" w:space="0" w:color="auto"/>
      </w:pBdr>
      <w:spacing w:before="100" w:beforeAutospacing="1" w:after="100" w:afterAutospacing="1"/>
    </w:pPr>
    <w:rPr>
      <w:noProof w:val="0"/>
      <w:sz w:val="20"/>
      <w:szCs w:val="20"/>
    </w:rPr>
  </w:style>
  <w:style w:type="paragraph" w:customStyle="1" w:styleId="xl104">
    <w:name w:val="xl104"/>
    <w:basedOn w:val="Normlny"/>
    <w:rsid w:val="00501C8E"/>
    <w:pPr>
      <w:pBdr>
        <w:top w:val="single" w:sz="8" w:space="0" w:color="auto"/>
      </w:pBdr>
      <w:spacing w:before="100" w:beforeAutospacing="1" w:after="100" w:afterAutospacing="1"/>
    </w:pPr>
    <w:rPr>
      <w:noProof w:val="0"/>
      <w:sz w:val="20"/>
      <w:szCs w:val="20"/>
    </w:rPr>
  </w:style>
  <w:style w:type="paragraph" w:customStyle="1" w:styleId="xl105">
    <w:name w:val="xl105"/>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106">
    <w:name w:val="xl106"/>
    <w:basedOn w:val="Normlny"/>
    <w:rsid w:val="00501C8E"/>
    <w:pPr>
      <w:pBdr>
        <w:top w:val="single" w:sz="8" w:space="0" w:color="auto"/>
      </w:pBdr>
      <w:spacing w:before="100" w:beforeAutospacing="1" w:after="100" w:afterAutospacing="1"/>
      <w:jc w:val="center"/>
    </w:pPr>
    <w:rPr>
      <w:noProof w:val="0"/>
      <w:sz w:val="20"/>
      <w:szCs w:val="20"/>
    </w:rPr>
  </w:style>
  <w:style w:type="paragraph" w:customStyle="1" w:styleId="xl107">
    <w:name w:val="xl107"/>
    <w:basedOn w:val="Normlny"/>
    <w:rsid w:val="00501C8E"/>
    <w:pPr>
      <w:spacing w:before="100" w:beforeAutospacing="1" w:after="100" w:afterAutospacing="1"/>
      <w:jc w:val="center"/>
    </w:pPr>
    <w:rPr>
      <w:noProof w:val="0"/>
      <w:sz w:val="20"/>
      <w:szCs w:val="20"/>
    </w:rPr>
  </w:style>
  <w:style w:type="paragraph" w:customStyle="1" w:styleId="xl108">
    <w:name w:val="xl108"/>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sz w:val="20"/>
      <w:szCs w:val="20"/>
    </w:rPr>
  </w:style>
  <w:style w:type="paragraph" w:customStyle="1" w:styleId="xl109">
    <w:name w:val="xl109"/>
    <w:basedOn w:val="Normlny"/>
    <w:rsid w:val="00501C8E"/>
    <w:pPr>
      <w:pBdr>
        <w:bottom w:val="single" w:sz="8" w:space="0" w:color="auto"/>
      </w:pBdr>
      <w:spacing w:before="100" w:beforeAutospacing="1" w:after="100" w:afterAutospacing="1"/>
      <w:jc w:val="center"/>
    </w:pPr>
    <w:rPr>
      <w:noProof w:val="0"/>
      <w:sz w:val="20"/>
      <w:szCs w:val="20"/>
    </w:rPr>
  </w:style>
  <w:style w:type="paragraph" w:customStyle="1" w:styleId="xl110">
    <w:name w:val="xl110"/>
    <w:basedOn w:val="Normlny"/>
    <w:rsid w:val="00501C8E"/>
    <w:pPr>
      <w:pBdr>
        <w:top w:val="single" w:sz="8" w:space="0" w:color="auto"/>
      </w:pBdr>
      <w:spacing w:before="100" w:beforeAutospacing="1" w:after="100" w:afterAutospacing="1"/>
      <w:jc w:val="center"/>
    </w:pPr>
    <w:rPr>
      <w:noProof w:val="0"/>
      <w:sz w:val="20"/>
      <w:szCs w:val="20"/>
    </w:rPr>
  </w:style>
  <w:style w:type="paragraph" w:customStyle="1" w:styleId="xl111">
    <w:name w:val="xl111"/>
    <w:basedOn w:val="Normlny"/>
    <w:rsid w:val="00501C8E"/>
    <w:pPr>
      <w:pBdr>
        <w:top w:val="single" w:sz="8" w:space="0" w:color="auto"/>
        <w:left w:val="single" w:sz="4" w:space="0" w:color="auto"/>
      </w:pBdr>
      <w:spacing w:before="100" w:beforeAutospacing="1" w:after="100" w:afterAutospacing="1"/>
    </w:pPr>
    <w:rPr>
      <w:noProof w:val="0"/>
      <w:sz w:val="20"/>
      <w:szCs w:val="20"/>
    </w:rPr>
  </w:style>
  <w:style w:type="paragraph" w:customStyle="1" w:styleId="xl112">
    <w:name w:val="xl112"/>
    <w:basedOn w:val="Normlny"/>
    <w:rsid w:val="00501C8E"/>
    <w:pPr>
      <w:pBdr>
        <w:top w:val="single" w:sz="8" w:space="0" w:color="auto"/>
        <w:right w:val="single" w:sz="8" w:space="0" w:color="auto"/>
      </w:pBdr>
      <w:spacing w:before="100" w:beforeAutospacing="1" w:after="100" w:afterAutospacing="1"/>
    </w:pPr>
    <w:rPr>
      <w:noProof w:val="0"/>
      <w:sz w:val="20"/>
      <w:szCs w:val="20"/>
    </w:rPr>
  </w:style>
  <w:style w:type="paragraph" w:customStyle="1" w:styleId="xl113">
    <w:name w:val="xl113"/>
    <w:basedOn w:val="Normlny"/>
    <w:rsid w:val="00501C8E"/>
    <w:pPr>
      <w:pBdr>
        <w:right w:val="single" w:sz="8" w:space="0" w:color="auto"/>
      </w:pBdr>
      <w:spacing w:before="100" w:beforeAutospacing="1" w:after="100" w:afterAutospacing="1"/>
    </w:pPr>
    <w:rPr>
      <w:noProof w:val="0"/>
      <w:sz w:val="20"/>
      <w:szCs w:val="20"/>
    </w:rPr>
  </w:style>
  <w:style w:type="paragraph" w:customStyle="1" w:styleId="xl114">
    <w:name w:val="xl114"/>
    <w:basedOn w:val="Normlny"/>
    <w:rsid w:val="00501C8E"/>
    <w:pPr>
      <w:pBdr>
        <w:right w:val="single" w:sz="8" w:space="0" w:color="auto"/>
      </w:pBdr>
      <w:spacing w:before="100" w:beforeAutospacing="1" w:after="100" w:afterAutospacing="1"/>
      <w:jc w:val="center"/>
    </w:pPr>
    <w:rPr>
      <w:noProof w:val="0"/>
      <w:sz w:val="20"/>
      <w:szCs w:val="20"/>
    </w:rPr>
  </w:style>
  <w:style w:type="paragraph" w:customStyle="1" w:styleId="xl115">
    <w:name w:val="xl115"/>
    <w:basedOn w:val="Normlny"/>
    <w:rsid w:val="00501C8E"/>
    <w:pPr>
      <w:pBdr>
        <w:bottom w:val="single" w:sz="8" w:space="0" w:color="auto"/>
        <w:right w:val="single" w:sz="8" w:space="0" w:color="auto"/>
      </w:pBdr>
      <w:spacing w:before="100" w:beforeAutospacing="1" w:after="100" w:afterAutospacing="1"/>
    </w:pPr>
    <w:rPr>
      <w:noProof w:val="0"/>
      <w:sz w:val="20"/>
      <w:szCs w:val="20"/>
    </w:rPr>
  </w:style>
  <w:style w:type="paragraph" w:customStyle="1" w:styleId="xl116">
    <w:name w:val="xl116"/>
    <w:basedOn w:val="Normlny"/>
    <w:rsid w:val="00501C8E"/>
    <w:pPr>
      <w:pBdr>
        <w:top w:val="single" w:sz="8" w:space="0" w:color="auto"/>
        <w:right w:val="single" w:sz="8" w:space="0" w:color="auto"/>
      </w:pBdr>
      <w:spacing w:before="100" w:beforeAutospacing="1" w:after="100" w:afterAutospacing="1"/>
      <w:jc w:val="center"/>
    </w:pPr>
    <w:rPr>
      <w:noProof w:val="0"/>
      <w:sz w:val="20"/>
      <w:szCs w:val="20"/>
    </w:rPr>
  </w:style>
  <w:style w:type="paragraph" w:customStyle="1" w:styleId="xl117">
    <w:name w:val="xl117"/>
    <w:basedOn w:val="Normlny"/>
    <w:rsid w:val="00501C8E"/>
    <w:pPr>
      <w:pBdr>
        <w:top w:val="single" w:sz="8" w:space="0" w:color="auto"/>
        <w:left w:val="single" w:sz="4" w:space="0" w:color="auto"/>
        <w:right w:val="single" w:sz="8" w:space="0" w:color="auto"/>
      </w:pBdr>
      <w:spacing w:before="100" w:beforeAutospacing="1" w:after="100" w:afterAutospacing="1"/>
      <w:jc w:val="center"/>
    </w:pPr>
    <w:rPr>
      <w:noProof w:val="0"/>
      <w:sz w:val="20"/>
      <w:szCs w:val="20"/>
    </w:rPr>
  </w:style>
  <w:style w:type="paragraph" w:customStyle="1" w:styleId="xl118">
    <w:name w:val="xl118"/>
    <w:basedOn w:val="Normlny"/>
    <w:rsid w:val="00501C8E"/>
    <w:pPr>
      <w:pBdr>
        <w:left w:val="single" w:sz="4" w:space="0" w:color="auto"/>
        <w:bottom w:val="single" w:sz="8" w:space="0" w:color="auto"/>
        <w:right w:val="single" w:sz="8" w:space="0" w:color="auto"/>
      </w:pBdr>
      <w:spacing w:before="100" w:beforeAutospacing="1" w:after="100" w:afterAutospacing="1"/>
      <w:jc w:val="center"/>
    </w:pPr>
    <w:rPr>
      <w:noProof w:val="0"/>
      <w:sz w:val="20"/>
      <w:szCs w:val="20"/>
    </w:rPr>
  </w:style>
  <w:style w:type="paragraph" w:customStyle="1" w:styleId="xl119">
    <w:name w:val="xl119"/>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20">
    <w:name w:val="xl120"/>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noProof w:val="0"/>
      <w:sz w:val="20"/>
      <w:szCs w:val="20"/>
    </w:rPr>
  </w:style>
  <w:style w:type="paragraph" w:customStyle="1" w:styleId="xl121">
    <w:name w:val="xl121"/>
    <w:basedOn w:val="Normlny"/>
    <w:rsid w:val="00501C8E"/>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pPr>
    <w:rPr>
      <w:noProof w:val="0"/>
      <w:sz w:val="20"/>
      <w:szCs w:val="20"/>
    </w:rPr>
  </w:style>
  <w:style w:type="paragraph" w:customStyle="1" w:styleId="xl122">
    <w:name w:val="xl122"/>
    <w:basedOn w:val="Normlny"/>
    <w:rsid w:val="00501C8E"/>
    <w:pPr>
      <w:pBdr>
        <w:left w:val="single" w:sz="8" w:space="0" w:color="auto"/>
        <w:bottom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23">
    <w:name w:val="xl123"/>
    <w:basedOn w:val="Normlny"/>
    <w:rsid w:val="00501C8E"/>
    <w:pPr>
      <w:pBdr>
        <w:left w:val="single" w:sz="4" w:space="0" w:color="auto"/>
        <w:right w:val="single" w:sz="8" w:space="0" w:color="auto"/>
      </w:pBdr>
      <w:spacing w:before="100" w:beforeAutospacing="1" w:after="100" w:afterAutospacing="1"/>
      <w:jc w:val="center"/>
    </w:pPr>
    <w:rPr>
      <w:noProof w:val="0"/>
    </w:rPr>
  </w:style>
  <w:style w:type="paragraph" w:customStyle="1" w:styleId="xl124">
    <w:name w:val="xl124"/>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rPr>
  </w:style>
  <w:style w:type="paragraph" w:customStyle="1" w:styleId="xl125">
    <w:name w:val="xl125"/>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rPr>
  </w:style>
  <w:style w:type="paragraph" w:customStyle="1" w:styleId="xl126">
    <w:name w:val="xl126"/>
    <w:basedOn w:val="Normlny"/>
    <w:rsid w:val="00501C8E"/>
    <w:pPr>
      <w:pBdr>
        <w:top w:val="single" w:sz="8" w:space="0" w:color="auto"/>
        <w:right w:val="single" w:sz="4" w:space="0" w:color="auto"/>
      </w:pBdr>
      <w:spacing w:before="100" w:beforeAutospacing="1" w:after="100" w:afterAutospacing="1"/>
    </w:pPr>
    <w:rPr>
      <w:noProof w:val="0"/>
    </w:rPr>
  </w:style>
  <w:style w:type="paragraph" w:customStyle="1" w:styleId="xl127">
    <w:name w:val="xl127"/>
    <w:basedOn w:val="Normlny"/>
    <w:rsid w:val="00501C8E"/>
    <w:pPr>
      <w:pBdr>
        <w:left w:val="single" w:sz="4" w:space="0" w:color="auto"/>
        <w:bottom w:val="single" w:sz="8" w:space="0" w:color="auto"/>
        <w:right w:val="single" w:sz="4" w:space="0" w:color="auto"/>
      </w:pBdr>
      <w:spacing w:before="100" w:beforeAutospacing="1" w:after="100" w:afterAutospacing="1"/>
    </w:pPr>
    <w:rPr>
      <w:noProof w:val="0"/>
      <w:sz w:val="20"/>
      <w:szCs w:val="20"/>
    </w:rPr>
  </w:style>
  <w:style w:type="paragraph" w:customStyle="1" w:styleId="xl128">
    <w:name w:val="xl128"/>
    <w:basedOn w:val="Normlny"/>
    <w:rsid w:val="00501C8E"/>
    <w:pPr>
      <w:pBdr>
        <w:top w:val="single" w:sz="8" w:space="0" w:color="auto"/>
        <w:left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29">
    <w:name w:val="xl129"/>
    <w:basedOn w:val="Normlny"/>
    <w:rsid w:val="00501C8E"/>
    <w:pPr>
      <w:pBdr>
        <w:left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30">
    <w:name w:val="xl130"/>
    <w:basedOn w:val="Normlny"/>
    <w:rsid w:val="00501C8E"/>
    <w:pPr>
      <w:pBdr>
        <w:top w:val="single" w:sz="8" w:space="0" w:color="auto"/>
        <w:left w:val="single" w:sz="4" w:space="0" w:color="auto"/>
      </w:pBdr>
      <w:spacing w:before="100" w:beforeAutospacing="1" w:after="100" w:afterAutospacing="1"/>
    </w:pPr>
    <w:rPr>
      <w:noProof w:val="0"/>
    </w:rPr>
  </w:style>
  <w:style w:type="paragraph" w:customStyle="1" w:styleId="xl131">
    <w:name w:val="xl131"/>
    <w:basedOn w:val="Normlny"/>
    <w:rsid w:val="00501C8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32">
    <w:name w:val="xl132"/>
    <w:basedOn w:val="Normlny"/>
    <w:rsid w:val="00501C8E"/>
    <w:pPr>
      <w:pBdr>
        <w:top w:val="single" w:sz="8" w:space="0" w:color="auto"/>
        <w:bottom w:val="single" w:sz="8"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33">
    <w:name w:val="xl133"/>
    <w:basedOn w:val="Normlny"/>
    <w:rsid w:val="00501C8E"/>
    <w:pPr>
      <w:pBdr>
        <w:top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Prlohy">
    <w:name w:val="Prílohy"/>
    <w:basedOn w:val="Zkladntext"/>
    <w:link w:val="PrlohyChar"/>
    <w:qFormat/>
    <w:rsid w:val="00F04E3F"/>
    <w:pPr>
      <w:spacing w:before="120" w:after="120"/>
      <w:jc w:val="right"/>
    </w:pPr>
    <w:rPr>
      <w:rFonts w:ascii="Arial" w:eastAsia="Times New Roman" w:hAnsi="Arial"/>
      <w:b/>
      <w:bCs/>
      <w:caps/>
      <w:noProof w:val="0"/>
      <w:color w:val="808080"/>
      <w:szCs w:val="24"/>
      <w:lang/>
    </w:rPr>
  </w:style>
  <w:style w:type="character" w:customStyle="1" w:styleId="PrlohyChar">
    <w:name w:val="Prílohy Char"/>
    <w:link w:val="Prlohy"/>
    <w:rsid w:val="00F04E3F"/>
    <w:rPr>
      <w:rFonts w:ascii="Arial" w:eastAsia="Times New Roman" w:hAnsi="Arial" w:cs="Arial"/>
      <w:b/>
      <w:bCs/>
      <w:caps/>
      <w:color w:val="808080"/>
      <w:sz w:val="24"/>
      <w:szCs w:val="24"/>
    </w:rPr>
  </w:style>
  <w:style w:type="table" w:customStyle="1" w:styleId="TableNormal">
    <w:name w:val="Table Normal"/>
    <w:uiPriority w:val="2"/>
    <w:semiHidden/>
    <w:unhideWhenUsed/>
    <w:qFormat/>
    <w:rsid w:val="008B1C1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xl63">
    <w:name w:val="xl63"/>
    <w:basedOn w:val="Normlny"/>
    <w:rsid w:val="008B1C17"/>
    <w:pPr>
      <w:pBdr>
        <w:top w:val="single" w:sz="8" w:space="0" w:color="auto"/>
        <w:left w:val="single" w:sz="4" w:space="0" w:color="auto"/>
        <w:right w:val="single" w:sz="8" w:space="0" w:color="auto"/>
      </w:pBdr>
      <w:spacing w:before="100" w:beforeAutospacing="1" w:after="100" w:afterAutospacing="1"/>
    </w:pPr>
    <w:rPr>
      <w:rFonts w:ascii="Calibri" w:hAnsi="Calibri" w:cs="Calibri"/>
      <w:noProof w:val="0"/>
      <w:sz w:val="20"/>
      <w:szCs w:val="20"/>
    </w:rPr>
  </w:style>
  <w:style w:type="paragraph" w:customStyle="1" w:styleId="xl64">
    <w:name w:val="xl64"/>
    <w:basedOn w:val="Normlny"/>
    <w:rsid w:val="008B1C17"/>
    <w:pPr>
      <w:pBdr>
        <w:left w:val="single" w:sz="4" w:space="0" w:color="auto"/>
        <w:right w:val="single" w:sz="8" w:space="0" w:color="auto"/>
      </w:pBdr>
      <w:spacing w:before="100" w:beforeAutospacing="1" w:after="100" w:afterAutospacing="1"/>
      <w:jc w:val="center"/>
    </w:pPr>
    <w:rPr>
      <w:rFonts w:ascii="Calibri" w:hAnsi="Calibri" w:cs="Calibri"/>
      <w:noProof w:val="0"/>
      <w:sz w:val="20"/>
      <w:szCs w:val="20"/>
    </w:rPr>
  </w:style>
  <w:style w:type="paragraph" w:customStyle="1" w:styleId="xl134">
    <w:name w:val="xl134"/>
    <w:basedOn w:val="Normlny"/>
    <w:rsid w:val="008B1C17"/>
    <w:pPr>
      <w:pBdr>
        <w:left w:val="single" w:sz="4" w:space="0" w:color="auto"/>
        <w:right w:val="single" w:sz="4" w:space="0" w:color="auto"/>
      </w:pBdr>
      <w:spacing w:before="100" w:beforeAutospacing="1" w:after="100" w:afterAutospacing="1"/>
      <w:jc w:val="center"/>
      <w:textAlignment w:val="center"/>
    </w:pPr>
    <w:rPr>
      <w:rFonts w:ascii="Calibri" w:hAnsi="Calibri" w:cs="Calibri"/>
      <w:noProof w:val="0"/>
      <w:sz w:val="20"/>
      <w:szCs w:val="20"/>
    </w:rPr>
  </w:style>
  <w:style w:type="paragraph" w:customStyle="1" w:styleId="xl135">
    <w:name w:val="xl135"/>
    <w:basedOn w:val="Normlny"/>
    <w:rsid w:val="008B1C17"/>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noProof w:val="0"/>
      <w:sz w:val="20"/>
      <w:szCs w:val="20"/>
    </w:rPr>
  </w:style>
  <w:style w:type="paragraph" w:customStyle="1" w:styleId="xl136">
    <w:name w:val="xl136"/>
    <w:basedOn w:val="Normlny"/>
    <w:rsid w:val="008B1C1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customStyle="1" w:styleId="xl137">
    <w:name w:val="xl137"/>
    <w:basedOn w:val="Normlny"/>
    <w:rsid w:val="008B1C17"/>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customStyle="1" w:styleId="xl138">
    <w:name w:val="xl138"/>
    <w:basedOn w:val="Normlny"/>
    <w:rsid w:val="008B1C1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styleId="AdresaHTML">
    <w:name w:val="HTML Address"/>
    <w:basedOn w:val="Normlny"/>
    <w:link w:val="AdresaHTMLChar"/>
    <w:uiPriority w:val="99"/>
    <w:semiHidden/>
    <w:unhideWhenUsed/>
    <w:rsid w:val="008B1C17"/>
    <w:pPr>
      <w:widowControl w:val="0"/>
    </w:pPr>
    <w:rPr>
      <w:rFonts w:ascii="Calibri" w:eastAsia="Calibri" w:hAnsi="Calibri"/>
      <w:i/>
      <w:iCs/>
      <w:noProof w:val="0"/>
      <w:sz w:val="22"/>
      <w:szCs w:val="22"/>
      <w:lang w:val="en-US" w:eastAsia="en-US"/>
    </w:rPr>
  </w:style>
  <w:style w:type="character" w:customStyle="1" w:styleId="AdresaHTMLChar">
    <w:name w:val="Adresa HTML Char"/>
    <w:link w:val="AdresaHTML"/>
    <w:uiPriority w:val="99"/>
    <w:semiHidden/>
    <w:rsid w:val="008B1C17"/>
    <w:rPr>
      <w:i/>
      <w:iCs/>
      <w:sz w:val="22"/>
      <w:szCs w:val="22"/>
      <w:lang w:val="en-US" w:eastAsia="en-US"/>
    </w:rPr>
  </w:style>
  <w:style w:type="paragraph" w:styleId="Adresanaoblke">
    <w:name w:val="envelope address"/>
    <w:basedOn w:val="Normlny"/>
    <w:uiPriority w:val="99"/>
    <w:semiHidden/>
    <w:unhideWhenUsed/>
    <w:rsid w:val="008B1C17"/>
    <w:pPr>
      <w:framePr w:w="7920" w:h="1980" w:hRule="exact" w:hSpace="141" w:wrap="auto" w:hAnchor="page" w:xAlign="center" w:yAlign="bottom"/>
      <w:widowControl w:val="0"/>
      <w:ind w:left="2880"/>
    </w:pPr>
    <w:rPr>
      <w:rFonts w:ascii="Cambria" w:hAnsi="Cambria"/>
      <w:noProof w:val="0"/>
      <w:lang w:val="en-US" w:eastAsia="en-US"/>
    </w:rPr>
  </w:style>
  <w:style w:type="paragraph" w:styleId="Bibliografia">
    <w:name w:val="Bibliography"/>
    <w:basedOn w:val="Normlny"/>
    <w:next w:val="Normlny"/>
    <w:uiPriority w:val="37"/>
    <w:semiHidden/>
    <w:unhideWhenUsed/>
    <w:rsid w:val="008B1C17"/>
    <w:pPr>
      <w:widowControl w:val="0"/>
    </w:pPr>
    <w:rPr>
      <w:rFonts w:ascii="Calibri" w:eastAsia="Calibri" w:hAnsi="Calibri"/>
      <w:noProof w:val="0"/>
      <w:sz w:val="22"/>
      <w:szCs w:val="22"/>
      <w:lang w:val="en-US" w:eastAsia="en-US"/>
    </w:rPr>
  </w:style>
  <w:style w:type="paragraph" w:styleId="Citcia">
    <w:name w:val="Quote"/>
    <w:basedOn w:val="Normlny"/>
    <w:next w:val="Normlny"/>
    <w:link w:val="CitciaChar"/>
    <w:uiPriority w:val="29"/>
    <w:qFormat/>
    <w:rsid w:val="008B1C17"/>
    <w:pPr>
      <w:widowControl w:val="0"/>
    </w:pPr>
    <w:rPr>
      <w:rFonts w:ascii="Calibri" w:eastAsia="Calibri" w:hAnsi="Calibri"/>
      <w:i/>
      <w:iCs/>
      <w:noProof w:val="0"/>
      <w:color w:val="000000"/>
      <w:sz w:val="22"/>
      <w:szCs w:val="22"/>
      <w:lang w:val="en-US" w:eastAsia="en-US"/>
    </w:rPr>
  </w:style>
  <w:style w:type="character" w:customStyle="1" w:styleId="CitciaChar">
    <w:name w:val="Citácia Char"/>
    <w:link w:val="Citcia"/>
    <w:uiPriority w:val="29"/>
    <w:rsid w:val="008B1C17"/>
    <w:rPr>
      <w:i/>
      <w:iCs/>
      <w:color w:val="000000"/>
      <w:sz w:val="22"/>
      <w:szCs w:val="22"/>
      <w:lang w:val="en-US" w:eastAsia="en-US"/>
    </w:rPr>
  </w:style>
  <w:style w:type="paragraph" w:styleId="slovanzoznam3">
    <w:name w:val="List Number 3"/>
    <w:basedOn w:val="Normlny"/>
    <w:uiPriority w:val="99"/>
    <w:semiHidden/>
    <w:unhideWhenUsed/>
    <w:rsid w:val="008B1C17"/>
    <w:pPr>
      <w:widowControl w:val="0"/>
      <w:numPr>
        <w:numId w:val="41"/>
      </w:numPr>
      <w:tabs>
        <w:tab w:val="clear" w:pos="926"/>
      </w:tabs>
      <w:ind w:left="720"/>
      <w:contextualSpacing/>
    </w:pPr>
    <w:rPr>
      <w:rFonts w:ascii="Calibri" w:eastAsia="Calibri" w:hAnsi="Calibri"/>
      <w:noProof w:val="0"/>
      <w:sz w:val="22"/>
      <w:szCs w:val="22"/>
      <w:lang w:val="en-US" w:eastAsia="en-US"/>
    </w:rPr>
  </w:style>
  <w:style w:type="paragraph" w:styleId="slovanzoznam4">
    <w:name w:val="List Number 4"/>
    <w:basedOn w:val="Normlny"/>
    <w:uiPriority w:val="99"/>
    <w:semiHidden/>
    <w:unhideWhenUsed/>
    <w:rsid w:val="008B1C17"/>
    <w:pPr>
      <w:widowControl w:val="0"/>
      <w:numPr>
        <w:numId w:val="42"/>
      </w:numPr>
      <w:tabs>
        <w:tab w:val="clear" w:pos="1209"/>
      </w:tabs>
      <w:ind w:left="720"/>
      <w:contextualSpacing/>
    </w:pPr>
    <w:rPr>
      <w:rFonts w:ascii="Calibri" w:eastAsia="Calibri" w:hAnsi="Calibri"/>
      <w:noProof w:val="0"/>
      <w:sz w:val="22"/>
      <w:szCs w:val="22"/>
      <w:lang w:val="en-US" w:eastAsia="en-US"/>
    </w:rPr>
  </w:style>
  <w:style w:type="paragraph" w:styleId="slovanzoznam5">
    <w:name w:val="List Number 5"/>
    <w:basedOn w:val="Normlny"/>
    <w:uiPriority w:val="99"/>
    <w:semiHidden/>
    <w:unhideWhenUsed/>
    <w:rsid w:val="008B1C17"/>
    <w:pPr>
      <w:widowControl w:val="0"/>
      <w:numPr>
        <w:numId w:val="43"/>
      </w:numPr>
      <w:tabs>
        <w:tab w:val="clear" w:pos="1492"/>
      </w:tabs>
      <w:ind w:left="360"/>
      <w:contextualSpacing/>
    </w:pPr>
    <w:rPr>
      <w:rFonts w:ascii="Calibri" w:eastAsia="Calibri" w:hAnsi="Calibri"/>
      <w:noProof w:val="0"/>
      <w:sz w:val="22"/>
      <w:szCs w:val="22"/>
      <w:lang w:val="en-US" w:eastAsia="en-US"/>
    </w:rPr>
  </w:style>
  <w:style w:type="paragraph" w:styleId="Dtum">
    <w:name w:val="Date"/>
    <w:basedOn w:val="Normlny"/>
    <w:next w:val="Normlny"/>
    <w:link w:val="Dtum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DtumChar">
    <w:name w:val="Dátum Char"/>
    <w:link w:val="Dtum"/>
    <w:uiPriority w:val="99"/>
    <w:semiHidden/>
    <w:rsid w:val="008B1C17"/>
    <w:rPr>
      <w:sz w:val="22"/>
      <w:szCs w:val="22"/>
      <w:lang w:val="en-US" w:eastAsia="en-US"/>
    </w:rPr>
  </w:style>
  <w:style w:type="paragraph" w:styleId="Hlavikasprvy">
    <w:name w:val="Message Header"/>
    <w:basedOn w:val="Normlny"/>
    <w:link w:val="HlavikasprvyChar"/>
    <w:uiPriority w:val="99"/>
    <w:semiHidden/>
    <w:unhideWhenUsed/>
    <w:rsid w:val="008B1C17"/>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noProof w:val="0"/>
      <w:lang w:val="en-US" w:eastAsia="en-US"/>
    </w:rPr>
  </w:style>
  <w:style w:type="character" w:customStyle="1" w:styleId="HlavikasprvyChar">
    <w:name w:val="Hlavička správy Char"/>
    <w:link w:val="Hlavikasprvy"/>
    <w:uiPriority w:val="99"/>
    <w:semiHidden/>
    <w:rsid w:val="008B1C17"/>
    <w:rPr>
      <w:rFonts w:ascii="Cambria" w:eastAsia="Times New Roman" w:hAnsi="Cambria"/>
      <w:sz w:val="24"/>
      <w:szCs w:val="24"/>
      <w:shd w:val="pct20" w:color="auto" w:fill="auto"/>
      <w:lang w:val="en-US" w:eastAsia="en-US"/>
    </w:rPr>
  </w:style>
  <w:style w:type="paragraph" w:styleId="Hlavikazoznamucitci">
    <w:name w:val="toa heading"/>
    <w:basedOn w:val="Normlny"/>
    <w:next w:val="Normlny"/>
    <w:uiPriority w:val="99"/>
    <w:semiHidden/>
    <w:unhideWhenUsed/>
    <w:rsid w:val="008B1C17"/>
    <w:pPr>
      <w:widowControl w:val="0"/>
      <w:spacing w:before="120"/>
    </w:pPr>
    <w:rPr>
      <w:rFonts w:ascii="Cambria" w:hAnsi="Cambria"/>
      <w:b/>
      <w:bCs/>
      <w:noProof w:val="0"/>
      <w:lang w:val="en-US" w:eastAsia="en-US"/>
    </w:rPr>
  </w:style>
  <w:style w:type="paragraph" w:styleId="Nadpispoznmky">
    <w:name w:val="Note Heading"/>
    <w:basedOn w:val="Normlny"/>
    <w:next w:val="Normlny"/>
    <w:link w:val="Nadpispoznmky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NadpispoznmkyChar">
    <w:name w:val="Nadpis poznámky Char"/>
    <w:link w:val="Nadpispoznmky"/>
    <w:uiPriority w:val="99"/>
    <w:semiHidden/>
    <w:rsid w:val="008B1C17"/>
    <w:rPr>
      <w:sz w:val="22"/>
      <w:szCs w:val="22"/>
      <w:lang w:val="en-US" w:eastAsia="en-US"/>
    </w:rPr>
  </w:style>
  <w:style w:type="paragraph" w:styleId="Register1">
    <w:name w:val="index 1"/>
    <w:basedOn w:val="Normlny"/>
    <w:next w:val="Normlny"/>
    <w:autoRedefine/>
    <w:uiPriority w:val="99"/>
    <w:semiHidden/>
    <w:unhideWhenUsed/>
    <w:rsid w:val="008B1C17"/>
    <w:pPr>
      <w:widowControl w:val="0"/>
      <w:ind w:left="220" w:hanging="220"/>
    </w:pPr>
    <w:rPr>
      <w:rFonts w:ascii="Calibri" w:eastAsia="Calibri" w:hAnsi="Calibri"/>
      <w:noProof w:val="0"/>
      <w:sz w:val="22"/>
      <w:szCs w:val="22"/>
      <w:lang w:val="en-US" w:eastAsia="en-US"/>
    </w:rPr>
  </w:style>
  <w:style w:type="paragraph" w:styleId="Nadpisregistra">
    <w:name w:val="index heading"/>
    <w:basedOn w:val="Normlny"/>
    <w:next w:val="Register1"/>
    <w:uiPriority w:val="99"/>
    <w:semiHidden/>
    <w:unhideWhenUsed/>
    <w:rsid w:val="008B1C17"/>
    <w:pPr>
      <w:widowControl w:val="0"/>
    </w:pPr>
    <w:rPr>
      <w:rFonts w:ascii="Cambria" w:hAnsi="Cambria"/>
      <w:b/>
      <w:bCs/>
      <w:noProof w:val="0"/>
      <w:sz w:val="22"/>
      <w:szCs w:val="22"/>
      <w:lang w:val="en-US" w:eastAsia="en-US"/>
    </w:rPr>
  </w:style>
  <w:style w:type="paragraph" w:styleId="Normlnysozarkami">
    <w:name w:val="Normal Indent"/>
    <w:basedOn w:val="Normlny"/>
    <w:uiPriority w:val="99"/>
    <w:semiHidden/>
    <w:unhideWhenUsed/>
    <w:rsid w:val="008B1C17"/>
    <w:pPr>
      <w:widowControl w:val="0"/>
      <w:ind w:left="708"/>
    </w:pPr>
    <w:rPr>
      <w:rFonts w:ascii="Calibri" w:eastAsia="Calibri" w:hAnsi="Calibri"/>
      <w:noProof w:val="0"/>
      <w:sz w:val="22"/>
      <w:szCs w:val="22"/>
      <w:lang w:val="en-US" w:eastAsia="en-US"/>
    </w:rPr>
  </w:style>
  <w:style w:type="paragraph" w:styleId="Oslovenie">
    <w:name w:val="Salutation"/>
    <w:basedOn w:val="Normlny"/>
    <w:next w:val="Normlny"/>
    <w:link w:val="Oslovenie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OslovenieChar">
    <w:name w:val="Oslovenie Char"/>
    <w:link w:val="Oslovenie"/>
    <w:uiPriority w:val="99"/>
    <w:semiHidden/>
    <w:rsid w:val="008B1C17"/>
    <w:rPr>
      <w:sz w:val="22"/>
      <w:szCs w:val="22"/>
      <w:lang w:val="en-US" w:eastAsia="en-US"/>
    </w:rPr>
  </w:style>
  <w:style w:type="paragraph" w:styleId="Podpis">
    <w:name w:val="Signature"/>
    <w:basedOn w:val="Normlny"/>
    <w:link w:val="PodpisChar"/>
    <w:uiPriority w:val="99"/>
    <w:semiHidden/>
    <w:unhideWhenUsed/>
    <w:rsid w:val="008B1C17"/>
    <w:pPr>
      <w:widowControl w:val="0"/>
      <w:ind w:left="4252"/>
    </w:pPr>
    <w:rPr>
      <w:rFonts w:ascii="Calibri" w:eastAsia="Calibri" w:hAnsi="Calibri"/>
      <w:noProof w:val="0"/>
      <w:sz w:val="22"/>
      <w:szCs w:val="22"/>
      <w:lang w:val="en-US" w:eastAsia="en-US"/>
    </w:rPr>
  </w:style>
  <w:style w:type="character" w:customStyle="1" w:styleId="PodpisChar">
    <w:name w:val="Podpis Char"/>
    <w:link w:val="Podpis"/>
    <w:uiPriority w:val="99"/>
    <w:semiHidden/>
    <w:rsid w:val="008B1C17"/>
    <w:rPr>
      <w:sz w:val="22"/>
      <w:szCs w:val="22"/>
      <w:lang w:val="en-US" w:eastAsia="en-US"/>
    </w:rPr>
  </w:style>
  <w:style w:type="paragraph" w:styleId="Podpise-mailu">
    <w:name w:val="E-mail Signature"/>
    <w:basedOn w:val="Normlny"/>
    <w:link w:val="Podpise-mailu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Podpise-mailuChar">
    <w:name w:val="Podpis e-mailu Char"/>
    <w:link w:val="Podpise-mailu"/>
    <w:uiPriority w:val="99"/>
    <w:semiHidden/>
    <w:rsid w:val="008B1C17"/>
    <w:rPr>
      <w:sz w:val="22"/>
      <w:szCs w:val="22"/>
      <w:lang w:val="en-US" w:eastAsia="en-US"/>
    </w:rPr>
  </w:style>
  <w:style w:type="paragraph" w:styleId="Pokraovaniezoznamu2">
    <w:name w:val="List Continue 2"/>
    <w:basedOn w:val="Normlny"/>
    <w:uiPriority w:val="99"/>
    <w:semiHidden/>
    <w:unhideWhenUsed/>
    <w:rsid w:val="008B1C17"/>
    <w:pPr>
      <w:widowControl w:val="0"/>
      <w:spacing w:after="120"/>
      <w:ind w:left="566"/>
      <w:contextualSpacing/>
    </w:pPr>
    <w:rPr>
      <w:rFonts w:ascii="Calibri" w:eastAsia="Calibri" w:hAnsi="Calibri"/>
      <w:noProof w:val="0"/>
      <w:sz w:val="22"/>
      <w:szCs w:val="22"/>
      <w:lang w:val="en-US" w:eastAsia="en-US"/>
    </w:rPr>
  </w:style>
  <w:style w:type="paragraph" w:styleId="Pokraovaniezoznamu3">
    <w:name w:val="List Continue 3"/>
    <w:basedOn w:val="Normlny"/>
    <w:uiPriority w:val="99"/>
    <w:semiHidden/>
    <w:unhideWhenUsed/>
    <w:rsid w:val="008B1C17"/>
    <w:pPr>
      <w:widowControl w:val="0"/>
      <w:spacing w:after="120"/>
      <w:ind w:left="849"/>
      <w:contextualSpacing/>
    </w:pPr>
    <w:rPr>
      <w:rFonts w:ascii="Calibri" w:eastAsia="Calibri" w:hAnsi="Calibri"/>
      <w:noProof w:val="0"/>
      <w:sz w:val="22"/>
      <w:szCs w:val="22"/>
      <w:lang w:val="en-US" w:eastAsia="en-US"/>
    </w:rPr>
  </w:style>
  <w:style w:type="paragraph" w:styleId="Pokraovaniezoznamu4">
    <w:name w:val="List Continue 4"/>
    <w:basedOn w:val="Normlny"/>
    <w:uiPriority w:val="99"/>
    <w:semiHidden/>
    <w:unhideWhenUsed/>
    <w:rsid w:val="008B1C17"/>
    <w:pPr>
      <w:widowControl w:val="0"/>
      <w:spacing w:after="120"/>
      <w:ind w:left="1132"/>
      <w:contextualSpacing/>
    </w:pPr>
    <w:rPr>
      <w:rFonts w:ascii="Calibri" w:eastAsia="Calibri" w:hAnsi="Calibri"/>
      <w:noProof w:val="0"/>
      <w:sz w:val="22"/>
      <w:szCs w:val="22"/>
      <w:lang w:val="en-US" w:eastAsia="en-US"/>
    </w:rPr>
  </w:style>
  <w:style w:type="paragraph" w:styleId="Pokraovaniezoznamu5">
    <w:name w:val="List Continue 5"/>
    <w:basedOn w:val="Normlny"/>
    <w:uiPriority w:val="99"/>
    <w:semiHidden/>
    <w:unhideWhenUsed/>
    <w:rsid w:val="008B1C17"/>
    <w:pPr>
      <w:widowControl w:val="0"/>
      <w:spacing w:after="120"/>
      <w:ind w:left="1415"/>
      <w:contextualSpacing/>
    </w:pPr>
    <w:rPr>
      <w:rFonts w:ascii="Calibri" w:eastAsia="Calibri" w:hAnsi="Calibri"/>
      <w:noProof w:val="0"/>
      <w:sz w:val="22"/>
      <w:szCs w:val="22"/>
      <w:lang w:val="en-US" w:eastAsia="en-US"/>
    </w:rPr>
  </w:style>
  <w:style w:type="paragraph" w:styleId="Popis">
    <w:name w:val="caption"/>
    <w:basedOn w:val="Normlny"/>
    <w:next w:val="Normlny"/>
    <w:uiPriority w:val="35"/>
    <w:semiHidden/>
    <w:unhideWhenUsed/>
    <w:qFormat/>
    <w:locked/>
    <w:rsid w:val="008B1C17"/>
    <w:pPr>
      <w:widowControl w:val="0"/>
      <w:spacing w:after="200"/>
    </w:pPr>
    <w:rPr>
      <w:rFonts w:ascii="Calibri" w:eastAsia="Calibri" w:hAnsi="Calibri"/>
      <w:b/>
      <w:bCs/>
      <w:noProof w:val="0"/>
      <w:color w:val="4F81BD"/>
      <w:sz w:val="18"/>
      <w:szCs w:val="18"/>
      <w:lang w:val="en-US" w:eastAsia="en-US"/>
    </w:rPr>
  </w:style>
  <w:style w:type="paragraph" w:styleId="Prvzarkazkladnhotextu">
    <w:name w:val="Body Text First Indent"/>
    <w:basedOn w:val="Zkladntext"/>
    <w:link w:val="PrvzarkazkladnhotextuChar"/>
    <w:uiPriority w:val="99"/>
    <w:semiHidden/>
    <w:unhideWhenUsed/>
    <w:rsid w:val="008B1C17"/>
    <w:pPr>
      <w:widowControl w:val="0"/>
      <w:ind w:firstLine="360"/>
      <w:jc w:val="left"/>
    </w:pPr>
    <w:rPr>
      <w:sz w:val="22"/>
      <w:szCs w:val="22"/>
      <w:lang w:val="en-US" w:eastAsia="en-US"/>
    </w:rPr>
  </w:style>
  <w:style w:type="character" w:customStyle="1" w:styleId="PrvzarkazkladnhotextuChar">
    <w:name w:val="Prvá zarážka základného textu Char"/>
    <w:link w:val="Prvzarkazkladnhotextu"/>
    <w:uiPriority w:val="99"/>
    <w:semiHidden/>
    <w:rsid w:val="008B1C17"/>
    <w:rPr>
      <w:rFonts w:ascii="Times New Roman" w:hAnsi="Times New Roman"/>
      <w:noProof/>
      <w:sz w:val="22"/>
      <w:szCs w:val="22"/>
      <w:lang w:val="en-US" w:eastAsia="en-US"/>
    </w:rPr>
  </w:style>
  <w:style w:type="paragraph" w:styleId="Prvzarkazkladnhotextu2">
    <w:name w:val="Body Text First Indent 2"/>
    <w:basedOn w:val="Zarkazkladnhotextu"/>
    <w:link w:val="Prvzarkazkladnhotextu2Char"/>
    <w:uiPriority w:val="99"/>
    <w:semiHidden/>
    <w:unhideWhenUsed/>
    <w:rsid w:val="008B1C17"/>
    <w:pPr>
      <w:widowControl w:val="0"/>
      <w:spacing w:after="0"/>
      <w:ind w:left="360" w:firstLine="360"/>
    </w:pPr>
    <w:rPr>
      <w:sz w:val="22"/>
      <w:szCs w:val="22"/>
      <w:lang w:val="en-US" w:eastAsia="en-US"/>
    </w:rPr>
  </w:style>
  <w:style w:type="character" w:customStyle="1" w:styleId="Prvzarkazkladnhotextu2Char">
    <w:name w:val="Prvá zarážka základného textu 2 Char"/>
    <w:link w:val="Prvzarkazkladnhotextu2"/>
    <w:uiPriority w:val="99"/>
    <w:semiHidden/>
    <w:rsid w:val="008B1C17"/>
    <w:rPr>
      <w:rFonts w:ascii="Times New Roman" w:hAnsi="Times New Roman"/>
      <w:noProof/>
      <w:sz w:val="22"/>
      <w:szCs w:val="22"/>
      <w:lang w:val="en-US" w:eastAsia="en-US"/>
    </w:rPr>
  </w:style>
  <w:style w:type="paragraph" w:styleId="Register2">
    <w:name w:val="index 2"/>
    <w:basedOn w:val="Normlny"/>
    <w:next w:val="Normlny"/>
    <w:autoRedefine/>
    <w:uiPriority w:val="99"/>
    <w:semiHidden/>
    <w:unhideWhenUsed/>
    <w:rsid w:val="008B1C17"/>
    <w:pPr>
      <w:widowControl w:val="0"/>
      <w:ind w:left="440" w:hanging="220"/>
    </w:pPr>
    <w:rPr>
      <w:rFonts w:ascii="Calibri" w:eastAsia="Calibri" w:hAnsi="Calibri"/>
      <w:noProof w:val="0"/>
      <w:sz w:val="22"/>
      <w:szCs w:val="22"/>
      <w:lang w:val="en-US" w:eastAsia="en-US"/>
    </w:rPr>
  </w:style>
  <w:style w:type="paragraph" w:styleId="Register3">
    <w:name w:val="index 3"/>
    <w:basedOn w:val="Normlny"/>
    <w:next w:val="Normlny"/>
    <w:autoRedefine/>
    <w:uiPriority w:val="99"/>
    <w:semiHidden/>
    <w:unhideWhenUsed/>
    <w:rsid w:val="008B1C17"/>
    <w:pPr>
      <w:widowControl w:val="0"/>
      <w:ind w:left="660" w:hanging="220"/>
    </w:pPr>
    <w:rPr>
      <w:rFonts w:ascii="Calibri" w:eastAsia="Calibri" w:hAnsi="Calibri"/>
      <w:noProof w:val="0"/>
      <w:sz w:val="22"/>
      <w:szCs w:val="22"/>
      <w:lang w:val="en-US" w:eastAsia="en-US"/>
    </w:rPr>
  </w:style>
  <w:style w:type="paragraph" w:styleId="Register4">
    <w:name w:val="index 4"/>
    <w:basedOn w:val="Normlny"/>
    <w:next w:val="Normlny"/>
    <w:autoRedefine/>
    <w:uiPriority w:val="99"/>
    <w:semiHidden/>
    <w:unhideWhenUsed/>
    <w:rsid w:val="008B1C17"/>
    <w:pPr>
      <w:widowControl w:val="0"/>
      <w:ind w:left="880" w:hanging="220"/>
    </w:pPr>
    <w:rPr>
      <w:rFonts w:ascii="Calibri" w:eastAsia="Calibri" w:hAnsi="Calibri"/>
      <w:noProof w:val="0"/>
      <w:sz w:val="22"/>
      <w:szCs w:val="22"/>
      <w:lang w:val="en-US" w:eastAsia="en-US"/>
    </w:rPr>
  </w:style>
  <w:style w:type="paragraph" w:styleId="Register5">
    <w:name w:val="index 5"/>
    <w:basedOn w:val="Normlny"/>
    <w:next w:val="Normlny"/>
    <w:autoRedefine/>
    <w:uiPriority w:val="99"/>
    <w:semiHidden/>
    <w:unhideWhenUsed/>
    <w:rsid w:val="008B1C17"/>
    <w:pPr>
      <w:widowControl w:val="0"/>
      <w:ind w:left="1100" w:hanging="220"/>
    </w:pPr>
    <w:rPr>
      <w:rFonts w:ascii="Calibri" w:eastAsia="Calibri" w:hAnsi="Calibri"/>
      <w:noProof w:val="0"/>
      <w:sz w:val="22"/>
      <w:szCs w:val="22"/>
      <w:lang w:val="en-US" w:eastAsia="en-US"/>
    </w:rPr>
  </w:style>
  <w:style w:type="paragraph" w:styleId="Register6">
    <w:name w:val="index 6"/>
    <w:basedOn w:val="Normlny"/>
    <w:next w:val="Normlny"/>
    <w:autoRedefine/>
    <w:uiPriority w:val="99"/>
    <w:semiHidden/>
    <w:unhideWhenUsed/>
    <w:rsid w:val="008B1C17"/>
    <w:pPr>
      <w:widowControl w:val="0"/>
      <w:ind w:left="1320" w:hanging="220"/>
    </w:pPr>
    <w:rPr>
      <w:rFonts w:ascii="Calibri" w:eastAsia="Calibri" w:hAnsi="Calibri"/>
      <w:noProof w:val="0"/>
      <w:sz w:val="22"/>
      <w:szCs w:val="22"/>
      <w:lang w:val="en-US" w:eastAsia="en-US"/>
    </w:rPr>
  </w:style>
  <w:style w:type="paragraph" w:styleId="Register7">
    <w:name w:val="index 7"/>
    <w:basedOn w:val="Normlny"/>
    <w:next w:val="Normlny"/>
    <w:autoRedefine/>
    <w:uiPriority w:val="99"/>
    <w:semiHidden/>
    <w:unhideWhenUsed/>
    <w:rsid w:val="008B1C17"/>
    <w:pPr>
      <w:widowControl w:val="0"/>
      <w:ind w:left="1540" w:hanging="220"/>
    </w:pPr>
    <w:rPr>
      <w:rFonts w:ascii="Calibri" w:eastAsia="Calibri" w:hAnsi="Calibri"/>
      <w:noProof w:val="0"/>
      <w:sz w:val="22"/>
      <w:szCs w:val="22"/>
      <w:lang w:val="en-US" w:eastAsia="en-US"/>
    </w:rPr>
  </w:style>
  <w:style w:type="paragraph" w:styleId="Register8">
    <w:name w:val="index 8"/>
    <w:basedOn w:val="Normlny"/>
    <w:next w:val="Normlny"/>
    <w:autoRedefine/>
    <w:uiPriority w:val="99"/>
    <w:semiHidden/>
    <w:unhideWhenUsed/>
    <w:rsid w:val="008B1C17"/>
    <w:pPr>
      <w:widowControl w:val="0"/>
      <w:ind w:left="1760" w:hanging="220"/>
    </w:pPr>
    <w:rPr>
      <w:rFonts w:ascii="Calibri" w:eastAsia="Calibri" w:hAnsi="Calibri"/>
      <w:noProof w:val="0"/>
      <w:sz w:val="22"/>
      <w:szCs w:val="22"/>
      <w:lang w:val="en-US" w:eastAsia="en-US"/>
    </w:rPr>
  </w:style>
  <w:style w:type="paragraph" w:styleId="Register9">
    <w:name w:val="index 9"/>
    <w:basedOn w:val="Normlny"/>
    <w:next w:val="Normlny"/>
    <w:autoRedefine/>
    <w:uiPriority w:val="99"/>
    <w:semiHidden/>
    <w:unhideWhenUsed/>
    <w:rsid w:val="008B1C17"/>
    <w:pPr>
      <w:widowControl w:val="0"/>
      <w:ind w:left="1980" w:hanging="220"/>
    </w:pPr>
    <w:rPr>
      <w:rFonts w:ascii="Calibri" w:eastAsia="Calibri" w:hAnsi="Calibri"/>
      <w:noProof w:val="0"/>
      <w:sz w:val="22"/>
      <w:szCs w:val="22"/>
      <w:lang w:val="en-US" w:eastAsia="en-US"/>
    </w:rPr>
  </w:style>
  <w:style w:type="paragraph" w:styleId="Spiatonadresanaoblke">
    <w:name w:val="envelope return"/>
    <w:basedOn w:val="Normlny"/>
    <w:uiPriority w:val="99"/>
    <w:semiHidden/>
    <w:unhideWhenUsed/>
    <w:rsid w:val="008B1C17"/>
    <w:pPr>
      <w:widowControl w:val="0"/>
    </w:pPr>
    <w:rPr>
      <w:rFonts w:ascii="Cambria" w:hAnsi="Cambria"/>
      <w:noProof w:val="0"/>
      <w:sz w:val="20"/>
      <w:szCs w:val="20"/>
      <w:lang w:val="en-US" w:eastAsia="en-US"/>
    </w:rPr>
  </w:style>
  <w:style w:type="paragraph" w:styleId="Textmakra">
    <w:name w:val="macro"/>
    <w:link w:val="TextmakraChar"/>
    <w:uiPriority w:val="99"/>
    <w:semiHidden/>
    <w:unhideWhenUsed/>
    <w:rsid w:val="008B1C1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customStyle="1" w:styleId="TextmakraChar">
    <w:name w:val="Text makra Char"/>
    <w:link w:val="Textmakra"/>
    <w:uiPriority w:val="99"/>
    <w:semiHidden/>
    <w:rsid w:val="008B1C17"/>
    <w:rPr>
      <w:rFonts w:ascii="Consolas" w:hAnsi="Consolas" w:cs="Consolas"/>
      <w:lang w:val="en-US" w:eastAsia="en-US" w:bidi="ar-SA"/>
    </w:rPr>
  </w:style>
  <w:style w:type="paragraph" w:styleId="Zver">
    <w:name w:val="Closing"/>
    <w:basedOn w:val="Normlny"/>
    <w:link w:val="ZverChar"/>
    <w:uiPriority w:val="99"/>
    <w:semiHidden/>
    <w:unhideWhenUsed/>
    <w:rsid w:val="008B1C17"/>
    <w:pPr>
      <w:widowControl w:val="0"/>
      <w:ind w:left="4252"/>
    </w:pPr>
    <w:rPr>
      <w:rFonts w:ascii="Calibri" w:eastAsia="Calibri" w:hAnsi="Calibri"/>
      <w:noProof w:val="0"/>
      <w:sz w:val="22"/>
      <w:szCs w:val="22"/>
      <w:lang w:val="en-US" w:eastAsia="en-US"/>
    </w:rPr>
  </w:style>
  <w:style w:type="character" w:customStyle="1" w:styleId="ZverChar">
    <w:name w:val="Záver Char"/>
    <w:link w:val="Zver"/>
    <w:uiPriority w:val="99"/>
    <w:semiHidden/>
    <w:rsid w:val="008B1C17"/>
    <w:rPr>
      <w:sz w:val="22"/>
      <w:szCs w:val="22"/>
      <w:lang w:val="en-US" w:eastAsia="en-US"/>
    </w:rPr>
  </w:style>
  <w:style w:type="paragraph" w:styleId="Zoznam2">
    <w:name w:val="List 2"/>
    <w:basedOn w:val="Normlny"/>
    <w:uiPriority w:val="99"/>
    <w:semiHidden/>
    <w:unhideWhenUsed/>
    <w:rsid w:val="008B1C17"/>
    <w:pPr>
      <w:widowControl w:val="0"/>
      <w:ind w:left="566" w:hanging="283"/>
      <w:contextualSpacing/>
    </w:pPr>
    <w:rPr>
      <w:rFonts w:ascii="Calibri" w:eastAsia="Calibri" w:hAnsi="Calibri"/>
      <w:noProof w:val="0"/>
      <w:sz w:val="22"/>
      <w:szCs w:val="22"/>
      <w:lang w:val="en-US" w:eastAsia="en-US"/>
    </w:rPr>
  </w:style>
  <w:style w:type="paragraph" w:styleId="Zoznam30">
    <w:name w:val="List 3"/>
    <w:basedOn w:val="Normlny"/>
    <w:uiPriority w:val="99"/>
    <w:semiHidden/>
    <w:unhideWhenUsed/>
    <w:rsid w:val="008B1C17"/>
    <w:pPr>
      <w:widowControl w:val="0"/>
      <w:ind w:left="849" w:hanging="283"/>
      <w:contextualSpacing/>
    </w:pPr>
    <w:rPr>
      <w:rFonts w:ascii="Calibri" w:eastAsia="Calibri" w:hAnsi="Calibri"/>
      <w:noProof w:val="0"/>
      <w:sz w:val="22"/>
      <w:szCs w:val="22"/>
      <w:lang w:val="en-US" w:eastAsia="en-US"/>
    </w:rPr>
  </w:style>
  <w:style w:type="paragraph" w:styleId="Zoznam4">
    <w:name w:val="List 4"/>
    <w:basedOn w:val="Normlny"/>
    <w:uiPriority w:val="99"/>
    <w:semiHidden/>
    <w:unhideWhenUsed/>
    <w:rsid w:val="008B1C17"/>
    <w:pPr>
      <w:widowControl w:val="0"/>
      <w:ind w:left="1132" w:hanging="283"/>
      <w:contextualSpacing/>
    </w:pPr>
    <w:rPr>
      <w:rFonts w:ascii="Calibri" w:eastAsia="Calibri" w:hAnsi="Calibri"/>
      <w:noProof w:val="0"/>
      <w:sz w:val="22"/>
      <w:szCs w:val="22"/>
      <w:lang w:val="en-US" w:eastAsia="en-US"/>
    </w:rPr>
  </w:style>
  <w:style w:type="paragraph" w:styleId="Zoznam5">
    <w:name w:val="List 5"/>
    <w:basedOn w:val="Normlny"/>
    <w:uiPriority w:val="99"/>
    <w:semiHidden/>
    <w:unhideWhenUsed/>
    <w:rsid w:val="008B1C17"/>
    <w:pPr>
      <w:widowControl w:val="0"/>
      <w:ind w:left="1415" w:hanging="283"/>
      <w:contextualSpacing/>
    </w:pPr>
    <w:rPr>
      <w:rFonts w:ascii="Calibri" w:eastAsia="Calibri" w:hAnsi="Calibri"/>
      <w:noProof w:val="0"/>
      <w:sz w:val="22"/>
      <w:szCs w:val="22"/>
      <w:lang w:val="en-US" w:eastAsia="en-US"/>
    </w:rPr>
  </w:style>
  <w:style w:type="paragraph" w:styleId="Zoznamcitci">
    <w:name w:val="table of authorities"/>
    <w:basedOn w:val="Normlny"/>
    <w:next w:val="Normlny"/>
    <w:uiPriority w:val="99"/>
    <w:semiHidden/>
    <w:unhideWhenUsed/>
    <w:rsid w:val="008B1C17"/>
    <w:pPr>
      <w:widowControl w:val="0"/>
      <w:ind w:left="220" w:hanging="220"/>
    </w:pPr>
    <w:rPr>
      <w:rFonts w:ascii="Calibri" w:eastAsia="Calibri" w:hAnsi="Calibri"/>
      <w:noProof w:val="0"/>
      <w:sz w:val="22"/>
      <w:szCs w:val="22"/>
      <w:lang w:val="en-US" w:eastAsia="en-US"/>
    </w:rPr>
  </w:style>
  <w:style w:type="paragraph" w:styleId="Zoznamobrzkov">
    <w:name w:val="table of figures"/>
    <w:basedOn w:val="Normlny"/>
    <w:next w:val="Normlny"/>
    <w:uiPriority w:val="99"/>
    <w:semiHidden/>
    <w:unhideWhenUsed/>
    <w:rsid w:val="008B1C17"/>
    <w:pPr>
      <w:widowControl w:val="0"/>
    </w:pPr>
    <w:rPr>
      <w:rFonts w:ascii="Calibri" w:eastAsia="Calibri" w:hAnsi="Calibri"/>
      <w:noProof w:val="0"/>
      <w:sz w:val="22"/>
      <w:szCs w:val="22"/>
      <w:lang w:val="en-US" w:eastAsia="en-US"/>
    </w:rPr>
  </w:style>
  <w:style w:type="paragraph" w:styleId="Zoznamsodrkami3">
    <w:name w:val="List Bullet 3"/>
    <w:basedOn w:val="Normlny"/>
    <w:uiPriority w:val="99"/>
    <w:semiHidden/>
    <w:unhideWhenUsed/>
    <w:rsid w:val="008B1C17"/>
    <w:pPr>
      <w:widowControl w:val="0"/>
      <w:numPr>
        <w:numId w:val="44"/>
      </w:numPr>
      <w:tabs>
        <w:tab w:val="clear" w:pos="926"/>
      </w:tabs>
      <w:ind w:left="360"/>
      <w:contextualSpacing/>
    </w:pPr>
    <w:rPr>
      <w:rFonts w:ascii="Calibri" w:eastAsia="Calibri" w:hAnsi="Calibri"/>
      <w:noProof w:val="0"/>
      <w:sz w:val="22"/>
      <w:szCs w:val="22"/>
      <w:lang w:val="en-US" w:eastAsia="en-US"/>
    </w:rPr>
  </w:style>
  <w:style w:type="paragraph" w:styleId="Zoznamsodrkami4">
    <w:name w:val="List Bullet 4"/>
    <w:basedOn w:val="Normlny"/>
    <w:uiPriority w:val="99"/>
    <w:semiHidden/>
    <w:unhideWhenUsed/>
    <w:rsid w:val="008B1C17"/>
    <w:pPr>
      <w:widowControl w:val="0"/>
      <w:numPr>
        <w:numId w:val="45"/>
      </w:numPr>
      <w:tabs>
        <w:tab w:val="clear" w:pos="1209"/>
      </w:tabs>
      <w:ind w:left="360"/>
      <w:contextualSpacing/>
    </w:pPr>
    <w:rPr>
      <w:rFonts w:ascii="Calibri" w:eastAsia="Calibri" w:hAnsi="Calibri"/>
      <w:noProof w:val="0"/>
      <w:sz w:val="22"/>
      <w:szCs w:val="22"/>
      <w:lang w:val="en-US" w:eastAsia="en-US"/>
    </w:rPr>
  </w:style>
  <w:style w:type="paragraph" w:styleId="Zoznamsodrkami5">
    <w:name w:val="List Bullet 5"/>
    <w:basedOn w:val="Normlny"/>
    <w:uiPriority w:val="99"/>
    <w:semiHidden/>
    <w:unhideWhenUsed/>
    <w:rsid w:val="008B1C17"/>
    <w:pPr>
      <w:widowControl w:val="0"/>
      <w:numPr>
        <w:numId w:val="46"/>
      </w:numPr>
      <w:tabs>
        <w:tab w:val="clear" w:pos="1492"/>
        <w:tab w:val="num" w:pos="432"/>
      </w:tabs>
      <w:ind w:left="432" w:hanging="432"/>
      <w:contextualSpacing/>
    </w:pPr>
    <w:rPr>
      <w:rFonts w:ascii="Calibri" w:eastAsia="Calibri" w:hAnsi="Calibri"/>
      <w:noProof w:val="0"/>
      <w:sz w:val="22"/>
      <w:szCs w:val="22"/>
      <w:lang w:val="en-US" w:eastAsia="en-US"/>
    </w:rPr>
  </w:style>
  <w:style w:type="paragraph" w:styleId="Zvraznencitcia">
    <w:name w:val="Intense Quote"/>
    <w:basedOn w:val="Normlny"/>
    <w:next w:val="Normlny"/>
    <w:link w:val="ZvraznencitciaChar"/>
    <w:uiPriority w:val="30"/>
    <w:qFormat/>
    <w:rsid w:val="008B1C17"/>
    <w:pPr>
      <w:widowControl w:val="0"/>
      <w:pBdr>
        <w:bottom w:val="single" w:sz="4" w:space="4" w:color="4F81BD"/>
      </w:pBdr>
      <w:spacing w:before="200" w:after="280"/>
      <w:ind w:left="936" w:right="936"/>
    </w:pPr>
    <w:rPr>
      <w:rFonts w:ascii="Calibri" w:eastAsia="Calibri" w:hAnsi="Calibri"/>
      <w:b/>
      <w:bCs/>
      <w:i/>
      <w:iCs/>
      <w:noProof w:val="0"/>
      <w:color w:val="4F81BD"/>
      <w:sz w:val="22"/>
      <w:szCs w:val="22"/>
      <w:lang w:val="en-US" w:eastAsia="en-US"/>
    </w:rPr>
  </w:style>
  <w:style w:type="character" w:customStyle="1" w:styleId="ZvraznencitciaChar">
    <w:name w:val="Zvýraznená citácia Char"/>
    <w:link w:val="Zvraznencitcia"/>
    <w:uiPriority w:val="30"/>
    <w:rsid w:val="008B1C17"/>
    <w:rPr>
      <w:b/>
      <w:bCs/>
      <w:i/>
      <w:iCs/>
      <w:color w:val="4F81BD"/>
      <w:sz w:val="22"/>
      <w:szCs w:val="22"/>
      <w:lang w:val="en-US" w:eastAsia="en-US"/>
    </w:rPr>
  </w:style>
  <w:style w:type="character" w:customStyle="1" w:styleId="font271">
    <w:name w:val="font271"/>
    <w:rsid w:val="000E1473"/>
    <w:rPr>
      <w:rFonts w:ascii="Calibri" w:hAnsi="Calibri" w:hint="default"/>
      <w:b/>
      <w:bCs/>
      <w:i w:val="0"/>
      <w:iCs w:val="0"/>
      <w:strike w:val="0"/>
      <w:dstrike w:val="0"/>
      <w:color w:val="000000"/>
      <w:sz w:val="22"/>
      <w:szCs w:val="22"/>
      <w:u w:val="none"/>
      <w:effect w:val="none"/>
    </w:rPr>
  </w:style>
  <w:style w:type="character" w:customStyle="1" w:styleId="Nevyrieenzmienka1">
    <w:name w:val="Nevyriešená zmienka1"/>
    <w:uiPriority w:val="99"/>
    <w:semiHidden/>
    <w:unhideWhenUsed/>
    <w:rsid w:val="0012742D"/>
    <w:rPr>
      <w:color w:val="808080"/>
      <w:shd w:val="clear" w:color="auto" w:fill="E6E6E6"/>
    </w:rPr>
  </w:style>
  <w:style w:type="paragraph" w:customStyle="1" w:styleId="Normlnywebov1">
    <w:name w:val="Normálny (webový)1"/>
    <w:basedOn w:val="Normlny"/>
    <w:rsid w:val="00BE50B1"/>
    <w:pPr>
      <w:suppressAutoHyphens/>
    </w:pPr>
    <w:rPr>
      <w:noProof w:val="0"/>
      <w:lang w:val="cs-CZ" w:eastAsia="ar-SA"/>
    </w:rPr>
  </w:style>
  <w:style w:type="paragraph" w:customStyle="1" w:styleId="Vchodzie">
    <w:name w:val="Východzie"/>
    <w:basedOn w:val="Normlny"/>
    <w:rsid w:val="00BE50B1"/>
    <w:pPr>
      <w:spacing w:line="100" w:lineRule="atLeast"/>
    </w:pPr>
    <w:rPr>
      <w:rFonts w:eastAsia="Calibri"/>
      <w:noProof w:val="0"/>
    </w:rPr>
  </w:style>
  <w:style w:type="paragraph" w:customStyle="1" w:styleId="Textkomente">
    <w:name w:val="Text komentáře"/>
    <w:basedOn w:val="Normlny"/>
    <w:rsid w:val="00F8482B"/>
    <w:pPr>
      <w:suppressAutoHyphens/>
    </w:pPr>
    <w:rPr>
      <w:noProof w:val="0"/>
      <w:sz w:val="2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Nadpis1Char">
    <w:name w:val="HBListNumbers"/>
    <w:pPr>
      <w:numPr>
        <w:numId w:val="24"/>
      </w:numPr>
    </w:pPr>
  </w:style>
</w:styles>
</file>

<file path=word/webSettings.xml><?xml version="1.0" encoding="utf-8"?>
<w:webSettings xmlns:r="http://schemas.openxmlformats.org/officeDocument/2006/relationships" xmlns:w="http://schemas.openxmlformats.org/wordprocessingml/2006/main">
  <w:divs>
    <w:div w:id="194346118">
      <w:bodyDiv w:val="1"/>
      <w:marLeft w:val="0"/>
      <w:marRight w:val="0"/>
      <w:marTop w:val="0"/>
      <w:marBottom w:val="0"/>
      <w:divBdr>
        <w:top w:val="none" w:sz="0" w:space="0" w:color="auto"/>
        <w:left w:val="none" w:sz="0" w:space="0" w:color="auto"/>
        <w:bottom w:val="none" w:sz="0" w:space="0" w:color="auto"/>
        <w:right w:val="none" w:sz="0" w:space="0" w:color="auto"/>
      </w:divBdr>
    </w:div>
    <w:div w:id="318508423">
      <w:bodyDiv w:val="1"/>
      <w:marLeft w:val="0"/>
      <w:marRight w:val="0"/>
      <w:marTop w:val="0"/>
      <w:marBottom w:val="0"/>
      <w:divBdr>
        <w:top w:val="none" w:sz="0" w:space="0" w:color="auto"/>
        <w:left w:val="none" w:sz="0" w:space="0" w:color="auto"/>
        <w:bottom w:val="none" w:sz="0" w:space="0" w:color="auto"/>
        <w:right w:val="none" w:sz="0" w:space="0" w:color="auto"/>
      </w:divBdr>
    </w:div>
    <w:div w:id="344015884">
      <w:bodyDiv w:val="1"/>
      <w:marLeft w:val="0"/>
      <w:marRight w:val="0"/>
      <w:marTop w:val="0"/>
      <w:marBottom w:val="0"/>
      <w:divBdr>
        <w:top w:val="none" w:sz="0" w:space="0" w:color="auto"/>
        <w:left w:val="none" w:sz="0" w:space="0" w:color="auto"/>
        <w:bottom w:val="none" w:sz="0" w:space="0" w:color="auto"/>
        <w:right w:val="none" w:sz="0" w:space="0" w:color="auto"/>
      </w:divBdr>
    </w:div>
    <w:div w:id="374503481">
      <w:bodyDiv w:val="1"/>
      <w:marLeft w:val="0"/>
      <w:marRight w:val="0"/>
      <w:marTop w:val="0"/>
      <w:marBottom w:val="0"/>
      <w:divBdr>
        <w:top w:val="none" w:sz="0" w:space="0" w:color="auto"/>
        <w:left w:val="none" w:sz="0" w:space="0" w:color="auto"/>
        <w:bottom w:val="none" w:sz="0" w:space="0" w:color="auto"/>
        <w:right w:val="none" w:sz="0" w:space="0" w:color="auto"/>
      </w:divBdr>
    </w:div>
    <w:div w:id="382365539">
      <w:bodyDiv w:val="1"/>
      <w:marLeft w:val="0"/>
      <w:marRight w:val="0"/>
      <w:marTop w:val="0"/>
      <w:marBottom w:val="0"/>
      <w:divBdr>
        <w:top w:val="none" w:sz="0" w:space="0" w:color="auto"/>
        <w:left w:val="none" w:sz="0" w:space="0" w:color="auto"/>
        <w:bottom w:val="none" w:sz="0" w:space="0" w:color="auto"/>
        <w:right w:val="none" w:sz="0" w:space="0" w:color="auto"/>
      </w:divBdr>
    </w:div>
    <w:div w:id="385110782">
      <w:bodyDiv w:val="1"/>
      <w:marLeft w:val="0"/>
      <w:marRight w:val="0"/>
      <w:marTop w:val="0"/>
      <w:marBottom w:val="0"/>
      <w:divBdr>
        <w:top w:val="none" w:sz="0" w:space="0" w:color="auto"/>
        <w:left w:val="none" w:sz="0" w:space="0" w:color="auto"/>
        <w:bottom w:val="none" w:sz="0" w:space="0" w:color="auto"/>
        <w:right w:val="none" w:sz="0" w:space="0" w:color="auto"/>
      </w:divBdr>
    </w:div>
    <w:div w:id="409666235">
      <w:bodyDiv w:val="1"/>
      <w:marLeft w:val="0"/>
      <w:marRight w:val="0"/>
      <w:marTop w:val="0"/>
      <w:marBottom w:val="0"/>
      <w:divBdr>
        <w:top w:val="none" w:sz="0" w:space="0" w:color="auto"/>
        <w:left w:val="none" w:sz="0" w:space="0" w:color="auto"/>
        <w:bottom w:val="none" w:sz="0" w:space="0" w:color="auto"/>
        <w:right w:val="none" w:sz="0" w:space="0" w:color="auto"/>
      </w:divBdr>
    </w:div>
    <w:div w:id="468210585">
      <w:bodyDiv w:val="1"/>
      <w:marLeft w:val="0"/>
      <w:marRight w:val="0"/>
      <w:marTop w:val="0"/>
      <w:marBottom w:val="0"/>
      <w:divBdr>
        <w:top w:val="none" w:sz="0" w:space="0" w:color="auto"/>
        <w:left w:val="none" w:sz="0" w:space="0" w:color="auto"/>
        <w:bottom w:val="none" w:sz="0" w:space="0" w:color="auto"/>
        <w:right w:val="none" w:sz="0" w:space="0" w:color="auto"/>
      </w:divBdr>
    </w:div>
    <w:div w:id="491603019">
      <w:bodyDiv w:val="1"/>
      <w:marLeft w:val="0"/>
      <w:marRight w:val="0"/>
      <w:marTop w:val="0"/>
      <w:marBottom w:val="0"/>
      <w:divBdr>
        <w:top w:val="none" w:sz="0" w:space="0" w:color="auto"/>
        <w:left w:val="none" w:sz="0" w:space="0" w:color="auto"/>
        <w:bottom w:val="none" w:sz="0" w:space="0" w:color="auto"/>
        <w:right w:val="none" w:sz="0" w:space="0" w:color="auto"/>
      </w:divBdr>
    </w:div>
    <w:div w:id="491995494">
      <w:bodyDiv w:val="1"/>
      <w:marLeft w:val="0"/>
      <w:marRight w:val="0"/>
      <w:marTop w:val="0"/>
      <w:marBottom w:val="0"/>
      <w:divBdr>
        <w:top w:val="none" w:sz="0" w:space="0" w:color="auto"/>
        <w:left w:val="none" w:sz="0" w:space="0" w:color="auto"/>
        <w:bottom w:val="none" w:sz="0" w:space="0" w:color="auto"/>
        <w:right w:val="none" w:sz="0" w:space="0" w:color="auto"/>
      </w:divBdr>
    </w:div>
    <w:div w:id="583608599">
      <w:bodyDiv w:val="1"/>
      <w:marLeft w:val="0"/>
      <w:marRight w:val="0"/>
      <w:marTop w:val="0"/>
      <w:marBottom w:val="0"/>
      <w:divBdr>
        <w:top w:val="none" w:sz="0" w:space="0" w:color="auto"/>
        <w:left w:val="none" w:sz="0" w:space="0" w:color="auto"/>
        <w:bottom w:val="none" w:sz="0" w:space="0" w:color="auto"/>
        <w:right w:val="none" w:sz="0" w:space="0" w:color="auto"/>
      </w:divBdr>
    </w:div>
    <w:div w:id="617762008">
      <w:bodyDiv w:val="1"/>
      <w:marLeft w:val="0"/>
      <w:marRight w:val="0"/>
      <w:marTop w:val="0"/>
      <w:marBottom w:val="0"/>
      <w:divBdr>
        <w:top w:val="none" w:sz="0" w:space="0" w:color="auto"/>
        <w:left w:val="none" w:sz="0" w:space="0" w:color="auto"/>
        <w:bottom w:val="none" w:sz="0" w:space="0" w:color="auto"/>
        <w:right w:val="none" w:sz="0" w:space="0" w:color="auto"/>
      </w:divBdr>
    </w:div>
    <w:div w:id="622923326">
      <w:bodyDiv w:val="1"/>
      <w:marLeft w:val="0"/>
      <w:marRight w:val="0"/>
      <w:marTop w:val="0"/>
      <w:marBottom w:val="0"/>
      <w:divBdr>
        <w:top w:val="none" w:sz="0" w:space="0" w:color="auto"/>
        <w:left w:val="none" w:sz="0" w:space="0" w:color="auto"/>
        <w:bottom w:val="none" w:sz="0" w:space="0" w:color="auto"/>
        <w:right w:val="none" w:sz="0" w:space="0" w:color="auto"/>
      </w:divBdr>
    </w:div>
    <w:div w:id="660275792">
      <w:bodyDiv w:val="1"/>
      <w:marLeft w:val="0"/>
      <w:marRight w:val="0"/>
      <w:marTop w:val="0"/>
      <w:marBottom w:val="0"/>
      <w:divBdr>
        <w:top w:val="none" w:sz="0" w:space="0" w:color="auto"/>
        <w:left w:val="none" w:sz="0" w:space="0" w:color="auto"/>
        <w:bottom w:val="none" w:sz="0" w:space="0" w:color="auto"/>
        <w:right w:val="none" w:sz="0" w:space="0" w:color="auto"/>
      </w:divBdr>
    </w:div>
    <w:div w:id="660893355">
      <w:bodyDiv w:val="1"/>
      <w:marLeft w:val="0"/>
      <w:marRight w:val="0"/>
      <w:marTop w:val="0"/>
      <w:marBottom w:val="0"/>
      <w:divBdr>
        <w:top w:val="none" w:sz="0" w:space="0" w:color="auto"/>
        <w:left w:val="none" w:sz="0" w:space="0" w:color="auto"/>
        <w:bottom w:val="none" w:sz="0" w:space="0" w:color="auto"/>
        <w:right w:val="none" w:sz="0" w:space="0" w:color="auto"/>
      </w:divBdr>
    </w:div>
    <w:div w:id="679543841">
      <w:bodyDiv w:val="1"/>
      <w:marLeft w:val="0"/>
      <w:marRight w:val="0"/>
      <w:marTop w:val="0"/>
      <w:marBottom w:val="0"/>
      <w:divBdr>
        <w:top w:val="none" w:sz="0" w:space="0" w:color="auto"/>
        <w:left w:val="none" w:sz="0" w:space="0" w:color="auto"/>
        <w:bottom w:val="none" w:sz="0" w:space="0" w:color="auto"/>
        <w:right w:val="none" w:sz="0" w:space="0" w:color="auto"/>
      </w:divBdr>
    </w:div>
    <w:div w:id="746417735">
      <w:bodyDiv w:val="1"/>
      <w:marLeft w:val="0"/>
      <w:marRight w:val="0"/>
      <w:marTop w:val="0"/>
      <w:marBottom w:val="0"/>
      <w:divBdr>
        <w:top w:val="none" w:sz="0" w:space="0" w:color="auto"/>
        <w:left w:val="none" w:sz="0" w:space="0" w:color="auto"/>
        <w:bottom w:val="none" w:sz="0" w:space="0" w:color="auto"/>
        <w:right w:val="none" w:sz="0" w:space="0" w:color="auto"/>
      </w:divBdr>
    </w:div>
    <w:div w:id="771242370">
      <w:bodyDiv w:val="1"/>
      <w:marLeft w:val="0"/>
      <w:marRight w:val="0"/>
      <w:marTop w:val="0"/>
      <w:marBottom w:val="0"/>
      <w:divBdr>
        <w:top w:val="none" w:sz="0" w:space="0" w:color="auto"/>
        <w:left w:val="none" w:sz="0" w:space="0" w:color="auto"/>
        <w:bottom w:val="none" w:sz="0" w:space="0" w:color="auto"/>
        <w:right w:val="none" w:sz="0" w:space="0" w:color="auto"/>
      </w:divBdr>
    </w:div>
    <w:div w:id="841117494">
      <w:bodyDiv w:val="1"/>
      <w:marLeft w:val="0"/>
      <w:marRight w:val="0"/>
      <w:marTop w:val="0"/>
      <w:marBottom w:val="0"/>
      <w:divBdr>
        <w:top w:val="none" w:sz="0" w:space="0" w:color="auto"/>
        <w:left w:val="none" w:sz="0" w:space="0" w:color="auto"/>
        <w:bottom w:val="none" w:sz="0" w:space="0" w:color="auto"/>
        <w:right w:val="none" w:sz="0" w:space="0" w:color="auto"/>
      </w:divBdr>
    </w:div>
    <w:div w:id="850951714">
      <w:bodyDiv w:val="1"/>
      <w:marLeft w:val="0"/>
      <w:marRight w:val="0"/>
      <w:marTop w:val="0"/>
      <w:marBottom w:val="0"/>
      <w:divBdr>
        <w:top w:val="none" w:sz="0" w:space="0" w:color="auto"/>
        <w:left w:val="none" w:sz="0" w:space="0" w:color="auto"/>
        <w:bottom w:val="none" w:sz="0" w:space="0" w:color="auto"/>
        <w:right w:val="none" w:sz="0" w:space="0" w:color="auto"/>
      </w:divBdr>
    </w:div>
    <w:div w:id="881671942">
      <w:marLeft w:val="0"/>
      <w:marRight w:val="0"/>
      <w:marTop w:val="0"/>
      <w:marBottom w:val="0"/>
      <w:divBdr>
        <w:top w:val="none" w:sz="0" w:space="0" w:color="auto"/>
        <w:left w:val="none" w:sz="0" w:space="0" w:color="auto"/>
        <w:bottom w:val="none" w:sz="0" w:space="0" w:color="auto"/>
        <w:right w:val="none" w:sz="0" w:space="0" w:color="auto"/>
      </w:divBdr>
    </w:div>
    <w:div w:id="881671943">
      <w:marLeft w:val="0"/>
      <w:marRight w:val="0"/>
      <w:marTop w:val="0"/>
      <w:marBottom w:val="0"/>
      <w:divBdr>
        <w:top w:val="none" w:sz="0" w:space="0" w:color="auto"/>
        <w:left w:val="none" w:sz="0" w:space="0" w:color="auto"/>
        <w:bottom w:val="none" w:sz="0" w:space="0" w:color="auto"/>
        <w:right w:val="none" w:sz="0" w:space="0" w:color="auto"/>
      </w:divBdr>
    </w:div>
    <w:div w:id="881671944">
      <w:marLeft w:val="0"/>
      <w:marRight w:val="0"/>
      <w:marTop w:val="0"/>
      <w:marBottom w:val="0"/>
      <w:divBdr>
        <w:top w:val="none" w:sz="0" w:space="0" w:color="auto"/>
        <w:left w:val="none" w:sz="0" w:space="0" w:color="auto"/>
        <w:bottom w:val="none" w:sz="0" w:space="0" w:color="auto"/>
        <w:right w:val="none" w:sz="0" w:space="0" w:color="auto"/>
      </w:divBdr>
    </w:div>
    <w:div w:id="881671945">
      <w:marLeft w:val="0"/>
      <w:marRight w:val="0"/>
      <w:marTop w:val="0"/>
      <w:marBottom w:val="0"/>
      <w:divBdr>
        <w:top w:val="none" w:sz="0" w:space="0" w:color="auto"/>
        <w:left w:val="none" w:sz="0" w:space="0" w:color="auto"/>
        <w:bottom w:val="none" w:sz="0" w:space="0" w:color="auto"/>
        <w:right w:val="none" w:sz="0" w:space="0" w:color="auto"/>
      </w:divBdr>
    </w:div>
    <w:div w:id="881671946">
      <w:marLeft w:val="0"/>
      <w:marRight w:val="0"/>
      <w:marTop w:val="0"/>
      <w:marBottom w:val="0"/>
      <w:divBdr>
        <w:top w:val="none" w:sz="0" w:space="0" w:color="auto"/>
        <w:left w:val="none" w:sz="0" w:space="0" w:color="auto"/>
        <w:bottom w:val="none" w:sz="0" w:space="0" w:color="auto"/>
        <w:right w:val="none" w:sz="0" w:space="0" w:color="auto"/>
      </w:divBdr>
    </w:div>
    <w:div w:id="881671947">
      <w:marLeft w:val="0"/>
      <w:marRight w:val="0"/>
      <w:marTop w:val="0"/>
      <w:marBottom w:val="0"/>
      <w:divBdr>
        <w:top w:val="none" w:sz="0" w:space="0" w:color="auto"/>
        <w:left w:val="none" w:sz="0" w:space="0" w:color="auto"/>
        <w:bottom w:val="none" w:sz="0" w:space="0" w:color="auto"/>
        <w:right w:val="none" w:sz="0" w:space="0" w:color="auto"/>
      </w:divBdr>
    </w:div>
    <w:div w:id="881671948">
      <w:marLeft w:val="0"/>
      <w:marRight w:val="0"/>
      <w:marTop w:val="0"/>
      <w:marBottom w:val="0"/>
      <w:divBdr>
        <w:top w:val="none" w:sz="0" w:space="0" w:color="auto"/>
        <w:left w:val="none" w:sz="0" w:space="0" w:color="auto"/>
        <w:bottom w:val="none" w:sz="0" w:space="0" w:color="auto"/>
        <w:right w:val="none" w:sz="0" w:space="0" w:color="auto"/>
      </w:divBdr>
    </w:div>
    <w:div w:id="881671949">
      <w:marLeft w:val="0"/>
      <w:marRight w:val="0"/>
      <w:marTop w:val="0"/>
      <w:marBottom w:val="0"/>
      <w:divBdr>
        <w:top w:val="none" w:sz="0" w:space="0" w:color="auto"/>
        <w:left w:val="none" w:sz="0" w:space="0" w:color="auto"/>
        <w:bottom w:val="none" w:sz="0" w:space="0" w:color="auto"/>
        <w:right w:val="none" w:sz="0" w:space="0" w:color="auto"/>
      </w:divBdr>
    </w:div>
    <w:div w:id="881671950">
      <w:marLeft w:val="0"/>
      <w:marRight w:val="0"/>
      <w:marTop w:val="0"/>
      <w:marBottom w:val="0"/>
      <w:divBdr>
        <w:top w:val="none" w:sz="0" w:space="0" w:color="auto"/>
        <w:left w:val="none" w:sz="0" w:space="0" w:color="auto"/>
        <w:bottom w:val="none" w:sz="0" w:space="0" w:color="auto"/>
        <w:right w:val="none" w:sz="0" w:space="0" w:color="auto"/>
      </w:divBdr>
    </w:div>
    <w:div w:id="881671951">
      <w:marLeft w:val="0"/>
      <w:marRight w:val="0"/>
      <w:marTop w:val="0"/>
      <w:marBottom w:val="0"/>
      <w:divBdr>
        <w:top w:val="none" w:sz="0" w:space="0" w:color="auto"/>
        <w:left w:val="none" w:sz="0" w:space="0" w:color="auto"/>
        <w:bottom w:val="none" w:sz="0" w:space="0" w:color="auto"/>
        <w:right w:val="none" w:sz="0" w:space="0" w:color="auto"/>
      </w:divBdr>
    </w:div>
    <w:div w:id="885140374">
      <w:bodyDiv w:val="1"/>
      <w:marLeft w:val="0"/>
      <w:marRight w:val="0"/>
      <w:marTop w:val="0"/>
      <w:marBottom w:val="0"/>
      <w:divBdr>
        <w:top w:val="none" w:sz="0" w:space="0" w:color="auto"/>
        <w:left w:val="none" w:sz="0" w:space="0" w:color="auto"/>
        <w:bottom w:val="none" w:sz="0" w:space="0" w:color="auto"/>
        <w:right w:val="none" w:sz="0" w:space="0" w:color="auto"/>
      </w:divBdr>
    </w:div>
    <w:div w:id="940916583">
      <w:bodyDiv w:val="1"/>
      <w:marLeft w:val="0"/>
      <w:marRight w:val="0"/>
      <w:marTop w:val="0"/>
      <w:marBottom w:val="0"/>
      <w:divBdr>
        <w:top w:val="none" w:sz="0" w:space="0" w:color="auto"/>
        <w:left w:val="none" w:sz="0" w:space="0" w:color="auto"/>
        <w:bottom w:val="none" w:sz="0" w:space="0" w:color="auto"/>
        <w:right w:val="none" w:sz="0" w:space="0" w:color="auto"/>
      </w:divBdr>
    </w:div>
    <w:div w:id="977611835">
      <w:bodyDiv w:val="1"/>
      <w:marLeft w:val="0"/>
      <w:marRight w:val="0"/>
      <w:marTop w:val="0"/>
      <w:marBottom w:val="0"/>
      <w:divBdr>
        <w:top w:val="none" w:sz="0" w:space="0" w:color="auto"/>
        <w:left w:val="none" w:sz="0" w:space="0" w:color="auto"/>
        <w:bottom w:val="none" w:sz="0" w:space="0" w:color="auto"/>
        <w:right w:val="none" w:sz="0" w:space="0" w:color="auto"/>
      </w:divBdr>
    </w:div>
    <w:div w:id="1026953973">
      <w:bodyDiv w:val="1"/>
      <w:marLeft w:val="0"/>
      <w:marRight w:val="0"/>
      <w:marTop w:val="0"/>
      <w:marBottom w:val="0"/>
      <w:divBdr>
        <w:top w:val="none" w:sz="0" w:space="0" w:color="auto"/>
        <w:left w:val="none" w:sz="0" w:space="0" w:color="auto"/>
        <w:bottom w:val="none" w:sz="0" w:space="0" w:color="auto"/>
        <w:right w:val="none" w:sz="0" w:space="0" w:color="auto"/>
      </w:divBdr>
    </w:div>
    <w:div w:id="1095515725">
      <w:bodyDiv w:val="1"/>
      <w:marLeft w:val="0"/>
      <w:marRight w:val="0"/>
      <w:marTop w:val="0"/>
      <w:marBottom w:val="0"/>
      <w:divBdr>
        <w:top w:val="none" w:sz="0" w:space="0" w:color="auto"/>
        <w:left w:val="none" w:sz="0" w:space="0" w:color="auto"/>
        <w:bottom w:val="none" w:sz="0" w:space="0" w:color="auto"/>
        <w:right w:val="none" w:sz="0" w:space="0" w:color="auto"/>
      </w:divBdr>
    </w:div>
    <w:div w:id="1123227927">
      <w:bodyDiv w:val="1"/>
      <w:marLeft w:val="0"/>
      <w:marRight w:val="0"/>
      <w:marTop w:val="0"/>
      <w:marBottom w:val="0"/>
      <w:divBdr>
        <w:top w:val="none" w:sz="0" w:space="0" w:color="auto"/>
        <w:left w:val="none" w:sz="0" w:space="0" w:color="auto"/>
        <w:bottom w:val="none" w:sz="0" w:space="0" w:color="auto"/>
        <w:right w:val="none" w:sz="0" w:space="0" w:color="auto"/>
      </w:divBdr>
    </w:div>
    <w:div w:id="1135635770">
      <w:bodyDiv w:val="1"/>
      <w:marLeft w:val="0"/>
      <w:marRight w:val="0"/>
      <w:marTop w:val="0"/>
      <w:marBottom w:val="0"/>
      <w:divBdr>
        <w:top w:val="none" w:sz="0" w:space="0" w:color="auto"/>
        <w:left w:val="none" w:sz="0" w:space="0" w:color="auto"/>
        <w:bottom w:val="none" w:sz="0" w:space="0" w:color="auto"/>
        <w:right w:val="none" w:sz="0" w:space="0" w:color="auto"/>
      </w:divBdr>
    </w:div>
    <w:div w:id="1145704689">
      <w:bodyDiv w:val="1"/>
      <w:marLeft w:val="0"/>
      <w:marRight w:val="0"/>
      <w:marTop w:val="0"/>
      <w:marBottom w:val="0"/>
      <w:divBdr>
        <w:top w:val="none" w:sz="0" w:space="0" w:color="auto"/>
        <w:left w:val="none" w:sz="0" w:space="0" w:color="auto"/>
        <w:bottom w:val="none" w:sz="0" w:space="0" w:color="auto"/>
        <w:right w:val="none" w:sz="0" w:space="0" w:color="auto"/>
      </w:divBdr>
    </w:div>
    <w:div w:id="1145856450">
      <w:bodyDiv w:val="1"/>
      <w:marLeft w:val="0"/>
      <w:marRight w:val="0"/>
      <w:marTop w:val="0"/>
      <w:marBottom w:val="0"/>
      <w:divBdr>
        <w:top w:val="none" w:sz="0" w:space="0" w:color="auto"/>
        <w:left w:val="none" w:sz="0" w:space="0" w:color="auto"/>
        <w:bottom w:val="none" w:sz="0" w:space="0" w:color="auto"/>
        <w:right w:val="none" w:sz="0" w:space="0" w:color="auto"/>
      </w:divBdr>
    </w:div>
    <w:div w:id="1219710568">
      <w:bodyDiv w:val="1"/>
      <w:marLeft w:val="0"/>
      <w:marRight w:val="0"/>
      <w:marTop w:val="0"/>
      <w:marBottom w:val="0"/>
      <w:divBdr>
        <w:top w:val="none" w:sz="0" w:space="0" w:color="auto"/>
        <w:left w:val="none" w:sz="0" w:space="0" w:color="auto"/>
        <w:bottom w:val="none" w:sz="0" w:space="0" w:color="auto"/>
        <w:right w:val="none" w:sz="0" w:space="0" w:color="auto"/>
      </w:divBdr>
    </w:div>
    <w:div w:id="1257179184">
      <w:bodyDiv w:val="1"/>
      <w:marLeft w:val="0"/>
      <w:marRight w:val="0"/>
      <w:marTop w:val="0"/>
      <w:marBottom w:val="0"/>
      <w:divBdr>
        <w:top w:val="none" w:sz="0" w:space="0" w:color="auto"/>
        <w:left w:val="none" w:sz="0" w:space="0" w:color="auto"/>
        <w:bottom w:val="none" w:sz="0" w:space="0" w:color="auto"/>
        <w:right w:val="none" w:sz="0" w:space="0" w:color="auto"/>
      </w:divBdr>
    </w:div>
    <w:div w:id="1303733021">
      <w:bodyDiv w:val="1"/>
      <w:marLeft w:val="0"/>
      <w:marRight w:val="0"/>
      <w:marTop w:val="0"/>
      <w:marBottom w:val="0"/>
      <w:divBdr>
        <w:top w:val="none" w:sz="0" w:space="0" w:color="auto"/>
        <w:left w:val="none" w:sz="0" w:space="0" w:color="auto"/>
        <w:bottom w:val="none" w:sz="0" w:space="0" w:color="auto"/>
        <w:right w:val="none" w:sz="0" w:space="0" w:color="auto"/>
      </w:divBdr>
      <w:divsChild>
        <w:div w:id="1199006806">
          <w:marLeft w:val="0"/>
          <w:marRight w:val="0"/>
          <w:marTop w:val="0"/>
          <w:marBottom w:val="0"/>
          <w:divBdr>
            <w:top w:val="none" w:sz="0" w:space="0" w:color="auto"/>
            <w:left w:val="none" w:sz="0" w:space="0" w:color="auto"/>
            <w:bottom w:val="none" w:sz="0" w:space="0" w:color="auto"/>
            <w:right w:val="none" w:sz="0" w:space="0" w:color="auto"/>
          </w:divBdr>
        </w:div>
        <w:div w:id="1360549402">
          <w:marLeft w:val="0"/>
          <w:marRight w:val="0"/>
          <w:marTop w:val="0"/>
          <w:marBottom w:val="0"/>
          <w:divBdr>
            <w:top w:val="none" w:sz="0" w:space="0" w:color="auto"/>
            <w:left w:val="none" w:sz="0" w:space="0" w:color="auto"/>
            <w:bottom w:val="none" w:sz="0" w:space="0" w:color="auto"/>
            <w:right w:val="none" w:sz="0" w:space="0" w:color="auto"/>
          </w:divBdr>
        </w:div>
        <w:div w:id="1921599965">
          <w:marLeft w:val="0"/>
          <w:marRight w:val="0"/>
          <w:marTop w:val="0"/>
          <w:marBottom w:val="0"/>
          <w:divBdr>
            <w:top w:val="none" w:sz="0" w:space="0" w:color="auto"/>
            <w:left w:val="none" w:sz="0" w:space="0" w:color="auto"/>
            <w:bottom w:val="none" w:sz="0" w:space="0" w:color="auto"/>
            <w:right w:val="none" w:sz="0" w:space="0" w:color="auto"/>
          </w:divBdr>
        </w:div>
      </w:divsChild>
    </w:div>
    <w:div w:id="1343363454">
      <w:bodyDiv w:val="1"/>
      <w:marLeft w:val="0"/>
      <w:marRight w:val="0"/>
      <w:marTop w:val="0"/>
      <w:marBottom w:val="0"/>
      <w:divBdr>
        <w:top w:val="none" w:sz="0" w:space="0" w:color="auto"/>
        <w:left w:val="none" w:sz="0" w:space="0" w:color="auto"/>
        <w:bottom w:val="none" w:sz="0" w:space="0" w:color="auto"/>
        <w:right w:val="none" w:sz="0" w:space="0" w:color="auto"/>
      </w:divBdr>
      <w:divsChild>
        <w:div w:id="398943866">
          <w:marLeft w:val="0"/>
          <w:marRight w:val="0"/>
          <w:marTop w:val="0"/>
          <w:marBottom w:val="0"/>
          <w:divBdr>
            <w:top w:val="none" w:sz="0" w:space="0" w:color="auto"/>
            <w:left w:val="none" w:sz="0" w:space="0" w:color="auto"/>
            <w:bottom w:val="none" w:sz="0" w:space="0" w:color="auto"/>
            <w:right w:val="none" w:sz="0" w:space="0" w:color="auto"/>
          </w:divBdr>
        </w:div>
        <w:div w:id="101077007">
          <w:marLeft w:val="0"/>
          <w:marRight w:val="0"/>
          <w:marTop w:val="0"/>
          <w:marBottom w:val="0"/>
          <w:divBdr>
            <w:top w:val="none" w:sz="0" w:space="0" w:color="auto"/>
            <w:left w:val="none" w:sz="0" w:space="0" w:color="auto"/>
            <w:bottom w:val="none" w:sz="0" w:space="0" w:color="auto"/>
            <w:right w:val="none" w:sz="0" w:space="0" w:color="auto"/>
          </w:divBdr>
        </w:div>
        <w:div w:id="1737556760">
          <w:marLeft w:val="0"/>
          <w:marRight w:val="0"/>
          <w:marTop w:val="0"/>
          <w:marBottom w:val="0"/>
          <w:divBdr>
            <w:top w:val="none" w:sz="0" w:space="0" w:color="auto"/>
            <w:left w:val="none" w:sz="0" w:space="0" w:color="auto"/>
            <w:bottom w:val="none" w:sz="0" w:space="0" w:color="auto"/>
            <w:right w:val="none" w:sz="0" w:space="0" w:color="auto"/>
          </w:divBdr>
        </w:div>
        <w:div w:id="1077022719">
          <w:marLeft w:val="0"/>
          <w:marRight w:val="0"/>
          <w:marTop w:val="0"/>
          <w:marBottom w:val="0"/>
          <w:divBdr>
            <w:top w:val="none" w:sz="0" w:space="0" w:color="auto"/>
            <w:left w:val="none" w:sz="0" w:space="0" w:color="auto"/>
            <w:bottom w:val="none" w:sz="0" w:space="0" w:color="auto"/>
            <w:right w:val="none" w:sz="0" w:space="0" w:color="auto"/>
          </w:divBdr>
        </w:div>
        <w:div w:id="1179734949">
          <w:marLeft w:val="0"/>
          <w:marRight w:val="0"/>
          <w:marTop w:val="0"/>
          <w:marBottom w:val="0"/>
          <w:divBdr>
            <w:top w:val="none" w:sz="0" w:space="0" w:color="auto"/>
            <w:left w:val="none" w:sz="0" w:space="0" w:color="auto"/>
            <w:bottom w:val="none" w:sz="0" w:space="0" w:color="auto"/>
            <w:right w:val="none" w:sz="0" w:space="0" w:color="auto"/>
          </w:divBdr>
        </w:div>
        <w:div w:id="3943352">
          <w:marLeft w:val="0"/>
          <w:marRight w:val="0"/>
          <w:marTop w:val="0"/>
          <w:marBottom w:val="0"/>
          <w:divBdr>
            <w:top w:val="none" w:sz="0" w:space="0" w:color="auto"/>
            <w:left w:val="none" w:sz="0" w:space="0" w:color="auto"/>
            <w:bottom w:val="none" w:sz="0" w:space="0" w:color="auto"/>
            <w:right w:val="none" w:sz="0" w:space="0" w:color="auto"/>
          </w:divBdr>
        </w:div>
      </w:divsChild>
    </w:div>
    <w:div w:id="1345668014">
      <w:bodyDiv w:val="1"/>
      <w:marLeft w:val="0"/>
      <w:marRight w:val="0"/>
      <w:marTop w:val="0"/>
      <w:marBottom w:val="0"/>
      <w:divBdr>
        <w:top w:val="none" w:sz="0" w:space="0" w:color="auto"/>
        <w:left w:val="none" w:sz="0" w:space="0" w:color="auto"/>
        <w:bottom w:val="none" w:sz="0" w:space="0" w:color="auto"/>
        <w:right w:val="none" w:sz="0" w:space="0" w:color="auto"/>
      </w:divBdr>
    </w:div>
    <w:div w:id="1361737563">
      <w:bodyDiv w:val="1"/>
      <w:marLeft w:val="0"/>
      <w:marRight w:val="0"/>
      <w:marTop w:val="0"/>
      <w:marBottom w:val="0"/>
      <w:divBdr>
        <w:top w:val="none" w:sz="0" w:space="0" w:color="auto"/>
        <w:left w:val="none" w:sz="0" w:space="0" w:color="auto"/>
        <w:bottom w:val="none" w:sz="0" w:space="0" w:color="auto"/>
        <w:right w:val="none" w:sz="0" w:space="0" w:color="auto"/>
      </w:divBdr>
    </w:div>
    <w:div w:id="1373993777">
      <w:bodyDiv w:val="1"/>
      <w:marLeft w:val="0"/>
      <w:marRight w:val="0"/>
      <w:marTop w:val="0"/>
      <w:marBottom w:val="0"/>
      <w:divBdr>
        <w:top w:val="none" w:sz="0" w:space="0" w:color="auto"/>
        <w:left w:val="none" w:sz="0" w:space="0" w:color="auto"/>
        <w:bottom w:val="none" w:sz="0" w:space="0" w:color="auto"/>
        <w:right w:val="none" w:sz="0" w:space="0" w:color="auto"/>
      </w:divBdr>
    </w:div>
    <w:div w:id="1426342579">
      <w:bodyDiv w:val="1"/>
      <w:marLeft w:val="0"/>
      <w:marRight w:val="0"/>
      <w:marTop w:val="0"/>
      <w:marBottom w:val="0"/>
      <w:divBdr>
        <w:top w:val="none" w:sz="0" w:space="0" w:color="auto"/>
        <w:left w:val="none" w:sz="0" w:space="0" w:color="auto"/>
        <w:bottom w:val="none" w:sz="0" w:space="0" w:color="auto"/>
        <w:right w:val="none" w:sz="0" w:space="0" w:color="auto"/>
      </w:divBdr>
    </w:div>
    <w:div w:id="1432357426">
      <w:bodyDiv w:val="1"/>
      <w:marLeft w:val="0"/>
      <w:marRight w:val="0"/>
      <w:marTop w:val="0"/>
      <w:marBottom w:val="0"/>
      <w:divBdr>
        <w:top w:val="none" w:sz="0" w:space="0" w:color="auto"/>
        <w:left w:val="none" w:sz="0" w:space="0" w:color="auto"/>
        <w:bottom w:val="none" w:sz="0" w:space="0" w:color="auto"/>
        <w:right w:val="none" w:sz="0" w:space="0" w:color="auto"/>
      </w:divBdr>
    </w:div>
    <w:div w:id="1450394689">
      <w:bodyDiv w:val="1"/>
      <w:marLeft w:val="0"/>
      <w:marRight w:val="0"/>
      <w:marTop w:val="0"/>
      <w:marBottom w:val="0"/>
      <w:divBdr>
        <w:top w:val="none" w:sz="0" w:space="0" w:color="auto"/>
        <w:left w:val="none" w:sz="0" w:space="0" w:color="auto"/>
        <w:bottom w:val="none" w:sz="0" w:space="0" w:color="auto"/>
        <w:right w:val="none" w:sz="0" w:space="0" w:color="auto"/>
      </w:divBdr>
    </w:div>
    <w:div w:id="1516923548">
      <w:bodyDiv w:val="1"/>
      <w:marLeft w:val="0"/>
      <w:marRight w:val="0"/>
      <w:marTop w:val="0"/>
      <w:marBottom w:val="0"/>
      <w:divBdr>
        <w:top w:val="none" w:sz="0" w:space="0" w:color="auto"/>
        <w:left w:val="none" w:sz="0" w:space="0" w:color="auto"/>
        <w:bottom w:val="none" w:sz="0" w:space="0" w:color="auto"/>
        <w:right w:val="none" w:sz="0" w:space="0" w:color="auto"/>
      </w:divBdr>
    </w:div>
    <w:div w:id="1521889065">
      <w:bodyDiv w:val="1"/>
      <w:marLeft w:val="0"/>
      <w:marRight w:val="0"/>
      <w:marTop w:val="0"/>
      <w:marBottom w:val="0"/>
      <w:divBdr>
        <w:top w:val="none" w:sz="0" w:space="0" w:color="auto"/>
        <w:left w:val="none" w:sz="0" w:space="0" w:color="auto"/>
        <w:bottom w:val="none" w:sz="0" w:space="0" w:color="auto"/>
        <w:right w:val="none" w:sz="0" w:space="0" w:color="auto"/>
      </w:divBdr>
    </w:div>
    <w:div w:id="1573663779">
      <w:bodyDiv w:val="1"/>
      <w:marLeft w:val="0"/>
      <w:marRight w:val="0"/>
      <w:marTop w:val="0"/>
      <w:marBottom w:val="0"/>
      <w:divBdr>
        <w:top w:val="none" w:sz="0" w:space="0" w:color="auto"/>
        <w:left w:val="none" w:sz="0" w:space="0" w:color="auto"/>
        <w:bottom w:val="none" w:sz="0" w:space="0" w:color="auto"/>
        <w:right w:val="none" w:sz="0" w:space="0" w:color="auto"/>
      </w:divBdr>
    </w:div>
    <w:div w:id="1728605271">
      <w:bodyDiv w:val="1"/>
      <w:marLeft w:val="0"/>
      <w:marRight w:val="0"/>
      <w:marTop w:val="0"/>
      <w:marBottom w:val="0"/>
      <w:divBdr>
        <w:top w:val="none" w:sz="0" w:space="0" w:color="auto"/>
        <w:left w:val="none" w:sz="0" w:space="0" w:color="auto"/>
        <w:bottom w:val="none" w:sz="0" w:space="0" w:color="auto"/>
        <w:right w:val="none" w:sz="0" w:space="0" w:color="auto"/>
      </w:divBdr>
    </w:div>
    <w:div w:id="1748913873">
      <w:bodyDiv w:val="1"/>
      <w:marLeft w:val="0"/>
      <w:marRight w:val="0"/>
      <w:marTop w:val="0"/>
      <w:marBottom w:val="0"/>
      <w:divBdr>
        <w:top w:val="none" w:sz="0" w:space="0" w:color="auto"/>
        <w:left w:val="none" w:sz="0" w:space="0" w:color="auto"/>
        <w:bottom w:val="none" w:sz="0" w:space="0" w:color="auto"/>
        <w:right w:val="none" w:sz="0" w:space="0" w:color="auto"/>
      </w:divBdr>
    </w:div>
    <w:div w:id="1858739653">
      <w:bodyDiv w:val="1"/>
      <w:marLeft w:val="0"/>
      <w:marRight w:val="0"/>
      <w:marTop w:val="0"/>
      <w:marBottom w:val="0"/>
      <w:divBdr>
        <w:top w:val="none" w:sz="0" w:space="0" w:color="auto"/>
        <w:left w:val="none" w:sz="0" w:space="0" w:color="auto"/>
        <w:bottom w:val="none" w:sz="0" w:space="0" w:color="auto"/>
        <w:right w:val="none" w:sz="0" w:space="0" w:color="auto"/>
      </w:divBdr>
    </w:div>
    <w:div w:id="1917202407">
      <w:bodyDiv w:val="1"/>
      <w:marLeft w:val="0"/>
      <w:marRight w:val="0"/>
      <w:marTop w:val="0"/>
      <w:marBottom w:val="0"/>
      <w:divBdr>
        <w:top w:val="none" w:sz="0" w:space="0" w:color="auto"/>
        <w:left w:val="none" w:sz="0" w:space="0" w:color="auto"/>
        <w:bottom w:val="none" w:sz="0" w:space="0" w:color="auto"/>
        <w:right w:val="none" w:sz="0" w:space="0" w:color="auto"/>
      </w:divBdr>
    </w:div>
    <w:div w:id="1940020313">
      <w:bodyDiv w:val="1"/>
      <w:marLeft w:val="0"/>
      <w:marRight w:val="0"/>
      <w:marTop w:val="0"/>
      <w:marBottom w:val="0"/>
      <w:divBdr>
        <w:top w:val="none" w:sz="0" w:space="0" w:color="auto"/>
        <w:left w:val="none" w:sz="0" w:space="0" w:color="auto"/>
        <w:bottom w:val="none" w:sz="0" w:space="0" w:color="auto"/>
        <w:right w:val="none" w:sz="0" w:space="0" w:color="auto"/>
      </w:divBdr>
    </w:div>
    <w:div w:id="1941722399">
      <w:bodyDiv w:val="1"/>
      <w:marLeft w:val="0"/>
      <w:marRight w:val="0"/>
      <w:marTop w:val="0"/>
      <w:marBottom w:val="0"/>
      <w:divBdr>
        <w:top w:val="none" w:sz="0" w:space="0" w:color="auto"/>
        <w:left w:val="none" w:sz="0" w:space="0" w:color="auto"/>
        <w:bottom w:val="none" w:sz="0" w:space="0" w:color="auto"/>
        <w:right w:val="none" w:sz="0" w:space="0" w:color="auto"/>
      </w:divBdr>
    </w:div>
    <w:div w:id="1943494932">
      <w:bodyDiv w:val="1"/>
      <w:marLeft w:val="0"/>
      <w:marRight w:val="0"/>
      <w:marTop w:val="0"/>
      <w:marBottom w:val="0"/>
      <w:divBdr>
        <w:top w:val="none" w:sz="0" w:space="0" w:color="auto"/>
        <w:left w:val="none" w:sz="0" w:space="0" w:color="auto"/>
        <w:bottom w:val="none" w:sz="0" w:space="0" w:color="auto"/>
        <w:right w:val="none" w:sz="0" w:space="0" w:color="auto"/>
      </w:divBdr>
    </w:div>
    <w:div w:id="1951349736">
      <w:bodyDiv w:val="1"/>
      <w:marLeft w:val="0"/>
      <w:marRight w:val="0"/>
      <w:marTop w:val="0"/>
      <w:marBottom w:val="0"/>
      <w:divBdr>
        <w:top w:val="none" w:sz="0" w:space="0" w:color="auto"/>
        <w:left w:val="none" w:sz="0" w:space="0" w:color="auto"/>
        <w:bottom w:val="none" w:sz="0" w:space="0" w:color="auto"/>
        <w:right w:val="none" w:sz="0" w:space="0" w:color="auto"/>
      </w:divBdr>
    </w:div>
    <w:div w:id="2013071772">
      <w:bodyDiv w:val="1"/>
      <w:marLeft w:val="0"/>
      <w:marRight w:val="0"/>
      <w:marTop w:val="0"/>
      <w:marBottom w:val="0"/>
      <w:divBdr>
        <w:top w:val="none" w:sz="0" w:space="0" w:color="auto"/>
        <w:left w:val="none" w:sz="0" w:space="0" w:color="auto"/>
        <w:bottom w:val="none" w:sz="0" w:space="0" w:color="auto"/>
        <w:right w:val="none" w:sz="0" w:space="0" w:color="auto"/>
      </w:divBdr>
    </w:div>
    <w:div w:id="2053308487">
      <w:bodyDiv w:val="1"/>
      <w:marLeft w:val="0"/>
      <w:marRight w:val="0"/>
      <w:marTop w:val="0"/>
      <w:marBottom w:val="0"/>
      <w:divBdr>
        <w:top w:val="none" w:sz="0" w:space="0" w:color="auto"/>
        <w:left w:val="none" w:sz="0" w:space="0" w:color="auto"/>
        <w:bottom w:val="none" w:sz="0" w:space="0" w:color="auto"/>
        <w:right w:val="none" w:sz="0" w:space="0" w:color="auto"/>
      </w:divBdr>
    </w:div>
    <w:div w:id="21449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6112" TargetMode="External"/><Relationship Id="rId13" Type="http://schemas.openxmlformats.org/officeDocument/2006/relationships/hyperlink" Target="https://www.uvo.gov.sk/vyhladavanie-profilov/detail/6112"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vo.gov.sk/extdoc/1093/jed-formular.rt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detail/61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vo.gov.sk/vyhladavanie-profilov/detail/6112" TargetMode="External"/><Relationship Id="rId4" Type="http://schemas.openxmlformats.org/officeDocument/2006/relationships/settings" Target="settings.xml"/><Relationship Id="rId9" Type="http://schemas.openxmlformats.org/officeDocument/2006/relationships/hyperlink" Target="mailto:luptak@arrpsk.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9C309-E334-4425-B32E-33D804E4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18210</Words>
  <Characters>103801</Characters>
  <Application>Microsoft Office Word</Application>
  <DocSecurity>0</DocSecurity>
  <Lines>865</Lines>
  <Paragraphs>243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121768</CharactersWithSpaces>
  <SharedDoc>false</SharedDoc>
  <HLinks>
    <vt:vector size="36" baseType="variant">
      <vt:variant>
        <vt:i4>5242951</vt:i4>
      </vt:variant>
      <vt:variant>
        <vt:i4>15</vt:i4>
      </vt:variant>
      <vt:variant>
        <vt:i4>0</vt:i4>
      </vt:variant>
      <vt:variant>
        <vt:i4>5</vt:i4>
      </vt:variant>
      <vt:variant>
        <vt:lpwstr>https://www.uvo.gov.sk/vyhladavanie-profilov/detail/5871</vt:lpwstr>
      </vt:variant>
      <vt:variant>
        <vt:lpwstr/>
      </vt:variant>
      <vt:variant>
        <vt:i4>6553636</vt:i4>
      </vt:variant>
      <vt:variant>
        <vt:i4>12</vt:i4>
      </vt:variant>
      <vt:variant>
        <vt:i4>0</vt:i4>
      </vt:variant>
      <vt:variant>
        <vt:i4>5</vt:i4>
      </vt:variant>
      <vt:variant>
        <vt:lpwstr>http://www.uvo.gov.sk/extdoc/1093/jed-formular.rtf</vt:lpwstr>
      </vt:variant>
      <vt:variant>
        <vt:lpwstr/>
      </vt:variant>
      <vt:variant>
        <vt:i4>5242951</vt:i4>
      </vt:variant>
      <vt:variant>
        <vt:i4>9</vt:i4>
      </vt:variant>
      <vt:variant>
        <vt:i4>0</vt:i4>
      </vt:variant>
      <vt:variant>
        <vt:i4>5</vt:i4>
      </vt:variant>
      <vt:variant>
        <vt:lpwstr>https://www.uvo.gov.sk/vyhladavanie-profilov/detail/5871</vt:lpwstr>
      </vt:variant>
      <vt:variant>
        <vt:lpwstr/>
      </vt:variant>
      <vt:variant>
        <vt:i4>5242951</vt:i4>
      </vt:variant>
      <vt:variant>
        <vt:i4>6</vt:i4>
      </vt:variant>
      <vt:variant>
        <vt:i4>0</vt:i4>
      </vt:variant>
      <vt:variant>
        <vt:i4>5</vt:i4>
      </vt:variant>
      <vt:variant>
        <vt:lpwstr>https://www.uvo.gov.sk/vyhladavanie-profilov/detail/5871</vt:lpwstr>
      </vt:variant>
      <vt:variant>
        <vt:lpwstr/>
      </vt:variant>
      <vt:variant>
        <vt:i4>7667730</vt:i4>
      </vt:variant>
      <vt:variant>
        <vt:i4>3</vt:i4>
      </vt:variant>
      <vt:variant>
        <vt:i4>0</vt:i4>
      </vt:variant>
      <vt:variant>
        <vt:i4>5</vt:i4>
      </vt:variant>
      <vt:variant>
        <vt:lpwstr>mailto:kristina.haleckova@ekoauris.sk</vt:lpwstr>
      </vt:variant>
      <vt:variant>
        <vt:lpwstr/>
      </vt:variant>
      <vt:variant>
        <vt:i4>5242951</vt:i4>
      </vt:variant>
      <vt:variant>
        <vt:i4>0</vt:i4>
      </vt:variant>
      <vt:variant>
        <vt:i4>0</vt:i4>
      </vt:variant>
      <vt:variant>
        <vt:i4>5</vt:i4>
      </vt:variant>
      <vt:variant>
        <vt:lpwstr>https://www.uvo.gov.sk/vyhladavanie-profilov/detail/5871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Admin</cp:lastModifiedBy>
  <cp:revision>14</cp:revision>
  <cp:lastPrinted>2018-06-05T07:20:00Z</cp:lastPrinted>
  <dcterms:created xsi:type="dcterms:W3CDTF">2018-05-24T10:14:00Z</dcterms:created>
  <dcterms:modified xsi:type="dcterms:W3CDTF">2018-06-05T07:21:00Z</dcterms:modified>
</cp:coreProperties>
</file>