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41" w:rsidRPr="00D8681F" w:rsidRDefault="00213539" w:rsidP="00825841">
      <w:pPr>
        <w:spacing w:before="120"/>
        <w:jc w:val="center"/>
        <w:rPr>
          <w:rFonts w:ascii="Candara" w:hAnsi="Candara"/>
          <w:b/>
          <w:sz w:val="32"/>
          <w:szCs w:val="32"/>
          <w:lang w:val="sk-SK"/>
        </w:rPr>
      </w:pPr>
      <w:r w:rsidRPr="00D8681F">
        <w:rPr>
          <w:rFonts w:ascii="Candara" w:hAnsi="Candara"/>
          <w:b/>
          <w:sz w:val="32"/>
          <w:szCs w:val="32"/>
          <w:lang w:val="sk-SK"/>
        </w:rPr>
        <w:t>PREZENČNÁ LISTINA</w:t>
      </w:r>
    </w:p>
    <w:p w:rsidR="00213539" w:rsidRPr="00D8681F" w:rsidRDefault="00213539" w:rsidP="00825841">
      <w:pPr>
        <w:spacing w:before="120"/>
        <w:jc w:val="center"/>
        <w:rPr>
          <w:rFonts w:ascii="Candara" w:hAnsi="Candara"/>
          <w:sz w:val="24"/>
          <w:szCs w:val="24"/>
          <w:lang w:val="sk-SK"/>
        </w:rPr>
      </w:pPr>
      <w:r w:rsidRPr="00D8681F">
        <w:rPr>
          <w:rFonts w:ascii="Candara" w:hAnsi="Candara"/>
          <w:sz w:val="24"/>
          <w:szCs w:val="24"/>
          <w:lang w:val="sk-SK"/>
        </w:rPr>
        <w:t>z otvárania súťažných ponúk</w:t>
      </w:r>
      <w:r w:rsidR="00694224" w:rsidRPr="00D8681F">
        <w:rPr>
          <w:rFonts w:ascii="Candara" w:hAnsi="Candara"/>
          <w:sz w:val="24"/>
          <w:szCs w:val="24"/>
          <w:lang w:val="sk-SK"/>
        </w:rPr>
        <w:t xml:space="preserve"> </w:t>
      </w:r>
    </w:p>
    <w:p w:rsidR="009C0A39" w:rsidRPr="00D8681F" w:rsidRDefault="009C0A39" w:rsidP="00213539">
      <w:pPr>
        <w:spacing w:before="60"/>
        <w:ind w:left="2410" w:right="-569" w:hanging="2410"/>
        <w:rPr>
          <w:rFonts w:ascii="Candara" w:hAnsi="Candara"/>
          <w:i/>
          <w:iCs/>
          <w:sz w:val="24"/>
          <w:szCs w:val="24"/>
          <w:lang w:val="sk-SK"/>
        </w:rPr>
      </w:pPr>
    </w:p>
    <w:p w:rsidR="00032A22" w:rsidRPr="00D8681F" w:rsidRDefault="00032A22" w:rsidP="00032A22">
      <w:pPr>
        <w:pStyle w:val="Rub2"/>
        <w:ind w:right="-595"/>
        <w:jc w:val="both"/>
        <w:rPr>
          <w:rFonts w:ascii="Candara" w:hAnsi="Candara"/>
          <w:sz w:val="24"/>
          <w:szCs w:val="24"/>
          <w:lang w:val="sk-SK"/>
        </w:rPr>
      </w:pPr>
      <w:r w:rsidRPr="00D8681F">
        <w:rPr>
          <w:rFonts w:ascii="Candara" w:hAnsi="Candara"/>
          <w:sz w:val="24"/>
          <w:szCs w:val="24"/>
          <w:lang w:val="sk-SK"/>
        </w:rPr>
        <w:t>Názov, adresa a kontaktné miesto verejného obstarávateľa</w:t>
      </w:r>
    </w:p>
    <w:p w:rsidR="00032A22" w:rsidRPr="00D8681F" w:rsidRDefault="00032A22" w:rsidP="00032A22">
      <w:pPr>
        <w:tabs>
          <w:tab w:val="left" w:pos="3261"/>
          <w:tab w:val="right" w:leader="dot" w:pos="10080"/>
        </w:tabs>
        <w:ind w:left="3255" w:hanging="3255"/>
        <w:jc w:val="both"/>
        <w:rPr>
          <w:rFonts w:ascii="Candara" w:hAnsi="Candara"/>
          <w:sz w:val="24"/>
          <w:szCs w:val="24"/>
          <w:lang w:val="sk-SK"/>
        </w:rPr>
      </w:pPr>
      <w:r w:rsidRPr="00D8681F">
        <w:rPr>
          <w:rFonts w:ascii="Candara" w:hAnsi="Candara"/>
          <w:sz w:val="24"/>
          <w:szCs w:val="24"/>
          <w:lang w:val="sk-SK"/>
        </w:rPr>
        <w:t xml:space="preserve">Názov organizácie:     </w:t>
      </w:r>
      <w:r w:rsidRPr="00D8681F">
        <w:rPr>
          <w:rFonts w:ascii="Candara" w:hAnsi="Candara"/>
          <w:sz w:val="24"/>
          <w:szCs w:val="24"/>
          <w:lang w:val="sk-SK"/>
        </w:rPr>
        <w:tab/>
      </w:r>
      <w:r w:rsidRPr="00D8681F">
        <w:rPr>
          <w:rFonts w:ascii="Candara" w:hAnsi="Candara"/>
          <w:sz w:val="24"/>
          <w:szCs w:val="24"/>
          <w:lang w:val="sk-SK"/>
        </w:rPr>
        <w:tab/>
      </w:r>
      <w:r w:rsidR="00E30B89" w:rsidRPr="00D8681F">
        <w:rPr>
          <w:rFonts w:ascii="Candara" w:hAnsi="Candara"/>
          <w:sz w:val="24"/>
          <w:szCs w:val="24"/>
          <w:lang w:val="sk-SK"/>
        </w:rPr>
        <w:t>Obec Suchá nad Parnou</w:t>
      </w:r>
    </w:p>
    <w:p w:rsidR="00032A22" w:rsidRPr="00D8681F" w:rsidRDefault="00032A22" w:rsidP="00E30B89">
      <w:pPr>
        <w:tabs>
          <w:tab w:val="left" w:pos="284"/>
        </w:tabs>
        <w:autoSpaceDE w:val="0"/>
        <w:autoSpaceDN w:val="0"/>
        <w:adjustRightInd w:val="0"/>
        <w:rPr>
          <w:rFonts w:ascii="Candara" w:hAnsi="Candara"/>
          <w:sz w:val="24"/>
          <w:szCs w:val="24"/>
          <w:lang w:val="sk-SK"/>
        </w:rPr>
      </w:pPr>
      <w:r w:rsidRPr="00D8681F">
        <w:rPr>
          <w:rFonts w:ascii="Candara" w:hAnsi="Candara"/>
          <w:sz w:val="24"/>
          <w:szCs w:val="24"/>
          <w:lang w:val="sk-SK"/>
        </w:rPr>
        <w:t>Adresa organizácie:</w:t>
      </w:r>
      <w:r w:rsidRPr="00D8681F">
        <w:rPr>
          <w:rFonts w:ascii="Candara" w:hAnsi="Candara"/>
          <w:sz w:val="24"/>
          <w:szCs w:val="24"/>
          <w:lang w:val="sk-SK"/>
        </w:rPr>
        <w:tab/>
      </w:r>
      <w:r w:rsidR="00E30B89" w:rsidRPr="00D8681F">
        <w:rPr>
          <w:rFonts w:ascii="Candara" w:hAnsi="Candara"/>
          <w:sz w:val="24"/>
          <w:szCs w:val="24"/>
          <w:lang w:val="sk-SK"/>
        </w:rPr>
        <w:t xml:space="preserve">                 </w:t>
      </w:r>
      <w:r w:rsidR="00D8681F">
        <w:rPr>
          <w:rFonts w:ascii="Candara" w:hAnsi="Candara"/>
          <w:sz w:val="24"/>
          <w:szCs w:val="24"/>
          <w:lang w:val="sk-SK"/>
        </w:rPr>
        <w:t xml:space="preserve">   </w:t>
      </w:r>
      <w:r w:rsidR="00E30B89" w:rsidRPr="00D8681F">
        <w:rPr>
          <w:rFonts w:ascii="Candara" w:hAnsi="Candara"/>
          <w:sz w:val="24"/>
          <w:szCs w:val="24"/>
          <w:lang w:val="sk-SK"/>
        </w:rPr>
        <w:t xml:space="preserve">  Suchá nad Parnou 68, 919 01</w:t>
      </w:r>
    </w:p>
    <w:p w:rsidR="00032A22" w:rsidRPr="00D8681F" w:rsidRDefault="00032A22" w:rsidP="00032A22">
      <w:pPr>
        <w:tabs>
          <w:tab w:val="left" w:pos="3261"/>
          <w:tab w:val="right" w:leader="dot" w:pos="10080"/>
        </w:tabs>
        <w:jc w:val="both"/>
        <w:rPr>
          <w:rFonts w:ascii="Candara" w:hAnsi="Candara"/>
          <w:sz w:val="24"/>
          <w:szCs w:val="24"/>
          <w:lang w:val="sk-SK"/>
        </w:rPr>
      </w:pPr>
      <w:r w:rsidRPr="00D8681F">
        <w:rPr>
          <w:rFonts w:ascii="Candara" w:hAnsi="Candara"/>
          <w:sz w:val="24"/>
          <w:szCs w:val="24"/>
          <w:lang w:val="sk-SK"/>
        </w:rPr>
        <w:t xml:space="preserve">IČO:                              </w:t>
      </w:r>
      <w:r w:rsidRPr="00D8681F">
        <w:rPr>
          <w:rFonts w:ascii="Candara" w:hAnsi="Candara"/>
          <w:sz w:val="24"/>
          <w:szCs w:val="24"/>
          <w:lang w:val="sk-SK"/>
        </w:rPr>
        <w:tab/>
      </w:r>
      <w:r w:rsidR="00E30B89" w:rsidRPr="00D8681F">
        <w:rPr>
          <w:rFonts w:ascii="Candara" w:hAnsi="Candara"/>
          <w:sz w:val="24"/>
          <w:szCs w:val="24"/>
          <w:lang w:val="sk-SK"/>
        </w:rPr>
        <w:t>00 313 009</w:t>
      </w:r>
    </w:p>
    <w:p w:rsidR="00032A22" w:rsidRPr="00D8681F" w:rsidRDefault="00032A22" w:rsidP="00032A22">
      <w:pPr>
        <w:tabs>
          <w:tab w:val="left" w:pos="3261"/>
          <w:tab w:val="right" w:leader="dot" w:pos="10080"/>
        </w:tabs>
        <w:jc w:val="both"/>
        <w:rPr>
          <w:rFonts w:ascii="Candara" w:hAnsi="Candara"/>
          <w:sz w:val="24"/>
          <w:szCs w:val="24"/>
          <w:lang w:val="sk-SK"/>
        </w:rPr>
      </w:pPr>
      <w:r w:rsidRPr="00D8681F">
        <w:rPr>
          <w:rFonts w:ascii="Candara" w:hAnsi="Candara"/>
          <w:sz w:val="24"/>
          <w:szCs w:val="24"/>
          <w:lang w:val="sk-SK"/>
        </w:rPr>
        <w:t xml:space="preserve">Krajina:                        </w:t>
      </w:r>
      <w:r w:rsidRPr="00D8681F">
        <w:rPr>
          <w:rFonts w:ascii="Candara" w:hAnsi="Candara"/>
          <w:sz w:val="24"/>
          <w:szCs w:val="24"/>
          <w:lang w:val="sk-SK"/>
        </w:rPr>
        <w:tab/>
        <w:t>Slovenská republika</w:t>
      </w:r>
    </w:p>
    <w:p w:rsidR="00032A22" w:rsidRPr="00D8681F" w:rsidRDefault="00032A22" w:rsidP="00032A22">
      <w:pPr>
        <w:tabs>
          <w:tab w:val="left" w:pos="3261"/>
          <w:tab w:val="right" w:leader="dot" w:pos="10080"/>
        </w:tabs>
        <w:jc w:val="both"/>
        <w:rPr>
          <w:rFonts w:ascii="Candara" w:hAnsi="Candara"/>
          <w:sz w:val="24"/>
          <w:szCs w:val="24"/>
          <w:lang w:val="sk-SK"/>
        </w:rPr>
      </w:pPr>
      <w:r w:rsidRPr="00D8681F">
        <w:rPr>
          <w:rFonts w:ascii="Candara" w:hAnsi="Candara"/>
          <w:sz w:val="24"/>
          <w:szCs w:val="24"/>
          <w:lang w:val="sk-SK"/>
        </w:rPr>
        <w:t xml:space="preserve">Internetová adresa organizácie: </w:t>
      </w:r>
      <w:r w:rsidRPr="00D8681F">
        <w:rPr>
          <w:rFonts w:ascii="Candara" w:hAnsi="Candara"/>
          <w:sz w:val="24"/>
          <w:szCs w:val="24"/>
          <w:lang w:val="sk-SK"/>
        </w:rPr>
        <w:tab/>
      </w:r>
      <w:r w:rsidR="00E30B89" w:rsidRPr="00D8681F">
        <w:rPr>
          <w:rFonts w:ascii="Candara" w:hAnsi="Candara"/>
          <w:sz w:val="24"/>
          <w:szCs w:val="24"/>
        </w:rPr>
        <w:t>http://www.suchanadparnou.sk/</w:t>
      </w:r>
    </w:p>
    <w:p w:rsidR="00032A22" w:rsidRPr="00D8681F" w:rsidRDefault="00032A22" w:rsidP="00032A22">
      <w:pPr>
        <w:tabs>
          <w:tab w:val="left" w:pos="3261"/>
          <w:tab w:val="right" w:leader="dot" w:pos="10080"/>
        </w:tabs>
        <w:jc w:val="both"/>
        <w:rPr>
          <w:rFonts w:ascii="Candara" w:hAnsi="Candara"/>
          <w:sz w:val="24"/>
          <w:szCs w:val="24"/>
          <w:lang w:val="sk-SK"/>
        </w:rPr>
      </w:pPr>
      <w:r w:rsidRPr="00D8681F">
        <w:rPr>
          <w:rFonts w:ascii="Candara" w:hAnsi="Candara"/>
          <w:sz w:val="24"/>
          <w:szCs w:val="24"/>
          <w:lang w:val="sk-SK"/>
        </w:rPr>
        <w:t>Kontaktné miesto:</w:t>
      </w:r>
      <w:r w:rsidRPr="00D8681F">
        <w:rPr>
          <w:rFonts w:ascii="Candara" w:hAnsi="Candara"/>
          <w:sz w:val="24"/>
          <w:szCs w:val="24"/>
          <w:lang w:val="sk-SK"/>
        </w:rPr>
        <w:tab/>
      </w:r>
      <w:proofErr w:type="spellStart"/>
      <w:r w:rsidRPr="00D8681F">
        <w:rPr>
          <w:rFonts w:ascii="Candara" w:hAnsi="Candara"/>
          <w:sz w:val="24"/>
          <w:szCs w:val="24"/>
          <w:lang w:val="sk-SK"/>
        </w:rPr>
        <w:t>Visions</w:t>
      </w:r>
      <w:proofErr w:type="spellEnd"/>
      <w:r w:rsidRPr="00D8681F">
        <w:rPr>
          <w:rFonts w:ascii="Candara" w:hAnsi="Candara"/>
          <w:sz w:val="24"/>
          <w:szCs w:val="24"/>
          <w:lang w:val="sk-SK"/>
        </w:rPr>
        <w:t xml:space="preserve"> </w:t>
      </w:r>
      <w:proofErr w:type="spellStart"/>
      <w:r w:rsidRPr="00D8681F">
        <w:rPr>
          <w:rFonts w:ascii="Candara" w:hAnsi="Candara"/>
          <w:sz w:val="24"/>
          <w:szCs w:val="24"/>
          <w:lang w:val="sk-SK"/>
        </w:rPr>
        <w:t>Consulting</w:t>
      </w:r>
      <w:proofErr w:type="spellEnd"/>
      <w:r w:rsidRPr="00D8681F">
        <w:rPr>
          <w:rFonts w:ascii="Candara" w:hAnsi="Candara"/>
          <w:sz w:val="24"/>
          <w:szCs w:val="24"/>
          <w:lang w:val="sk-SK"/>
        </w:rPr>
        <w:t>, s.r.o., Štefánikova 23, 917 01 Trnava</w:t>
      </w:r>
    </w:p>
    <w:p w:rsidR="00032A22" w:rsidRPr="00D8681F" w:rsidRDefault="00032A22" w:rsidP="00032A22">
      <w:pPr>
        <w:autoSpaceDE w:val="0"/>
        <w:autoSpaceDN w:val="0"/>
        <w:adjustRightInd w:val="0"/>
        <w:ind w:left="3261" w:hanging="3261"/>
        <w:rPr>
          <w:rFonts w:ascii="Candara" w:hAnsi="Candara"/>
          <w:sz w:val="24"/>
          <w:szCs w:val="24"/>
          <w:lang w:val="sk-SK"/>
        </w:rPr>
      </w:pPr>
      <w:r w:rsidRPr="00D8681F">
        <w:rPr>
          <w:rFonts w:ascii="Candara" w:hAnsi="Candara"/>
          <w:sz w:val="24"/>
          <w:szCs w:val="24"/>
          <w:lang w:val="sk-SK"/>
        </w:rPr>
        <w:t xml:space="preserve">Predmet zákazky: </w:t>
      </w:r>
      <w:r w:rsidRPr="00D8681F">
        <w:rPr>
          <w:rFonts w:ascii="Candara" w:hAnsi="Candara"/>
          <w:sz w:val="24"/>
          <w:szCs w:val="24"/>
          <w:lang w:val="sk-SK"/>
        </w:rPr>
        <w:tab/>
      </w:r>
      <w:proofErr w:type="spellStart"/>
      <w:r w:rsidR="00E30B89" w:rsidRPr="00D8681F">
        <w:rPr>
          <w:rFonts w:ascii="Candara" w:hAnsi="Candara"/>
          <w:sz w:val="24"/>
          <w:szCs w:val="24"/>
        </w:rPr>
        <w:t>Modernizácia</w:t>
      </w:r>
      <w:proofErr w:type="spellEnd"/>
      <w:r w:rsidR="00E30B89" w:rsidRPr="00D8681F">
        <w:rPr>
          <w:rFonts w:ascii="Candara" w:hAnsi="Candara"/>
          <w:sz w:val="24"/>
          <w:szCs w:val="24"/>
        </w:rPr>
        <w:t xml:space="preserve"> budovy </w:t>
      </w:r>
      <w:proofErr w:type="spellStart"/>
      <w:r w:rsidR="00E30B89" w:rsidRPr="00D8681F">
        <w:rPr>
          <w:rFonts w:ascii="Candara" w:hAnsi="Candara"/>
          <w:sz w:val="24"/>
          <w:szCs w:val="24"/>
        </w:rPr>
        <w:t>materskej</w:t>
      </w:r>
      <w:proofErr w:type="spellEnd"/>
      <w:r w:rsidR="00E30B89" w:rsidRPr="00D8681F">
        <w:rPr>
          <w:rFonts w:ascii="Candara" w:hAnsi="Candara"/>
          <w:sz w:val="24"/>
          <w:szCs w:val="24"/>
        </w:rPr>
        <w:t xml:space="preserve"> školy Suchá nad Parnou</w:t>
      </w:r>
    </w:p>
    <w:p w:rsidR="00032A22" w:rsidRPr="006A1A52" w:rsidRDefault="00032A22" w:rsidP="00032A22">
      <w:pPr>
        <w:pStyle w:val="Zkladntextodsazen"/>
        <w:tabs>
          <w:tab w:val="left" w:pos="3402"/>
        </w:tabs>
        <w:spacing w:after="0"/>
        <w:ind w:left="3261" w:hanging="3261"/>
        <w:jc w:val="both"/>
        <w:rPr>
          <w:rFonts w:ascii="Candara" w:hAnsi="Candara"/>
          <w:sz w:val="24"/>
          <w:szCs w:val="24"/>
          <w:lang w:val="sk-SK"/>
        </w:rPr>
      </w:pPr>
      <w:r w:rsidRPr="00D8681F">
        <w:rPr>
          <w:rFonts w:ascii="Candara" w:hAnsi="Candara"/>
          <w:sz w:val="24"/>
          <w:szCs w:val="24"/>
          <w:lang w:val="sk-SK"/>
        </w:rPr>
        <w:t>Číslo obstarávania:</w:t>
      </w:r>
      <w:r w:rsidRPr="00D8681F">
        <w:rPr>
          <w:rFonts w:ascii="Candara" w:hAnsi="Candara"/>
          <w:sz w:val="24"/>
          <w:szCs w:val="24"/>
          <w:lang w:val="sk-SK"/>
        </w:rPr>
        <w:tab/>
      </w:r>
      <w:r w:rsidR="006A1A52" w:rsidRPr="006A1A52">
        <w:rPr>
          <w:rFonts w:ascii="Candara" w:hAnsi="Candara"/>
          <w:sz w:val="24"/>
          <w:szCs w:val="24"/>
          <w:lang w:val="sk-SK"/>
        </w:rPr>
        <w:t>1947-WYP</w:t>
      </w:r>
    </w:p>
    <w:p w:rsidR="006A1A52" w:rsidRPr="006A1A52" w:rsidRDefault="00032A22" w:rsidP="006A1A52">
      <w:pPr>
        <w:pStyle w:val="Zkladntextodsazen"/>
        <w:tabs>
          <w:tab w:val="left" w:pos="3402"/>
        </w:tabs>
        <w:spacing w:after="0"/>
        <w:ind w:left="3261" w:hanging="3261"/>
        <w:jc w:val="both"/>
        <w:rPr>
          <w:rFonts w:ascii="Candara" w:hAnsi="Candara"/>
          <w:sz w:val="24"/>
          <w:szCs w:val="24"/>
          <w:lang w:val="sk-SK"/>
        </w:rPr>
      </w:pPr>
      <w:r w:rsidRPr="00D8681F">
        <w:rPr>
          <w:rFonts w:ascii="Candara" w:hAnsi="Candara"/>
          <w:sz w:val="24"/>
          <w:szCs w:val="24"/>
          <w:lang w:val="sk-SK"/>
        </w:rPr>
        <w:t>Oznámenie zverejnené:</w:t>
      </w:r>
      <w:r w:rsidRPr="00D8681F">
        <w:rPr>
          <w:rFonts w:ascii="Candara" w:hAnsi="Candara"/>
          <w:sz w:val="24"/>
          <w:szCs w:val="24"/>
          <w:lang w:val="sk-SK"/>
        </w:rPr>
        <w:tab/>
      </w:r>
      <w:r w:rsidR="006A1A52" w:rsidRPr="006A1A52">
        <w:rPr>
          <w:rFonts w:ascii="Candara" w:hAnsi="Candara"/>
          <w:sz w:val="24"/>
          <w:szCs w:val="24"/>
          <w:lang w:val="sk-SK"/>
        </w:rPr>
        <w:t>VVO č. 24/2018 – 02.02.2018</w:t>
      </w:r>
    </w:p>
    <w:p w:rsidR="00032A22" w:rsidRPr="00D8681F" w:rsidRDefault="00032A22" w:rsidP="006A1A52">
      <w:pPr>
        <w:pStyle w:val="Zkladntextodsazen"/>
        <w:tabs>
          <w:tab w:val="left" w:pos="3402"/>
        </w:tabs>
        <w:spacing w:after="0"/>
        <w:ind w:left="3261" w:hanging="3261"/>
        <w:jc w:val="both"/>
        <w:rPr>
          <w:rFonts w:ascii="Candara" w:hAnsi="Candara"/>
          <w:sz w:val="24"/>
          <w:szCs w:val="24"/>
          <w:lang w:val="sk-SK"/>
        </w:rPr>
      </w:pPr>
      <w:r w:rsidRPr="00D8681F">
        <w:rPr>
          <w:rFonts w:ascii="Candara" w:hAnsi="Candara"/>
          <w:sz w:val="24"/>
          <w:szCs w:val="24"/>
          <w:lang w:val="sk-SK"/>
        </w:rPr>
        <w:t xml:space="preserve">Postup verejného obstarávania: </w:t>
      </w:r>
      <w:r w:rsidRPr="00D8681F">
        <w:rPr>
          <w:rFonts w:ascii="Candara" w:hAnsi="Candara"/>
          <w:sz w:val="24"/>
          <w:szCs w:val="24"/>
          <w:lang w:val="sk-SK"/>
        </w:rPr>
        <w:tab/>
        <w:t>podľa § 113 zákona č. 343/2015 Z. z.</w:t>
      </w:r>
    </w:p>
    <w:p w:rsidR="00032A22" w:rsidRPr="00D8681F" w:rsidRDefault="00032A22" w:rsidP="00032A22">
      <w:pPr>
        <w:tabs>
          <w:tab w:val="left" w:pos="3402"/>
        </w:tabs>
        <w:ind w:left="3261" w:hanging="3261"/>
        <w:jc w:val="both"/>
        <w:rPr>
          <w:rFonts w:ascii="Candara" w:hAnsi="Candara"/>
          <w:sz w:val="24"/>
          <w:szCs w:val="24"/>
          <w:lang w:val="sk-SK"/>
        </w:rPr>
      </w:pPr>
      <w:r w:rsidRPr="00D8681F">
        <w:rPr>
          <w:rFonts w:ascii="Candara" w:hAnsi="Candara"/>
          <w:sz w:val="24"/>
          <w:szCs w:val="24"/>
          <w:lang w:val="sk-SK"/>
        </w:rPr>
        <w:t>Lehota na predkladanie ponúk:</w:t>
      </w:r>
      <w:r w:rsidRPr="00D8681F">
        <w:rPr>
          <w:rFonts w:ascii="Candara" w:hAnsi="Candara"/>
          <w:sz w:val="24"/>
          <w:szCs w:val="24"/>
          <w:lang w:val="sk-SK"/>
        </w:rPr>
        <w:tab/>
      </w:r>
      <w:r w:rsidR="006A1A52">
        <w:rPr>
          <w:rFonts w:ascii="Candara" w:hAnsi="Candara"/>
          <w:sz w:val="24"/>
          <w:szCs w:val="24"/>
        </w:rPr>
        <w:t>27.02.2018 10:00</w:t>
      </w:r>
      <w:r w:rsidR="00E30B89" w:rsidRPr="00D8681F">
        <w:rPr>
          <w:rFonts w:ascii="Candara" w:hAnsi="Candara"/>
          <w:sz w:val="24"/>
          <w:szCs w:val="24"/>
        </w:rPr>
        <w:t xml:space="preserve"> hod</w:t>
      </w:r>
    </w:p>
    <w:p w:rsidR="00032A22" w:rsidRPr="00D8681F" w:rsidRDefault="00032A22" w:rsidP="00032A22">
      <w:pPr>
        <w:tabs>
          <w:tab w:val="left" w:pos="3402"/>
        </w:tabs>
        <w:ind w:left="3261" w:hanging="3261"/>
        <w:jc w:val="both"/>
        <w:rPr>
          <w:rFonts w:ascii="Candara" w:hAnsi="Candara"/>
          <w:sz w:val="24"/>
          <w:szCs w:val="24"/>
          <w:lang w:val="sk-SK"/>
        </w:rPr>
      </w:pPr>
      <w:r w:rsidRPr="00D8681F">
        <w:rPr>
          <w:rFonts w:ascii="Candara" w:hAnsi="Candara"/>
          <w:sz w:val="24"/>
          <w:szCs w:val="24"/>
          <w:lang w:val="sk-SK"/>
        </w:rPr>
        <w:t>Otváranie ponúk</w:t>
      </w:r>
      <w:bookmarkStart w:id="0" w:name="_GoBack"/>
      <w:bookmarkEnd w:id="0"/>
      <w:r w:rsidRPr="00D8681F">
        <w:rPr>
          <w:rFonts w:ascii="Candara" w:hAnsi="Candara"/>
          <w:sz w:val="24"/>
          <w:szCs w:val="24"/>
          <w:lang w:val="sk-SK"/>
        </w:rPr>
        <w:t>:</w:t>
      </w:r>
      <w:r w:rsidRPr="00D8681F">
        <w:rPr>
          <w:rFonts w:ascii="Candara" w:hAnsi="Candara"/>
          <w:sz w:val="24"/>
          <w:szCs w:val="24"/>
          <w:lang w:val="sk-SK"/>
        </w:rPr>
        <w:tab/>
      </w:r>
      <w:r w:rsidR="006A1A52">
        <w:rPr>
          <w:rFonts w:ascii="Candara" w:hAnsi="Candara"/>
          <w:sz w:val="24"/>
          <w:szCs w:val="24"/>
        </w:rPr>
        <w:t>02.03.2018 11</w:t>
      </w:r>
      <w:r w:rsidR="00D8681F" w:rsidRPr="00D8681F">
        <w:rPr>
          <w:rFonts w:ascii="Candara" w:hAnsi="Candara"/>
          <w:sz w:val="24"/>
          <w:szCs w:val="24"/>
        </w:rPr>
        <w:t>:00 hod</w:t>
      </w:r>
    </w:p>
    <w:p w:rsidR="00032A22" w:rsidRPr="00D8681F" w:rsidRDefault="00032A22" w:rsidP="00032A22">
      <w:pPr>
        <w:tabs>
          <w:tab w:val="left" w:pos="3261"/>
          <w:tab w:val="right" w:leader="dot" w:pos="10080"/>
        </w:tabs>
        <w:jc w:val="both"/>
        <w:rPr>
          <w:rFonts w:ascii="Candara" w:hAnsi="Candara"/>
          <w:sz w:val="24"/>
          <w:szCs w:val="24"/>
          <w:lang w:val="sk-SK"/>
        </w:rPr>
      </w:pPr>
    </w:p>
    <w:p w:rsidR="00032A22" w:rsidRPr="00D8681F" w:rsidRDefault="00032A22" w:rsidP="00032A22">
      <w:pPr>
        <w:tabs>
          <w:tab w:val="left" w:pos="3261"/>
          <w:tab w:val="right" w:leader="dot" w:pos="10080"/>
        </w:tabs>
        <w:jc w:val="both"/>
        <w:rPr>
          <w:rFonts w:ascii="Candara" w:hAnsi="Candara"/>
          <w:sz w:val="24"/>
          <w:szCs w:val="24"/>
          <w:lang w:val="sk-SK"/>
        </w:rPr>
      </w:pPr>
      <w:r w:rsidRPr="00D8681F">
        <w:rPr>
          <w:rFonts w:ascii="Candara" w:hAnsi="Candara"/>
          <w:sz w:val="24"/>
          <w:szCs w:val="24"/>
          <w:lang w:val="sk-SK"/>
        </w:rPr>
        <w:t>Kontaktné miesto:</w:t>
      </w:r>
      <w:r w:rsidRPr="00D8681F">
        <w:rPr>
          <w:rFonts w:ascii="Candara" w:hAnsi="Candara"/>
          <w:sz w:val="24"/>
          <w:szCs w:val="24"/>
          <w:lang w:val="sk-SK"/>
        </w:rPr>
        <w:tab/>
      </w:r>
      <w:proofErr w:type="spellStart"/>
      <w:r w:rsidRPr="00D8681F">
        <w:rPr>
          <w:rFonts w:ascii="Candara" w:hAnsi="Candara"/>
          <w:sz w:val="24"/>
          <w:szCs w:val="24"/>
          <w:lang w:val="sk-SK"/>
        </w:rPr>
        <w:t>Visions</w:t>
      </w:r>
      <w:proofErr w:type="spellEnd"/>
      <w:r w:rsidRPr="00D8681F">
        <w:rPr>
          <w:rFonts w:ascii="Candara" w:hAnsi="Candara"/>
          <w:sz w:val="24"/>
          <w:szCs w:val="24"/>
          <w:lang w:val="sk-SK"/>
        </w:rPr>
        <w:t xml:space="preserve"> </w:t>
      </w:r>
      <w:proofErr w:type="spellStart"/>
      <w:r w:rsidRPr="00D8681F">
        <w:rPr>
          <w:rFonts w:ascii="Candara" w:hAnsi="Candara"/>
          <w:sz w:val="24"/>
          <w:szCs w:val="24"/>
          <w:lang w:val="sk-SK"/>
        </w:rPr>
        <w:t>Consulting</w:t>
      </w:r>
      <w:proofErr w:type="spellEnd"/>
      <w:r w:rsidRPr="00D8681F">
        <w:rPr>
          <w:rFonts w:ascii="Candara" w:hAnsi="Candara"/>
          <w:sz w:val="24"/>
          <w:szCs w:val="24"/>
          <w:lang w:val="sk-SK"/>
        </w:rPr>
        <w:t>, s.r.o., Štefánikova 23, 917 01 Trnava</w:t>
      </w:r>
    </w:p>
    <w:p w:rsidR="00032A22" w:rsidRPr="00D8681F" w:rsidRDefault="00032A22" w:rsidP="00032A22">
      <w:pPr>
        <w:tabs>
          <w:tab w:val="left" w:pos="3261"/>
          <w:tab w:val="right" w:leader="dot" w:pos="10080"/>
        </w:tabs>
        <w:jc w:val="both"/>
        <w:rPr>
          <w:rFonts w:ascii="Candara" w:hAnsi="Candara"/>
          <w:sz w:val="24"/>
          <w:szCs w:val="24"/>
          <w:lang w:val="sk-SK"/>
        </w:rPr>
      </w:pPr>
      <w:r w:rsidRPr="00D8681F">
        <w:rPr>
          <w:rFonts w:ascii="Candara" w:hAnsi="Candara"/>
          <w:sz w:val="24"/>
          <w:szCs w:val="24"/>
          <w:lang w:val="sk-SK"/>
        </w:rPr>
        <w:t xml:space="preserve">Kontaktná osoba: </w:t>
      </w:r>
      <w:bookmarkStart w:id="1" w:name="kontakt_meno"/>
      <w:bookmarkEnd w:id="1"/>
      <w:r w:rsidRPr="00D8681F">
        <w:rPr>
          <w:rFonts w:ascii="Candara" w:hAnsi="Candara"/>
          <w:sz w:val="24"/>
          <w:szCs w:val="24"/>
          <w:lang w:val="sk-SK"/>
        </w:rPr>
        <w:t xml:space="preserve">         </w:t>
      </w:r>
      <w:r w:rsidRPr="00D8681F">
        <w:rPr>
          <w:rFonts w:ascii="Candara" w:hAnsi="Candara"/>
          <w:sz w:val="24"/>
          <w:szCs w:val="24"/>
          <w:lang w:val="sk-SK"/>
        </w:rPr>
        <w:tab/>
        <w:t>Mgr. Michaela Takáč Markovičová</w:t>
      </w:r>
    </w:p>
    <w:p w:rsidR="00032A22" w:rsidRPr="00D8681F" w:rsidRDefault="00032A22" w:rsidP="00032A22">
      <w:pPr>
        <w:tabs>
          <w:tab w:val="left" w:pos="3261"/>
        </w:tabs>
        <w:jc w:val="both"/>
        <w:rPr>
          <w:rFonts w:ascii="Candara" w:hAnsi="Candara"/>
          <w:sz w:val="24"/>
          <w:szCs w:val="24"/>
          <w:lang w:val="sk-SK"/>
        </w:rPr>
      </w:pPr>
      <w:r w:rsidRPr="00D8681F">
        <w:rPr>
          <w:rFonts w:ascii="Candara" w:hAnsi="Candara"/>
          <w:sz w:val="24"/>
          <w:szCs w:val="24"/>
          <w:lang w:val="sk-SK"/>
        </w:rPr>
        <w:t>Telefón: </w:t>
      </w:r>
      <w:bookmarkStart w:id="2" w:name="kontakt_telefon"/>
      <w:bookmarkEnd w:id="2"/>
      <w:r w:rsidRPr="00D8681F">
        <w:rPr>
          <w:rFonts w:ascii="Candara" w:hAnsi="Candara"/>
          <w:sz w:val="24"/>
          <w:szCs w:val="24"/>
          <w:lang w:val="sk-SK"/>
        </w:rPr>
        <w:tab/>
        <w:t>+421 907 744 938</w:t>
      </w:r>
    </w:p>
    <w:p w:rsidR="00032A22" w:rsidRPr="00D8681F" w:rsidRDefault="00032A22" w:rsidP="00032A22">
      <w:pPr>
        <w:tabs>
          <w:tab w:val="left" w:pos="3261"/>
          <w:tab w:val="right" w:leader="dot" w:pos="3960"/>
          <w:tab w:val="right" w:leader="dot" w:pos="7380"/>
          <w:tab w:val="right" w:leader="dot" w:pos="10080"/>
        </w:tabs>
        <w:jc w:val="both"/>
        <w:rPr>
          <w:rFonts w:ascii="Candara" w:hAnsi="Candara"/>
          <w:sz w:val="24"/>
          <w:szCs w:val="24"/>
          <w:lang w:val="sk-SK"/>
        </w:rPr>
      </w:pPr>
      <w:r w:rsidRPr="00D8681F">
        <w:rPr>
          <w:rFonts w:ascii="Candara" w:hAnsi="Candara"/>
          <w:sz w:val="24"/>
          <w:szCs w:val="24"/>
          <w:lang w:val="sk-SK"/>
        </w:rPr>
        <w:t xml:space="preserve">E-mail:                            </w:t>
      </w:r>
      <w:r w:rsidRPr="00D8681F">
        <w:rPr>
          <w:rFonts w:ascii="Candara" w:hAnsi="Candara"/>
          <w:sz w:val="24"/>
          <w:szCs w:val="24"/>
          <w:lang w:val="sk-SK"/>
        </w:rPr>
        <w:tab/>
        <w:t>markovicova@visions.cc</w:t>
      </w:r>
    </w:p>
    <w:p w:rsidR="001E63ED" w:rsidRPr="00D8681F" w:rsidRDefault="001E63ED" w:rsidP="009C0A39">
      <w:pPr>
        <w:autoSpaceDE w:val="0"/>
        <w:autoSpaceDN w:val="0"/>
        <w:adjustRightInd w:val="0"/>
        <w:spacing w:line="360" w:lineRule="auto"/>
        <w:rPr>
          <w:rFonts w:ascii="Candara" w:hAnsi="Candara"/>
          <w:sz w:val="24"/>
          <w:szCs w:val="24"/>
          <w:lang w:val="sk-SK"/>
        </w:rPr>
      </w:pPr>
      <w:r w:rsidRPr="00D8681F">
        <w:rPr>
          <w:rFonts w:ascii="Candara" w:hAnsi="Candara"/>
          <w:sz w:val="24"/>
          <w:szCs w:val="24"/>
          <w:lang w:val="sk-SK"/>
        </w:rPr>
        <w:tab/>
      </w:r>
      <w:r w:rsidRPr="00D8681F">
        <w:rPr>
          <w:rFonts w:ascii="Candara" w:hAnsi="Candara"/>
          <w:b/>
          <w:sz w:val="24"/>
          <w:szCs w:val="24"/>
          <w:lang w:val="sk-SK"/>
        </w:rPr>
        <w:tab/>
      </w:r>
    </w:p>
    <w:p w:rsidR="0032066F" w:rsidRPr="00D8681F" w:rsidRDefault="0032066F" w:rsidP="00213539">
      <w:pPr>
        <w:jc w:val="both"/>
        <w:rPr>
          <w:rFonts w:ascii="Candara" w:hAnsi="Candara"/>
          <w:sz w:val="24"/>
          <w:szCs w:val="24"/>
          <w:lang w:val="sk-SK"/>
        </w:rPr>
      </w:pPr>
    </w:p>
    <w:p w:rsidR="00213539" w:rsidRPr="00D8681F" w:rsidRDefault="00213539" w:rsidP="00213539">
      <w:pPr>
        <w:jc w:val="both"/>
        <w:rPr>
          <w:rFonts w:ascii="Candara" w:hAnsi="Candara"/>
          <w:sz w:val="24"/>
          <w:szCs w:val="24"/>
          <w:lang w:val="sk-SK"/>
        </w:rPr>
      </w:pPr>
      <w:r w:rsidRPr="00D8681F">
        <w:rPr>
          <w:rFonts w:ascii="Candara" w:hAnsi="Candara"/>
          <w:sz w:val="24"/>
          <w:szCs w:val="24"/>
          <w:u w:val="single"/>
          <w:lang w:val="sk-SK"/>
        </w:rPr>
        <w:t xml:space="preserve">Prítomní za </w:t>
      </w:r>
      <w:r w:rsidR="00D04D0F">
        <w:rPr>
          <w:rFonts w:ascii="Candara" w:hAnsi="Candara"/>
          <w:sz w:val="24"/>
          <w:szCs w:val="24"/>
          <w:u w:val="single"/>
          <w:lang w:val="sk-SK"/>
        </w:rPr>
        <w:t>uchádzačov</w:t>
      </w:r>
      <w:r w:rsidRPr="00D8681F">
        <w:rPr>
          <w:rFonts w:ascii="Candara" w:hAnsi="Candara"/>
          <w:sz w:val="24"/>
          <w:szCs w:val="24"/>
          <w:lang w:val="sk-SK"/>
        </w:rPr>
        <w:t>:</w:t>
      </w:r>
    </w:p>
    <w:p w:rsidR="00213539" w:rsidRPr="00D8681F" w:rsidRDefault="00213539" w:rsidP="00213539">
      <w:pPr>
        <w:jc w:val="both"/>
        <w:rPr>
          <w:rFonts w:ascii="Candara" w:hAnsi="Candara"/>
          <w:sz w:val="24"/>
          <w:szCs w:val="24"/>
          <w:lang w:val="sk-SK"/>
        </w:rPr>
      </w:pPr>
    </w:p>
    <w:p w:rsidR="00D1102D" w:rsidRPr="00D8681F" w:rsidRDefault="00D1102D" w:rsidP="00394F12">
      <w:pPr>
        <w:tabs>
          <w:tab w:val="left" w:pos="6237"/>
        </w:tabs>
        <w:jc w:val="both"/>
        <w:rPr>
          <w:rFonts w:ascii="Candara" w:hAnsi="Candara"/>
          <w:sz w:val="24"/>
          <w:szCs w:val="24"/>
          <w:lang w:val="sk-SK"/>
        </w:rPr>
      </w:pPr>
      <w:r w:rsidRPr="00D8681F">
        <w:rPr>
          <w:rFonts w:ascii="Candara" w:hAnsi="Candara"/>
          <w:sz w:val="24"/>
          <w:szCs w:val="24"/>
          <w:lang w:val="sk-SK"/>
        </w:rPr>
        <w:tab/>
      </w:r>
    </w:p>
    <w:tbl>
      <w:tblPr>
        <w:tblW w:w="9706" w:type="dxa"/>
        <w:jc w:val="center"/>
        <w:tblLayout w:type="fixed"/>
        <w:tblCellMar>
          <w:top w:w="15" w:type="dxa"/>
          <w:left w:w="15" w:type="dxa"/>
          <w:right w:w="15" w:type="dxa"/>
        </w:tblCellMar>
        <w:tblLook w:val="0000"/>
      </w:tblPr>
      <w:tblGrid>
        <w:gridCol w:w="454"/>
        <w:gridCol w:w="3440"/>
        <w:gridCol w:w="3402"/>
        <w:gridCol w:w="2410"/>
      </w:tblGrid>
      <w:tr w:rsidR="00D04D0F" w:rsidRPr="00D8681F" w:rsidTr="00D04D0F">
        <w:trPr>
          <w:trHeight w:val="450"/>
          <w:jc w:val="center"/>
        </w:trPr>
        <w:tc>
          <w:tcPr>
            <w:tcW w:w="454" w:type="dxa"/>
            <w:tcBorders>
              <w:top w:val="single" w:sz="4" w:space="0" w:color="000000"/>
              <w:left w:val="single" w:sz="4" w:space="0" w:color="000000"/>
              <w:bottom w:val="single" w:sz="4" w:space="0" w:color="000000"/>
            </w:tcBorders>
            <w:shd w:val="clear" w:color="auto" w:fill="D9D9D9"/>
          </w:tcPr>
          <w:p w:rsidR="00D04D0F" w:rsidRPr="00D8681F" w:rsidRDefault="00D04D0F" w:rsidP="008473A1">
            <w:pPr>
              <w:ind w:left="-15" w:right="-15" w:firstLine="15"/>
              <w:jc w:val="center"/>
              <w:rPr>
                <w:rFonts w:ascii="Candara" w:hAnsi="Candara"/>
                <w:iCs/>
                <w:sz w:val="24"/>
                <w:szCs w:val="24"/>
                <w:lang w:val="sk-SK"/>
              </w:rPr>
            </w:pPr>
            <w:r w:rsidRPr="00D8681F">
              <w:rPr>
                <w:rFonts w:ascii="Candara" w:hAnsi="Candara"/>
                <w:iCs/>
                <w:sz w:val="24"/>
                <w:szCs w:val="24"/>
                <w:lang w:val="sk-SK"/>
              </w:rPr>
              <w:t>P. č.</w:t>
            </w:r>
          </w:p>
        </w:tc>
        <w:tc>
          <w:tcPr>
            <w:tcW w:w="3440" w:type="dxa"/>
            <w:tcBorders>
              <w:top w:val="single" w:sz="4" w:space="0" w:color="000000"/>
              <w:left w:val="single" w:sz="4" w:space="0" w:color="000000"/>
              <w:bottom w:val="single" w:sz="4" w:space="0" w:color="000000"/>
            </w:tcBorders>
            <w:shd w:val="clear" w:color="auto" w:fill="D9D9D9"/>
            <w:tcMar>
              <w:top w:w="0" w:type="dxa"/>
              <w:left w:w="0" w:type="dxa"/>
              <w:right w:w="0" w:type="dxa"/>
            </w:tcMar>
          </w:tcPr>
          <w:p w:rsidR="00D04D0F" w:rsidRPr="00D8681F" w:rsidRDefault="00D04D0F" w:rsidP="00D04D0F">
            <w:pPr>
              <w:ind w:left="206" w:right="-221"/>
              <w:jc w:val="center"/>
              <w:rPr>
                <w:rFonts w:ascii="Candara" w:hAnsi="Candara"/>
                <w:iCs/>
                <w:sz w:val="24"/>
                <w:szCs w:val="24"/>
                <w:lang w:val="sk-SK"/>
              </w:rPr>
            </w:pPr>
            <w:r>
              <w:rPr>
                <w:rFonts w:ascii="Candara" w:hAnsi="Candara"/>
                <w:iCs/>
                <w:sz w:val="24"/>
                <w:szCs w:val="24"/>
                <w:lang w:val="sk-SK"/>
              </w:rPr>
              <w:t>Obchodné meno uchádzača, adresa sídla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rsidR="00D04D0F" w:rsidRPr="00D8681F" w:rsidRDefault="00D04D0F" w:rsidP="00D04D0F">
            <w:pPr>
              <w:ind w:left="206" w:right="-221"/>
              <w:jc w:val="center"/>
              <w:rPr>
                <w:rFonts w:ascii="Candara" w:hAnsi="Candara"/>
                <w:iCs/>
                <w:sz w:val="24"/>
                <w:szCs w:val="24"/>
                <w:lang w:val="sk-SK"/>
              </w:rPr>
            </w:pPr>
            <w:r>
              <w:rPr>
                <w:rFonts w:ascii="Candara" w:hAnsi="Candara"/>
                <w:iCs/>
                <w:sz w:val="24"/>
                <w:szCs w:val="24"/>
                <w:lang w:val="sk-SK"/>
              </w:rPr>
              <w:t>Meno, priezvisko uchádzača, popr. zástupcu uchádzača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D04D0F" w:rsidRDefault="00D04D0F" w:rsidP="00D04D0F">
            <w:pPr>
              <w:ind w:left="206" w:right="-221"/>
              <w:jc w:val="center"/>
              <w:rPr>
                <w:rFonts w:ascii="Candara" w:hAnsi="Candara"/>
                <w:iCs/>
                <w:sz w:val="24"/>
                <w:szCs w:val="24"/>
                <w:lang w:val="sk-SK"/>
              </w:rPr>
            </w:pPr>
            <w:r>
              <w:rPr>
                <w:rFonts w:ascii="Candara" w:hAnsi="Candara"/>
                <w:iCs/>
                <w:sz w:val="24"/>
                <w:szCs w:val="24"/>
                <w:lang w:val="sk-SK"/>
              </w:rPr>
              <w:t>Podpis</w:t>
            </w:r>
          </w:p>
        </w:tc>
      </w:tr>
      <w:tr w:rsidR="00D04D0F" w:rsidRPr="00D8681F" w:rsidTr="00D04D0F">
        <w:trPr>
          <w:trHeight w:val="450"/>
          <w:jc w:val="center"/>
        </w:trPr>
        <w:tc>
          <w:tcPr>
            <w:tcW w:w="454" w:type="dxa"/>
            <w:tcBorders>
              <w:top w:val="single" w:sz="4" w:space="0" w:color="auto"/>
              <w:left w:val="single" w:sz="4" w:space="0" w:color="000000"/>
              <w:bottom w:val="single" w:sz="4" w:space="0" w:color="auto"/>
            </w:tcBorders>
          </w:tcPr>
          <w:p w:rsidR="00D04D0F" w:rsidRPr="00D8681F" w:rsidRDefault="00D04D0F" w:rsidP="008473A1">
            <w:pPr>
              <w:tabs>
                <w:tab w:val="left" w:pos="-15"/>
              </w:tabs>
              <w:ind w:right="127"/>
              <w:jc w:val="center"/>
              <w:rPr>
                <w:rFonts w:ascii="Candara" w:hAnsi="Candara"/>
                <w:iCs/>
                <w:sz w:val="24"/>
                <w:szCs w:val="24"/>
                <w:lang w:val="sk-SK"/>
              </w:rPr>
            </w:pPr>
            <w:r w:rsidRPr="00D8681F">
              <w:rPr>
                <w:rFonts w:ascii="Candara" w:hAnsi="Candara"/>
                <w:iCs/>
                <w:sz w:val="24"/>
                <w:szCs w:val="24"/>
                <w:lang w:val="sk-SK"/>
              </w:rPr>
              <w:t>1.</w:t>
            </w:r>
          </w:p>
        </w:tc>
        <w:tc>
          <w:tcPr>
            <w:tcW w:w="3440" w:type="dxa"/>
            <w:tcBorders>
              <w:top w:val="single" w:sz="4" w:space="0" w:color="auto"/>
              <w:left w:val="single" w:sz="4" w:space="0" w:color="000000"/>
              <w:bottom w:val="single" w:sz="4" w:space="0" w:color="auto"/>
            </w:tcBorders>
            <w:tcMar>
              <w:top w:w="0" w:type="dxa"/>
              <w:left w:w="0" w:type="dxa"/>
              <w:right w:w="0" w:type="dxa"/>
            </w:tcMar>
          </w:tcPr>
          <w:p w:rsidR="00D04D0F" w:rsidRPr="00D8681F" w:rsidRDefault="00D04D0F" w:rsidP="008473A1">
            <w:pPr>
              <w:pStyle w:val="Zkladntext2"/>
              <w:spacing w:after="0" w:line="240" w:lineRule="auto"/>
              <w:jc w:val="both"/>
              <w:rPr>
                <w:rFonts w:ascii="Candara" w:hAnsi="Candara"/>
                <w:bCs/>
                <w:iCs/>
                <w:sz w:val="24"/>
                <w:szCs w:val="24"/>
                <w:lang w:val="sk-SK"/>
              </w:rPr>
            </w:pPr>
          </w:p>
        </w:tc>
        <w:tc>
          <w:tcPr>
            <w:tcW w:w="3402" w:type="dxa"/>
            <w:tcBorders>
              <w:top w:val="single" w:sz="4" w:space="0" w:color="auto"/>
              <w:left w:val="single" w:sz="4" w:space="0" w:color="000000"/>
              <w:bottom w:val="single" w:sz="4" w:space="0" w:color="auto"/>
              <w:right w:val="single" w:sz="4" w:space="0" w:color="000000"/>
            </w:tcBorders>
          </w:tcPr>
          <w:p w:rsidR="00D04D0F" w:rsidRPr="00D8681F" w:rsidRDefault="00D04D0F" w:rsidP="008473A1">
            <w:pPr>
              <w:ind w:left="150"/>
              <w:jc w:val="center"/>
              <w:rPr>
                <w:rFonts w:ascii="Candara" w:hAnsi="Candara"/>
                <w:iCs/>
                <w:sz w:val="24"/>
                <w:szCs w:val="24"/>
                <w:lang w:val="sk-SK"/>
              </w:rPr>
            </w:pPr>
          </w:p>
        </w:tc>
        <w:tc>
          <w:tcPr>
            <w:tcW w:w="2410" w:type="dxa"/>
            <w:tcBorders>
              <w:top w:val="single" w:sz="4" w:space="0" w:color="auto"/>
              <w:left w:val="single" w:sz="4" w:space="0" w:color="000000"/>
              <w:bottom w:val="single" w:sz="4" w:space="0" w:color="auto"/>
              <w:right w:val="single" w:sz="4" w:space="0" w:color="000000"/>
            </w:tcBorders>
          </w:tcPr>
          <w:p w:rsidR="00D04D0F" w:rsidRPr="00D8681F" w:rsidRDefault="00D04D0F" w:rsidP="008473A1">
            <w:pPr>
              <w:ind w:left="150"/>
              <w:jc w:val="center"/>
              <w:rPr>
                <w:rFonts w:ascii="Candara" w:hAnsi="Candara"/>
                <w:iCs/>
                <w:sz w:val="24"/>
                <w:szCs w:val="24"/>
                <w:lang w:val="sk-SK"/>
              </w:rPr>
            </w:pPr>
          </w:p>
        </w:tc>
      </w:tr>
      <w:tr w:rsidR="00D04D0F" w:rsidRPr="00D8681F" w:rsidTr="00D04D0F">
        <w:trPr>
          <w:trHeight w:val="450"/>
          <w:jc w:val="center"/>
        </w:trPr>
        <w:tc>
          <w:tcPr>
            <w:tcW w:w="454" w:type="dxa"/>
            <w:tcBorders>
              <w:top w:val="single" w:sz="4" w:space="0" w:color="auto"/>
              <w:left w:val="single" w:sz="4" w:space="0" w:color="000000"/>
              <w:bottom w:val="single" w:sz="4" w:space="0" w:color="auto"/>
            </w:tcBorders>
          </w:tcPr>
          <w:p w:rsidR="00D04D0F" w:rsidRPr="00D8681F" w:rsidRDefault="00D04D0F" w:rsidP="008473A1">
            <w:pPr>
              <w:tabs>
                <w:tab w:val="left" w:pos="-15"/>
              </w:tabs>
              <w:ind w:right="127"/>
              <w:jc w:val="center"/>
              <w:rPr>
                <w:rFonts w:ascii="Candara" w:hAnsi="Candara"/>
                <w:iCs/>
                <w:sz w:val="24"/>
                <w:szCs w:val="24"/>
                <w:lang w:val="sk-SK"/>
              </w:rPr>
            </w:pPr>
            <w:r w:rsidRPr="00D8681F">
              <w:rPr>
                <w:rFonts w:ascii="Candara" w:hAnsi="Candara"/>
                <w:iCs/>
                <w:sz w:val="24"/>
                <w:szCs w:val="24"/>
                <w:lang w:val="sk-SK"/>
              </w:rPr>
              <w:t>2.</w:t>
            </w:r>
          </w:p>
        </w:tc>
        <w:tc>
          <w:tcPr>
            <w:tcW w:w="3440" w:type="dxa"/>
            <w:tcBorders>
              <w:top w:val="single" w:sz="4" w:space="0" w:color="auto"/>
              <w:left w:val="single" w:sz="4" w:space="0" w:color="000000"/>
              <w:bottom w:val="single" w:sz="4" w:space="0" w:color="auto"/>
            </w:tcBorders>
            <w:tcMar>
              <w:top w:w="0" w:type="dxa"/>
              <w:left w:w="0" w:type="dxa"/>
              <w:right w:w="0" w:type="dxa"/>
            </w:tcMar>
          </w:tcPr>
          <w:p w:rsidR="00D04D0F" w:rsidRPr="00D8681F" w:rsidRDefault="00D04D0F" w:rsidP="00E30B89">
            <w:pPr>
              <w:pStyle w:val="Zkladntext2"/>
              <w:spacing w:after="0" w:line="240" w:lineRule="auto"/>
              <w:jc w:val="both"/>
              <w:rPr>
                <w:rFonts w:ascii="Candara" w:hAnsi="Candara"/>
                <w:bCs/>
                <w:iCs/>
                <w:sz w:val="24"/>
                <w:szCs w:val="24"/>
                <w:lang w:val="sk-SK"/>
              </w:rPr>
            </w:pPr>
          </w:p>
        </w:tc>
        <w:tc>
          <w:tcPr>
            <w:tcW w:w="3402" w:type="dxa"/>
            <w:tcBorders>
              <w:top w:val="single" w:sz="4" w:space="0" w:color="auto"/>
              <w:left w:val="single" w:sz="4" w:space="0" w:color="000000"/>
              <w:bottom w:val="single" w:sz="4" w:space="0" w:color="auto"/>
              <w:right w:val="single" w:sz="4" w:space="0" w:color="000000"/>
            </w:tcBorders>
          </w:tcPr>
          <w:p w:rsidR="00D04D0F" w:rsidRPr="00D8681F" w:rsidRDefault="00D04D0F" w:rsidP="008473A1">
            <w:pPr>
              <w:ind w:left="150"/>
              <w:jc w:val="center"/>
              <w:rPr>
                <w:rFonts w:ascii="Candara" w:hAnsi="Candara"/>
                <w:iCs/>
                <w:sz w:val="24"/>
                <w:szCs w:val="24"/>
                <w:lang w:val="sk-SK"/>
              </w:rPr>
            </w:pPr>
          </w:p>
        </w:tc>
        <w:tc>
          <w:tcPr>
            <w:tcW w:w="2410" w:type="dxa"/>
            <w:tcBorders>
              <w:top w:val="single" w:sz="4" w:space="0" w:color="auto"/>
              <w:left w:val="single" w:sz="4" w:space="0" w:color="000000"/>
              <w:bottom w:val="single" w:sz="4" w:space="0" w:color="auto"/>
              <w:right w:val="single" w:sz="4" w:space="0" w:color="000000"/>
            </w:tcBorders>
          </w:tcPr>
          <w:p w:rsidR="00D04D0F" w:rsidRPr="00D8681F" w:rsidRDefault="00D04D0F" w:rsidP="008473A1">
            <w:pPr>
              <w:ind w:left="150"/>
              <w:jc w:val="center"/>
              <w:rPr>
                <w:rFonts w:ascii="Candara" w:hAnsi="Candara"/>
                <w:iCs/>
                <w:sz w:val="24"/>
                <w:szCs w:val="24"/>
                <w:lang w:val="sk-SK"/>
              </w:rPr>
            </w:pPr>
          </w:p>
        </w:tc>
      </w:tr>
      <w:tr w:rsidR="00D04D0F" w:rsidRPr="00D8681F" w:rsidTr="00D04D0F">
        <w:trPr>
          <w:trHeight w:val="450"/>
          <w:jc w:val="center"/>
        </w:trPr>
        <w:tc>
          <w:tcPr>
            <w:tcW w:w="454" w:type="dxa"/>
            <w:tcBorders>
              <w:top w:val="single" w:sz="4" w:space="0" w:color="auto"/>
              <w:left w:val="single" w:sz="4" w:space="0" w:color="000000"/>
              <w:bottom w:val="single" w:sz="4" w:space="0" w:color="auto"/>
            </w:tcBorders>
          </w:tcPr>
          <w:p w:rsidR="00D04D0F" w:rsidRPr="00D8681F" w:rsidRDefault="00D04D0F" w:rsidP="008473A1">
            <w:pPr>
              <w:tabs>
                <w:tab w:val="left" w:pos="-15"/>
              </w:tabs>
              <w:ind w:right="127"/>
              <w:jc w:val="center"/>
              <w:rPr>
                <w:rFonts w:ascii="Candara" w:hAnsi="Candara"/>
                <w:iCs/>
                <w:sz w:val="24"/>
                <w:szCs w:val="24"/>
                <w:lang w:val="sk-SK"/>
              </w:rPr>
            </w:pPr>
            <w:r w:rsidRPr="00D8681F">
              <w:rPr>
                <w:rFonts w:ascii="Candara" w:hAnsi="Candara"/>
                <w:iCs/>
                <w:sz w:val="24"/>
                <w:szCs w:val="24"/>
                <w:lang w:val="sk-SK"/>
              </w:rPr>
              <w:t>3.</w:t>
            </w:r>
          </w:p>
        </w:tc>
        <w:tc>
          <w:tcPr>
            <w:tcW w:w="3440" w:type="dxa"/>
            <w:tcBorders>
              <w:top w:val="single" w:sz="4" w:space="0" w:color="auto"/>
              <w:left w:val="single" w:sz="4" w:space="0" w:color="000000"/>
              <w:bottom w:val="single" w:sz="4" w:space="0" w:color="auto"/>
            </w:tcBorders>
            <w:tcMar>
              <w:top w:w="0" w:type="dxa"/>
              <w:left w:w="0" w:type="dxa"/>
              <w:right w:w="0" w:type="dxa"/>
            </w:tcMar>
          </w:tcPr>
          <w:p w:rsidR="00D04D0F" w:rsidRPr="00D8681F" w:rsidRDefault="00D04D0F" w:rsidP="00E30B89">
            <w:pPr>
              <w:pStyle w:val="Zkladntext2"/>
              <w:spacing w:after="0" w:line="240" w:lineRule="auto"/>
              <w:jc w:val="both"/>
              <w:rPr>
                <w:rFonts w:ascii="Candara" w:hAnsi="Candara"/>
                <w:bCs/>
                <w:iCs/>
                <w:sz w:val="24"/>
                <w:szCs w:val="24"/>
                <w:lang w:val="sk-SK"/>
              </w:rPr>
            </w:pPr>
          </w:p>
        </w:tc>
        <w:tc>
          <w:tcPr>
            <w:tcW w:w="3402" w:type="dxa"/>
            <w:tcBorders>
              <w:top w:val="single" w:sz="4" w:space="0" w:color="auto"/>
              <w:left w:val="single" w:sz="4" w:space="0" w:color="000000"/>
              <w:bottom w:val="single" w:sz="4" w:space="0" w:color="auto"/>
              <w:right w:val="single" w:sz="4" w:space="0" w:color="000000"/>
            </w:tcBorders>
          </w:tcPr>
          <w:p w:rsidR="00D04D0F" w:rsidRPr="00D8681F" w:rsidRDefault="00D04D0F" w:rsidP="008473A1">
            <w:pPr>
              <w:ind w:left="150"/>
              <w:jc w:val="center"/>
              <w:rPr>
                <w:rFonts w:ascii="Candara" w:hAnsi="Candara"/>
                <w:iCs/>
                <w:sz w:val="24"/>
                <w:szCs w:val="24"/>
                <w:lang w:val="sk-SK"/>
              </w:rPr>
            </w:pPr>
          </w:p>
        </w:tc>
        <w:tc>
          <w:tcPr>
            <w:tcW w:w="2410" w:type="dxa"/>
            <w:tcBorders>
              <w:top w:val="single" w:sz="4" w:space="0" w:color="auto"/>
              <w:left w:val="single" w:sz="4" w:space="0" w:color="000000"/>
              <w:bottom w:val="single" w:sz="4" w:space="0" w:color="auto"/>
              <w:right w:val="single" w:sz="4" w:space="0" w:color="000000"/>
            </w:tcBorders>
          </w:tcPr>
          <w:p w:rsidR="00D04D0F" w:rsidRPr="00D8681F" w:rsidRDefault="00D04D0F" w:rsidP="008473A1">
            <w:pPr>
              <w:ind w:left="150"/>
              <w:jc w:val="center"/>
              <w:rPr>
                <w:rFonts w:ascii="Candara" w:hAnsi="Candara"/>
                <w:iCs/>
                <w:sz w:val="24"/>
                <w:szCs w:val="24"/>
                <w:lang w:val="sk-SK"/>
              </w:rPr>
            </w:pPr>
          </w:p>
        </w:tc>
      </w:tr>
    </w:tbl>
    <w:p w:rsidR="00C5214B" w:rsidRPr="00D8681F" w:rsidRDefault="00C5214B" w:rsidP="00FD63BD">
      <w:pPr>
        <w:tabs>
          <w:tab w:val="left" w:pos="4962"/>
        </w:tabs>
        <w:jc w:val="both"/>
        <w:rPr>
          <w:rFonts w:ascii="Candara" w:hAnsi="Candara"/>
          <w:sz w:val="24"/>
          <w:szCs w:val="24"/>
          <w:lang w:val="sk-SK"/>
        </w:rPr>
      </w:pPr>
    </w:p>
    <w:p w:rsidR="00B53000" w:rsidRPr="00D8681F" w:rsidRDefault="00B53000" w:rsidP="00FD63BD">
      <w:pPr>
        <w:tabs>
          <w:tab w:val="left" w:pos="4962"/>
        </w:tabs>
        <w:jc w:val="both"/>
        <w:rPr>
          <w:rFonts w:ascii="Candara" w:hAnsi="Candara"/>
          <w:sz w:val="24"/>
          <w:szCs w:val="24"/>
          <w:lang w:val="sk-SK"/>
        </w:rPr>
      </w:pPr>
    </w:p>
    <w:p w:rsidR="00B53000" w:rsidRPr="00D8681F" w:rsidRDefault="00B53000" w:rsidP="00FD63BD">
      <w:pPr>
        <w:tabs>
          <w:tab w:val="left" w:pos="4962"/>
        </w:tabs>
        <w:jc w:val="both"/>
        <w:rPr>
          <w:rFonts w:ascii="Candara" w:hAnsi="Candara"/>
          <w:sz w:val="24"/>
          <w:szCs w:val="24"/>
          <w:lang w:val="sk-SK"/>
        </w:rPr>
      </w:pPr>
    </w:p>
    <w:p w:rsidR="00B53000" w:rsidRPr="00D8681F" w:rsidRDefault="008A2751" w:rsidP="00FD63BD">
      <w:pPr>
        <w:tabs>
          <w:tab w:val="left" w:pos="4962"/>
        </w:tabs>
        <w:jc w:val="both"/>
        <w:rPr>
          <w:rFonts w:ascii="Candara" w:hAnsi="Candara"/>
          <w:bCs/>
          <w:iCs/>
          <w:sz w:val="24"/>
          <w:szCs w:val="24"/>
          <w:lang w:val="sk-SK"/>
        </w:rPr>
      </w:pPr>
      <w:r>
        <w:rPr>
          <w:rFonts w:ascii="Candara" w:hAnsi="Candara"/>
          <w:bCs/>
          <w:iCs/>
          <w:sz w:val="24"/>
          <w:szCs w:val="24"/>
          <w:lang w:val="sk-SK"/>
        </w:rPr>
        <w:t>Trnava</w:t>
      </w:r>
      <w:r w:rsidR="00CD348A" w:rsidRPr="00D8681F">
        <w:rPr>
          <w:rFonts w:ascii="Candara" w:hAnsi="Candara"/>
          <w:bCs/>
          <w:iCs/>
          <w:sz w:val="24"/>
          <w:szCs w:val="24"/>
          <w:lang w:val="sk-SK"/>
        </w:rPr>
        <w:t xml:space="preserve">, </w:t>
      </w:r>
      <w:r w:rsidR="006A1A52">
        <w:rPr>
          <w:rFonts w:ascii="Candara" w:hAnsi="Candara"/>
          <w:bCs/>
          <w:iCs/>
          <w:sz w:val="24"/>
          <w:szCs w:val="24"/>
          <w:lang w:val="sk-SK"/>
        </w:rPr>
        <w:t>02.03</w:t>
      </w:r>
      <w:r w:rsidR="00D8681F">
        <w:rPr>
          <w:rFonts w:ascii="Candara" w:hAnsi="Candara"/>
          <w:bCs/>
          <w:iCs/>
          <w:sz w:val="24"/>
          <w:szCs w:val="24"/>
          <w:lang w:val="sk-SK"/>
        </w:rPr>
        <w:t>.2018</w:t>
      </w:r>
    </w:p>
    <w:sectPr w:rsidR="00B53000" w:rsidRPr="00D8681F" w:rsidSect="009C0A39">
      <w:headerReference w:type="default" r:id="rId8"/>
      <w:pgSz w:w="11906" w:h="16838"/>
      <w:pgMar w:top="2014" w:right="1274" w:bottom="568" w:left="141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C4" w:rsidRDefault="00E655C4" w:rsidP="00213539">
      <w:r>
        <w:separator/>
      </w:r>
    </w:p>
  </w:endnote>
  <w:endnote w:type="continuationSeparator" w:id="0">
    <w:p w:rsidR="00E655C4" w:rsidRDefault="00E655C4" w:rsidP="00213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UPC">
    <w:altName w:val="Arial Unicode MS"/>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charset w:val="EE"/>
    <w:family w:val="roman"/>
    <w:pitch w:val="variable"/>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C4" w:rsidRDefault="00E655C4" w:rsidP="00213539">
      <w:r>
        <w:separator/>
      </w:r>
    </w:p>
  </w:footnote>
  <w:footnote w:type="continuationSeparator" w:id="0">
    <w:p w:rsidR="00E655C4" w:rsidRDefault="00E655C4" w:rsidP="00213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89" w:rsidRDefault="00E30B89" w:rsidP="00E30B89">
    <w:pPr>
      <w:pStyle w:val="Zhlav"/>
      <w:tabs>
        <w:tab w:val="left" w:pos="1845"/>
      </w:tabs>
      <w:rPr>
        <w:rFonts w:asciiTheme="minorHAnsi" w:hAnsiTheme="minorHAnsi" w:cstheme="minorHAnsi"/>
      </w:rPr>
    </w:pPr>
    <w:r w:rsidRPr="00B509CB">
      <w:rPr>
        <w:b/>
        <w:noProof/>
        <w:lang w:val="sk-SK" w:eastAsia="sk-SK"/>
      </w:rPr>
      <w:drawing>
        <wp:anchor distT="0" distB="0" distL="114300" distR="114300" simplePos="0" relativeHeight="251659264" behindDoc="0" locked="0" layoutInCell="1" allowOverlap="1">
          <wp:simplePos x="0" y="0"/>
          <wp:positionH relativeFrom="margin">
            <wp:posOffset>9525</wp:posOffset>
          </wp:positionH>
          <wp:positionV relativeFrom="paragraph">
            <wp:posOffset>146050</wp:posOffset>
          </wp:positionV>
          <wp:extent cx="1003300" cy="733425"/>
          <wp:effectExtent l="0" t="0" r="6350" b="9525"/>
          <wp:wrapThrough wrapText="bothSides">
            <wp:wrapPolygon edited="0">
              <wp:start x="0" y="0"/>
              <wp:lineTo x="0" y="21319"/>
              <wp:lineTo x="21327" y="21319"/>
              <wp:lineTo x="21327" y="0"/>
              <wp:lineTo x="0" y="0"/>
            </wp:wrapPolygon>
          </wp:wrapThrough>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b"/>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3300" cy="733425"/>
                  </a:xfrm>
                  <a:prstGeom prst="rect">
                    <a:avLst/>
                  </a:prstGeom>
                  <a:noFill/>
                  <a:ln>
                    <a:noFill/>
                  </a:ln>
                </pic:spPr>
              </pic:pic>
            </a:graphicData>
          </a:graphic>
        </wp:anchor>
      </w:drawing>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E30B89" w:rsidRDefault="00E30B89" w:rsidP="00E30B89">
    <w:pPr>
      <w:pStyle w:val="Zhlav"/>
      <w:tabs>
        <w:tab w:val="left" w:pos="1845"/>
      </w:tabs>
      <w:jc w:val="right"/>
      <w:rPr>
        <w:rFonts w:asciiTheme="minorHAnsi" w:hAnsiTheme="minorHAnsi" w:cstheme="minorHAnsi"/>
      </w:rPr>
    </w:pPr>
  </w:p>
  <w:p w:rsidR="00E30B89" w:rsidRDefault="00E30B89" w:rsidP="00E30B89">
    <w:pPr>
      <w:pStyle w:val="Zhlav"/>
      <w:tabs>
        <w:tab w:val="left" w:pos="1845"/>
      </w:tabs>
      <w:jc w:val="right"/>
      <w:rPr>
        <w:rFonts w:asciiTheme="minorHAnsi" w:hAnsiTheme="minorHAnsi" w:cstheme="minorHAnsi"/>
      </w:rPr>
    </w:pPr>
  </w:p>
  <w:p w:rsidR="00E30B89" w:rsidRDefault="00E30B89" w:rsidP="00E30B89">
    <w:pPr>
      <w:pStyle w:val="Zhlav"/>
      <w:tabs>
        <w:tab w:val="left" w:pos="1845"/>
      </w:tabs>
      <w:jc w:val="right"/>
      <w:rPr>
        <w:rFonts w:asciiTheme="minorHAnsi" w:hAnsiTheme="minorHAnsi" w:cstheme="minorHAnsi"/>
        <w:b/>
        <w:color w:val="A6A6A6" w:themeColor="background1" w:themeShade="A6"/>
      </w:rPr>
    </w:pPr>
  </w:p>
  <w:p w:rsidR="00E30B89" w:rsidRPr="00E30B89" w:rsidRDefault="00E30B89" w:rsidP="00E30B89">
    <w:pPr>
      <w:pStyle w:val="Zhlav"/>
      <w:tabs>
        <w:tab w:val="left" w:pos="1845"/>
      </w:tabs>
      <w:jc w:val="right"/>
      <w:rPr>
        <w:rFonts w:asciiTheme="minorHAnsi" w:hAnsiTheme="minorHAnsi" w:cstheme="minorHAnsi"/>
        <w:b/>
        <w:color w:val="A6A6A6" w:themeColor="background1" w:themeShade="A6"/>
      </w:rPr>
    </w:pPr>
    <w:r w:rsidRPr="00B509CB">
      <w:rPr>
        <w:rFonts w:asciiTheme="minorHAnsi" w:hAnsiTheme="minorHAnsi" w:cstheme="minorHAnsi"/>
        <w:b/>
        <w:color w:val="A6A6A6" w:themeColor="background1" w:themeShade="A6"/>
      </w:rPr>
      <w:t>Obec Suchá nad Parnou</w:t>
    </w:r>
  </w:p>
  <w:p w:rsidR="00032A22" w:rsidRPr="00E30B89" w:rsidRDefault="00032A22" w:rsidP="00E30B8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D0CCDA"/>
    <w:lvl w:ilvl="0">
      <w:numFmt w:val="decimal"/>
      <w:lvlText w:val="*"/>
      <w:lvlJc w:val="left"/>
      <w:pPr>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nsid w:val="00503B98"/>
    <w:multiLevelType w:val="hybridMultilevel"/>
    <w:tmpl w:val="89E2336A"/>
    <w:lvl w:ilvl="0" w:tplc="148CB0A8">
      <w:start w:val="3"/>
      <w:numFmt w:val="decimal"/>
      <w:lvlText w:val="%1."/>
      <w:lvlJc w:val="left"/>
      <w:pPr>
        <w:tabs>
          <w:tab w:val="num" w:pos="1080"/>
        </w:tabs>
        <w:ind w:left="108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04D17C09"/>
    <w:multiLevelType w:val="hybridMultilevel"/>
    <w:tmpl w:val="6FE2BFA4"/>
    <w:lvl w:ilvl="0" w:tplc="994C6F2C">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4DF1A70"/>
    <w:multiLevelType w:val="hybridMultilevel"/>
    <w:tmpl w:val="8E12C528"/>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0A09245A"/>
    <w:multiLevelType w:val="hybridMultilevel"/>
    <w:tmpl w:val="9E9A0C78"/>
    <w:lvl w:ilvl="0" w:tplc="BAA29230">
      <w:start w:val="1"/>
      <w:numFmt w:val="decimal"/>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D7E4868"/>
    <w:multiLevelType w:val="hybridMultilevel"/>
    <w:tmpl w:val="71E4CFF8"/>
    <w:lvl w:ilvl="0" w:tplc="A71099E6">
      <w:start w:val="2"/>
      <w:numFmt w:val="upp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0DD60829"/>
    <w:multiLevelType w:val="hybridMultilevel"/>
    <w:tmpl w:val="F8A8F092"/>
    <w:lvl w:ilvl="0" w:tplc="80C69B40">
      <w:start w:val="1"/>
      <w:numFmt w:val="decimal"/>
      <w:lvlText w:val="%1."/>
      <w:lvlJc w:val="left"/>
      <w:pPr>
        <w:tabs>
          <w:tab w:val="num" w:pos="1080"/>
        </w:tabs>
        <w:ind w:left="1080" w:hanging="360"/>
      </w:pPr>
      <w:rPr>
        <w:b/>
      </w:rPr>
    </w:lvl>
    <w:lvl w:ilvl="1" w:tplc="4B5EEE16">
      <w:start w:val="905"/>
      <w:numFmt w:val="bullet"/>
      <w:lvlText w:val="-"/>
      <w:lvlJc w:val="left"/>
      <w:pPr>
        <w:tabs>
          <w:tab w:val="num" w:pos="1800"/>
        </w:tabs>
        <w:ind w:left="1800" w:hanging="360"/>
      </w:pPr>
      <w:rPr>
        <w:rFonts w:ascii="Times New Roman" w:eastAsia="Times New Roman" w:hAnsi="Times New Roman" w:cs="Times New Roman" w:hint="default"/>
      </w:rPr>
    </w:lvl>
    <w:lvl w:ilvl="2" w:tplc="C5E8E95E">
      <w:start w:val="1"/>
      <w:numFmt w:val="upperRoman"/>
      <w:lvlText w:val="%3."/>
      <w:lvlJc w:val="left"/>
      <w:pPr>
        <w:tabs>
          <w:tab w:val="num" w:pos="3060"/>
        </w:tabs>
        <w:ind w:left="3060" w:hanging="72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nsid w:val="14B21B52"/>
    <w:multiLevelType w:val="hybridMultilevel"/>
    <w:tmpl w:val="B092689A"/>
    <w:lvl w:ilvl="0" w:tplc="041B0001">
      <w:start w:val="1"/>
      <w:numFmt w:val="bullet"/>
      <w:lvlText w:val=""/>
      <w:lvlJc w:val="left"/>
      <w:pPr>
        <w:tabs>
          <w:tab w:val="num" w:pos="1440"/>
        </w:tabs>
        <w:ind w:left="1440" w:hanging="360"/>
      </w:pPr>
      <w:rPr>
        <w:rFonts w:ascii="Symbol" w:hAnsi="Symbol"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14E41586"/>
    <w:multiLevelType w:val="hybridMultilevel"/>
    <w:tmpl w:val="F5BCB206"/>
    <w:lvl w:ilvl="0" w:tplc="0405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16961ACB"/>
    <w:multiLevelType w:val="hybridMultilevel"/>
    <w:tmpl w:val="B092689A"/>
    <w:lvl w:ilvl="0" w:tplc="041B0001">
      <w:start w:val="1"/>
      <w:numFmt w:val="bullet"/>
      <w:lvlText w:val=""/>
      <w:lvlJc w:val="left"/>
      <w:pPr>
        <w:tabs>
          <w:tab w:val="num" w:pos="1428"/>
        </w:tabs>
        <w:ind w:left="1428" w:hanging="360"/>
      </w:pPr>
      <w:rPr>
        <w:rFonts w:ascii="Symbol" w:hAnsi="Symbol"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nsid w:val="1AEF7130"/>
    <w:multiLevelType w:val="hybridMultilevel"/>
    <w:tmpl w:val="AC6E84D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23692A15"/>
    <w:multiLevelType w:val="hybridMultilevel"/>
    <w:tmpl w:val="85D25F1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245A5126"/>
    <w:multiLevelType w:val="hybridMultilevel"/>
    <w:tmpl w:val="C6E4A246"/>
    <w:lvl w:ilvl="0" w:tplc="FFFFFFFF">
      <w:start w:val="1"/>
      <w:numFmt w:val="bullet"/>
      <w:pStyle w:val="Odpich"/>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256BD4"/>
    <w:multiLevelType w:val="hybridMultilevel"/>
    <w:tmpl w:val="C4A2FF24"/>
    <w:lvl w:ilvl="0" w:tplc="0405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nsid w:val="338F37D2"/>
    <w:multiLevelType w:val="hybridMultilevel"/>
    <w:tmpl w:val="1752F1B2"/>
    <w:lvl w:ilvl="0" w:tplc="DD2A4D62">
      <w:start w:val="3"/>
      <w:numFmt w:val="decimal"/>
      <w:lvlText w:val="%1."/>
      <w:lvlJc w:val="left"/>
      <w:pPr>
        <w:tabs>
          <w:tab w:val="num" w:pos="1080"/>
        </w:tabs>
        <w:ind w:left="108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nsid w:val="40BE092B"/>
    <w:multiLevelType w:val="hybridMultilevel"/>
    <w:tmpl w:val="B23C339A"/>
    <w:lvl w:ilvl="0" w:tplc="8C66B956">
      <w:numFmt w:val="bullet"/>
      <w:lvlText w:val="-"/>
      <w:lvlJc w:val="left"/>
      <w:pPr>
        <w:tabs>
          <w:tab w:val="num" w:pos="765"/>
        </w:tabs>
        <w:ind w:left="7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7">
    <w:nsid w:val="4A5D06DA"/>
    <w:multiLevelType w:val="hybridMultilevel"/>
    <w:tmpl w:val="B092689A"/>
    <w:lvl w:ilvl="0" w:tplc="041B0001">
      <w:start w:val="1"/>
      <w:numFmt w:val="bullet"/>
      <w:lvlText w:val=""/>
      <w:lvlJc w:val="left"/>
      <w:pPr>
        <w:tabs>
          <w:tab w:val="num" w:pos="1428"/>
        </w:tabs>
        <w:ind w:left="1428" w:hanging="360"/>
      </w:pPr>
      <w:rPr>
        <w:rFonts w:ascii="Symbol" w:hAnsi="Symbol"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nsid w:val="55F42822"/>
    <w:multiLevelType w:val="hybridMultilevel"/>
    <w:tmpl w:val="B092689A"/>
    <w:lvl w:ilvl="0" w:tplc="041B0001">
      <w:start w:val="1"/>
      <w:numFmt w:val="bullet"/>
      <w:lvlText w:val=""/>
      <w:lvlJc w:val="left"/>
      <w:pPr>
        <w:tabs>
          <w:tab w:val="num" w:pos="1440"/>
        </w:tabs>
        <w:ind w:left="1440" w:hanging="360"/>
      </w:pPr>
      <w:rPr>
        <w:rFonts w:ascii="Symbol" w:hAnsi="Symbol"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nsid w:val="5998539A"/>
    <w:multiLevelType w:val="hybridMultilevel"/>
    <w:tmpl w:val="E0B87F9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6B9037CD"/>
    <w:multiLevelType w:val="hybridMultilevel"/>
    <w:tmpl w:val="9162F25A"/>
    <w:lvl w:ilvl="0" w:tplc="0F0CC016">
      <w:start w:val="2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vlJc w:val="left"/>
        <w:pPr>
          <w:tabs>
            <w:tab w:val="num" w:pos="360"/>
          </w:tabs>
          <w:ind w:left="360" w:hanging="360"/>
        </w:pPr>
        <w:rPr>
          <w:rFonts w:ascii="Symbol" w:hAnsi="Symbol" w:hint="default"/>
        </w:rPr>
      </w:lvl>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8370"/>
  </w:hdrShapeDefaults>
  <w:footnotePr>
    <w:footnote w:id="-1"/>
    <w:footnote w:id="0"/>
  </w:footnotePr>
  <w:endnotePr>
    <w:endnote w:id="-1"/>
    <w:endnote w:id="0"/>
  </w:endnotePr>
  <w:compat/>
  <w:rsids>
    <w:rsidRoot w:val="0012283D"/>
    <w:rsid w:val="00032A22"/>
    <w:rsid w:val="00044AFC"/>
    <w:rsid w:val="000507E8"/>
    <w:rsid w:val="000C295F"/>
    <w:rsid w:val="00100331"/>
    <w:rsid w:val="0012283D"/>
    <w:rsid w:val="0014106D"/>
    <w:rsid w:val="00164923"/>
    <w:rsid w:val="001A3EB2"/>
    <w:rsid w:val="001E63ED"/>
    <w:rsid w:val="00213539"/>
    <w:rsid w:val="002315DE"/>
    <w:rsid w:val="0029080E"/>
    <w:rsid w:val="00296424"/>
    <w:rsid w:val="002A77EF"/>
    <w:rsid w:val="002B43C8"/>
    <w:rsid w:val="002D28CD"/>
    <w:rsid w:val="003040AE"/>
    <w:rsid w:val="00310A99"/>
    <w:rsid w:val="0032066F"/>
    <w:rsid w:val="00330A64"/>
    <w:rsid w:val="003338E3"/>
    <w:rsid w:val="00346DCA"/>
    <w:rsid w:val="003551CF"/>
    <w:rsid w:val="00394F12"/>
    <w:rsid w:val="00397858"/>
    <w:rsid w:val="003F1C61"/>
    <w:rsid w:val="004310DB"/>
    <w:rsid w:val="004B5BF9"/>
    <w:rsid w:val="004D2782"/>
    <w:rsid w:val="00517317"/>
    <w:rsid w:val="005832AF"/>
    <w:rsid w:val="005A6B5B"/>
    <w:rsid w:val="005C02AA"/>
    <w:rsid w:val="005C0868"/>
    <w:rsid w:val="005E0EF8"/>
    <w:rsid w:val="006644C4"/>
    <w:rsid w:val="00694224"/>
    <w:rsid w:val="006A1A52"/>
    <w:rsid w:val="006C2FEF"/>
    <w:rsid w:val="006F20D7"/>
    <w:rsid w:val="00743D6B"/>
    <w:rsid w:val="00766F55"/>
    <w:rsid w:val="007721FE"/>
    <w:rsid w:val="007D4959"/>
    <w:rsid w:val="00825841"/>
    <w:rsid w:val="0083306F"/>
    <w:rsid w:val="00864533"/>
    <w:rsid w:val="00870095"/>
    <w:rsid w:val="008726D6"/>
    <w:rsid w:val="00890895"/>
    <w:rsid w:val="008A2751"/>
    <w:rsid w:val="008A4553"/>
    <w:rsid w:val="008A4A84"/>
    <w:rsid w:val="008B4503"/>
    <w:rsid w:val="008D270D"/>
    <w:rsid w:val="00905642"/>
    <w:rsid w:val="00915218"/>
    <w:rsid w:val="00970B9B"/>
    <w:rsid w:val="009779F9"/>
    <w:rsid w:val="0098024A"/>
    <w:rsid w:val="009828E5"/>
    <w:rsid w:val="009A1651"/>
    <w:rsid w:val="009B4B84"/>
    <w:rsid w:val="009C0A39"/>
    <w:rsid w:val="00A375F0"/>
    <w:rsid w:val="00A61EA8"/>
    <w:rsid w:val="00A9371C"/>
    <w:rsid w:val="00A9628B"/>
    <w:rsid w:val="00AD68A4"/>
    <w:rsid w:val="00B038F0"/>
    <w:rsid w:val="00B24C17"/>
    <w:rsid w:val="00B53000"/>
    <w:rsid w:val="00B97376"/>
    <w:rsid w:val="00B976A8"/>
    <w:rsid w:val="00BD6FCF"/>
    <w:rsid w:val="00C04775"/>
    <w:rsid w:val="00C0752F"/>
    <w:rsid w:val="00C104C1"/>
    <w:rsid w:val="00C5214B"/>
    <w:rsid w:val="00C829B4"/>
    <w:rsid w:val="00CA0F31"/>
    <w:rsid w:val="00CA3BA0"/>
    <w:rsid w:val="00CC1508"/>
    <w:rsid w:val="00CD348A"/>
    <w:rsid w:val="00CE407E"/>
    <w:rsid w:val="00D04D0F"/>
    <w:rsid w:val="00D1102D"/>
    <w:rsid w:val="00D12EE9"/>
    <w:rsid w:val="00D8681F"/>
    <w:rsid w:val="00D93D22"/>
    <w:rsid w:val="00DB7CDF"/>
    <w:rsid w:val="00DE79BE"/>
    <w:rsid w:val="00E02945"/>
    <w:rsid w:val="00E11AEA"/>
    <w:rsid w:val="00E30B89"/>
    <w:rsid w:val="00E316DA"/>
    <w:rsid w:val="00E35287"/>
    <w:rsid w:val="00E655C4"/>
    <w:rsid w:val="00EB64C5"/>
    <w:rsid w:val="00ED0E9E"/>
    <w:rsid w:val="00EE356A"/>
    <w:rsid w:val="00F04CBF"/>
    <w:rsid w:val="00F057A1"/>
    <w:rsid w:val="00F1084B"/>
    <w:rsid w:val="00F51963"/>
    <w:rsid w:val="00F6735E"/>
    <w:rsid w:val="00F67F39"/>
    <w:rsid w:val="00FD63BD"/>
    <w:rsid w:val="00FF5F1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ADE"/>
    <w:pPr>
      <w:suppressAutoHyphens/>
    </w:pPr>
    <w:rPr>
      <w:lang w:val="cs-CZ" w:eastAsia="ar-SA"/>
    </w:rPr>
  </w:style>
  <w:style w:type="paragraph" w:styleId="Nadpis1">
    <w:name w:val="heading 1"/>
    <w:basedOn w:val="Normln"/>
    <w:next w:val="Normln"/>
    <w:qFormat/>
    <w:rsid w:val="0012283D"/>
    <w:pPr>
      <w:keepNext/>
      <w:outlineLvl w:val="0"/>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12283D"/>
    <w:rPr>
      <w:color w:val="0000FF"/>
      <w:u w:val="single"/>
    </w:rPr>
  </w:style>
  <w:style w:type="table" w:styleId="Mkatabulky">
    <w:name w:val="Table Grid"/>
    <w:basedOn w:val="Normlntabulka"/>
    <w:uiPriority w:val="59"/>
    <w:rsid w:val="00831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rsid w:val="00703B0F"/>
    <w:rPr>
      <w:strike w:val="0"/>
      <w:dstrike w:val="0"/>
      <w:color w:val="auto"/>
      <w:u w:val="none"/>
      <w:effect w:val="none"/>
    </w:rPr>
  </w:style>
  <w:style w:type="paragraph" w:styleId="Zkladntext">
    <w:name w:val="Body Text"/>
    <w:basedOn w:val="Normln"/>
    <w:rsid w:val="001A7406"/>
    <w:pPr>
      <w:jc w:val="center"/>
    </w:pPr>
  </w:style>
  <w:style w:type="paragraph" w:customStyle="1" w:styleId="Odpich">
    <w:name w:val="Odpich"/>
    <w:basedOn w:val="Normln"/>
    <w:rsid w:val="001A7406"/>
    <w:pPr>
      <w:numPr>
        <w:numId w:val="3"/>
      </w:numPr>
      <w:overflowPunct w:val="0"/>
      <w:autoSpaceDE w:val="0"/>
      <w:autoSpaceDN w:val="0"/>
      <w:adjustRightInd w:val="0"/>
      <w:jc w:val="both"/>
    </w:pPr>
    <w:rPr>
      <w:rFonts w:ascii="Arial" w:hAnsi="Arial"/>
      <w:sz w:val="22"/>
      <w:lang w:val="en-GB"/>
    </w:rPr>
  </w:style>
  <w:style w:type="paragraph" w:styleId="Zkladntext2">
    <w:name w:val="Body Text 2"/>
    <w:basedOn w:val="Normln"/>
    <w:link w:val="Zkladntext2Char"/>
    <w:uiPriority w:val="99"/>
    <w:rsid w:val="00E66ADE"/>
    <w:pPr>
      <w:spacing w:after="120" w:line="480" w:lineRule="auto"/>
    </w:pPr>
  </w:style>
  <w:style w:type="paragraph" w:styleId="Zkladntext3">
    <w:name w:val="Body Text 3"/>
    <w:basedOn w:val="Normln"/>
    <w:link w:val="Zkladntext3Char"/>
    <w:rsid w:val="005161D2"/>
    <w:pPr>
      <w:spacing w:after="120"/>
    </w:pPr>
    <w:rPr>
      <w:sz w:val="16"/>
      <w:szCs w:val="16"/>
    </w:rPr>
  </w:style>
  <w:style w:type="character" w:customStyle="1" w:styleId="Zkladntext3Char">
    <w:name w:val="Základní text 3 Char"/>
    <w:link w:val="Zkladntext3"/>
    <w:rsid w:val="005161D2"/>
    <w:rPr>
      <w:sz w:val="16"/>
      <w:szCs w:val="16"/>
      <w:lang w:val="cs-CZ" w:eastAsia="ar-SA"/>
    </w:rPr>
  </w:style>
  <w:style w:type="paragraph" w:styleId="Zhlav">
    <w:name w:val="header"/>
    <w:aliases w:val=" 1,Char Char2,Char Char Char1, Char Char Char1, Char Char Char Char1, Char Char Char Char2,Char Char Char2,Char Char Char3,Char Char Char, Char Char, Char Char Char,1,Hlavička1,Char Char,Char Char Char Char1,Char Char Char Char2"/>
    <w:basedOn w:val="Normln"/>
    <w:link w:val="ZhlavChar"/>
    <w:uiPriority w:val="99"/>
    <w:rsid w:val="00D41A29"/>
    <w:pPr>
      <w:tabs>
        <w:tab w:val="center" w:pos="4536"/>
        <w:tab w:val="right" w:pos="9072"/>
      </w:tabs>
    </w:pPr>
  </w:style>
  <w:style w:type="character" w:customStyle="1" w:styleId="ZhlavChar">
    <w:name w:val="Záhlaví Char"/>
    <w:aliases w:val=" 1 Char,Char Char2 Char,Char Char Char1 Char, Char Char Char1 Char, Char Char Char Char1 Char, Char Char Char Char2 Char,Char Char Char2 Char,Char Char Char3 Char,Char Char Char Char, Char Char Char2, Char Char Char Char,1 Char"/>
    <w:link w:val="Zhlav"/>
    <w:uiPriority w:val="99"/>
    <w:rsid w:val="00D41A29"/>
    <w:rPr>
      <w:lang w:val="cs-CZ" w:eastAsia="ar-SA"/>
    </w:rPr>
  </w:style>
  <w:style w:type="paragraph" w:styleId="Zpat">
    <w:name w:val="footer"/>
    <w:basedOn w:val="Normln"/>
    <w:link w:val="ZpatChar"/>
    <w:rsid w:val="00D41A29"/>
    <w:pPr>
      <w:tabs>
        <w:tab w:val="center" w:pos="4536"/>
        <w:tab w:val="right" w:pos="9072"/>
      </w:tabs>
    </w:pPr>
  </w:style>
  <w:style w:type="character" w:customStyle="1" w:styleId="ZpatChar">
    <w:name w:val="Zápatí Char"/>
    <w:link w:val="Zpat"/>
    <w:rsid w:val="00D41A29"/>
    <w:rPr>
      <w:lang w:val="cs-CZ" w:eastAsia="ar-SA"/>
    </w:rPr>
  </w:style>
  <w:style w:type="paragraph" w:styleId="Textbubliny">
    <w:name w:val="Balloon Text"/>
    <w:basedOn w:val="Normln"/>
    <w:link w:val="TextbublinyChar"/>
    <w:rsid w:val="002A77EF"/>
    <w:rPr>
      <w:rFonts w:ascii="Tahoma" w:hAnsi="Tahoma" w:cs="Tahoma"/>
      <w:sz w:val="16"/>
      <w:szCs w:val="16"/>
    </w:rPr>
  </w:style>
  <w:style w:type="character" w:customStyle="1" w:styleId="TextbublinyChar">
    <w:name w:val="Text bubliny Char"/>
    <w:basedOn w:val="Standardnpsmoodstavce"/>
    <w:link w:val="Textbubliny"/>
    <w:rsid w:val="002A77EF"/>
    <w:rPr>
      <w:rFonts w:ascii="Tahoma" w:hAnsi="Tahoma" w:cs="Tahoma"/>
      <w:sz w:val="16"/>
      <w:szCs w:val="16"/>
      <w:lang w:val="cs-CZ" w:eastAsia="ar-SA"/>
    </w:rPr>
  </w:style>
  <w:style w:type="paragraph" w:styleId="Zkladntextodsazen">
    <w:name w:val="Body Text Indent"/>
    <w:basedOn w:val="Normln"/>
    <w:link w:val="ZkladntextodsazenChar"/>
    <w:unhideWhenUsed/>
    <w:rsid w:val="009C0A39"/>
    <w:pPr>
      <w:spacing w:after="120"/>
      <w:ind w:left="283"/>
    </w:pPr>
  </w:style>
  <w:style w:type="character" w:customStyle="1" w:styleId="ZkladntextodsazenChar">
    <w:name w:val="Základní text odsazený Char"/>
    <w:basedOn w:val="Standardnpsmoodstavce"/>
    <w:link w:val="Zkladntextodsazen"/>
    <w:rsid w:val="009C0A39"/>
    <w:rPr>
      <w:lang w:val="cs-CZ" w:eastAsia="ar-SA"/>
    </w:rPr>
  </w:style>
  <w:style w:type="character" w:customStyle="1" w:styleId="Zkladntext20">
    <w:name w:val="Základní text (2)_"/>
    <w:basedOn w:val="Standardnpsmoodstavce"/>
    <w:link w:val="Zkladntext21"/>
    <w:rsid w:val="009C0A39"/>
    <w:rPr>
      <w:rFonts w:ascii="Arial" w:eastAsia="Arial" w:hAnsi="Arial" w:cs="Arial"/>
      <w:sz w:val="19"/>
      <w:szCs w:val="19"/>
      <w:shd w:val="clear" w:color="auto" w:fill="FFFFFF"/>
    </w:rPr>
  </w:style>
  <w:style w:type="character" w:customStyle="1" w:styleId="Zkladntext30">
    <w:name w:val="Základní text (3)_"/>
    <w:basedOn w:val="Standardnpsmoodstavce"/>
    <w:link w:val="Zkladntext31"/>
    <w:rsid w:val="009C0A39"/>
    <w:rPr>
      <w:rFonts w:ascii="AngsanaUPC" w:eastAsia="AngsanaUPC" w:hAnsi="AngsanaUPC" w:cs="AngsanaUPC"/>
      <w:b/>
      <w:bCs/>
      <w:sz w:val="36"/>
      <w:szCs w:val="36"/>
      <w:shd w:val="clear" w:color="auto" w:fill="FFFFFF"/>
    </w:rPr>
  </w:style>
  <w:style w:type="character" w:customStyle="1" w:styleId="Zkladntext22">
    <w:name w:val="Základní text (2)"/>
    <w:basedOn w:val="Zkladntext20"/>
    <w:rsid w:val="009C0A39"/>
    <w:rPr>
      <w:rFonts w:ascii="Arial" w:eastAsia="Arial" w:hAnsi="Arial" w:cs="Arial"/>
      <w:color w:val="000000"/>
      <w:spacing w:val="0"/>
      <w:w w:val="100"/>
      <w:position w:val="0"/>
      <w:sz w:val="19"/>
      <w:szCs w:val="19"/>
      <w:shd w:val="clear" w:color="auto" w:fill="FFFFFF"/>
      <w:lang w:val="sk-SK" w:eastAsia="sk-SK" w:bidi="sk-SK"/>
    </w:rPr>
  </w:style>
  <w:style w:type="paragraph" w:customStyle="1" w:styleId="Zkladntext21">
    <w:name w:val="Základní text (2)1"/>
    <w:basedOn w:val="Normln"/>
    <w:link w:val="Zkladntext20"/>
    <w:rsid w:val="009C0A39"/>
    <w:pPr>
      <w:widowControl w:val="0"/>
      <w:shd w:val="clear" w:color="auto" w:fill="FFFFFF"/>
      <w:suppressAutoHyphens w:val="0"/>
      <w:spacing w:after="220" w:line="250" w:lineRule="exact"/>
      <w:ind w:hanging="120"/>
    </w:pPr>
    <w:rPr>
      <w:rFonts w:ascii="Arial" w:eastAsia="Arial" w:hAnsi="Arial" w:cs="Arial"/>
      <w:sz w:val="19"/>
      <w:szCs w:val="19"/>
      <w:lang w:val="sk-SK" w:eastAsia="sk-SK"/>
    </w:rPr>
  </w:style>
  <w:style w:type="paragraph" w:customStyle="1" w:styleId="Zkladntext31">
    <w:name w:val="Základní text (3)"/>
    <w:basedOn w:val="Normln"/>
    <w:link w:val="Zkladntext30"/>
    <w:rsid w:val="009C0A39"/>
    <w:pPr>
      <w:widowControl w:val="0"/>
      <w:shd w:val="clear" w:color="auto" w:fill="FFFFFF"/>
      <w:suppressAutoHyphens w:val="0"/>
      <w:spacing w:after="540" w:line="504" w:lineRule="exact"/>
      <w:ind w:firstLine="520"/>
    </w:pPr>
    <w:rPr>
      <w:rFonts w:ascii="AngsanaUPC" w:eastAsia="AngsanaUPC" w:hAnsi="AngsanaUPC" w:cs="AngsanaUPC"/>
      <w:b/>
      <w:bCs/>
      <w:sz w:val="36"/>
      <w:szCs w:val="36"/>
      <w:lang w:val="sk-SK" w:eastAsia="sk-SK"/>
    </w:rPr>
  </w:style>
  <w:style w:type="paragraph" w:styleId="Bezmezer">
    <w:name w:val="No Spacing"/>
    <w:uiPriority w:val="1"/>
    <w:qFormat/>
    <w:rsid w:val="009C0A39"/>
    <w:pPr>
      <w:widowControl w:val="0"/>
    </w:pPr>
    <w:rPr>
      <w:rFonts w:ascii="Courier New" w:eastAsia="Courier New" w:hAnsi="Courier New" w:cs="Courier New"/>
      <w:color w:val="000000"/>
      <w:sz w:val="24"/>
      <w:szCs w:val="24"/>
      <w:lang w:bidi="sk-SK"/>
    </w:rPr>
  </w:style>
  <w:style w:type="character" w:styleId="Zdraznnjemn">
    <w:name w:val="Subtle Emphasis"/>
    <w:basedOn w:val="Standardnpsmoodstavce"/>
    <w:uiPriority w:val="19"/>
    <w:qFormat/>
    <w:rsid w:val="009C0A39"/>
    <w:rPr>
      <w:i/>
      <w:iCs/>
      <w:color w:val="404040" w:themeColor="text1" w:themeTint="BF"/>
    </w:rPr>
  </w:style>
  <w:style w:type="character" w:customStyle="1" w:styleId="Zkladntext2Char">
    <w:name w:val="Základní text 2 Char"/>
    <w:basedOn w:val="Standardnpsmoodstavce"/>
    <w:link w:val="Zkladntext2"/>
    <w:uiPriority w:val="99"/>
    <w:rsid w:val="00B53000"/>
    <w:rPr>
      <w:lang w:val="cs-CZ" w:eastAsia="ar-SA"/>
    </w:rPr>
  </w:style>
  <w:style w:type="paragraph" w:styleId="Odstavecseseznamem">
    <w:name w:val="List Paragraph"/>
    <w:basedOn w:val="Normln"/>
    <w:link w:val="OdstavecseseznamemChar"/>
    <w:uiPriority w:val="1"/>
    <w:qFormat/>
    <w:rsid w:val="00A375F0"/>
    <w:pPr>
      <w:suppressAutoHyphens w:val="0"/>
      <w:ind w:left="720"/>
      <w:contextualSpacing/>
    </w:pPr>
    <w:rPr>
      <w:rFonts w:ascii="Arial" w:eastAsiaTheme="minorHAnsi" w:hAnsi="Arial"/>
      <w:sz w:val="18"/>
      <w:szCs w:val="24"/>
      <w:lang w:val="sk-SK" w:eastAsia="en-US"/>
    </w:rPr>
  </w:style>
  <w:style w:type="character" w:customStyle="1" w:styleId="OdstavecseseznamemChar">
    <w:name w:val="Odstavec se seznamem Char"/>
    <w:basedOn w:val="Standardnpsmoodstavce"/>
    <w:link w:val="Odstavecseseznamem"/>
    <w:uiPriority w:val="1"/>
    <w:qFormat/>
    <w:rsid w:val="00A375F0"/>
    <w:rPr>
      <w:rFonts w:ascii="Arial" w:eastAsiaTheme="minorHAnsi" w:hAnsi="Arial"/>
      <w:sz w:val="18"/>
      <w:szCs w:val="24"/>
      <w:lang w:eastAsia="en-US"/>
    </w:rPr>
  </w:style>
  <w:style w:type="paragraph" w:customStyle="1" w:styleId="Rub2">
    <w:name w:val="Rub2"/>
    <w:basedOn w:val="Normln"/>
    <w:next w:val="Normln"/>
    <w:rsid w:val="00032A22"/>
    <w:pPr>
      <w:tabs>
        <w:tab w:val="left" w:pos="709"/>
        <w:tab w:val="left" w:pos="5670"/>
        <w:tab w:val="left" w:pos="6663"/>
        <w:tab w:val="left" w:pos="7088"/>
      </w:tabs>
      <w:suppressAutoHyphens w:val="0"/>
      <w:ind w:right="-596"/>
    </w:pPr>
    <w:rPr>
      <w:rFonts w:ascii="Times New Roman Bold" w:hAnsi="Times New Roman Bold"/>
      <w:b/>
      <w:smallCaps/>
      <w:lang w:val="fr-FR" w:eastAsia="en-GB"/>
    </w:rPr>
  </w:style>
</w:styles>
</file>

<file path=word/webSettings.xml><?xml version="1.0" encoding="utf-8"?>
<w:webSettings xmlns:r="http://schemas.openxmlformats.org/officeDocument/2006/relationships" xmlns:w="http://schemas.openxmlformats.org/wordprocessingml/2006/main">
  <w:divs>
    <w:div w:id="38552413">
      <w:bodyDiv w:val="1"/>
      <w:marLeft w:val="0"/>
      <w:marRight w:val="0"/>
      <w:marTop w:val="0"/>
      <w:marBottom w:val="0"/>
      <w:divBdr>
        <w:top w:val="none" w:sz="0" w:space="0" w:color="auto"/>
        <w:left w:val="none" w:sz="0" w:space="0" w:color="auto"/>
        <w:bottom w:val="none" w:sz="0" w:space="0" w:color="auto"/>
        <w:right w:val="none" w:sz="0" w:space="0" w:color="auto"/>
      </w:divBdr>
    </w:div>
    <w:div w:id="93598918">
      <w:bodyDiv w:val="1"/>
      <w:marLeft w:val="0"/>
      <w:marRight w:val="0"/>
      <w:marTop w:val="0"/>
      <w:marBottom w:val="0"/>
      <w:divBdr>
        <w:top w:val="none" w:sz="0" w:space="0" w:color="auto"/>
        <w:left w:val="none" w:sz="0" w:space="0" w:color="auto"/>
        <w:bottom w:val="none" w:sz="0" w:space="0" w:color="auto"/>
        <w:right w:val="none" w:sz="0" w:space="0" w:color="auto"/>
      </w:divBdr>
    </w:div>
    <w:div w:id="94598371">
      <w:bodyDiv w:val="1"/>
      <w:marLeft w:val="0"/>
      <w:marRight w:val="0"/>
      <w:marTop w:val="0"/>
      <w:marBottom w:val="0"/>
      <w:divBdr>
        <w:top w:val="none" w:sz="0" w:space="0" w:color="auto"/>
        <w:left w:val="none" w:sz="0" w:space="0" w:color="auto"/>
        <w:bottom w:val="none" w:sz="0" w:space="0" w:color="auto"/>
        <w:right w:val="none" w:sz="0" w:space="0" w:color="auto"/>
      </w:divBdr>
    </w:div>
    <w:div w:id="102967502">
      <w:bodyDiv w:val="1"/>
      <w:marLeft w:val="0"/>
      <w:marRight w:val="0"/>
      <w:marTop w:val="0"/>
      <w:marBottom w:val="0"/>
      <w:divBdr>
        <w:top w:val="none" w:sz="0" w:space="0" w:color="auto"/>
        <w:left w:val="none" w:sz="0" w:space="0" w:color="auto"/>
        <w:bottom w:val="none" w:sz="0" w:space="0" w:color="auto"/>
        <w:right w:val="none" w:sz="0" w:space="0" w:color="auto"/>
      </w:divBdr>
    </w:div>
    <w:div w:id="145634556">
      <w:bodyDiv w:val="1"/>
      <w:marLeft w:val="0"/>
      <w:marRight w:val="0"/>
      <w:marTop w:val="0"/>
      <w:marBottom w:val="0"/>
      <w:divBdr>
        <w:top w:val="none" w:sz="0" w:space="0" w:color="auto"/>
        <w:left w:val="none" w:sz="0" w:space="0" w:color="auto"/>
        <w:bottom w:val="none" w:sz="0" w:space="0" w:color="auto"/>
        <w:right w:val="none" w:sz="0" w:space="0" w:color="auto"/>
      </w:divBdr>
    </w:div>
    <w:div w:id="148794578">
      <w:bodyDiv w:val="1"/>
      <w:marLeft w:val="0"/>
      <w:marRight w:val="0"/>
      <w:marTop w:val="0"/>
      <w:marBottom w:val="0"/>
      <w:divBdr>
        <w:top w:val="none" w:sz="0" w:space="0" w:color="auto"/>
        <w:left w:val="none" w:sz="0" w:space="0" w:color="auto"/>
        <w:bottom w:val="none" w:sz="0" w:space="0" w:color="auto"/>
        <w:right w:val="none" w:sz="0" w:space="0" w:color="auto"/>
      </w:divBdr>
    </w:div>
    <w:div w:id="150173132">
      <w:bodyDiv w:val="1"/>
      <w:marLeft w:val="0"/>
      <w:marRight w:val="0"/>
      <w:marTop w:val="0"/>
      <w:marBottom w:val="0"/>
      <w:divBdr>
        <w:top w:val="none" w:sz="0" w:space="0" w:color="auto"/>
        <w:left w:val="none" w:sz="0" w:space="0" w:color="auto"/>
        <w:bottom w:val="none" w:sz="0" w:space="0" w:color="auto"/>
        <w:right w:val="none" w:sz="0" w:space="0" w:color="auto"/>
      </w:divBdr>
    </w:div>
    <w:div w:id="172496525">
      <w:bodyDiv w:val="1"/>
      <w:marLeft w:val="0"/>
      <w:marRight w:val="0"/>
      <w:marTop w:val="0"/>
      <w:marBottom w:val="0"/>
      <w:divBdr>
        <w:top w:val="none" w:sz="0" w:space="0" w:color="auto"/>
        <w:left w:val="none" w:sz="0" w:space="0" w:color="auto"/>
        <w:bottom w:val="none" w:sz="0" w:space="0" w:color="auto"/>
        <w:right w:val="none" w:sz="0" w:space="0" w:color="auto"/>
      </w:divBdr>
    </w:div>
    <w:div w:id="196937054">
      <w:bodyDiv w:val="1"/>
      <w:marLeft w:val="0"/>
      <w:marRight w:val="0"/>
      <w:marTop w:val="0"/>
      <w:marBottom w:val="0"/>
      <w:divBdr>
        <w:top w:val="none" w:sz="0" w:space="0" w:color="auto"/>
        <w:left w:val="none" w:sz="0" w:space="0" w:color="auto"/>
        <w:bottom w:val="none" w:sz="0" w:space="0" w:color="auto"/>
        <w:right w:val="none" w:sz="0" w:space="0" w:color="auto"/>
      </w:divBdr>
    </w:div>
    <w:div w:id="211429295">
      <w:bodyDiv w:val="1"/>
      <w:marLeft w:val="0"/>
      <w:marRight w:val="0"/>
      <w:marTop w:val="0"/>
      <w:marBottom w:val="0"/>
      <w:divBdr>
        <w:top w:val="none" w:sz="0" w:space="0" w:color="auto"/>
        <w:left w:val="none" w:sz="0" w:space="0" w:color="auto"/>
        <w:bottom w:val="none" w:sz="0" w:space="0" w:color="auto"/>
        <w:right w:val="none" w:sz="0" w:space="0" w:color="auto"/>
      </w:divBdr>
    </w:div>
    <w:div w:id="261958502">
      <w:bodyDiv w:val="1"/>
      <w:marLeft w:val="0"/>
      <w:marRight w:val="0"/>
      <w:marTop w:val="0"/>
      <w:marBottom w:val="0"/>
      <w:divBdr>
        <w:top w:val="none" w:sz="0" w:space="0" w:color="auto"/>
        <w:left w:val="none" w:sz="0" w:space="0" w:color="auto"/>
        <w:bottom w:val="none" w:sz="0" w:space="0" w:color="auto"/>
        <w:right w:val="none" w:sz="0" w:space="0" w:color="auto"/>
      </w:divBdr>
    </w:div>
    <w:div w:id="268197758">
      <w:bodyDiv w:val="1"/>
      <w:marLeft w:val="0"/>
      <w:marRight w:val="0"/>
      <w:marTop w:val="0"/>
      <w:marBottom w:val="0"/>
      <w:divBdr>
        <w:top w:val="none" w:sz="0" w:space="0" w:color="auto"/>
        <w:left w:val="none" w:sz="0" w:space="0" w:color="auto"/>
        <w:bottom w:val="none" w:sz="0" w:space="0" w:color="auto"/>
        <w:right w:val="none" w:sz="0" w:space="0" w:color="auto"/>
      </w:divBdr>
    </w:div>
    <w:div w:id="284892639">
      <w:bodyDiv w:val="1"/>
      <w:marLeft w:val="0"/>
      <w:marRight w:val="0"/>
      <w:marTop w:val="0"/>
      <w:marBottom w:val="0"/>
      <w:divBdr>
        <w:top w:val="none" w:sz="0" w:space="0" w:color="auto"/>
        <w:left w:val="none" w:sz="0" w:space="0" w:color="auto"/>
        <w:bottom w:val="none" w:sz="0" w:space="0" w:color="auto"/>
        <w:right w:val="none" w:sz="0" w:space="0" w:color="auto"/>
      </w:divBdr>
    </w:div>
    <w:div w:id="318730413">
      <w:bodyDiv w:val="1"/>
      <w:marLeft w:val="0"/>
      <w:marRight w:val="0"/>
      <w:marTop w:val="0"/>
      <w:marBottom w:val="0"/>
      <w:divBdr>
        <w:top w:val="none" w:sz="0" w:space="0" w:color="auto"/>
        <w:left w:val="none" w:sz="0" w:space="0" w:color="auto"/>
        <w:bottom w:val="none" w:sz="0" w:space="0" w:color="auto"/>
        <w:right w:val="none" w:sz="0" w:space="0" w:color="auto"/>
      </w:divBdr>
    </w:div>
    <w:div w:id="371078830">
      <w:bodyDiv w:val="1"/>
      <w:marLeft w:val="0"/>
      <w:marRight w:val="0"/>
      <w:marTop w:val="0"/>
      <w:marBottom w:val="0"/>
      <w:divBdr>
        <w:top w:val="none" w:sz="0" w:space="0" w:color="auto"/>
        <w:left w:val="none" w:sz="0" w:space="0" w:color="auto"/>
        <w:bottom w:val="none" w:sz="0" w:space="0" w:color="auto"/>
        <w:right w:val="none" w:sz="0" w:space="0" w:color="auto"/>
      </w:divBdr>
    </w:div>
    <w:div w:id="414865859">
      <w:bodyDiv w:val="1"/>
      <w:marLeft w:val="0"/>
      <w:marRight w:val="0"/>
      <w:marTop w:val="0"/>
      <w:marBottom w:val="0"/>
      <w:divBdr>
        <w:top w:val="none" w:sz="0" w:space="0" w:color="auto"/>
        <w:left w:val="none" w:sz="0" w:space="0" w:color="auto"/>
        <w:bottom w:val="none" w:sz="0" w:space="0" w:color="auto"/>
        <w:right w:val="none" w:sz="0" w:space="0" w:color="auto"/>
      </w:divBdr>
    </w:div>
    <w:div w:id="491141554">
      <w:bodyDiv w:val="1"/>
      <w:marLeft w:val="0"/>
      <w:marRight w:val="0"/>
      <w:marTop w:val="0"/>
      <w:marBottom w:val="0"/>
      <w:divBdr>
        <w:top w:val="none" w:sz="0" w:space="0" w:color="auto"/>
        <w:left w:val="none" w:sz="0" w:space="0" w:color="auto"/>
        <w:bottom w:val="none" w:sz="0" w:space="0" w:color="auto"/>
        <w:right w:val="none" w:sz="0" w:space="0" w:color="auto"/>
      </w:divBdr>
    </w:div>
    <w:div w:id="493688799">
      <w:bodyDiv w:val="1"/>
      <w:marLeft w:val="0"/>
      <w:marRight w:val="0"/>
      <w:marTop w:val="0"/>
      <w:marBottom w:val="0"/>
      <w:divBdr>
        <w:top w:val="none" w:sz="0" w:space="0" w:color="auto"/>
        <w:left w:val="none" w:sz="0" w:space="0" w:color="auto"/>
        <w:bottom w:val="none" w:sz="0" w:space="0" w:color="auto"/>
        <w:right w:val="none" w:sz="0" w:space="0" w:color="auto"/>
      </w:divBdr>
    </w:div>
    <w:div w:id="502822130">
      <w:bodyDiv w:val="1"/>
      <w:marLeft w:val="0"/>
      <w:marRight w:val="0"/>
      <w:marTop w:val="0"/>
      <w:marBottom w:val="0"/>
      <w:divBdr>
        <w:top w:val="none" w:sz="0" w:space="0" w:color="auto"/>
        <w:left w:val="none" w:sz="0" w:space="0" w:color="auto"/>
        <w:bottom w:val="none" w:sz="0" w:space="0" w:color="auto"/>
        <w:right w:val="none" w:sz="0" w:space="0" w:color="auto"/>
      </w:divBdr>
    </w:div>
    <w:div w:id="556623460">
      <w:bodyDiv w:val="1"/>
      <w:marLeft w:val="0"/>
      <w:marRight w:val="0"/>
      <w:marTop w:val="0"/>
      <w:marBottom w:val="0"/>
      <w:divBdr>
        <w:top w:val="none" w:sz="0" w:space="0" w:color="auto"/>
        <w:left w:val="none" w:sz="0" w:space="0" w:color="auto"/>
        <w:bottom w:val="none" w:sz="0" w:space="0" w:color="auto"/>
        <w:right w:val="none" w:sz="0" w:space="0" w:color="auto"/>
      </w:divBdr>
    </w:div>
    <w:div w:id="559024520">
      <w:bodyDiv w:val="1"/>
      <w:marLeft w:val="0"/>
      <w:marRight w:val="0"/>
      <w:marTop w:val="0"/>
      <w:marBottom w:val="0"/>
      <w:divBdr>
        <w:top w:val="none" w:sz="0" w:space="0" w:color="auto"/>
        <w:left w:val="none" w:sz="0" w:space="0" w:color="auto"/>
        <w:bottom w:val="none" w:sz="0" w:space="0" w:color="auto"/>
        <w:right w:val="none" w:sz="0" w:space="0" w:color="auto"/>
      </w:divBdr>
    </w:div>
    <w:div w:id="640811459">
      <w:bodyDiv w:val="1"/>
      <w:marLeft w:val="0"/>
      <w:marRight w:val="0"/>
      <w:marTop w:val="0"/>
      <w:marBottom w:val="0"/>
      <w:divBdr>
        <w:top w:val="none" w:sz="0" w:space="0" w:color="auto"/>
        <w:left w:val="none" w:sz="0" w:space="0" w:color="auto"/>
        <w:bottom w:val="none" w:sz="0" w:space="0" w:color="auto"/>
        <w:right w:val="none" w:sz="0" w:space="0" w:color="auto"/>
      </w:divBdr>
    </w:div>
    <w:div w:id="680591715">
      <w:bodyDiv w:val="1"/>
      <w:marLeft w:val="0"/>
      <w:marRight w:val="0"/>
      <w:marTop w:val="0"/>
      <w:marBottom w:val="0"/>
      <w:divBdr>
        <w:top w:val="none" w:sz="0" w:space="0" w:color="auto"/>
        <w:left w:val="none" w:sz="0" w:space="0" w:color="auto"/>
        <w:bottom w:val="none" w:sz="0" w:space="0" w:color="auto"/>
        <w:right w:val="none" w:sz="0" w:space="0" w:color="auto"/>
      </w:divBdr>
    </w:div>
    <w:div w:id="723531101">
      <w:bodyDiv w:val="1"/>
      <w:marLeft w:val="0"/>
      <w:marRight w:val="0"/>
      <w:marTop w:val="0"/>
      <w:marBottom w:val="0"/>
      <w:divBdr>
        <w:top w:val="none" w:sz="0" w:space="0" w:color="auto"/>
        <w:left w:val="none" w:sz="0" w:space="0" w:color="auto"/>
        <w:bottom w:val="none" w:sz="0" w:space="0" w:color="auto"/>
        <w:right w:val="none" w:sz="0" w:space="0" w:color="auto"/>
      </w:divBdr>
    </w:div>
    <w:div w:id="734207444">
      <w:bodyDiv w:val="1"/>
      <w:marLeft w:val="0"/>
      <w:marRight w:val="0"/>
      <w:marTop w:val="0"/>
      <w:marBottom w:val="0"/>
      <w:divBdr>
        <w:top w:val="none" w:sz="0" w:space="0" w:color="auto"/>
        <w:left w:val="none" w:sz="0" w:space="0" w:color="auto"/>
        <w:bottom w:val="none" w:sz="0" w:space="0" w:color="auto"/>
        <w:right w:val="none" w:sz="0" w:space="0" w:color="auto"/>
      </w:divBdr>
    </w:div>
    <w:div w:id="794296445">
      <w:bodyDiv w:val="1"/>
      <w:marLeft w:val="0"/>
      <w:marRight w:val="0"/>
      <w:marTop w:val="0"/>
      <w:marBottom w:val="0"/>
      <w:divBdr>
        <w:top w:val="none" w:sz="0" w:space="0" w:color="auto"/>
        <w:left w:val="none" w:sz="0" w:space="0" w:color="auto"/>
        <w:bottom w:val="none" w:sz="0" w:space="0" w:color="auto"/>
        <w:right w:val="none" w:sz="0" w:space="0" w:color="auto"/>
      </w:divBdr>
    </w:div>
    <w:div w:id="878400057">
      <w:bodyDiv w:val="1"/>
      <w:marLeft w:val="0"/>
      <w:marRight w:val="0"/>
      <w:marTop w:val="0"/>
      <w:marBottom w:val="0"/>
      <w:divBdr>
        <w:top w:val="none" w:sz="0" w:space="0" w:color="auto"/>
        <w:left w:val="none" w:sz="0" w:space="0" w:color="auto"/>
        <w:bottom w:val="none" w:sz="0" w:space="0" w:color="auto"/>
        <w:right w:val="none" w:sz="0" w:space="0" w:color="auto"/>
      </w:divBdr>
    </w:div>
    <w:div w:id="886992246">
      <w:bodyDiv w:val="1"/>
      <w:marLeft w:val="0"/>
      <w:marRight w:val="0"/>
      <w:marTop w:val="0"/>
      <w:marBottom w:val="0"/>
      <w:divBdr>
        <w:top w:val="none" w:sz="0" w:space="0" w:color="auto"/>
        <w:left w:val="none" w:sz="0" w:space="0" w:color="auto"/>
        <w:bottom w:val="none" w:sz="0" w:space="0" w:color="auto"/>
        <w:right w:val="none" w:sz="0" w:space="0" w:color="auto"/>
      </w:divBdr>
    </w:div>
    <w:div w:id="900679003">
      <w:bodyDiv w:val="1"/>
      <w:marLeft w:val="0"/>
      <w:marRight w:val="0"/>
      <w:marTop w:val="0"/>
      <w:marBottom w:val="0"/>
      <w:divBdr>
        <w:top w:val="none" w:sz="0" w:space="0" w:color="auto"/>
        <w:left w:val="none" w:sz="0" w:space="0" w:color="auto"/>
        <w:bottom w:val="none" w:sz="0" w:space="0" w:color="auto"/>
        <w:right w:val="none" w:sz="0" w:space="0" w:color="auto"/>
      </w:divBdr>
    </w:div>
    <w:div w:id="901329698">
      <w:bodyDiv w:val="1"/>
      <w:marLeft w:val="0"/>
      <w:marRight w:val="0"/>
      <w:marTop w:val="0"/>
      <w:marBottom w:val="0"/>
      <w:divBdr>
        <w:top w:val="none" w:sz="0" w:space="0" w:color="auto"/>
        <w:left w:val="none" w:sz="0" w:space="0" w:color="auto"/>
        <w:bottom w:val="none" w:sz="0" w:space="0" w:color="auto"/>
        <w:right w:val="none" w:sz="0" w:space="0" w:color="auto"/>
      </w:divBdr>
    </w:div>
    <w:div w:id="904031178">
      <w:bodyDiv w:val="1"/>
      <w:marLeft w:val="0"/>
      <w:marRight w:val="0"/>
      <w:marTop w:val="0"/>
      <w:marBottom w:val="0"/>
      <w:divBdr>
        <w:top w:val="none" w:sz="0" w:space="0" w:color="auto"/>
        <w:left w:val="none" w:sz="0" w:space="0" w:color="auto"/>
        <w:bottom w:val="none" w:sz="0" w:space="0" w:color="auto"/>
        <w:right w:val="none" w:sz="0" w:space="0" w:color="auto"/>
      </w:divBdr>
    </w:div>
    <w:div w:id="974719735">
      <w:bodyDiv w:val="1"/>
      <w:marLeft w:val="0"/>
      <w:marRight w:val="0"/>
      <w:marTop w:val="0"/>
      <w:marBottom w:val="0"/>
      <w:divBdr>
        <w:top w:val="none" w:sz="0" w:space="0" w:color="auto"/>
        <w:left w:val="none" w:sz="0" w:space="0" w:color="auto"/>
        <w:bottom w:val="none" w:sz="0" w:space="0" w:color="auto"/>
        <w:right w:val="none" w:sz="0" w:space="0" w:color="auto"/>
      </w:divBdr>
    </w:div>
    <w:div w:id="1039548299">
      <w:bodyDiv w:val="1"/>
      <w:marLeft w:val="0"/>
      <w:marRight w:val="0"/>
      <w:marTop w:val="0"/>
      <w:marBottom w:val="0"/>
      <w:divBdr>
        <w:top w:val="none" w:sz="0" w:space="0" w:color="auto"/>
        <w:left w:val="none" w:sz="0" w:space="0" w:color="auto"/>
        <w:bottom w:val="none" w:sz="0" w:space="0" w:color="auto"/>
        <w:right w:val="none" w:sz="0" w:space="0" w:color="auto"/>
      </w:divBdr>
    </w:div>
    <w:div w:id="1062751927">
      <w:bodyDiv w:val="1"/>
      <w:marLeft w:val="0"/>
      <w:marRight w:val="0"/>
      <w:marTop w:val="0"/>
      <w:marBottom w:val="0"/>
      <w:divBdr>
        <w:top w:val="none" w:sz="0" w:space="0" w:color="auto"/>
        <w:left w:val="none" w:sz="0" w:space="0" w:color="auto"/>
        <w:bottom w:val="none" w:sz="0" w:space="0" w:color="auto"/>
        <w:right w:val="none" w:sz="0" w:space="0" w:color="auto"/>
      </w:divBdr>
    </w:div>
    <w:div w:id="1183208440">
      <w:bodyDiv w:val="1"/>
      <w:marLeft w:val="0"/>
      <w:marRight w:val="0"/>
      <w:marTop w:val="0"/>
      <w:marBottom w:val="0"/>
      <w:divBdr>
        <w:top w:val="none" w:sz="0" w:space="0" w:color="auto"/>
        <w:left w:val="none" w:sz="0" w:space="0" w:color="auto"/>
        <w:bottom w:val="none" w:sz="0" w:space="0" w:color="auto"/>
        <w:right w:val="none" w:sz="0" w:space="0" w:color="auto"/>
      </w:divBdr>
    </w:div>
    <w:div w:id="1303390483">
      <w:bodyDiv w:val="1"/>
      <w:marLeft w:val="0"/>
      <w:marRight w:val="0"/>
      <w:marTop w:val="0"/>
      <w:marBottom w:val="0"/>
      <w:divBdr>
        <w:top w:val="none" w:sz="0" w:space="0" w:color="auto"/>
        <w:left w:val="none" w:sz="0" w:space="0" w:color="auto"/>
        <w:bottom w:val="none" w:sz="0" w:space="0" w:color="auto"/>
        <w:right w:val="none" w:sz="0" w:space="0" w:color="auto"/>
      </w:divBdr>
    </w:div>
    <w:div w:id="1348292709">
      <w:bodyDiv w:val="1"/>
      <w:marLeft w:val="0"/>
      <w:marRight w:val="0"/>
      <w:marTop w:val="0"/>
      <w:marBottom w:val="0"/>
      <w:divBdr>
        <w:top w:val="none" w:sz="0" w:space="0" w:color="auto"/>
        <w:left w:val="none" w:sz="0" w:space="0" w:color="auto"/>
        <w:bottom w:val="none" w:sz="0" w:space="0" w:color="auto"/>
        <w:right w:val="none" w:sz="0" w:space="0" w:color="auto"/>
      </w:divBdr>
    </w:div>
    <w:div w:id="1368868425">
      <w:bodyDiv w:val="1"/>
      <w:marLeft w:val="0"/>
      <w:marRight w:val="0"/>
      <w:marTop w:val="0"/>
      <w:marBottom w:val="0"/>
      <w:divBdr>
        <w:top w:val="none" w:sz="0" w:space="0" w:color="auto"/>
        <w:left w:val="none" w:sz="0" w:space="0" w:color="auto"/>
        <w:bottom w:val="none" w:sz="0" w:space="0" w:color="auto"/>
        <w:right w:val="none" w:sz="0" w:space="0" w:color="auto"/>
      </w:divBdr>
    </w:div>
    <w:div w:id="1372539859">
      <w:bodyDiv w:val="1"/>
      <w:marLeft w:val="0"/>
      <w:marRight w:val="0"/>
      <w:marTop w:val="0"/>
      <w:marBottom w:val="0"/>
      <w:divBdr>
        <w:top w:val="none" w:sz="0" w:space="0" w:color="auto"/>
        <w:left w:val="none" w:sz="0" w:space="0" w:color="auto"/>
        <w:bottom w:val="none" w:sz="0" w:space="0" w:color="auto"/>
        <w:right w:val="none" w:sz="0" w:space="0" w:color="auto"/>
      </w:divBdr>
    </w:div>
    <w:div w:id="1374386581">
      <w:bodyDiv w:val="1"/>
      <w:marLeft w:val="0"/>
      <w:marRight w:val="0"/>
      <w:marTop w:val="0"/>
      <w:marBottom w:val="0"/>
      <w:divBdr>
        <w:top w:val="none" w:sz="0" w:space="0" w:color="auto"/>
        <w:left w:val="none" w:sz="0" w:space="0" w:color="auto"/>
        <w:bottom w:val="none" w:sz="0" w:space="0" w:color="auto"/>
        <w:right w:val="none" w:sz="0" w:space="0" w:color="auto"/>
      </w:divBdr>
    </w:div>
    <w:div w:id="1386180442">
      <w:bodyDiv w:val="1"/>
      <w:marLeft w:val="0"/>
      <w:marRight w:val="0"/>
      <w:marTop w:val="0"/>
      <w:marBottom w:val="0"/>
      <w:divBdr>
        <w:top w:val="none" w:sz="0" w:space="0" w:color="auto"/>
        <w:left w:val="none" w:sz="0" w:space="0" w:color="auto"/>
        <w:bottom w:val="none" w:sz="0" w:space="0" w:color="auto"/>
        <w:right w:val="none" w:sz="0" w:space="0" w:color="auto"/>
      </w:divBdr>
    </w:div>
    <w:div w:id="1434401638">
      <w:bodyDiv w:val="1"/>
      <w:marLeft w:val="0"/>
      <w:marRight w:val="0"/>
      <w:marTop w:val="0"/>
      <w:marBottom w:val="0"/>
      <w:divBdr>
        <w:top w:val="none" w:sz="0" w:space="0" w:color="auto"/>
        <w:left w:val="none" w:sz="0" w:space="0" w:color="auto"/>
        <w:bottom w:val="none" w:sz="0" w:space="0" w:color="auto"/>
        <w:right w:val="none" w:sz="0" w:space="0" w:color="auto"/>
      </w:divBdr>
    </w:div>
    <w:div w:id="1446271740">
      <w:bodyDiv w:val="1"/>
      <w:marLeft w:val="0"/>
      <w:marRight w:val="0"/>
      <w:marTop w:val="0"/>
      <w:marBottom w:val="0"/>
      <w:divBdr>
        <w:top w:val="none" w:sz="0" w:space="0" w:color="auto"/>
        <w:left w:val="none" w:sz="0" w:space="0" w:color="auto"/>
        <w:bottom w:val="none" w:sz="0" w:space="0" w:color="auto"/>
        <w:right w:val="none" w:sz="0" w:space="0" w:color="auto"/>
      </w:divBdr>
    </w:div>
    <w:div w:id="1455060879">
      <w:bodyDiv w:val="1"/>
      <w:marLeft w:val="0"/>
      <w:marRight w:val="0"/>
      <w:marTop w:val="0"/>
      <w:marBottom w:val="0"/>
      <w:divBdr>
        <w:top w:val="none" w:sz="0" w:space="0" w:color="auto"/>
        <w:left w:val="none" w:sz="0" w:space="0" w:color="auto"/>
        <w:bottom w:val="none" w:sz="0" w:space="0" w:color="auto"/>
        <w:right w:val="none" w:sz="0" w:space="0" w:color="auto"/>
      </w:divBdr>
    </w:div>
    <w:div w:id="1515613554">
      <w:bodyDiv w:val="1"/>
      <w:marLeft w:val="0"/>
      <w:marRight w:val="0"/>
      <w:marTop w:val="0"/>
      <w:marBottom w:val="0"/>
      <w:divBdr>
        <w:top w:val="none" w:sz="0" w:space="0" w:color="auto"/>
        <w:left w:val="none" w:sz="0" w:space="0" w:color="auto"/>
        <w:bottom w:val="none" w:sz="0" w:space="0" w:color="auto"/>
        <w:right w:val="none" w:sz="0" w:space="0" w:color="auto"/>
      </w:divBdr>
    </w:div>
    <w:div w:id="1578591458">
      <w:bodyDiv w:val="1"/>
      <w:marLeft w:val="0"/>
      <w:marRight w:val="0"/>
      <w:marTop w:val="0"/>
      <w:marBottom w:val="0"/>
      <w:divBdr>
        <w:top w:val="none" w:sz="0" w:space="0" w:color="auto"/>
        <w:left w:val="none" w:sz="0" w:space="0" w:color="auto"/>
        <w:bottom w:val="none" w:sz="0" w:space="0" w:color="auto"/>
        <w:right w:val="none" w:sz="0" w:space="0" w:color="auto"/>
      </w:divBdr>
    </w:div>
    <w:div w:id="1595555470">
      <w:bodyDiv w:val="1"/>
      <w:marLeft w:val="0"/>
      <w:marRight w:val="0"/>
      <w:marTop w:val="0"/>
      <w:marBottom w:val="0"/>
      <w:divBdr>
        <w:top w:val="none" w:sz="0" w:space="0" w:color="auto"/>
        <w:left w:val="none" w:sz="0" w:space="0" w:color="auto"/>
        <w:bottom w:val="none" w:sz="0" w:space="0" w:color="auto"/>
        <w:right w:val="none" w:sz="0" w:space="0" w:color="auto"/>
      </w:divBdr>
    </w:div>
    <w:div w:id="1658417589">
      <w:bodyDiv w:val="1"/>
      <w:marLeft w:val="0"/>
      <w:marRight w:val="0"/>
      <w:marTop w:val="0"/>
      <w:marBottom w:val="0"/>
      <w:divBdr>
        <w:top w:val="none" w:sz="0" w:space="0" w:color="auto"/>
        <w:left w:val="none" w:sz="0" w:space="0" w:color="auto"/>
        <w:bottom w:val="none" w:sz="0" w:space="0" w:color="auto"/>
        <w:right w:val="none" w:sz="0" w:space="0" w:color="auto"/>
      </w:divBdr>
    </w:div>
    <w:div w:id="1658998445">
      <w:bodyDiv w:val="1"/>
      <w:marLeft w:val="0"/>
      <w:marRight w:val="0"/>
      <w:marTop w:val="0"/>
      <w:marBottom w:val="0"/>
      <w:divBdr>
        <w:top w:val="none" w:sz="0" w:space="0" w:color="auto"/>
        <w:left w:val="none" w:sz="0" w:space="0" w:color="auto"/>
        <w:bottom w:val="none" w:sz="0" w:space="0" w:color="auto"/>
        <w:right w:val="none" w:sz="0" w:space="0" w:color="auto"/>
      </w:divBdr>
    </w:div>
    <w:div w:id="1731071482">
      <w:bodyDiv w:val="1"/>
      <w:marLeft w:val="0"/>
      <w:marRight w:val="0"/>
      <w:marTop w:val="0"/>
      <w:marBottom w:val="0"/>
      <w:divBdr>
        <w:top w:val="none" w:sz="0" w:space="0" w:color="auto"/>
        <w:left w:val="none" w:sz="0" w:space="0" w:color="auto"/>
        <w:bottom w:val="none" w:sz="0" w:space="0" w:color="auto"/>
        <w:right w:val="none" w:sz="0" w:space="0" w:color="auto"/>
      </w:divBdr>
    </w:div>
    <w:div w:id="1761172640">
      <w:bodyDiv w:val="1"/>
      <w:marLeft w:val="0"/>
      <w:marRight w:val="0"/>
      <w:marTop w:val="0"/>
      <w:marBottom w:val="0"/>
      <w:divBdr>
        <w:top w:val="none" w:sz="0" w:space="0" w:color="auto"/>
        <w:left w:val="none" w:sz="0" w:space="0" w:color="auto"/>
        <w:bottom w:val="none" w:sz="0" w:space="0" w:color="auto"/>
        <w:right w:val="none" w:sz="0" w:space="0" w:color="auto"/>
      </w:divBdr>
    </w:div>
    <w:div w:id="1863086144">
      <w:bodyDiv w:val="1"/>
      <w:marLeft w:val="0"/>
      <w:marRight w:val="0"/>
      <w:marTop w:val="0"/>
      <w:marBottom w:val="0"/>
      <w:divBdr>
        <w:top w:val="none" w:sz="0" w:space="0" w:color="auto"/>
        <w:left w:val="none" w:sz="0" w:space="0" w:color="auto"/>
        <w:bottom w:val="none" w:sz="0" w:space="0" w:color="auto"/>
        <w:right w:val="none" w:sz="0" w:space="0" w:color="auto"/>
      </w:divBdr>
    </w:div>
    <w:div w:id="1870485742">
      <w:bodyDiv w:val="1"/>
      <w:marLeft w:val="0"/>
      <w:marRight w:val="0"/>
      <w:marTop w:val="0"/>
      <w:marBottom w:val="0"/>
      <w:divBdr>
        <w:top w:val="none" w:sz="0" w:space="0" w:color="auto"/>
        <w:left w:val="none" w:sz="0" w:space="0" w:color="auto"/>
        <w:bottom w:val="none" w:sz="0" w:space="0" w:color="auto"/>
        <w:right w:val="none" w:sz="0" w:space="0" w:color="auto"/>
      </w:divBdr>
    </w:div>
    <w:div w:id="1877546163">
      <w:bodyDiv w:val="1"/>
      <w:marLeft w:val="0"/>
      <w:marRight w:val="0"/>
      <w:marTop w:val="0"/>
      <w:marBottom w:val="0"/>
      <w:divBdr>
        <w:top w:val="none" w:sz="0" w:space="0" w:color="auto"/>
        <w:left w:val="none" w:sz="0" w:space="0" w:color="auto"/>
        <w:bottom w:val="none" w:sz="0" w:space="0" w:color="auto"/>
        <w:right w:val="none" w:sz="0" w:space="0" w:color="auto"/>
      </w:divBdr>
    </w:div>
    <w:div w:id="1901672698">
      <w:bodyDiv w:val="1"/>
      <w:marLeft w:val="0"/>
      <w:marRight w:val="0"/>
      <w:marTop w:val="0"/>
      <w:marBottom w:val="0"/>
      <w:divBdr>
        <w:top w:val="none" w:sz="0" w:space="0" w:color="auto"/>
        <w:left w:val="none" w:sz="0" w:space="0" w:color="auto"/>
        <w:bottom w:val="none" w:sz="0" w:space="0" w:color="auto"/>
        <w:right w:val="none" w:sz="0" w:space="0" w:color="auto"/>
      </w:divBdr>
    </w:div>
    <w:div w:id="1914970055">
      <w:bodyDiv w:val="1"/>
      <w:marLeft w:val="0"/>
      <w:marRight w:val="0"/>
      <w:marTop w:val="0"/>
      <w:marBottom w:val="0"/>
      <w:divBdr>
        <w:top w:val="none" w:sz="0" w:space="0" w:color="auto"/>
        <w:left w:val="none" w:sz="0" w:space="0" w:color="auto"/>
        <w:bottom w:val="none" w:sz="0" w:space="0" w:color="auto"/>
        <w:right w:val="none" w:sz="0" w:space="0" w:color="auto"/>
      </w:divBdr>
    </w:div>
    <w:div w:id="1956671499">
      <w:bodyDiv w:val="1"/>
      <w:marLeft w:val="0"/>
      <w:marRight w:val="0"/>
      <w:marTop w:val="0"/>
      <w:marBottom w:val="0"/>
      <w:divBdr>
        <w:top w:val="none" w:sz="0" w:space="0" w:color="auto"/>
        <w:left w:val="none" w:sz="0" w:space="0" w:color="auto"/>
        <w:bottom w:val="none" w:sz="0" w:space="0" w:color="auto"/>
        <w:right w:val="none" w:sz="0" w:space="0" w:color="auto"/>
      </w:divBdr>
    </w:div>
    <w:div w:id="1970235785">
      <w:bodyDiv w:val="1"/>
      <w:marLeft w:val="0"/>
      <w:marRight w:val="0"/>
      <w:marTop w:val="0"/>
      <w:marBottom w:val="0"/>
      <w:divBdr>
        <w:top w:val="none" w:sz="0" w:space="0" w:color="auto"/>
        <w:left w:val="none" w:sz="0" w:space="0" w:color="auto"/>
        <w:bottom w:val="none" w:sz="0" w:space="0" w:color="auto"/>
        <w:right w:val="none" w:sz="0" w:space="0" w:color="auto"/>
      </w:divBdr>
    </w:div>
    <w:div w:id="2001497448">
      <w:bodyDiv w:val="1"/>
      <w:marLeft w:val="0"/>
      <w:marRight w:val="0"/>
      <w:marTop w:val="0"/>
      <w:marBottom w:val="0"/>
      <w:divBdr>
        <w:top w:val="none" w:sz="0" w:space="0" w:color="auto"/>
        <w:left w:val="none" w:sz="0" w:space="0" w:color="auto"/>
        <w:bottom w:val="none" w:sz="0" w:space="0" w:color="auto"/>
        <w:right w:val="none" w:sz="0" w:space="0" w:color="auto"/>
      </w:divBdr>
    </w:div>
    <w:div w:id="2022197581">
      <w:bodyDiv w:val="1"/>
      <w:marLeft w:val="0"/>
      <w:marRight w:val="0"/>
      <w:marTop w:val="0"/>
      <w:marBottom w:val="0"/>
      <w:divBdr>
        <w:top w:val="none" w:sz="0" w:space="0" w:color="auto"/>
        <w:left w:val="none" w:sz="0" w:space="0" w:color="auto"/>
        <w:bottom w:val="none" w:sz="0" w:space="0" w:color="auto"/>
        <w:right w:val="none" w:sz="0" w:space="0" w:color="auto"/>
      </w:divBdr>
    </w:div>
    <w:div w:id="2025357018">
      <w:bodyDiv w:val="1"/>
      <w:marLeft w:val="0"/>
      <w:marRight w:val="0"/>
      <w:marTop w:val="0"/>
      <w:marBottom w:val="0"/>
      <w:divBdr>
        <w:top w:val="none" w:sz="0" w:space="0" w:color="auto"/>
        <w:left w:val="none" w:sz="0" w:space="0" w:color="auto"/>
        <w:bottom w:val="none" w:sz="0" w:space="0" w:color="auto"/>
        <w:right w:val="none" w:sz="0" w:space="0" w:color="auto"/>
      </w:divBdr>
    </w:div>
    <w:div w:id="2050303331">
      <w:bodyDiv w:val="1"/>
      <w:marLeft w:val="0"/>
      <w:marRight w:val="0"/>
      <w:marTop w:val="0"/>
      <w:marBottom w:val="0"/>
      <w:divBdr>
        <w:top w:val="none" w:sz="0" w:space="0" w:color="auto"/>
        <w:left w:val="none" w:sz="0" w:space="0" w:color="auto"/>
        <w:bottom w:val="none" w:sz="0" w:space="0" w:color="auto"/>
        <w:right w:val="none" w:sz="0" w:space="0" w:color="auto"/>
      </w:divBdr>
    </w:div>
    <w:div w:id="2094817853">
      <w:bodyDiv w:val="1"/>
      <w:marLeft w:val="0"/>
      <w:marRight w:val="0"/>
      <w:marTop w:val="0"/>
      <w:marBottom w:val="0"/>
      <w:divBdr>
        <w:top w:val="none" w:sz="0" w:space="0" w:color="auto"/>
        <w:left w:val="none" w:sz="0" w:space="0" w:color="auto"/>
        <w:bottom w:val="none" w:sz="0" w:space="0" w:color="auto"/>
        <w:right w:val="none" w:sz="0" w:space="0" w:color="auto"/>
      </w:divBdr>
    </w:div>
    <w:div w:id="2114545930">
      <w:bodyDiv w:val="1"/>
      <w:marLeft w:val="0"/>
      <w:marRight w:val="0"/>
      <w:marTop w:val="0"/>
      <w:marBottom w:val="0"/>
      <w:divBdr>
        <w:top w:val="none" w:sz="0" w:space="0" w:color="auto"/>
        <w:left w:val="none" w:sz="0" w:space="0" w:color="auto"/>
        <w:bottom w:val="none" w:sz="0" w:space="0" w:color="auto"/>
        <w:right w:val="none" w:sz="0" w:space="0" w:color="auto"/>
      </w:divBdr>
    </w:div>
    <w:div w:id="21409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5093-13D7-4C08-9650-087A33D9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995</Characters>
  <Application>Microsoft Office Word</Application>
  <DocSecurity>0</DocSecurity>
  <Lines>8</Lines>
  <Paragraphs>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Obec Jaslovské Bohunice</vt:lpstr>
      <vt:lpstr>Obec Jaslovské Bohunice</vt:lpstr>
      <vt:lpstr>Obec Jaslovské Bohunice</vt:lpstr>
    </vt:vector>
  </TitlesOfParts>
  <Company>OÚ Jaslovské Bohunice</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Jaslovské Bohunice</dc:title>
  <dc:creator>OÚ Jaslovské Bohunice</dc:creator>
  <cp:lastModifiedBy>Win7</cp:lastModifiedBy>
  <cp:revision>3</cp:revision>
  <cp:lastPrinted>2017-12-21T12:23:00Z</cp:lastPrinted>
  <dcterms:created xsi:type="dcterms:W3CDTF">2018-01-02T20:49:00Z</dcterms:created>
  <dcterms:modified xsi:type="dcterms:W3CDTF">2018-02-28T06:58:00Z</dcterms:modified>
</cp:coreProperties>
</file>