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74" w:rsidRDefault="008D0674" w:rsidP="008D0674">
      <w:pPr>
        <w:ind w:left="2600" w:hanging="2600"/>
        <w:jc w:val="center"/>
        <w:rPr>
          <w:rFonts w:ascii="Arial" w:hAnsi="Arial" w:cs="Arial"/>
          <w:b/>
          <w:bCs/>
        </w:rPr>
      </w:pPr>
    </w:p>
    <w:p w:rsidR="008D0674" w:rsidRDefault="008D0674" w:rsidP="008D0674">
      <w:pPr>
        <w:ind w:left="2600" w:hanging="2600"/>
        <w:jc w:val="center"/>
        <w:rPr>
          <w:rFonts w:ascii="Arial" w:hAnsi="Arial" w:cs="Arial"/>
          <w:b/>
          <w:bCs/>
        </w:rPr>
      </w:pPr>
    </w:p>
    <w:p w:rsidR="008D0674" w:rsidRDefault="008D0674" w:rsidP="008D0674">
      <w:pPr>
        <w:ind w:left="2600" w:hanging="26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VYHLÁSENIE  O VYTVORENÍ SKUPINY  A PLNÁ MOC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Účastník:........................................................., so sídlom ..........................................................., IČO: .................. ako člen skupiny č. 1 a 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Účastník:........................................................., so sídlom ..........................................................., IČO: .................. ako člen skupiny č. 2 a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Účastník:........................................................., so sídlom ..........................................................., IČO: .................. ako člen skupiny č. 3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(použite koľkokrát je potrebné a uveďte všetkých členov skupiny)</w:t>
      </w:r>
    </w:p>
    <w:p w:rsidR="008D0674" w:rsidRDefault="008D0674" w:rsidP="008D067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týmto vyhlasujeme, že ponuku v nadlimitnej zákazke na poskytnutie služieb  (vyhlásenej v Úradnom vestníku Európskej únie dňa 06.08.2016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2016/S 151-273372, resp. vo Vestníku verejného obstarávania č. 153/2016 z 09.08.2016,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zn.: 11952 - MSS):</w:t>
      </w:r>
    </w:p>
    <w:p w:rsidR="008D0674" w:rsidRDefault="008D0674" w:rsidP="008D0674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„Zavedenie a prevádzkovanie platobného systému na úhradu parkovného  prostredníctvom SMS správ mobilného telefónu“</w:t>
      </w:r>
    </w:p>
    <w:p w:rsidR="008D0674" w:rsidRDefault="008D0674" w:rsidP="008D06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vyhlásenej </w:t>
      </w:r>
      <w:r>
        <w:rPr>
          <w:rFonts w:ascii="Arial" w:hAnsi="Arial" w:cs="Arial"/>
        </w:rPr>
        <w:t xml:space="preserve">Mestom Trenčín, Mierové nám. č. 2, 911 64 Trenčín, IČO: 00 312 037 </w:t>
      </w:r>
      <w:r>
        <w:rPr>
          <w:rStyle w:val="ra"/>
          <w:rFonts w:ascii="Arial" w:hAnsi="Arial" w:cs="Arial"/>
          <w:b/>
          <w:bCs/>
        </w:rPr>
        <w:t>predkladáme spoločne, ako skupina dodávateľov podľa § 37 zákona o verejnom obstarávaní.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</w:t>
      </w:r>
      <w:r>
        <w:rPr>
          <w:rFonts w:ascii="Arial" w:hAnsi="Arial" w:cs="Arial"/>
          <w:b/>
          <w:bCs/>
        </w:rPr>
        <w:t>splnomocňujeme</w:t>
      </w:r>
      <w:r>
        <w:rPr>
          <w:rFonts w:ascii="Arial" w:hAnsi="Arial" w:cs="Arial"/>
        </w:rPr>
        <w:t xml:space="preserve"> spomedzi seba účastníka:........................................................, so sídlom ..........................................................., IČO: .................., na komunikáciu s verejným obstarávateľom a na zastupovanie všetkých členov skupiny v celom procese tohto verejného obstarávania.  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Taktiež </w:t>
      </w:r>
      <w:r>
        <w:rPr>
          <w:rFonts w:ascii="Arial" w:hAnsi="Arial" w:cs="Arial"/>
          <w:b/>
          <w:bCs/>
        </w:rPr>
        <w:t>uvádzame adresu</w:t>
      </w:r>
      <w:r>
        <w:rPr>
          <w:rFonts w:ascii="Arial" w:hAnsi="Arial" w:cs="Arial"/>
        </w:rPr>
        <w:t>, na ktorú bude verejný obstarávateľ zasielať písomnosti (napr. oznámenie o výsledku súťaže a pod.):    .....................................................................................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uvádzame, že táto plná moc sa </w:t>
      </w:r>
      <w:r>
        <w:rPr>
          <w:rFonts w:ascii="Arial" w:hAnsi="Arial" w:cs="Arial"/>
          <w:b/>
          <w:bCs/>
        </w:rPr>
        <w:t>vzťahuje - nevzťahuje</w:t>
      </w:r>
      <w:r>
        <w:rPr>
          <w:rFonts w:ascii="Arial" w:hAnsi="Arial" w:cs="Arial"/>
        </w:rPr>
        <w:t xml:space="preserve">* aj na podpis zmluvy s verejným obstarávateľom v prípade, ak by sme boli v tejto zákaze úspešným uchádzačom. 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 xml:space="preserve">Vyhlasujeme, že sme si vedomí toho, že </w:t>
      </w:r>
      <w:r>
        <w:rPr>
          <w:rFonts w:ascii="Arial" w:hAnsi="Arial" w:cs="Arial"/>
          <w:b/>
          <w:bCs/>
          <w:highlight w:val="white"/>
        </w:rPr>
        <w:t>povinnosť mať zapísaných konečných užívateľov výhod</w:t>
      </w:r>
      <w:r>
        <w:rPr>
          <w:rFonts w:ascii="Arial" w:hAnsi="Arial" w:cs="Arial"/>
          <w:highlight w:val="white"/>
        </w:rPr>
        <w:t xml:space="preserve"> v registri konečných užívateľov výhod sa vzťahuje na každého člena skupiny dodávateľov.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Zároveň prehlasujeme, že sme si vedomí následkov nepravdivého čestného vyhlásenia. </w:t>
      </w: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........................, dňa.........................</w:t>
      </w: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 ...................................................................................</w:t>
      </w:r>
    </w:p>
    <w:p w:rsidR="008D0674" w:rsidRDefault="008D0674" w:rsidP="008D0674">
      <w:pPr>
        <w:ind w:left="424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meno, priezvisko a podpis oprávneného zástupcu (príp. viacerých zástupcov) člena skupiny č. 1</w:t>
      </w: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........................, dňa.........................</w:t>
      </w:r>
    </w:p>
    <w:p w:rsidR="008D0674" w:rsidRDefault="008D0674" w:rsidP="008D0674">
      <w:pPr>
        <w:rPr>
          <w:rFonts w:ascii="Arial" w:hAnsi="Arial" w:cs="Arial"/>
          <w:b/>
          <w:bCs/>
        </w:rPr>
      </w:pP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 ...................................................................................</w:t>
      </w:r>
    </w:p>
    <w:p w:rsidR="008D0674" w:rsidRDefault="008D0674" w:rsidP="008D0674">
      <w:pPr>
        <w:ind w:left="424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meno, priezvisko a podpis oprávneného zástupcu (príp. viacerých zástupcov) člena skupiny č. 2</w:t>
      </w: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........................, dňa.........................</w:t>
      </w:r>
    </w:p>
    <w:p w:rsidR="008D0674" w:rsidRDefault="008D0674" w:rsidP="008D06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 ...................................................................................</w:t>
      </w:r>
    </w:p>
    <w:p w:rsidR="008D0674" w:rsidRDefault="008D0674" w:rsidP="008D0674">
      <w:pPr>
        <w:ind w:left="424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meno, priezvisko a podpis oprávneného zástupcu (príp. viacerých zástupcov) člena skupiny č. 3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</w:rPr>
      </w:pP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(použite koľkokrát je potrebné a uveďte všetkých členov skupiny)</w:t>
      </w:r>
    </w:p>
    <w:p w:rsidR="008D0674" w:rsidRDefault="008D0674" w:rsidP="008D0674">
      <w:pPr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sa škrknite</w:t>
      </w:r>
    </w:p>
    <w:p w:rsidR="00727A59" w:rsidRDefault="00727A59">
      <w:bookmarkStart w:id="0" w:name="_GoBack"/>
      <w:bookmarkEnd w:id="0"/>
    </w:p>
    <w:sectPr w:rsidR="0072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74"/>
    <w:rsid w:val="00727A59"/>
    <w:rsid w:val="008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3EF3C-996F-4B9F-ABEF-41610E0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0674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D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Mrázová, JUDr.</dc:creator>
  <cp:keywords/>
  <dc:description/>
  <cp:lastModifiedBy>Katarína Mrázová, JUDr.</cp:lastModifiedBy>
  <cp:revision>1</cp:revision>
  <dcterms:created xsi:type="dcterms:W3CDTF">2016-08-30T06:42:00Z</dcterms:created>
  <dcterms:modified xsi:type="dcterms:W3CDTF">2016-08-30T06:43:00Z</dcterms:modified>
</cp:coreProperties>
</file>