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F2F" w:rsidRDefault="00471F2F">
      <w:pPr>
        <w:spacing w:after="0" w:line="240" w:lineRule="auto"/>
        <w:ind w:left="4245" w:hanging="42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71F2F" w:rsidRDefault="00471F2F">
      <w:pPr>
        <w:spacing w:after="0" w:line="240" w:lineRule="auto"/>
        <w:ind w:left="4245" w:hanging="42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71F2F" w:rsidRDefault="00471F2F">
      <w:pPr>
        <w:spacing w:after="0" w:line="240" w:lineRule="auto"/>
        <w:ind w:left="4245" w:hanging="4245"/>
        <w:jc w:val="both"/>
        <w:rPr>
          <w:rFonts w:eastAsia="Times New Roman" w:cs="Times New Roman"/>
          <w:bCs/>
          <w:sz w:val="24"/>
          <w:szCs w:val="24"/>
          <w:lang w:eastAsia="sk-SK"/>
        </w:rPr>
      </w:pPr>
    </w:p>
    <w:p w:rsidR="00471F2F" w:rsidRDefault="00471F2F">
      <w:pPr>
        <w:spacing w:after="0" w:line="240" w:lineRule="auto"/>
        <w:ind w:left="4245" w:hanging="4245"/>
        <w:jc w:val="both"/>
        <w:rPr>
          <w:rFonts w:eastAsia="Times New Roman" w:cs="Times New Roman"/>
          <w:bCs/>
          <w:sz w:val="24"/>
          <w:szCs w:val="24"/>
          <w:lang w:eastAsia="sk-SK"/>
        </w:rPr>
      </w:pPr>
    </w:p>
    <w:p w:rsidR="00471F2F" w:rsidRDefault="00471F2F">
      <w:pPr>
        <w:spacing w:after="0" w:line="240" w:lineRule="auto"/>
        <w:ind w:left="4245" w:hanging="4245"/>
        <w:jc w:val="both"/>
        <w:rPr>
          <w:rFonts w:eastAsia="Times New Roman" w:cs="Times New Roman"/>
          <w:bCs/>
          <w:sz w:val="24"/>
          <w:szCs w:val="24"/>
          <w:lang w:eastAsia="sk-SK"/>
        </w:rPr>
      </w:pPr>
    </w:p>
    <w:p w:rsidR="00471F2F" w:rsidRDefault="00471F2F" w:rsidP="00EA7F8E">
      <w:pPr>
        <w:tabs>
          <w:tab w:val="left" w:pos="5469"/>
        </w:tabs>
        <w:spacing w:after="0" w:line="240" w:lineRule="auto"/>
        <w:ind w:left="4245" w:hanging="4245"/>
        <w:jc w:val="both"/>
        <w:rPr>
          <w:rFonts w:eastAsia="Times New Roman" w:cs="Times New Roman"/>
          <w:bCs/>
          <w:sz w:val="24"/>
          <w:szCs w:val="24"/>
          <w:lang w:eastAsia="sk-SK"/>
        </w:rPr>
      </w:pPr>
    </w:p>
    <w:p w:rsidR="00471F2F" w:rsidRDefault="00471F2F">
      <w:pPr>
        <w:spacing w:after="0" w:line="240" w:lineRule="auto"/>
        <w:ind w:left="4245" w:hanging="4245"/>
        <w:jc w:val="both"/>
        <w:rPr>
          <w:rFonts w:eastAsia="Times New Roman" w:cs="Times New Roman"/>
          <w:bCs/>
          <w:sz w:val="24"/>
          <w:szCs w:val="24"/>
          <w:lang w:eastAsia="sk-SK"/>
        </w:rPr>
      </w:pPr>
    </w:p>
    <w:p w:rsidR="00471F2F" w:rsidRPr="00E474DB" w:rsidRDefault="002335DE">
      <w:pPr>
        <w:spacing w:after="0" w:line="240" w:lineRule="auto"/>
        <w:ind w:left="4245" w:hanging="4245"/>
        <w:jc w:val="both"/>
      </w:pPr>
      <w:r w:rsidRPr="00E474DB">
        <w:rPr>
          <w:rFonts w:eastAsia="Times New Roman" w:cs="Times New Roman"/>
          <w:bCs/>
          <w:sz w:val="24"/>
          <w:szCs w:val="24"/>
          <w:lang w:eastAsia="sk-SK"/>
        </w:rPr>
        <w:t>Značka:</w:t>
      </w:r>
      <w:r w:rsidRPr="00E474DB">
        <w:rPr>
          <w:rFonts w:eastAsia="Times New Roman" w:cs="Times New Roman"/>
          <w:bCs/>
          <w:sz w:val="24"/>
          <w:szCs w:val="24"/>
          <w:lang w:eastAsia="sk-SK"/>
        </w:rPr>
        <w:tab/>
      </w:r>
      <w:r w:rsidRPr="00E474DB">
        <w:rPr>
          <w:rFonts w:eastAsia="Times New Roman" w:cstheme="minorHAnsi"/>
          <w:bCs/>
          <w:sz w:val="24"/>
          <w:szCs w:val="24"/>
          <w:highlight w:val="yellow"/>
          <w:lang w:eastAsia="sk-SK"/>
        </w:rPr>
        <w:t>1000</w:t>
      </w:r>
    </w:p>
    <w:p w:rsidR="00471F2F" w:rsidRPr="00E474DB" w:rsidRDefault="00471F2F">
      <w:pPr>
        <w:spacing w:after="0" w:line="240" w:lineRule="auto"/>
        <w:ind w:left="4245" w:hanging="4245"/>
        <w:jc w:val="both"/>
        <w:rPr>
          <w:rFonts w:ascii="Arial" w:eastAsia="Times New Roman" w:hAnsi="Arial" w:cs="Arial"/>
          <w:bCs/>
          <w:sz w:val="20"/>
          <w:szCs w:val="20"/>
          <w:highlight w:val="yellow"/>
          <w:lang w:eastAsia="sk-SK"/>
        </w:rPr>
      </w:pPr>
    </w:p>
    <w:p w:rsidR="00471F2F" w:rsidRPr="00E474DB" w:rsidRDefault="002335DE" w:rsidP="009A4F96">
      <w:pPr>
        <w:spacing w:after="0" w:line="240" w:lineRule="auto"/>
        <w:ind w:left="4245" w:hanging="4245"/>
      </w:pPr>
      <w:r w:rsidRPr="00E474DB">
        <w:rPr>
          <w:rFonts w:eastAsia="Times New Roman" w:cs="Times New Roman"/>
          <w:bCs/>
          <w:sz w:val="24"/>
          <w:szCs w:val="24"/>
          <w:lang w:eastAsia="sk-SK"/>
        </w:rPr>
        <w:t>Verejný obstarávateľ:</w:t>
      </w:r>
      <w:r w:rsidRPr="00E474DB">
        <w:rPr>
          <w:rFonts w:eastAsia="Times New Roman" w:cs="Times New Roman"/>
          <w:bCs/>
          <w:sz w:val="24"/>
          <w:szCs w:val="24"/>
          <w:lang w:eastAsia="sk-SK"/>
        </w:rPr>
        <w:tab/>
      </w:r>
      <w:r w:rsidR="009A4F96" w:rsidRPr="00E474DB">
        <w:rPr>
          <w:rFonts w:cstheme="minorHAnsi"/>
          <w:sz w:val="24"/>
          <w:szCs w:val="24"/>
          <w:highlight w:val="yellow"/>
        </w:rPr>
        <w:t>Pravidelné školenie JOSEPHINE</w:t>
      </w:r>
      <w:r w:rsidR="009A4F96" w:rsidRPr="00E474DB">
        <w:rPr>
          <w:rFonts w:cstheme="minorHAnsi"/>
          <w:sz w:val="24"/>
          <w:szCs w:val="24"/>
        </w:rPr>
        <w:t xml:space="preserve">, </w:t>
      </w:r>
      <w:r w:rsidR="009A4F96" w:rsidRPr="00E474DB">
        <w:rPr>
          <w:rFonts w:cstheme="minorHAnsi"/>
          <w:sz w:val="24"/>
          <w:szCs w:val="24"/>
          <w:highlight w:val="yellow"/>
        </w:rPr>
        <w:t>Hlavná</w:t>
      </w:r>
      <w:r w:rsidR="009A4F96" w:rsidRPr="00E474DB">
        <w:rPr>
          <w:rFonts w:cstheme="minorHAnsi"/>
          <w:sz w:val="24"/>
          <w:szCs w:val="24"/>
        </w:rPr>
        <w:t xml:space="preserve"> </w:t>
      </w:r>
      <w:r w:rsidR="009A4F96" w:rsidRPr="00E474DB">
        <w:rPr>
          <w:rFonts w:cstheme="minorHAnsi"/>
          <w:sz w:val="24"/>
          <w:szCs w:val="24"/>
          <w:highlight w:val="yellow"/>
        </w:rPr>
        <w:t>1</w:t>
      </w:r>
      <w:r w:rsidR="009A4F96" w:rsidRPr="00E474DB">
        <w:rPr>
          <w:rFonts w:cstheme="minorHAnsi"/>
          <w:sz w:val="24"/>
          <w:szCs w:val="24"/>
        </w:rPr>
        <w:t xml:space="preserve">, </w:t>
      </w:r>
      <w:r w:rsidR="009A4F96" w:rsidRPr="00E474DB">
        <w:rPr>
          <w:rFonts w:cstheme="minorHAnsi"/>
          <w:sz w:val="24"/>
          <w:szCs w:val="24"/>
          <w:highlight w:val="yellow"/>
        </w:rPr>
        <w:t>Bratislava 82131</w:t>
      </w:r>
      <w:r w:rsidR="009A4F96" w:rsidRPr="00E474DB">
        <w:rPr>
          <w:rFonts w:cstheme="minorHAnsi"/>
          <w:sz w:val="24"/>
          <w:szCs w:val="24"/>
        </w:rPr>
        <w:t xml:space="preserve">, </w:t>
      </w:r>
      <w:r w:rsidR="009A4F96" w:rsidRPr="00E474DB">
        <w:rPr>
          <w:rFonts w:cstheme="minorHAnsi"/>
          <w:sz w:val="24"/>
          <w:szCs w:val="24"/>
          <w:highlight w:val="yellow"/>
        </w:rPr>
        <w:t>Slovenská republika</w:t>
      </w:r>
      <w:r w:rsidR="009A4F96" w:rsidRPr="00E474DB">
        <w:rPr>
          <w:rFonts w:cstheme="minorHAnsi"/>
          <w:sz w:val="24"/>
          <w:szCs w:val="24"/>
        </w:rPr>
        <w:t>,</w:t>
      </w:r>
      <w:r w:rsidRPr="00E474DB">
        <w:rPr>
          <w:rFonts w:eastAsia="Times New Roman" w:cstheme="minorHAnsi"/>
          <w:bCs/>
          <w:sz w:val="24"/>
          <w:szCs w:val="24"/>
          <w:highlight w:val="yellow"/>
          <w:lang w:eastAsia="sk-SK"/>
        </w:rPr>
        <w:br/>
      </w:r>
      <w:r w:rsidRPr="00E474DB">
        <w:rPr>
          <w:rFonts w:cstheme="minorHAnsi"/>
          <w:sz w:val="24"/>
          <w:szCs w:val="24"/>
        </w:rPr>
        <w:t xml:space="preserve">IČO: </w:t>
      </w:r>
      <w:r w:rsidRPr="00E474DB">
        <w:rPr>
          <w:rFonts w:cstheme="minorHAnsi"/>
          <w:sz w:val="24"/>
          <w:szCs w:val="24"/>
          <w:highlight w:val="yellow"/>
        </w:rPr>
        <w:t>aa432178</w:t>
      </w:r>
      <w:r w:rsidRPr="00E474DB">
        <w:rPr>
          <w:rFonts w:cstheme="minorHAnsi"/>
          <w:sz w:val="24"/>
          <w:szCs w:val="24"/>
        </w:rPr>
        <w:t xml:space="preserve"> </w:t>
      </w:r>
    </w:p>
    <w:p w:rsidR="00471F2F" w:rsidRPr="00E474DB" w:rsidRDefault="00471F2F">
      <w:pPr>
        <w:spacing w:after="0" w:line="240" w:lineRule="auto"/>
        <w:ind w:left="4245" w:hanging="4245"/>
        <w:jc w:val="both"/>
        <w:rPr>
          <w:rFonts w:cstheme="minorHAnsi"/>
          <w:sz w:val="24"/>
          <w:szCs w:val="24"/>
        </w:rPr>
      </w:pPr>
    </w:p>
    <w:p w:rsidR="00471F2F" w:rsidRPr="00E474DB" w:rsidRDefault="002335DE" w:rsidP="00670D5A">
      <w:pPr>
        <w:spacing w:after="0" w:line="240" w:lineRule="auto"/>
        <w:ind w:left="4245" w:hanging="4245"/>
      </w:pPr>
      <w:r w:rsidRPr="00E474DB">
        <w:rPr>
          <w:rFonts w:eastAsia="Times New Roman" w:cs="Times New Roman"/>
          <w:bCs/>
          <w:sz w:val="24"/>
          <w:szCs w:val="24"/>
          <w:lang w:eastAsia="sk-SK"/>
        </w:rPr>
        <w:t>Názov zákazky:</w:t>
      </w:r>
      <w:r w:rsidRPr="00E474DB">
        <w:rPr>
          <w:rFonts w:eastAsia="Times New Roman" w:cs="Times New Roman"/>
          <w:bCs/>
          <w:sz w:val="24"/>
          <w:szCs w:val="24"/>
          <w:lang w:eastAsia="sk-SK"/>
        </w:rPr>
        <w:tab/>
      </w:r>
      <w:r w:rsidRPr="00E474DB">
        <w:rPr>
          <w:rFonts w:eastAsia="Times New Roman" w:cstheme="minorHAnsi"/>
          <w:bCs/>
          <w:sz w:val="24"/>
          <w:szCs w:val="24"/>
          <w:lang w:eastAsia="sk-SK"/>
        </w:rPr>
        <w:t>„</w:t>
      </w:r>
      <w:r w:rsidRPr="00E474DB">
        <w:rPr>
          <w:rFonts w:eastAsia="Times New Roman" w:cstheme="minorHAnsi"/>
          <w:b/>
          <w:bCs/>
          <w:sz w:val="24"/>
          <w:szCs w:val="24"/>
          <w:highlight w:val="yellow"/>
          <w:lang w:eastAsia="sk-SK"/>
        </w:rPr>
        <w:t>Test SK</w:t>
      </w:r>
      <w:r w:rsidRPr="00E474DB">
        <w:rPr>
          <w:rFonts w:eastAsia="Times New Roman" w:cstheme="minorHAnsi"/>
          <w:sz w:val="24"/>
          <w:szCs w:val="24"/>
          <w:lang w:eastAsia="sk-SK"/>
        </w:rPr>
        <w:t>“</w:t>
      </w:r>
      <w:r w:rsidRPr="00E474DB">
        <w:rPr>
          <w:rFonts w:cstheme="minorHAnsi"/>
          <w:sz w:val="24"/>
          <w:szCs w:val="24"/>
        </w:rPr>
        <w:t xml:space="preserve"> </w:t>
      </w:r>
      <w:r w:rsidRPr="00E474DB">
        <w:rPr>
          <w:rFonts w:cstheme="minorHAnsi"/>
          <w:sz w:val="24"/>
          <w:szCs w:val="24"/>
        </w:rPr>
        <w:br/>
      </w:r>
    </w:p>
    <w:p w:rsidR="00471F2F" w:rsidRDefault="002335DE">
      <w:pPr>
        <w:spacing w:after="0" w:line="240" w:lineRule="auto"/>
        <w:ind w:left="4245" w:hanging="4245"/>
        <w:jc w:val="both"/>
      </w:pPr>
      <w:r>
        <w:rPr>
          <w:rFonts w:eastAsia="Times New Roman" w:cs="Times New Roman"/>
          <w:sz w:val="24"/>
          <w:szCs w:val="24"/>
          <w:lang w:eastAsia="sk-SK"/>
        </w:rPr>
        <w:t>Zverejnenie vo vestníku:</w:t>
      </w:r>
      <w:r>
        <w:rPr>
          <w:rFonts w:eastAsia="Times New Roman" w:cs="Times New Roman"/>
          <w:sz w:val="24"/>
          <w:szCs w:val="24"/>
          <w:lang w:eastAsia="sk-SK"/>
        </w:rPr>
        <w:tab/>
      </w:r>
      <w:r>
        <w:rPr>
          <w:rFonts w:eastAsia="Times New Roman" w:cstheme="minorHAnsi"/>
          <w:sz w:val="24"/>
          <w:szCs w:val="24"/>
          <w:lang w:eastAsia="sk-SK"/>
        </w:rPr>
        <w:t xml:space="preserve">výzva na predkladanie ponúk uverejnená vo vestníku </w:t>
      </w:r>
      <w:r w:rsidRPr="00E474DB">
        <w:rPr>
          <w:rFonts w:eastAsia="Times New Roman" w:cstheme="minorHAnsi"/>
          <w:sz w:val="24"/>
          <w:szCs w:val="24"/>
          <w:lang w:eastAsia="sk-SK"/>
        </w:rPr>
        <w:t>ÚVO č.</w:t>
      </w:r>
      <w:r w:rsidR="00E474DB" w:rsidRPr="00E474DB">
        <w:rPr>
          <w:rFonts w:eastAsia="Times New Roman" w:cstheme="minorHAnsi"/>
          <w:sz w:val="24"/>
          <w:szCs w:val="24"/>
          <w:lang w:eastAsia="sk-SK"/>
        </w:rPr>
        <w:t> </w:t>
      </w:r>
      <w:r w:rsidRPr="00E474DB">
        <w:rPr>
          <w:rFonts w:eastAsia="Times New Roman" w:cstheme="minorHAnsi"/>
          <w:bCs/>
          <w:sz w:val="24"/>
          <w:szCs w:val="24"/>
          <w:highlight w:val="yellow"/>
          <w:lang w:eastAsia="sk-SK"/>
        </w:rPr>
        <w:t>1000</w:t>
      </w:r>
      <w:r w:rsidR="00E474DB" w:rsidRPr="00E474DB">
        <w:rPr>
          <w:rFonts w:eastAsia="Times New Roman" w:cstheme="minorHAnsi"/>
          <w:bCs/>
          <w:sz w:val="24"/>
          <w:szCs w:val="24"/>
          <w:lang w:eastAsia="sk-SK"/>
        </w:rPr>
        <w:t xml:space="preserve"> </w:t>
      </w:r>
      <w:r w:rsidRPr="00E474DB">
        <w:rPr>
          <w:rFonts w:eastAsia="Times New Roman" w:cstheme="minorHAnsi"/>
          <w:sz w:val="24"/>
          <w:szCs w:val="24"/>
          <w:lang w:eastAsia="sk-SK"/>
        </w:rPr>
        <w:t>zo dňa</w:t>
      </w:r>
      <w:r w:rsidR="00E474DB" w:rsidRPr="00E474DB">
        <w:rPr>
          <w:rFonts w:eastAsia="Times New Roman" w:cstheme="minorHAnsi"/>
          <w:sz w:val="24"/>
          <w:szCs w:val="24"/>
          <w:lang w:eastAsia="sk-SK"/>
        </w:rPr>
        <w:t> </w:t>
      </w:r>
      <w:r w:rsidRPr="00E474DB">
        <w:rPr>
          <w:rFonts w:eastAsia="Times New Roman" w:cstheme="minorHAnsi"/>
          <w:sz w:val="24"/>
          <w:szCs w:val="24"/>
          <w:highlight w:val="yellow"/>
          <w:lang w:eastAsia="sk-SK"/>
        </w:rPr>
        <w:t>29.01.2018</w:t>
      </w:r>
      <w:r w:rsidRPr="00E474DB">
        <w:rPr>
          <w:rFonts w:eastAsia="Times New Roman" w:cstheme="minorHAnsi"/>
          <w:sz w:val="24"/>
          <w:szCs w:val="24"/>
          <w:lang w:eastAsia="sk-SK"/>
        </w:rPr>
        <w:t>, pod č.</w:t>
      </w:r>
      <w:r w:rsidR="00E474DB" w:rsidRPr="00E474DB">
        <w:rPr>
          <w:rFonts w:eastAsia="Times New Roman" w:cstheme="minorHAnsi"/>
          <w:sz w:val="24"/>
          <w:szCs w:val="24"/>
          <w:lang w:eastAsia="sk-SK"/>
        </w:rPr>
        <w:t> </w:t>
      </w:r>
      <w:r w:rsidRPr="00E474DB">
        <w:rPr>
          <w:rFonts w:eastAsia="Times New Roman" w:cstheme="minorHAnsi"/>
          <w:sz w:val="24"/>
          <w:szCs w:val="24"/>
          <w:highlight w:val="yellow"/>
          <w:lang w:eastAsia="sk-SK"/>
        </w:rPr>
        <w:t>...............</w:t>
      </w:r>
      <w:r w:rsidRPr="00E474DB">
        <w:rPr>
          <w:rFonts w:eastAsia="Times New Roman" w:cstheme="minorHAnsi"/>
          <w:sz w:val="24"/>
          <w:szCs w:val="24"/>
          <w:lang w:eastAsia="sk-SK"/>
        </w:rPr>
        <w:t xml:space="preserve"> / oznámenie o vyhlásení verejného obstarávania uverejnené vo vestníku ÚVO č.</w:t>
      </w:r>
      <w:r w:rsidR="00E474DB" w:rsidRPr="00E474DB">
        <w:rPr>
          <w:rFonts w:eastAsia="Times New Roman" w:cstheme="minorHAnsi"/>
          <w:sz w:val="24"/>
          <w:szCs w:val="24"/>
          <w:lang w:eastAsia="sk-SK"/>
        </w:rPr>
        <w:t> </w:t>
      </w:r>
      <w:r w:rsidRPr="00E474DB">
        <w:rPr>
          <w:rFonts w:eastAsia="Times New Roman" w:cstheme="minorHAnsi"/>
          <w:bCs/>
          <w:sz w:val="24"/>
          <w:szCs w:val="24"/>
          <w:highlight w:val="yellow"/>
          <w:lang w:eastAsia="sk-SK"/>
        </w:rPr>
        <w:t>1000 </w:t>
      </w:r>
      <w:r w:rsidRPr="00E474DB">
        <w:rPr>
          <w:rFonts w:eastAsia="Times New Roman" w:cstheme="minorHAnsi"/>
          <w:sz w:val="24"/>
          <w:szCs w:val="24"/>
          <w:lang w:eastAsia="sk-SK"/>
        </w:rPr>
        <w:t xml:space="preserve">zo dňa </w:t>
      </w:r>
      <w:r w:rsidRPr="00E474DB">
        <w:rPr>
          <w:rFonts w:eastAsia="Times New Roman" w:cstheme="minorHAnsi"/>
          <w:sz w:val="24"/>
          <w:szCs w:val="24"/>
          <w:highlight w:val="yellow"/>
          <w:lang w:eastAsia="sk-SK"/>
        </w:rPr>
        <w:t>29.01.2018</w:t>
      </w:r>
      <w:r w:rsidRPr="00E474DB">
        <w:rPr>
          <w:rFonts w:eastAsia="Times New Roman" w:cstheme="minorHAnsi"/>
          <w:sz w:val="24"/>
          <w:szCs w:val="24"/>
          <w:lang w:eastAsia="sk-SK"/>
        </w:rPr>
        <w:t>, pod č.</w:t>
      </w:r>
      <w:r w:rsidR="00E474DB" w:rsidRPr="00E474DB">
        <w:rPr>
          <w:rFonts w:eastAsia="Times New Roman" w:cstheme="minorHAnsi"/>
          <w:sz w:val="24"/>
          <w:szCs w:val="24"/>
          <w:lang w:eastAsia="sk-SK"/>
        </w:rPr>
        <w:t> </w:t>
      </w:r>
      <w:r w:rsidRPr="00E474DB">
        <w:rPr>
          <w:rFonts w:eastAsia="Times New Roman" w:cstheme="minorHAnsi"/>
          <w:sz w:val="24"/>
          <w:szCs w:val="24"/>
          <w:highlight w:val="yellow"/>
          <w:lang w:eastAsia="sk-SK"/>
        </w:rPr>
        <w:t>...............</w:t>
      </w:r>
      <w:r w:rsidR="00E474DB">
        <w:rPr>
          <w:rFonts w:cstheme="minorHAnsi"/>
          <w:sz w:val="24"/>
          <w:szCs w:val="24"/>
        </w:rPr>
        <w:t xml:space="preserve"> </w:t>
      </w:r>
      <w:r w:rsidRPr="00E474DB">
        <w:rPr>
          <w:rFonts w:eastAsia="Times New Roman" w:cstheme="minorHAnsi"/>
          <w:sz w:val="24"/>
          <w:szCs w:val="24"/>
          <w:lang w:eastAsia="sk-SK"/>
        </w:rPr>
        <w:t>a úradnom vestníku EÚ č.</w:t>
      </w:r>
      <w:r w:rsidR="00E474DB" w:rsidRPr="00E474DB">
        <w:rPr>
          <w:rFonts w:eastAsia="Times New Roman" w:cstheme="minorHAnsi"/>
          <w:sz w:val="24"/>
          <w:szCs w:val="24"/>
          <w:lang w:eastAsia="sk-SK"/>
        </w:rPr>
        <w:t> </w:t>
      </w:r>
      <w:r w:rsidRPr="00E474DB">
        <w:rPr>
          <w:rFonts w:eastAsia="Times New Roman" w:cstheme="minorHAnsi"/>
          <w:sz w:val="24"/>
          <w:szCs w:val="24"/>
          <w:highlight w:val="yellow"/>
          <w:lang w:eastAsia="sk-SK"/>
        </w:rPr>
        <w:t/>
      </w:r>
      <w:r w:rsidRPr="00E474DB">
        <w:rPr>
          <w:rFonts w:eastAsia="Times New Roman" w:cstheme="minorHAnsi"/>
          <w:sz w:val="24"/>
          <w:szCs w:val="24"/>
          <w:lang w:eastAsia="sk-SK"/>
        </w:rPr>
        <w:t xml:space="preserve"> zo dňa </w:t>
      </w:r>
      <w:r w:rsidRPr="00E474DB">
        <w:rPr>
          <w:rFonts w:eastAsia="Times New Roman" w:cstheme="minorHAnsi"/>
          <w:sz w:val="24"/>
          <w:szCs w:val="24"/>
          <w:highlight w:val="yellow"/>
          <w:lang w:eastAsia="sk-SK"/>
        </w:rPr>
        <w:t>...............</w:t>
      </w:r>
      <w:r w:rsidRPr="00E474DB">
        <w:rPr>
          <w:rFonts w:cstheme="minorHAnsi"/>
          <w:sz w:val="24"/>
          <w:szCs w:val="24"/>
        </w:rPr>
        <w:t xml:space="preserve"> </w:t>
      </w:r>
      <w:r w:rsidRPr="00E474DB">
        <w:rPr>
          <w:rFonts w:eastAsia="Times New Roman" w:cstheme="minorHAnsi"/>
          <w:sz w:val="24"/>
          <w:szCs w:val="24"/>
          <w:lang w:eastAsia="sk-SK"/>
        </w:rPr>
        <w:t>pod č.</w:t>
      </w:r>
      <w:r w:rsidR="00E474DB" w:rsidRPr="00E474DB">
        <w:rPr>
          <w:rFonts w:eastAsia="Times New Roman" w:cstheme="minorHAnsi"/>
          <w:sz w:val="24"/>
          <w:szCs w:val="24"/>
          <w:lang w:eastAsia="sk-SK"/>
        </w:rPr>
        <w:t> </w:t>
      </w:r>
      <w:r>
        <w:rPr>
          <w:rFonts w:eastAsia="Times New Roman" w:cstheme="minorHAnsi"/>
          <w:color w:val="000000"/>
          <w:sz w:val="24"/>
          <w:szCs w:val="24"/>
          <w:highlight w:val="yellow"/>
          <w:lang w:eastAsia="sk-SK"/>
        </w:rPr>
        <w:t>...............</w:t>
      </w:r>
    </w:p>
    <w:p w:rsidR="00471F2F" w:rsidRDefault="00471F2F">
      <w:pPr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</w:p>
    <w:p w:rsidR="00471F2F" w:rsidRDefault="00471F2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471F2F" w:rsidRDefault="00471F2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471F2F" w:rsidRDefault="00471F2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471F2F" w:rsidRDefault="002335DE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u w:val="single"/>
          <w:lang w:eastAsia="sk-SK"/>
        </w:rPr>
      </w:pPr>
      <w:r>
        <w:rPr>
          <w:rFonts w:eastAsia="Times New Roman" w:cs="Times New Roman"/>
          <w:b/>
          <w:sz w:val="40"/>
          <w:szCs w:val="40"/>
          <w:u w:val="single"/>
          <w:lang w:eastAsia="sk-SK"/>
        </w:rPr>
        <w:t>Čestné vyhlásenie náhradníka člena komisie na vyhodnotenie podmienok účasti a vyhodnotenie ponúk</w:t>
      </w:r>
    </w:p>
    <w:p w:rsidR="00471F2F" w:rsidRPr="005055E5" w:rsidRDefault="002335DE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sk-SK"/>
        </w:rPr>
      </w:pPr>
      <w:r w:rsidRPr="005055E5">
        <w:rPr>
          <w:rFonts w:eastAsia="Times New Roman" w:cs="Arial"/>
          <w:sz w:val="18"/>
          <w:szCs w:val="18"/>
          <w:lang w:eastAsia="sk-SK"/>
        </w:rPr>
        <w:t>podľa § 51 ods. 6 zákona č. 343/2015 Z. z. o verejnom obstarávaní a o zmene a doplnení niektorých zákonov v znení neskorších predpisov</w:t>
      </w:r>
    </w:p>
    <w:p w:rsidR="00471F2F" w:rsidRDefault="002335D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ab/>
      </w:r>
    </w:p>
    <w:p w:rsidR="00471F2F" w:rsidRDefault="00471F2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471F2F" w:rsidRDefault="002335D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Čestne vyhlasujem, že nenastali skutočnosti podľa </w:t>
      </w:r>
      <w:proofErr w:type="spellStart"/>
      <w:r>
        <w:rPr>
          <w:rFonts w:eastAsia="Times New Roman" w:cs="Times New Roman"/>
          <w:sz w:val="24"/>
          <w:szCs w:val="24"/>
          <w:lang w:eastAsia="sk-SK"/>
        </w:rPr>
        <w:t>ust</w:t>
      </w:r>
      <w:proofErr w:type="spellEnd"/>
      <w:r>
        <w:rPr>
          <w:rFonts w:eastAsia="Times New Roman" w:cs="Times New Roman"/>
          <w:sz w:val="24"/>
          <w:szCs w:val="24"/>
          <w:lang w:eastAsia="sk-SK"/>
        </w:rPr>
        <w:t xml:space="preserve">. zákona č. 343/2015 </w:t>
      </w:r>
      <w:proofErr w:type="spellStart"/>
      <w:r>
        <w:rPr>
          <w:rFonts w:eastAsia="Times New Roman" w:cs="Times New Roman"/>
          <w:sz w:val="24"/>
          <w:szCs w:val="24"/>
          <w:lang w:eastAsia="sk-SK"/>
        </w:rPr>
        <w:t>Z.z</w:t>
      </w:r>
      <w:proofErr w:type="spellEnd"/>
      <w:r>
        <w:rPr>
          <w:rFonts w:eastAsia="Times New Roman" w:cs="Times New Roman"/>
          <w:sz w:val="24"/>
          <w:szCs w:val="24"/>
          <w:lang w:eastAsia="sk-SK"/>
        </w:rPr>
        <w:t>. o verejnom obstarávaní a o zmene a doplnení niektorých zákonov v znení neskorších predpisov, pre ktoré nemôžem byť náhradníkom člena komisie na vyhodnotenie ponúk a komisie na vyhodnotenie podmienok účasti, ktorá vykoná vyhodnotenie splnenia podmienok účasti a vyhodnotí ponuky podľa podmienok a kritérií určených verejným obstarávateľom vo verejnom obstarávaní uvedenom v záhlaví tohto vyhlásenia.</w:t>
      </w:r>
    </w:p>
    <w:p w:rsidR="00471F2F" w:rsidRDefault="00471F2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471F2F" w:rsidRDefault="002335D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Zároveň v súlade s </w:t>
      </w:r>
      <w:proofErr w:type="spellStart"/>
      <w:r>
        <w:rPr>
          <w:rFonts w:eastAsia="Times New Roman" w:cs="Times New Roman"/>
          <w:sz w:val="24"/>
          <w:szCs w:val="24"/>
          <w:lang w:eastAsia="sk-SK"/>
        </w:rPr>
        <w:t>ust</w:t>
      </w:r>
      <w:proofErr w:type="spellEnd"/>
      <w:r>
        <w:rPr>
          <w:rFonts w:eastAsia="Times New Roman" w:cs="Times New Roman"/>
          <w:sz w:val="24"/>
          <w:szCs w:val="24"/>
          <w:lang w:eastAsia="sk-SK"/>
        </w:rPr>
        <w:t xml:space="preserve">. § 51 zákona č. 343/2015 Z. z. o verejnom obstarávaní a o zmene a doplnení niektorých zákonov v znení neskorších predpisov čestne vyhlasujem, že: </w:t>
      </w:r>
    </w:p>
    <w:p w:rsidR="00471F2F" w:rsidRDefault="002335DE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dodržím mlčanlivosť a že údaje a obsah hodnotených ponúk sú dôverné a preto ich nikde nebudem zverejňovať, ani poskytovať iným osobám, ak to neukladá zákon;</w:t>
      </w:r>
    </w:p>
    <w:p w:rsidR="00471F2F" w:rsidRDefault="002335DE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som bezúhonný(á), </w:t>
      </w:r>
    </w:p>
    <w:p w:rsidR="00471F2F" w:rsidRDefault="002335DE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nie som osobou, u ktorej možno mať pochybnosť o jej nezaujatosti vo vzťahu k uchádzačovi alebo záujemcovi, najmä nie osobou, ktorá sa podieľala na príprave dokumentov v danom verejnom obstarávaní na strane záujemcu alebo uchádzača, alebo ktorej môže vzniknúť výhoda alebo ujma v súvislosti s výsledkom vyhodnotenia ponúk.</w:t>
      </w:r>
    </w:p>
    <w:p w:rsidR="00471F2F" w:rsidRDefault="002335DE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lastRenderedPageBreak/>
        <w:t>nie som, ani som nebol(a) a ani mne blízka osoba v čase jedného roka pred menovaním za náhradníka člena komisie:</w:t>
      </w:r>
    </w:p>
    <w:p w:rsidR="00471F2F" w:rsidRDefault="002335D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uchádzačom, ktorý je fyzická osoba, alebo</w:t>
      </w:r>
    </w:p>
    <w:p w:rsidR="00471F2F" w:rsidRDefault="002335D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štatutárnym orgánom, členom štatutárneho orgánu, členom dozorného orgánu, alebo iného orgánu uchádzača, ktorý je právnická osoba, alebo</w:t>
      </w:r>
    </w:p>
    <w:p w:rsidR="00471F2F" w:rsidRDefault="002335D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spoločníkom alebo členom právnickej osoby, ktorá je uchádzačom alebo tichým spoločníkom uchádzača, alebo</w:t>
      </w:r>
    </w:p>
    <w:p w:rsidR="00471F2F" w:rsidRDefault="002335D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zamestnancom uchádzača, zamestnancom záujmového združenia podnikateľov, ktorého je uchádzač členom, alebo </w:t>
      </w:r>
    </w:p>
    <w:p w:rsidR="00471F2F" w:rsidRDefault="002335DE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nezúčastňujem sa na realizácii predmetu zákazky, nie som dodávateľom uchádzača.</w:t>
      </w:r>
    </w:p>
    <w:p w:rsidR="00471F2F" w:rsidRDefault="00471F2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471F2F" w:rsidRDefault="002335D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V hodnotení ponúk budem postupovať podľa svojho najlepšieho vedomia a svedomia a budem hodnotiť ponuky uchádzačov objektívne bez aký</w:t>
      </w:r>
      <w:bookmarkStart w:id="0" w:name="_GoBack"/>
      <w:bookmarkEnd w:id="0"/>
      <w:r>
        <w:rPr>
          <w:rFonts w:eastAsia="Times New Roman" w:cs="Times New Roman"/>
          <w:sz w:val="24"/>
          <w:szCs w:val="24"/>
          <w:lang w:eastAsia="sk-SK"/>
        </w:rPr>
        <w:t>chkoľvek vedľajších vplyvov.</w:t>
      </w:r>
    </w:p>
    <w:p w:rsidR="00471F2F" w:rsidRDefault="00471F2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471F2F" w:rsidRDefault="002335D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Čestne vyhlasujem, že v prípade ak v priebehu verejného obstarávania nastanú skutočnosti, pre ktoré nemôžem byť náhradníkom člena komisie, bezodkladne to písomne oznámim verejnému obstarávateľovi.</w:t>
      </w:r>
    </w:p>
    <w:p w:rsidR="00471F2F" w:rsidRDefault="00471F2F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471F2F" w:rsidRDefault="00471F2F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471F2F" w:rsidRDefault="002335DE">
      <w:pPr>
        <w:spacing w:after="0" w:line="240" w:lineRule="auto"/>
        <w:jc w:val="both"/>
      </w:pPr>
      <w:r>
        <w:rPr>
          <w:rFonts w:eastAsia="Times New Roman" w:cs="Times New Roman"/>
          <w:sz w:val="24"/>
          <w:szCs w:val="24"/>
          <w:highlight w:val="yellow"/>
          <w:lang w:eastAsia="sk-SK"/>
        </w:rPr>
        <w:t>Bratislava,</w:t>
      </w:r>
      <w:r w:rsidRPr="00E474DB">
        <w:rPr>
          <w:rFonts w:eastAsia="Times New Roman" w:cs="Times New Roman"/>
          <w:sz w:val="24"/>
          <w:szCs w:val="24"/>
          <w:lang w:eastAsia="sk-SK"/>
        </w:rPr>
        <w:t xml:space="preserve"> </w:t>
      </w:r>
      <w:r w:rsidRPr="00E474DB">
        <w:rPr>
          <w:rFonts w:eastAsia="Times New Roman" w:cstheme="minorHAnsi"/>
          <w:sz w:val="24"/>
          <w:szCs w:val="24"/>
          <w:lang w:eastAsia="sk-SK"/>
        </w:rPr>
        <w:t>d</w:t>
      </w:r>
      <w:r>
        <w:rPr>
          <w:rFonts w:eastAsia="Times New Roman" w:cstheme="minorHAnsi"/>
          <w:sz w:val="24"/>
          <w:szCs w:val="24"/>
          <w:lang w:eastAsia="sk-SK"/>
        </w:rPr>
        <w:t>átum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highlight w:val="yellow"/>
        </w:rPr>
        <w:t>22.02.2018</w:t>
      </w:r>
    </w:p>
    <w:p w:rsidR="00471F2F" w:rsidRDefault="00471F2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tbl>
      <w:tblPr>
        <w:tblW w:w="94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2"/>
        <w:gridCol w:w="5104"/>
      </w:tblGrid>
      <w:tr w:rsidR="00471F2F">
        <w:trPr>
          <w:cantSplit/>
          <w:trHeight w:val="283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71F2F" w:rsidRDefault="002335DE">
            <w:pPr>
              <w:tabs>
                <w:tab w:val="left" w:pos="212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Náhradník člena komisie: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71F2F" w:rsidRDefault="002335DE">
            <w:pPr>
              <w:tabs>
                <w:tab w:val="left" w:pos="212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Podpis:</w:t>
            </w:r>
          </w:p>
        </w:tc>
      </w:tr>
      <w:tr w:rsidR="00471F2F">
        <w:trPr>
          <w:cantSplit/>
          <w:trHeight w:hRule="exact" w:val="560"/>
        </w:trPr>
        <w:tc>
          <w:tcPr>
            <w:tcW w:w="4322" w:type="dxa"/>
            <w:tcBorders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471F2F" w:rsidRDefault="00AC1720">
            <w:pPr>
              <w:spacing w:after="0"/>
            </w:pPr>
            <w:r>
              <w:rPr>
                <w:rFonts w:eastAsia="Times New Roman"/>
                <w:sz w:val="24"/>
                <w:szCs w:val="24"/>
                <w:highlight w:val="yellow"/>
                <w:lang w:eastAsia="cs-CZ"/>
              </w:rPr>
              <w:t>Jana Mičková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71F2F" w:rsidRDefault="00471F2F">
            <w:pPr>
              <w:tabs>
                <w:tab w:val="left" w:pos="212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71F2F" w:rsidRDefault="00471F2F">
      <w:pPr>
        <w:spacing w:after="0" w:line="240" w:lineRule="auto"/>
        <w:jc w:val="both"/>
      </w:pPr>
    </w:p>
    <w:sectPr w:rsidR="00471F2F">
      <w:footerReference w:type="default" r:id="rId8"/>
      <w:headerReference w:type="first" r:id="rId9"/>
      <w:footerReference w:type="first" r:id="rId10"/>
      <w:pgSz w:w="11906" w:h="16838"/>
      <w:pgMar w:top="851" w:right="851" w:bottom="1418" w:left="1418" w:header="567" w:footer="397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917" w:rsidRDefault="00734917">
      <w:pPr>
        <w:spacing w:after="0" w:line="240" w:lineRule="auto"/>
      </w:pPr>
      <w:r>
        <w:separator/>
      </w:r>
    </w:p>
  </w:endnote>
  <w:endnote w:type="continuationSeparator" w:id="0">
    <w:p w:rsidR="00734917" w:rsidRDefault="0073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208870308"/>
      <w:docPartObj>
        <w:docPartGallery w:val="Page Numbers (Bottom of Page)"/>
        <w:docPartUnique/>
      </w:docPartObj>
    </w:sdtPr>
    <w:sdtEndPr/>
    <w:sdtContent>
      <w:p w:rsidR="009A5664" w:rsidRDefault="009A4F96">
        <w:pPr>
          <w:pStyle w:val="Zpat"/>
          <w:jc w:val="center"/>
          <w:rPr>
            <w:sz w:val="18"/>
            <w:szCs w:val="18"/>
          </w:rPr>
        </w:pPr>
        <w:r w:rsidRPr="009A4F96">
          <w:rPr>
            <w:sz w:val="18"/>
            <w:szCs w:val="18"/>
          </w:rPr>
          <w:fldChar w:fldCharType="begin"/>
        </w:r>
        <w:r w:rsidRPr="009A4F96">
          <w:rPr>
            <w:sz w:val="18"/>
            <w:szCs w:val="18"/>
          </w:rPr>
          <w:instrText>PAGE   \* MERGEFORMAT</w:instrText>
        </w:r>
        <w:r w:rsidRPr="009A4F96">
          <w:rPr>
            <w:sz w:val="18"/>
            <w:szCs w:val="18"/>
          </w:rPr>
          <w:fldChar w:fldCharType="separate"/>
        </w:r>
        <w:r w:rsidR="0094422A" w:rsidRPr="0094422A">
          <w:rPr>
            <w:noProof/>
            <w:sz w:val="18"/>
            <w:szCs w:val="18"/>
            <w:lang w:val="cs-CZ"/>
          </w:rPr>
          <w:t>2</w:t>
        </w:r>
        <w:r w:rsidRPr="009A4F96">
          <w:rPr>
            <w:sz w:val="18"/>
            <w:szCs w:val="18"/>
          </w:rPr>
          <w:fldChar w:fldCharType="end"/>
        </w:r>
      </w:p>
      <w:p w:rsidR="009A4F96" w:rsidRPr="009A4F96" w:rsidRDefault="00734917">
        <w:pPr>
          <w:pStyle w:val="Zpat"/>
          <w:jc w:val="center"/>
          <w:rPr>
            <w:sz w:val="18"/>
            <w:szCs w:val="18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903164"/>
      <w:docPartObj>
        <w:docPartGallery w:val="Page Numbers (Bottom of Page)"/>
        <w:docPartUnique/>
      </w:docPartObj>
    </w:sdtPr>
    <w:sdtEndPr/>
    <w:sdtContent>
      <w:p w:rsidR="009A4F96" w:rsidRPr="009A4F96" w:rsidRDefault="009A4F96" w:rsidP="009A4F96">
        <w:pPr>
          <w:pStyle w:val="Zpat"/>
          <w:jc w:val="center"/>
          <w:rPr>
            <w:sz w:val="18"/>
            <w:szCs w:val="18"/>
          </w:rPr>
        </w:pPr>
        <w:r w:rsidRPr="009A4F96">
          <w:rPr>
            <w:sz w:val="18"/>
            <w:szCs w:val="18"/>
          </w:rPr>
          <w:fldChar w:fldCharType="begin"/>
        </w:r>
        <w:r w:rsidRPr="009A4F96">
          <w:rPr>
            <w:sz w:val="18"/>
            <w:szCs w:val="18"/>
          </w:rPr>
          <w:instrText>PAGE   \* MERGEFORMAT</w:instrText>
        </w:r>
        <w:r w:rsidRPr="009A4F96">
          <w:rPr>
            <w:sz w:val="18"/>
            <w:szCs w:val="18"/>
          </w:rPr>
          <w:fldChar w:fldCharType="separate"/>
        </w:r>
        <w:r w:rsidR="0094422A" w:rsidRPr="0094422A">
          <w:rPr>
            <w:noProof/>
            <w:sz w:val="18"/>
            <w:szCs w:val="18"/>
            <w:lang w:val="cs-CZ"/>
          </w:rPr>
          <w:t>1</w:t>
        </w:r>
        <w:r w:rsidRPr="009A4F96">
          <w:rPr>
            <w:sz w:val="18"/>
            <w:szCs w:val="18"/>
          </w:rPr>
          <w:fldChar w:fldCharType="end"/>
        </w:r>
      </w:p>
      <w:p w:rsidR="00471F2F" w:rsidRDefault="00734917" w:rsidP="009A4F96">
        <w:pPr>
          <w:pStyle w:val="Zpat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917" w:rsidRDefault="00734917">
      <w:pPr>
        <w:spacing w:after="0" w:line="240" w:lineRule="auto"/>
      </w:pPr>
      <w:r>
        <w:separator/>
      </w:r>
    </w:p>
  </w:footnote>
  <w:footnote w:type="continuationSeparator" w:id="0">
    <w:p w:rsidR="00734917" w:rsidRDefault="00734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F2F" w:rsidRDefault="00471F2F">
    <w:pPr>
      <w:tabs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eastAsia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3B20"/>
    <w:multiLevelType w:val="multilevel"/>
    <w:tmpl w:val="197CF8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11BB56B5"/>
    <w:multiLevelType w:val="multilevel"/>
    <w:tmpl w:val="391C4B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D573FE7"/>
    <w:multiLevelType w:val="multilevel"/>
    <w:tmpl w:val="7D60545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F2F"/>
    <w:rsid w:val="000B5F20"/>
    <w:rsid w:val="001520DA"/>
    <w:rsid w:val="002335DE"/>
    <w:rsid w:val="002756CF"/>
    <w:rsid w:val="002A3476"/>
    <w:rsid w:val="00471F2F"/>
    <w:rsid w:val="00496CD9"/>
    <w:rsid w:val="005055E5"/>
    <w:rsid w:val="00670D5A"/>
    <w:rsid w:val="00700A0F"/>
    <w:rsid w:val="00734917"/>
    <w:rsid w:val="0094422A"/>
    <w:rsid w:val="009A4F96"/>
    <w:rsid w:val="009A5664"/>
    <w:rsid w:val="00AC1720"/>
    <w:rsid w:val="00E474DB"/>
    <w:rsid w:val="00E84814"/>
    <w:rsid w:val="00EA7F8E"/>
    <w:rsid w:val="00F5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BD73F6"/>
  </w:style>
  <w:style w:type="character" w:customStyle="1" w:styleId="ZpatChar">
    <w:name w:val="Zápatí Char"/>
    <w:basedOn w:val="Standardnpsmoodstavce"/>
    <w:link w:val="Zpat"/>
    <w:uiPriority w:val="99"/>
    <w:qFormat/>
    <w:rsid w:val="00BD73F6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6482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  <w:sz w:val="24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6482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1">
    <w:name w:val="Normálny1"/>
    <w:qFormat/>
    <w:rsid w:val="00B12ACE"/>
    <w:pPr>
      <w:suppressAutoHyphens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BD73F6"/>
  </w:style>
  <w:style w:type="character" w:customStyle="1" w:styleId="ZpatChar">
    <w:name w:val="Zápatí Char"/>
    <w:basedOn w:val="Standardnpsmoodstavce"/>
    <w:link w:val="Zpat"/>
    <w:uiPriority w:val="99"/>
    <w:qFormat/>
    <w:rsid w:val="00BD73F6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6482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  <w:sz w:val="24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6482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1">
    <w:name w:val="Normálny1"/>
    <w:qFormat/>
    <w:rsid w:val="00B12ACE"/>
    <w:pPr>
      <w:suppressAutoHyphens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František Seifried</cp:lastModifiedBy>
  <cp:revision>15</cp:revision>
  <dcterms:created xsi:type="dcterms:W3CDTF">2016-10-28T15:12:00Z</dcterms:created>
  <dcterms:modified xsi:type="dcterms:W3CDTF">2017-11-13T08:18:00Z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